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13F" w:rsidRPr="0005252E" w:rsidRDefault="0027213F" w:rsidP="0005252E">
      <w:pPr>
        <w:pStyle w:val="ConsTitle"/>
        <w:widowControl/>
        <w:ind w:right="0"/>
        <w:jc w:val="right"/>
        <w:rPr>
          <w:rFonts w:ascii="Times New Roman" w:hAnsi="Times New Roman" w:cs="Times New Roman"/>
          <w:b w:val="0"/>
          <w:bCs w:val="0"/>
          <w:sz w:val="24"/>
          <w:szCs w:val="24"/>
        </w:rPr>
      </w:pPr>
      <w:r w:rsidRPr="0005252E">
        <w:rPr>
          <w:rFonts w:ascii="Times New Roman" w:hAnsi="Times New Roman" w:cs="Times New Roman"/>
          <w:b w:val="0"/>
          <w:bCs w:val="0"/>
          <w:sz w:val="24"/>
          <w:szCs w:val="24"/>
        </w:rPr>
        <w:t>Приложение № 2</w:t>
      </w:r>
    </w:p>
    <w:p w:rsidR="0027213F" w:rsidRPr="0005252E" w:rsidRDefault="0027213F" w:rsidP="0005252E">
      <w:pPr>
        <w:pStyle w:val="ConsTitle"/>
        <w:widowControl/>
        <w:ind w:right="0"/>
        <w:jc w:val="right"/>
        <w:rPr>
          <w:rFonts w:ascii="Times New Roman" w:hAnsi="Times New Roman" w:cs="Times New Roman"/>
          <w:b w:val="0"/>
          <w:bCs w:val="0"/>
          <w:sz w:val="24"/>
          <w:szCs w:val="24"/>
        </w:rPr>
      </w:pPr>
      <w:r w:rsidRPr="0005252E">
        <w:rPr>
          <w:rFonts w:ascii="Times New Roman" w:hAnsi="Times New Roman" w:cs="Times New Roman"/>
          <w:b w:val="0"/>
          <w:bCs w:val="0"/>
          <w:sz w:val="24"/>
          <w:szCs w:val="24"/>
        </w:rPr>
        <w:t xml:space="preserve">к извещению о проведении запроса котировок </w:t>
      </w:r>
    </w:p>
    <w:p w:rsidR="0027213F" w:rsidRPr="0005252E" w:rsidRDefault="0027213F" w:rsidP="0005252E">
      <w:pPr>
        <w:pStyle w:val="ConsTitle"/>
        <w:widowControl/>
        <w:ind w:right="0"/>
        <w:jc w:val="right"/>
        <w:rPr>
          <w:rFonts w:ascii="Times New Roman" w:hAnsi="Times New Roman" w:cs="Times New Roman"/>
          <w:b w:val="0"/>
          <w:bCs w:val="0"/>
          <w:sz w:val="24"/>
          <w:szCs w:val="24"/>
        </w:rPr>
      </w:pPr>
      <w:r w:rsidRPr="0005252E">
        <w:rPr>
          <w:rFonts w:ascii="Times New Roman" w:hAnsi="Times New Roman" w:cs="Times New Roman"/>
          <w:b w:val="0"/>
          <w:bCs w:val="0"/>
          <w:sz w:val="24"/>
          <w:szCs w:val="24"/>
        </w:rPr>
        <w:t xml:space="preserve">от </w:t>
      </w:r>
      <w:r>
        <w:rPr>
          <w:rFonts w:ascii="Times New Roman" w:hAnsi="Times New Roman" w:cs="Times New Roman"/>
          <w:b w:val="0"/>
          <w:bCs w:val="0"/>
          <w:sz w:val="24"/>
          <w:szCs w:val="24"/>
        </w:rPr>
        <w:t xml:space="preserve">03 декабря </w:t>
      </w:r>
      <w:r w:rsidRPr="0005252E">
        <w:rPr>
          <w:rFonts w:ascii="Times New Roman" w:hAnsi="Times New Roman" w:cs="Times New Roman"/>
          <w:b w:val="0"/>
          <w:bCs w:val="0"/>
          <w:sz w:val="24"/>
          <w:szCs w:val="24"/>
        </w:rPr>
        <w:t xml:space="preserve">2010 № </w:t>
      </w:r>
      <w:r>
        <w:rPr>
          <w:rFonts w:ascii="Times New Roman" w:hAnsi="Times New Roman" w:cs="Times New Roman"/>
          <w:b w:val="0"/>
          <w:bCs w:val="0"/>
          <w:sz w:val="24"/>
          <w:szCs w:val="24"/>
        </w:rPr>
        <w:t>8</w:t>
      </w:r>
    </w:p>
    <w:p w:rsidR="0027213F" w:rsidRDefault="0027213F" w:rsidP="00C90EFD">
      <w:pPr>
        <w:pStyle w:val="ConsTitle"/>
        <w:widowControl/>
        <w:ind w:right="0"/>
        <w:jc w:val="center"/>
        <w:rPr>
          <w:rFonts w:ascii="Times New Roman" w:hAnsi="Times New Roman" w:cs="Times New Roman"/>
          <w:bCs w:val="0"/>
          <w:sz w:val="24"/>
          <w:szCs w:val="24"/>
        </w:rPr>
      </w:pPr>
    </w:p>
    <w:p w:rsidR="0027213F" w:rsidRDefault="0027213F" w:rsidP="00C90EFD">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27213F" w:rsidRPr="001B07E8" w:rsidRDefault="0027213F" w:rsidP="00C90EFD">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на приобретение лицензий операционной системы</w:t>
      </w:r>
    </w:p>
    <w:p w:rsidR="0027213F" w:rsidRPr="001B07E8" w:rsidRDefault="0027213F" w:rsidP="00C90EFD">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27213F" w:rsidRPr="001B07E8" w:rsidRDefault="0027213F" w:rsidP="00C90EFD">
      <w:pPr>
        <w:pStyle w:val="ConsNormal"/>
        <w:ind w:firstLine="0"/>
        <w:jc w:val="both"/>
        <w:rPr>
          <w:rFonts w:ascii="Times New Roman" w:hAnsi="Times New Roman"/>
          <w:sz w:val="24"/>
          <w:szCs w:val="24"/>
        </w:rPr>
      </w:pPr>
      <w:r w:rsidRPr="001B07E8">
        <w:rPr>
          <w:rFonts w:ascii="Times New Roman" w:hAnsi="Times New Roman"/>
          <w:sz w:val="24"/>
          <w:szCs w:val="24"/>
        </w:rPr>
        <w:t>г. Пермь "__"_________ 20</w:t>
      </w:r>
      <w:r>
        <w:rPr>
          <w:rFonts w:ascii="Times New Roman" w:hAnsi="Times New Roman"/>
          <w:sz w:val="24"/>
          <w:szCs w:val="24"/>
        </w:rPr>
        <w:t>10</w:t>
      </w:r>
      <w:r w:rsidRPr="001B07E8">
        <w:rPr>
          <w:rFonts w:ascii="Times New Roman" w:hAnsi="Times New Roman"/>
          <w:sz w:val="24"/>
          <w:szCs w:val="24"/>
        </w:rPr>
        <w:t> г.</w:t>
      </w:r>
      <w:r w:rsidRPr="001B07E8">
        <w:rPr>
          <w:rFonts w:ascii="Times New Roman" w:hAnsi="Times New Roman"/>
          <w:sz w:val="24"/>
          <w:szCs w:val="24"/>
        </w:rPr>
        <w:br/>
      </w:r>
      <w:r w:rsidRPr="001B07E8">
        <w:rPr>
          <w:rFonts w:ascii="Times New Roman" w:hAnsi="Times New Roman"/>
          <w:sz w:val="24"/>
          <w:szCs w:val="24"/>
        </w:rPr>
        <w:br/>
      </w:r>
    </w:p>
    <w:p w:rsidR="0027213F" w:rsidRPr="001B07E8" w:rsidRDefault="0027213F" w:rsidP="00C90EFD">
      <w:pPr>
        <w:pStyle w:val="ConsNonformat"/>
        <w:widowControl/>
        <w:jc w:val="both"/>
        <w:rPr>
          <w:rFonts w:ascii="Times New Roman" w:hAnsi="Times New Roman" w:cs="Times New Roman"/>
          <w:sz w:val="24"/>
          <w:szCs w:val="24"/>
        </w:rPr>
      </w:pPr>
    </w:p>
    <w:p w:rsidR="0027213F" w:rsidRPr="00CC2355" w:rsidRDefault="0027213F" w:rsidP="00C90EFD">
      <w:pPr>
        <w:jc w:val="both"/>
        <w:rPr>
          <w:sz w:val="24"/>
          <w:szCs w:val="24"/>
        </w:rPr>
      </w:pPr>
      <w:r>
        <w:rPr>
          <w:sz w:val="24"/>
          <w:szCs w:val="24"/>
        </w:rPr>
        <w:t xml:space="preserve">         Департамент планирования и развития территории города Перми</w:t>
      </w:r>
      <w:r w:rsidRPr="00B67D41">
        <w:rPr>
          <w:sz w:val="24"/>
          <w:szCs w:val="24"/>
        </w:rPr>
        <w:t>, именуем</w:t>
      </w:r>
      <w:r>
        <w:rPr>
          <w:sz w:val="24"/>
          <w:szCs w:val="24"/>
        </w:rPr>
        <w:t>ый</w:t>
      </w:r>
      <w:r w:rsidRPr="00B67D41">
        <w:rPr>
          <w:sz w:val="24"/>
          <w:szCs w:val="24"/>
        </w:rPr>
        <w:t xml:space="preserve"> в дальнейшем «Заказчик», в лице  </w:t>
      </w:r>
      <w:r>
        <w:rPr>
          <w:sz w:val="24"/>
          <w:szCs w:val="24"/>
        </w:rPr>
        <w:t xml:space="preserve">исполняющего обязанности </w:t>
      </w:r>
      <w:r w:rsidRPr="00B67D41">
        <w:rPr>
          <w:sz w:val="24"/>
          <w:szCs w:val="24"/>
        </w:rPr>
        <w:t xml:space="preserve"> начальника департамента</w:t>
      </w:r>
      <w:r>
        <w:rPr>
          <w:sz w:val="24"/>
          <w:szCs w:val="24"/>
        </w:rPr>
        <w:t xml:space="preserve"> Окулова Сергея Геннадьевич, </w:t>
      </w:r>
      <w:r w:rsidRPr="00B67D41">
        <w:rPr>
          <w:color w:val="FF6600"/>
          <w:sz w:val="24"/>
          <w:szCs w:val="24"/>
        </w:rPr>
        <w:t xml:space="preserve"> </w:t>
      </w:r>
      <w:r w:rsidRPr="000C329B">
        <w:rPr>
          <w:sz w:val="24"/>
          <w:szCs w:val="24"/>
        </w:rPr>
        <w:t>действующе</w:t>
      </w:r>
      <w:r>
        <w:rPr>
          <w:sz w:val="24"/>
          <w:szCs w:val="24"/>
        </w:rPr>
        <w:t>го</w:t>
      </w:r>
      <w:r w:rsidRPr="000C329B">
        <w:rPr>
          <w:sz w:val="24"/>
          <w:szCs w:val="24"/>
        </w:rPr>
        <w:t xml:space="preserve"> на основании</w:t>
      </w:r>
      <w:r>
        <w:rPr>
          <w:sz w:val="24"/>
          <w:szCs w:val="24"/>
        </w:rPr>
        <w:t xml:space="preserve"> Положения о Департаменте</w:t>
      </w:r>
      <w:r w:rsidRPr="000C329B">
        <w:rPr>
          <w:sz w:val="24"/>
          <w:szCs w:val="24"/>
        </w:rPr>
        <w:t>,  с одной стороны и</w:t>
      </w:r>
      <w:r>
        <w:rPr>
          <w:sz w:val="24"/>
          <w:szCs w:val="24"/>
        </w:rPr>
        <w:t xml:space="preserve"> _____________</w:t>
      </w:r>
      <w:r>
        <w:t>,</w:t>
      </w:r>
      <w:r w:rsidRPr="005A2629">
        <w:t xml:space="preserve"> </w:t>
      </w:r>
      <w:r w:rsidRPr="00CC2355">
        <w:rPr>
          <w:sz w:val="24"/>
          <w:szCs w:val="24"/>
        </w:rPr>
        <w:t xml:space="preserve">именуемое в  дальнейшем </w:t>
      </w:r>
      <w:r>
        <w:rPr>
          <w:sz w:val="24"/>
          <w:szCs w:val="24"/>
        </w:rPr>
        <w:t xml:space="preserve">«Поставщик», </w:t>
      </w:r>
      <w:r w:rsidRPr="006712E7">
        <w:rPr>
          <w:sz w:val="24"/>
          <w:szCs w:val="24"/>
        </w:rPr>
        <w:t xml:space="preserve">в лице </w:t>
      </w:r>
      <w:r>
        <w:rPr>
          <w:sz w:val="24"/>
          <w:szCs w:val="24"/>
        </w:rPr>
        <w:t xml:space="preserve">   __________________,</w:t>
      </w:r>
      <w:r w:rsidRPr="00CC2355">
        <w:rPr>
          <w:sz w:val="24"/>
          <w:szCs w:val="24"/>
        </w:rPr>
        <w:t xml:space="preserve"> </w:t>
      </w:r>
      <w:r w:rsidRPr="006712E7">
        <w:rPr>
          <w:sz w:val="24"/>
          <w:szCs w:val="24"/>
        </w:rPr>
        <w:t>действующе</w:t>
      </w:r>
      <w:r>
        <w:rPr>
          <w:sz w:val="24"/>
          <w:szCs w:val="24"/>
        </w:rPr>
        <w:t>го</w:t>
      </w:r>
      <w:r w:rsidRPr="006712E7">
        <w:rPr>
          <w:sz w:val="24"/>
          <w:szCs w:val="24"/>
        </w:rPr>
        <w:t xml:space="preserve"> </w:t>
      </w:r>
      <w:r>
        <w:rPr>
          <w:sz w:val="24"/>
          <w:szCs w:val="24"/>
        </w:rPr>
        <w:t>на основании ______</w:t>
      </w:r>
      <w:r w:rsidRPr="006712E7">
        <w:rPr>
          <w:sz w:val="24"/>
          <w:szCs w:val="24"/>
        </w:rPr>
        <w:t xml:space="preserve">, </w:t>
      </w:r>
      <w:r w:rsidRPr="00CC2355">
        <w:rPr>
          <w:sz w:val="24"/>
          <w:szCs w:val="24"/>
        </w:rPr>
        <w:t xml:space="preserve">с   другой </w:t>
      </w:r>
      <w:r w:rsidRPr="0073344F">
        <w:rPr>
          <w:sz w:val="24"/>
          <w:szCs w:val="24"/>
        </w:rPr>
        <w:t>стороны,</w:t>
      </w:r>
      <w:r w:rsidRPr="00CC2355">
        <w:rPr>
          <w:sz w:val="24"/>
          <w:szCs w:val="24"/>
        </w:rPr>
        <w:t xml:space="preserve">    </w:t>
      </w:r>
      <w:r>
        <w:rPr>
          <w:sz w:val="24"/>
          <w:szCs w:val="24"/>
        </w:rPr>
        <w:t>вместе именуемые Стороны,</w:t>
      </w:r>
      <w:r w:rsidRPr="00CC2355">
        <w:rPr>
          <w:sz w:val="24"/>
          <w:szCs w:val="24"/>
        </w:rPr>
        <w:t xml:space="preserve"> заключили настоящий </w:t>
      </w:r>
      <w:r>
        <w:rPr>
          <w:sz w:val="24"/>
          <w:szCs w:val="24"/>
        </w:rPr>
        <w:t xml:space="preserve">муниципальный </w:t>
      </w:r>
      <w:r w:rsidRPr="00CC2355">
        <w:rPr>
          <w:sz w:val="24"/>
          <w:szCs w:val="24"/>
        </w:rPr>
        <w:t>Контракт</w:t>
      </w:r>
      <w:r>
        <w:rPr>
          <w:sz w:val="24"/>
          <w:szCs w:val="24"/>
        </w:rPr>
        <w:t xml:space="preserve"> (именуемый далее – «Контракт»)  </w:t>
      </w:r>
      <w:r w:rsidRPr="00CC2355">
        <w:rPr>
          <w:sz w:val="24"/>
          <w:szCs w:val="24"/>
        </w:rPr>
        <w:t xml:space="preserve"> о нижеследующем:</w:t>
      </w:r>
    </w:p>
    <w:p w:rsidR="0027213F" w:rsidRDefault="0027213F" w:rsidP="00C90EFD">
      <w:pPr>
        <w:spacing w:line="280" w:lineRule="exact"/>
        <w:jc w:val="both"/>
        <w:rPr>
          <w:sz w:val="24"/>
          <w:szCs w:val="24"/>
        </w:rPr>
      </w:pPr>
    </w:p>
    <w:p w:rsidR="0027213F" w:rsidRDefault="0027213F" w:rsidP="00C90EFD">
      <w:pPr>
        <w:pStyle w:val="Preformat"/>
        <w:jc w:val="both"/>
        <w:rPr>
          <w:rFonts w:ascii="Times New Roman" w:hAnsi="Times New Roman" w:cs="Times New Roman"/>
          <w:b/>
          <w:color w:val="000000"/>
          <w:sz w:val="24"/>
          <w:szCs w:val="24"/>
        </w:rPr>
      </w:pPr>
      <w:r>
        <w:rPr>
          <w:rFonts w:ascii="Times New Roman" w:hAnsi="Times New Roman" w:cs="Times New Roman"/>
          <w:b/>
          <w:color w:val="000000"/>
          <w:sz w:val="24"/>
          <w:szCs w:val="24"/>
        </w:rPr>
        <w:t>1</w:t>
      </w:r>
      <w:r w:rsidRPr="00E8419B">
        <w:rPr>
          <w:rFonts w:ascii="Times New Roman" w:hAnsi="Times New Roman" w:cs="Times New Roman"/>
          <w:b/>
          <w:color w:val="000000"/>
          <w:sz w:val="24"/>
          <w:szCs w:val="24"/>
        </w:rPr>
        <w:t xml:space="preserve">. Предмет </w:t>
      </w:r>
      <w:r>
        <w:rPr>
          <w:rFonts w:ascii="Times New Roman" w:hAnsi="Times New Roman" w:cs="Times New Roman"/>
          <w:b/>
          <w:color w:val="000000"/>
          <w:sz w:val="24"/>
          <w:szCs w:val="24"/>
        </w:rPr>
        <w:t>контракта</w:t>
      </w:r>
    </w:p>
    <w:p w:rsidR="0027213F" w:rsidRPr="0005252E" w:rsidRDefault="0027213F" w:rsidP="00C90EFD">
      <w:pPr>
        <w:jc w:val="both"/>
        <w:rPr>
          <w:color w:val="000000"/>
          <w:sz w:val="24"/>
          <w:szCs w:val="24"/>
        </w:rPr>
      </w:pPr>
      <w:r>
        <w:rPr>
          <w:sz w:val="24"/>
          <w:szCs w:val="24"/>
        </w:rPr>
        <w:t xml:space="preserve">1.1.  </w:t>
      </w:r>
      <w:r w:rsidRPr="00682495">
        <w:rPr>
          <w:sz w:val="24"/>
          <w:szCs w:val="24"/>
        </w:rPr>
        <w:t>На основании  приказа от</w:t>
      </w:r>
      <w:r>
        <w:rPr>
          <w:sz w:val="24"/>
          <w:szCs w:val="24"/>
        </w:rPr>
        <w:t xml:space="preserve">  02.12.</w:t>
      </w:r>
      <w:r w:rsidRPr="00682495">
        <w:rPr>
          <w:sz w:val="24"/>
          <w:szCs w:val="24"/>
        </w:rPr>
        <w:t>20</w:t>
      </w:r>
      <w:r>
        <w:rPr>
          <w:sz w:val="24"/>
          <w:szCs w:val="24"/>
        </w:rPr>
        <w:t>10</w:t>
      </w:r>
      <w:r w:rsidRPr="00682495">
        <w:rPr>
          <w:sz w:val="24"/>
          <w:szCs w:val="24"/>
        </w:rPr>
        <w:t xml:space="preserve"> № </w:t>
      </w:r>
      <w:r>
        <w:rPr>
          <w:sz w:val="24"/>
          <w:szCs w:val="24"/>
        </w:rPr>
        <w:t xml:space="preserve">СЭД-22-01-04-69  </w:t>
      </w:r>
      <w:r w:rsidRPr="00682495">
        <w:rPr>
          <w:sz w:val="24"/>
          <w:szCs w:val="24"/>
        </w:rPr>
        <w:t xml:space="preserve">«О проведении </w:t>
      </w:r>
      <w:r>
        <w:rPr>
          <w:sz w:val="24"/>
          <w:szCs w:val="24"/>
        </w:rPr>
        <w:t>запроса котировок</w:t>
      </w:r>
      <w:r w:rsidRPr="00682495">
        <w:rPr>
          <w:sz w:val="24"/>
          <w:szCs w:val="24"/>
        </w:rPr>
        <w:t xml:space="preserve">», протокола </w:t>
      </w:r>
      <w:r>
        <w:rPr>
          <w:sz w:val="24"/>
          <w:szCs w:val="24"/>
        </w:rPr>
        <w:t xml:space="preserve">котировочной </w:t>
      </w:r>
      <w:r w:rsidRPr="00682495">
        <w:rPr>
          <w:sz w:val="24"/>
          <w:szCs w:val="24"/>
        </w:rPr>
        <w:t xml:space="preserve">комиссии от </w:t>
      </w:r>
      <w:r>
        <w:rPr>
          <w:sz w:val="24"/>
          <w:szCs w:val="24"/>
        </w:rPr>
        <w:t>______</w:t>
      </w:r>
      <w:r w:rsidRPr="00682495">
        <w:rPr>
          <w:sz w:val="24"/>
          <w:szCs w:val="24"/>
        </w:rPr>
        <w:t>20</w:t>
      </w:r>
      <w:r>
        <w:rPr>
          <w:sz w:val="24"/>
          <w:szCs w:val="24"/>
        </w:rPr>
        <w:t>10</w:t>
      </w:r>
      <w:r w:rsidRPr="00682495">
        <w:rPr>
          <w:sz w:val="24"/>
          <w:szCs w:val="24"/>
        </w:rPr>
        <w:t xml:space="preserve">г. № </w:t>
      </w:r>
      <w:r>
        <w:rPr>
          <w:sz w:val="24"/>
          <w:szCs w:val="24"/>
        </w:rPr>
        <w:t>______</w:t>
      </w:r>
      <w:r w:rsidRPr="00682495">
        <w:rPr>
          <w:sz w:val="24"/>
          <w:szCs w:val="24"/>
        </w:rPr>
        <w:t xml:space="preserve">   </w:t>
      </w:r>
      <w:r>
        <w:rPr>
          <w:sz w:val="24"/>
          <w:szCs w:val="24"/>
        </w:rPr>
        <w:t xml:space="preserve">Поставщик </w:t>
      </w:r>
      <w:r w:rsidRPr="002433A9">
        <w:rPr>
          <w:sz w:val="24"/>
          <w:szCs w:val="24"/>
        </w:rPr>
        <w:t>принимает на себя обязательства</w:t>
      </w:r>
      <w:r w:rsidRPr="00D84101">
        <w:rPr>
          <w:sz w:val="24"/>
          <w:szCs w:val="24"/>
        </w:rPr>
        <w:t xml:space="preserve"> </w:t>
      </w:r>
      <w:r w:rsidRPr="0005252E">
        <w:rPr>
          <w:sz w:val="24"/>
          <w:szCs w:val="24"/>
        </w:rPr>
        <w:t xml:space="preserve">поставки лицензий операционной системы </w:t>
      </w:r>
      <w:r w:rsidRPr="0005252E">
        <w:rPr>
          <w:sz w:val="24"/>
          <w:szCs w:val="24"/>
          <w:lang w:val="en-US"/>
        </w:rPr>
        <w:t>Windows</w:t>
      </w:r>
      <w:r w:rsidRPr="0005252E">
        <w:rPr>
          <w:sz w:val="24"/>
          <w:szCs w:val="24"/>
        </w:rPr>
        <w:t xml:space="preserve"> 7 </w:t>
      </w:r>
      <w:r w:rsidRPr="00E97378">
        <w:rPr>
          <w:color w:val="000000"/>
          <w:sz w:val="24"/>
          <w:szCs w:val="24"/>
        </w:rPr>
        <w:t>профессиональная Upgrd OLP A Gov</w:t>
      </w:r>
      <w:r>
        <w:rPr>
          <w:color w:val="000000"/>
          <w:sz w:val="24"/>
          <w:szCs w:val="24"/>
        </w:rPr>
        <w:t xml:space="preserve"> </w:t>
      </w:r>
      <w:r w:rsidRPr="00E97378">
        <w:rPr>
          <w:sz w:val="24"/>
          <w:szCs w:val="24"/>
        </w:rPr>
        <w:t>(для госучреждений)</w:t>
      </w:r>
      <w:r w:rsidRPr="00E97378">
        <w:rPr>
          <w:color w:val="000000"/>
          <w:sz w:val="24"/>
          <w:szCs w:val="24"/>
        </w:rPr>
        <w:t>, русско-язычная</w:t>
      </w:r>
      <w:r w:rsidRPr="00E97378">
        <w:rPr>
          <w:sz w:val="24"/>
          <w:szCs w:val="24"/>
        </w:rPr>
        <w:t xml:space="preserve"> </w:t>
      </w:r>
      <w:r>
        <w:rPr>
          <w:sz w:val="24"/>
          <w:szCs w:val="24"/>
        </w:rPr>
        <w:t xml:space="preserve"> в количестве 38 лицензий</w:t>
      </w:r>
      <w:r w:rsidRPr="0005252E">
        <w:rPr>
          <w:sz w:val="24"/>
          <w:szCs w:val="24"/>
        </w:rPr>
        <w:t xml:space="preserve"> </w:t>
      </w:r>
      <w:r w:rsidRPr="0005252E">
        <w:rPr>
          <w:bCs/>
          <w:sz w:val="24"/>
          <w:szCs w:val="24"/>
        </w:rPr>
        <w:t xml:space="preserve"> </w:t>
      </w:r>
      <w:r w:rsidRPr="0005252E">
        <w:rPr>
          <w:color w:val="000000"/>
          <w:sz w:val="24"/>
          <w:szCs w:val="24"/>
        </w:rPr>
        <w:t xml:space="preserve">(далее по тексту – </w:t>
      </w:r>
      <w:r>
        <w:rPr>
          <w:color w:val="000000"/>
          <w:sz w:val="24"/>
          <w:szCs w:val="24"/>
        </w:rPr>
        <w:t>лицензия</w:t>
      </w:r>
      <w:r w:rsidRPr="0005252E">
        <w:rPr>
          <w:color w:val="000000"/>
          <w:sz w:val="24"/>
          <w:szCs w:val="24"/>
        </w:rPr>
        <w:t>)</w:t>
      </w:r>
      <w:r w:rsidRPr="0005252E">
        <w:rPr>
          <w:sz w:val="24"/>
          <w:szCs w:val="24"/>
        </w:rPr>
        <w:t>.</w:t>
      </w:r>
    </w:p>
    <w:p w:rsidR="0027213F" w:rsidRPr="00C57449" w:rsidRDefault="0027213F" w:rsidP="00C90EFD">
      <w:pPr>
        <w:jc w:val="both"/>
        <w:rPr>
          <w:color w:val="000000"/>
        </w:rPr>
      </w:pPr>
      <w:r w:rsidRPr="00C57449">
        <w:rPr>
          <w:color w:val="000000"/>
          <w:sz w:val="24"/>
          <w:szCs w:val="24"/>
        </w:rPr>
        <w:t xml:space="preserve">1.2.  Одновременно с передачей лицензий Поставщик осуществляет передачу Заказчику лицензионного соглашения (далее по тексту – </w:t>
      </w:r>
      <w:r>
        <w:rPr>
          <w:color w:val="000000"/>
          <w:sz w:val="24"/>
          <w:szCs w:val="24"/>
        </w:rPr>
        <w:t>лицензионное соглашение</w:t>
      </w:r>
      <w:r w:rsidRPr="00C57449">
        <w:rPr>
          <w:color w:val="000000"/>
          <w:sz w:val="24"/>
          <w:szCs w:val="24"/>
        </w:rPr>
        <w:t xml:space="preserve">).  </w:t>
      </w:r>
    </w:p>
    <w:p w:rsidR="0027213F" w:rsidRPr="00710F9C" w:rsidRDefault="0027213F" w:rsidP="00C90EFD">
      <w:pPr>
        <w:jc w:val="both"/>
        <w:rPr>
          <w:color w:val="000000"/>
          <w:sz w:val="24"/>
          <w:szCs w:val="24"/>
        </w:rPr>
      </w:pPr>
      <w:r w:rsidRPr="00710F9C">
        <w:rPr>
          <w:color w:val="000000"/>
          <w:sz w:val="24"/>
          <w:szCs w:val="24"/>
        </w:rPr>
        <w:t>1.</w:t>
      </w:r>
      <w:r>
        <w:rPr>
          <w:color w:val="000000"/>
          <w:sz w:val="24"/>
          <w:szCs w:val="24"/>
        </w:rPr>
        <w:t xml:space="preserve">3. </w:t>
      </w:r>
      <w:r w:rsidRPr="003F1793">
        <w:rPr>
          <w:color w:val="000000"/>
          <w:sz w:val="24"/>
          <w:szCs w:val="24"/>
        </w:rPr>
        <w:t xml:space="preserve"> </w:t>
      </w:r>
      <w:r>
        <w:rPr>
          <w:color w:val="000000"/>
          <w:sz w:val="24"/>
          <w:szCs w:val="24"/>
        </w:rPr>
        <w:t xml:space="preserve">Во исполнение взятых обязательств Поставщик   </w:t>
      </w:r>
      <w:r w:rsidRPr="008D1DED">
        <w:rPr>
          <w:color w:val="000000"/>
          <w:sz w:val="24"/>
          <w:szCs w:val="24"/>
        </w:rPr>
        <w:t xml:space="preserve">передает, а Заказчик принимает </w:t>
      </w:r>
      <w:r>
        <w:rPr>
          <w:color w:val="000000"/>
          <w:sz w:val="24"/>
          <w:szCs w:val="24"/>
        </w:rPr>
        <w:t xml:space="preserve">лицензии </w:t>
      </w:r>
      <w:r w:rsidRPr="008D1DED">
        <w:rPr>
          <w:color w:val="000000"/>
          <w:sz w:val="24"/>
          <w:szCs w:val="24"/>
        </w:rPr>
        <w:t>в количестве</w:t>
      </w:r>
      <w:r>
        <w:rPr>
          <w:color w:val="000000"/>
          <w:sz w:val="24"/>
          <w:szCs w:val="24"/>
        </w:rPr>
        <w:t xml:space="preserve"> 38 ед. </w:t>
      </w:r>
      <w:r w:rsidRPr="008D1DED">
        <w:rPr>
          <w:color w:val="000000"/>
          <w:sz w:val="24"/>
          <w:szCs w:val="24"/>
        </w:rPr>
        <w:t>на условиях, предусмотренных</w:t>
      </w:r>
      <w:r>
        <w:rPr>
          <w:color w:val="000000"/>
          <w:sz w:val="24"/>
          <w:szCs w:val="24"/>
        </w:rPr>
        <w:t xml:space="preserve"> Контрактом</w:t>
      </w:r>
      <w:r>
        <w:rPr>
          <w:color w:val="000000"/>
        </w:rPr>
        <w:t xml:space="preserve">.  </w:t>
      </w:r>
      <w:r>
        <w:rPr>
          <w:color w:val="000000"/>
          <w:sz w:val="24"/>
          <w:szCs w:val="24"/>
        </w:rPr>
        <w:t xml:space="preserve"> </w:t>
      </w:r>
    </w:p>
    <w:p w:rsidR="0027213F" w:rsidRDefault="0027213F" w:rsidP="00C90EFD">
      <w:pPr>
        <w:spacing w:line="280" w:lineRule="exact"/>
        <w:jc w:val="both"/>
        <w:rPr>
          <w:sz w:val="24"/>
          <w:szCs w:val="24"/>
        </w:rPr>
      </w:pPr>
      <w:r>
        <w:rPr>
          <w:sz w:val="24"/>
          <w:szCs w:val="24"/>
        </w:rPr>
        <w:t xml:space="preserve">1.4. Лицензии поставляются в Департамент планирования и развития территории города Перми по адресу: </w:t>
      </w:r>
      <w:smartTag w:uri="urn:schemas-microsoft-com:office:smarttags" w:element="metricconverter">
        <w:smartTagPr>
          <w:attr w:name="ProductID" w:val="614000 г"/>
        </w:smartTagPr>
        <w:r>
          <w:rPr>
            <w:sz w:val="24"/>
            <w:szCs w:val="24"/>
          </w:rPr>
          <w:t>614000 г</w:t>
        </w:r>
      </w:smartTag>
      <w:r>
        <w:rPr>
          <w:sz w:val="24"/>
          <w:szCs w:val="24"/>
        </w:rPr>
        <w:t>.Пермь, ул.Сибирская, 15, каб. № 109.</w:t>
      </w:r>
    </w:p>
    <w:p w:rsidR="0027213F" w:rsidRDefault="0027213F" w:rsidP="00C90EFD">
      <w:pPr>
        <w:jc w:val="both"/>
        <w:rPr>
          <w:sz w:val="24"/>
          <w:szCs w:val="24"/>
        </w:rPr>
      </w:pPr>
      <w:r>
        <w:rPr>
          <w:sz w:val="24"/>
          <w:szCs w:val="24"/>
        </w:rPr>
        <w:t xml:space="preserve">1.5. Поставщик осуществляет поставку Лицензий </w:t>
      </w:r>
      <w:r w:rsidRPr="00235753">
        <w:rPr>
          <w:sz w:val="24"/>
          <w:szCs w:val="24"/>
        </w:rPr>
        <w:t>собственными  силами</w:t>
      </w:r>
      <w:r>
        <w:rPr>
          <w:sz w:val="24"/>
          <w:szCs w:val="24"/>
        </w:rPr>
        <w:t xml:space="preserve"> (за счет собственных средств)</w:t>
      </w:r>
      <w:r w:rsidRPr="00235753">
        <w:rPr>
          <w:sz w:val="24"/>
          <w:szCs w:val="24"/>
        </w:rPr>
        <w:t xml:space="preserve">. </w:t>
      </w:r>
    </w:p>
    <w:p w:rsidR="0027213F" w:rsidRDefault="0027213F" w:rsidP="00C90EFD">
      <w:pPr>
        <w:spacing w:line="280" w:lineRule="exact"/>
        <w:jc w:val="both"/>
        <w:rPr>
          <w:sz w:val="24"/>
          <w:szCs w:val="24"/>
        </w:rPr>
      </w:pPr>
    </w:p>
    <w:p w:rsidR="0027213F" w:rsidRPr="008F4D66" w:rsidRDefault="0027213F" w:rsidP="00C90EFD">
      <w:pPr>
        <w:pStyle w:val="NoSpacing"/>
        <w:rPr>
          <w:b/>
          <w:sz w:val="24"/>
          <w:szCs w:val="24"/>
        </w:rPr>
      </w:pPr>
      <w:r w:rsidRPr="008F4D66">
        <w:rPr>
          <w:b/>
          <w:sz w:val="24"/>
          <w:szCs w:val="24"/>
        </w:rPr>
        <w:t>2. Срок действия контракта</w:t>
      </w:r>
    </w:p>
    <w:p w:rsidR="0027213F" w:rsidRDefault="0027213F" w:rsidP="00C90EFD">
      <w:pPr>
        <w:pStyle w:val="NoSpacing"/>
        <w:rPr>
          <w:sz w:val="24"/>
          <w:szCs w:val="24"/>
        </w:rPr>
      </w:pPr>
      <w:r w:rsidRPr="008F4D66">
        <w:rPr>
          <w:sz w:val="24"/>
          <w:szCs w:val="24"/>
        </w:rPr>
        <w:t xml:space="preserve">2.1. Контракт действует с момента его подписания обеими Сторонами и до полного исполнения Сторонами всех обязательств, предусмотренных </w:t>
      </w:r>
      <w:r>
        <w:rPr>
          <w:sz w:val="24"/>
          <w:szCs w:val="24"/>
        </w:rPr>
        <w:t>.</w:t>
      </w:r>
    </w:p>
    <w:p w:rsidR="0027213F" w:rsidRPr="008F4D66" w:rsidRDefault="0027213F" w:rsidP="00C90EFD">
      <w:pPr>
        <w:pStyle w:val="NoSpacing"/>
        <w:rPr>
          <w:sz w:val="24"/>
          <w:szCs w:val="24"/>
        </w:rPr>
      </w:pPr>
    </w:p>
    <w:p w:rsidR="0027213F" w:rsidRPr="007E6694" w:rsidRDefault="0027213F" w:rsidP="00C90EFD">
      <w:pPr>
        <w:spacing w:line="270" w:lineRule="exact"/>
        <w:jc w:val="both"/>
        <w:rPr>
          <w:b/>
          <w:sz w:val="24"/>
          <w:szCs w:val="24"/>
        </w:rPr>
      </w:pPr>
      <w:r w:rsidRPr="007E6694">
        <w:rPr>
          <w:b/>
          <w:sz w:val="24"/>
          <w:szCs w:val="24"/>
        </w:rPr>
        <w:t xml:space="preserve"> 3. Стоимость</w:t>
      </w:r>
      <w:r>
        <w:rPr>
          <w:b/>
          <w:sz w:val="24"/>
          <w:szCs w:val="24"/>
        </w:rPr>
        <w:t xml:space="preserve"> Товара</w:t>
      </w:r>
      <w:r w:rsidRPr="007E6694">
        <w:rPr>
          <w:b/>
          <w:noProof/>
          <w:sz w:val="24"/>
          <w:szCs w:val="24"/>
        </w:rPr>
        <w:t>.</w:t>
      </w:r>
    </w:p>
    <w:p w:rsidR="0027213F" w:rsidRDefault="0027213F" w:rsidP="00C90EFD">
      <w:pPr>
        <w:jc w:val="both"/>
        <w:rPr>
          <w:sz w:val="24"/>
          <w:szCs w:val="24"/>
        </w:rPr>
      </w:pPr>
      <w:r w:rsidRPr="00CC2355">
        <w:rPr>
          <w:sz w:val="24"/>
          <w:szCs w:val="24"/>
        </w:rPr>
        <w:t>3.1.</w:t>
      </w:r>
      <w:r>
        <w:rPr>
          <w:sz w:val="24"/>
          <w:szCs w:val="24"/>
        </w:rPr>
        <w:t xml:space="preserve"> Цена  Контракта </w:t>
      </w:r>
      <w:r w:rsidRPr="00CC2355">
        <w:rPr>
          <w:sz w:val="24"/>
          <w:szCs w:val="24"/>
        </w:rPr>
        <w:t xml:space="preserve">составляет </w:t>
      </w:r>
      <w:r>
        <w:rPr>
          <w:sz w:val="24"/>
          <w:szCs w:val="24"/>
        </w:rPr>
        <w:t xml:space="preserve">_____(________) </w:t>
      </w:r>
      <w:r w:rsidRPr="00BF4BCA">
        <w:rPr>
          <w:b/>
          <w:sz w:val="24"/>
          <w:szCs w:val="24"/>
          <w:u w:val="single"/>
        </w:rPr>
        <w:t xml:space="preserve"> рублей</w:t>
      </w:r>
      <w:r w:rsidRPr="00CC2355">
        <w:rPr>
          <w:sz w:val="24"/>
          <w:szCs w:val="24"/>
        </w:rPr>
        <w:t xml:space="preserve"> и изменению в течение всего срока действия </w:t>
      </w:r>
      <w:r>
        <w:rPr>
          <w:sz w:val="24"/>
          <w:szCs w:val="24"/>
        </w:rPr>
        <w:t>К</w:t>
      </w:r>
      <w:r w:rsidRPr="00CC2355">
        <w:rPr>
          <w:sz w:val="24"/>
          <w:szCs w:val="24"/>
        </w:rPr>
        <w:t>онтракта не подлежит</w:t>
      </w:r>
      <w:r>
        <w:rPr>
          <w:sz w:val="24"/>
          <w:szCs w:val="24"/>
        </w:rPr>
        <w:t>, за исключением случая, предусмотренного п.3.3. Контракта.</w:t>
      </w:r>
    </w:p>
    <w:p w:rsidR="0027213F" w:rsidRDefault="0027213F" w:rsidP="00C90EFD">
      <w:pPr>
        <w:jc w:val="both"/>
        <w:rPr>
          <w:sz w:val="24"/>
          <w:szCs w:val="24"/>
        </w:rPr>
      </w:pPr>
      <w:r w:rsidRPr="00CC2355">
        <w:rPr>
          <w:noProof/>
          <w:sz w:val="24"/>
          <w:szCs w:val="24"/>
        </w:rPr>
        <w:t>3.2.</w:t>
      </w:r>
      <w:r w:rsidRPr="00CC2355">
        <w:rPr>
          <w:sz w:val="24"/>
          <w:szCs w:val="24"/>
        </w:rPr>
        <w:t xml:space="preserve"> Стоимость включает в себя все </w:t>
      </w:r>
      <w:r>
        <w:rPr>
          <w:sz w:val="24"/>
          <w:szCs w:val="24"/>
        </w:rPr>
        <w:t>у</w:t>
      </w:r>
      <w:r w:rsidRPr="00CC2355">
        <w:rPr>
          <w:sz w:val="24"/>
          <w:szCs w:val="24"/>
        </w:rPr>
        <w:t xml:space="preserve">плаченные или подлежащие </w:t>
      </w:r>
      <w:r>
        <w:rPr>
          <w:sz w:val="24"/>
          <w:szCs w:val="24"/>
        </w:rPr>
        <w:t>у</w:t>
      </w:r>
      <w:r w:rsidRPr="00CC2355">
        <w:rPr>
          <w:sz w:val="24"/>
          <w:szCs w:val="24"/>
        </w:rPr>
        <w:t>плате налоги и сборы,</w:t>
      </w:r>
      <w:r>
        <w:rPr>
          <w:sz w:val="24"/>
          <w:szCs w:val="24"/>
        </w:rPr>
        <w:t xml:space="preserve"> расходы на доставку, хранение, </w:t>
      </w:r>
      <w:r w:rsidRPr="00CC2355">
        <w:rPr>
          <w:sz w:val="24"/>
          <w:szCs w:val="24"/>
        </w:rPr>
        <w:t xml:space="preserve"> а также прочие расходы по</w:t>
      </w:r>
      <w:r>
        <w:rPr>
          <w:sz w:val="24"/>
          <w:szCs w:val="24"/>
        </w:rPr>
        <w:t xml:space="preserve"> поставке лицензий (</w:t>
      </w:r>
      <w:r w:rsidRPr="007C6BE9">
        <w:rPr>
          <w:sz w:val="24"/>
          <w:szCs w:val="24"/>
        </w:rPr>
        <w:t>НДС не облагается, согласно п.п.26. пункта 2 ст.149 НК РФ</w:t>
      </w:r>
      <w:r>
        <w:rPr>
          <w:sz w:val="24"/>
          <w:szCs w:val="24"/>
        </w:rPr>
        <w:t>)</w:t>
      </w:r>
      <w:r w:rsidRPr="007C6BE9">
        <w:rPr>
          <w:sz w:val="24"/>
          <w:szCs w:val="24"/>
        </w:rPr>
        <w:t xml:space="preserve">. </w:t>
      </w:r>
    </w:p>
    <w:p w:rsidR="0027213F" w:rsidRPr="007C6BE9" w:rsidRDefault="0027213F" w:rsidP="00C90EFD">
      <w:pPr>
        <w:jc w:val="both"/>
        <w:rPr>
          <w:sz w:val="24"/>
          <w:szCs w:val="24"/>
        </w:rPr>
      </w:pPr>
      <w:r>
        <w:rPr>
          <w:sz w:val="24"/>
          <w:szCs w:val="24"/>
        </w:rPr>
        <w:t>3.3. Цена Контракт может быть снижена по соглашению Сторон без изменения предусмотренных контрактом количества Лицензий и иных условий исполнения Контракта.</w:t>
      </w:r>
    </w:p>
    <w:p w:rsidR="0027213F" w:rsidRDefault="0027213F" w:rsidP="00C90EFD">
      <w:pPr>
        <w:jc w:val="both"/>
        <w:rPr>
          <w:b/>
          <w:bCs/>
          <w:sz w:val="24"/>
        </w:rPr>
      </w:pPr>
      <w:r w:rsidRPr="00CC2355">
        <w:rPr>
          <w:color w:val="000000"/>
          <w:sz w:val="24"/>
          <w:szCs w:val="24"/>
        </w:rPr>
        <w:t xml:space="preserve"> </w:t>
      </w:r>
    </w:p>
    <w:p w:rsidR="0027213F" w:rsidRPr="004F0C82" w:rsidRDefault="0027213F" w:rsidP="00C90EFD">
      <w:pPr>
        <w:pStyle w:val="ConsNormal"/>
        <w:ind w:firstLine="0"/>
        <w:jc w:val="both"/>
        <w:rPr>
          <w:rFonts w:ascii="Times New Roman" w:hAnsi="Times New Roman"/>
          <w:bCs/>
          <w:sz w:val="24"/>
        </w:rPr>
      </w:pPr>
      <w:r w:rsidRPr="004F0C82">
        <w:rPr>
          <w:rFonts w:ascii="Times New Roman" w:hAnsi="Times New Roman"/>
          <w:bCs/>
          <w:sz w:val="24"/>
        </w:rPr>
        <w:t>_______________ Поставщик</w:t>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Pr>
          <w:rFonts w:ascii="Times New Roman" w:hAnsi="Times New Roman"/>
          <w:bCs/>
          <w:sz w:val="24"/>
        </w:rPr>
        <w:t xml:space="preserve">         </w:t>
      </w:r>
      <w:r w:rsidRPr="004F0C82">
        <w:rPr>
          <w:rFonts w:ascii="Times New Roman" w:hAnsi="Times New Roman"/>
          <w:bCs/>
          <w:sz w:val="24"/>
        </w:rPr>
        <w:t>____________Заказчик</w:t>
      </w:r>
    </w:p>
    <w:p w:rsidR="0027213F" w:rsidRDefault="0027213F" w:rsidP="00C90EFD">
      <w:pPr>
        <w:pStyle w:val="ConsNormal"/>
        <w:ind w:firstLine="0"/>
        <w:jc w:val="both"/>
        <w:rPr>
          <w:rFonts w:ascii="Times New Roman" w:hAnsi="Times New Roman"/>
          <w:b/>
          <w:bCs/>
          <w:sz w:val="24"/>
        </w:rPr>
      </w:pPr>
      <w:r>
        <w:rPr>
          <w:rFonts w:ascii="Times New Roman" w:hAnsi="Times New Roman"/>
          <w:b/>
          <w:bCs/>
          <w:sz w:val="24"/>
        </w:rPr>
        <w:t>4. Требования к  Товару</w:t>
      </w:r>
    </w:p>
    <w:p w:rsidR="0027213F" w:rsidRDefault="0027213F" w:rsidP="00C90EFD">
      <w:pPr>
        <w:pStyle w:val="ConsNormal"/>
        <w:ind w:firstLine="0"/>
        <w:jc w:val="both"/>
        <w:rPr>
          <w:rFonts w:ascii="Times New Roman" w:hAnsi="Times New Roman"/>
          <w:bCs/>
          <w:sz w:val="24"/>
        </w:rPr>
      </w:pPr>
      <w:r>
        <w:rPr>
          <w:rFonts w:ascii="Times New Roman" w:hAnsi="Times New Roman"/>
          <w:bCs/>
          <w:sz w:val="24"/>
        </w:rPr>
        <w:t>4.1. Лицензии должны быть поставлены в полном объёме и в сроки, предусмотренные настоящим Контрактом.</w:t>
      </w:r>
    </w:p>
    <w:p w:rsidR="0027213F" w:rsidRDefault="0027213F" w:rsidP="00C90EFD">
      <w:pPr>
        <w:pStyle w:val="ConsNormal"/>
        <w:ind w:firstLine="0"/>
        <w:jc w:val="both"/>
        <w:rPr>
          <w:rFonts w:ascii="Times New Roman" w:hAnsi="Times New Roman"/>
          <w:sz w:val="24"/>
        </w:rPr>
      </w:pPr>
      <w:r>
        <w:rPr>
          <w:rFonts w:ascii="Times New Roman" w:hAnsi="Times New Roman"/>
          <w:bCs/>
          <w:sz w:val="24"/>
        </w:rPr>
        <w:t>4</w:t>
      </w:r>
      <w:r>
        <w:rPr>
          <w:rFonts w:ascii="Times New Roman" w:hAnsi="Times New Roman"/>
          <w:sz w:val="24"/>
        </w:rPr>
        <w:t>.2. Риск случайной гибели Лицензий до их передачи Заказчику лежит на Поставщике.</w:t>
      </w:r>
    </w:p>
    <w:p w:rsidR="0027213F" w:rsidRDefault="0027213F" w:rsidP="00C90EFD">
      <w:pPr>
        <w:pStyle w:val="ConsNormal"/>
        <w:ind w:firstLine="0"/>
        <w:jc w:val="both"/>
        <w:rPr>
          <w:rFonts w:ascii="Times New Roman" w:hAnsi="Times New Roman"/>
          <w:sz w:val="24"/>
        </w:rPr>
      </w:pPr>
      <w:r>
        <w:rPr>
          <w:rFonts w:ascii="Times New Roman" w:hAnsi="Times New Roman"/>
          <w:sz w:val="24"/>
        </w:rPr>
        <w:t>4.4. Поставщик несёт расходы  по оплате транспортировки, налогов, пошлин и сборов до передачи лицензий Заказчику.</w:t>
      </w:r>
    </w:p>
    <w:p w:rsidR="0027213F" w:rsidRDefault="0027213F" w:rsidP="00C90EFD">
      <w:pPr>
        <w:jc w:val="both"/>
        <w:rPr>
          <w:color w:val="000000"/>
          <w:sz w:val="24"/>
          <w:szCs w:val="24"/>
        </w:rPr>
      </w:pPr>
    </w:p>
    <w:p w:rsidR="0027213F" w:rsidRPr="00623BE7" w:rsidRDefault="0027213F" w:rsidP="00C90EFD">
      <w:pPr>
        <w:pStyle w:val="Preformat"/>
        <w:rPr>
          <w:rFonts w:ascii="Times New Roman" w:hAnsi="Times New Roman"/>
          <w:b/>
          <w:sz w:val="24"/>
        </w:rPr>
      </w:pPr>
      <w:r>
        <w:rPr>
          <w:rFonts w:ascii="Times New Roman" w:hAnsi="Times New Roman"/>
          <w:b/>
          <w:sz w:val="24"/>
        </w:rPr>
        <w:t>5</w:t>
      </w:r>
      <w:r w:rsidRPr="00623BE7">
        <w:rPr>
          <w:rFonts w:ascii="Times New Roman" w:hAnsi="Times New Roman"/>
          <w:b/>
          <w:sz w:val="24"/>
        </w:rPr>
        <w:t xml:space="preserve">. Порядок расчетов по </w:t>
      </w:r>
      <w:r>
        <w:rPr>
          <w:rFonts w:ascii="Times New Roman" w:hAnsi="Times New Roman"/>
          <w:b/>
          <w:sz w:val="24"/>
        </w:rPr>
        <w:t>К</w:t>
      </w:r>
      <w:r w:rsidRPr="00623BE7">
        <w:rPr>
          <w:rFonts w:ascii="Times New Roman" w:hAnsi="Times New Roman"/>
          <w:b/>
          <w:sz w:val="24"/>
        </w:rPr>
        <w:t>онтракту</w:t>
      </w:r>
    </w:p>
    <w:p w:rsidR="0027213F" w:rsidRDefault="0027213F" w:rsidP="004F285F">
      <w:pPr>
        <w:spacing w:line="20" w:lineRule="atLeast"/>
        <w:jc w:val="both"/>
        <w:rPr>
          <w:sz w:val="24"/>
          <w:szCs w:val="24"/>
        </w:rPr>
      </w:pPr>
      <w:r>
        <w:rPr>
          <w:color w:val="000000"/>
          <w:sz w:val="24"/>
        </w:rPr>
        <w:t>5.1.</w:t>
      </w:r>
      <w:r w:rsidRPr="0024019B">
        <w:rPr>
          <w:sz w:val="24"/>
          <w:szCs w:val="24"/>
        </w:rPr>
        <w:t xml:space="preserve"> Заказчик производит оплату </w:t>
      </w:r>
      <w:r>
        <w:rPr>
          <w:sz w:val="24"/>
          <w:szCs w:val="24"/>
        </w:rPr>
        <w:t xml:space="preserve">полученных лицензий </w:t>
      </w:r>
      <w:r w:rsidRPr="0024019B">
        <w:rPr>
          <w:sz w:val="24"/>
          <w:szCs w:val="24"/>
        </w:rPr>
        <w:t>путем перечисле</w:t>
      </w:r>
      <w:r w:rsidRPr="0024019B">
        <w:rPr>
          <w:sz w:val="24"/>
          <w:szCs w:val="24"/>
        </w:rPr>
        <w:softHyphen/>
        <w:t xml:space="preserve">ния денежных средств на расчетный счет </w:t>
      </w:r>
      <w:r>
        <w:rPr>
          <w:sz w:val="24"/>
          <w:szCs w:val="24"/>
        </w:rPr>
        <w:t xml:space="preserve">Поставщика  </w:t>
      </w:r>
      <w:r w:rsidRPr="00467ECC">
        <w:rPr>
          <w:sz w:val="24"/>
          <w:szCs w:val="24"/>
        </w:rPr>
        <w:t xml:space="preserve">в течение 10 </w:t>
      </w:r>
      <w:r>
        <w:rPr>
          <w:sz w:val="24"/>
          <w:szCs w:val="24"/>
        </w:rPr>
        <w:t xml:space="preserve">рабочих </w:t>
      </w:r>
      <w:r w:rsidRPr="00467ECC">
        <w:rPr>
          <w:sz w:val="24"/>
          <w:szCs w:val="24"/>
        </w:rPr>
        <w:t xml:space="preserve">дней с даты </w:t>
      </w:r>
      <w:r>
        <w:rPr>
          <w:sz w:val="24"/>
          <w:szCs w:val="24"/>
        </w:rPr>
        <w:t>подписания Заказчиком акта приема-передачи  лицензий на основании акта приема-передачи и счета-фактуры.</w:t>
      </w:r>
    </w:p>
    <w:p w:rsidR="0027213F" w:rsidRDefault="0027213F" w:rsidP="004F285F">
      <w:pPr>
        <w:spacing w:line="20" w:lineRule="atLeast"/>
        <w:jc w:val="both"/>
        <w:rPr>
          <w:b/>
          <w:sz w:val="24"/>
          <w:szCs w:val="24"/>
        </w:rPr>
      </w:pPr>
    </w:p>
    <w:p w:rsidR="0027213F" w:rsidRPr="00F5408C" w:rsidRDefault="0027213F" w:rsidP="00C90EFD">
      <w:pPr>
        <w:spacing w:line="270" w:lineRule="exact"/>
        <w:jc w:val="both"/>
        <w:rPr>
          <w:b/>
          <w:sz w:val="24"/>
          <w:szCs w:val="24"/>
        </w:rPr>
      </w:pPr>
      <w:r>
        <w:rPr>
          <w:b/>
          <w:sz w:val="24"/>
          <w:szCs w:val="24"/>
        </w:rPr>
        <w:t>6</w:t>
      </w:r>
      <w:r w:rsidRPr="00F5408C">
        <w:rPr>
          <w:b/>
          <w:sz w:val="24"/>
          <w:szCs w:val="24"/>
        </w:rPr>
        <w:t xml:space="preserve">. Сроки поставки </w:t>
      </w:r>
    </w:p>
    <w:p w:rsidR="0027213F" w:rsidRPr="00576CCF" w:rsidRDefault="0027213F" w:rsidP="00C90EFD">
      <w:pPr>
        <w:pStyle w:val="NoSpacing"/>
        <w:rPr>
          <w:sz w:val="24"/>
          <w:szCs w:val="24"/>
        </w:rPr>
      </w:pPr>
      <w:r w:rsidRPr="00576CCF">
        <w:rPr>
          <w:sz w:val="24"/>
          <w:szCs w:val="24"/>
        </w:rPr>
        <w:t xml:space="preserve">6.1. Срок поставки </w:t>
      </w:r>
      <w:r>
        <w:rPr>
          <w:sz w:val="24"/>
          <w:szCs w:val="24"/>
        </w:rPr>
        <w:t>лицензий -</w:t>
      </w:r>
      <w:r w:rsidRPr="00576CCF">
        <w:rPr>
          <w:sz w:val="24"/>
          <w:szCs w:val="24"/>
        </w:rPr>
        <w:t xml:space="preserve"> </w:t>
      </w:r>
      <w:r>
        <w:rPr>
          <w:sz w:val="24"/>
          <w:szCs w:val="24"/>
        </w:rPr>
        <w:t xml:space="preserve">3 </w:t>
      </w:r>
      <w:r w:rsidRPr="00576CCF">
        <w:rPr>
          <w:sz w:val="24"/>
          <w:szCs w:val="24"/>
        </w:rPr>
        <w:t xml:space="preserve"> </w:t>
      </w:r>
      <w:r>
        <w:rPr>
          <w:sz w:val="24"/>
          <w:szCs w:val="24"/>
        </w:rPr>
        <w:t>рабочих  дня</w:t>
      </w:r>
      <w:r w:rsidRPr="00576CCF">
        <w:rPr>
          <w:sz w:val="24"/>
          <w:szCs w:val="24"/>
        </w:rPr>
        <w:t xml:space="preserve"> со дня  заключения Контракта.</w:t>
      </w:r>
    </w:p>
    <w:p w:rsidR="0027213F" w:rsidRDefault="0027213F" w:rsidP="00C90EFD">
      <w:pPr>
        <w:pStyle w:val="NoSpacing"/>
        <w:rPr>
          <w:sz w:val="24"/>
          <w:szCs w:val="24"/>
        </w:rPr>
      </w:pPr>
      <w:r w:rsidRPr="00576CCF">
        <w:rPr>
          <w:sz w:val="24"/>
          <w:szCs w:val="24"/>
        </w:rPr>
        <w:t xml:space="preserve">6.2. Датой поставки </w:t>
      </w:r>
      <w:r>
        <w:rPr>
          <w:sz w:val="24"/>
          <w:szCs w:val="24"/>
        </w:rPr>
        <w:t xml:space="preserve">лицензий </w:t>
      </w:r>
      <w:r w:rsidRPr="00576CCF">
        <w:rPr>
          <w:sz w:val="24"/>
          <w:szCs w:val="24"/>
        </w:rPr>
        <w:t>считается дата подписания Заказчиком  акта прием</w:t>
      </w:r>
      <w:r>
        <w:rPr>
          <w:sz w:val="24"/>
          <w:szCs w:val="24"/>
        </w:rPr>
        <w:t>а</w:t>
      </w:r>
      <w:r w:rsidRPr="00576CCF">
        <w:rPr>
          <w:sz w:val="24"/>
          <w:szCs w:val="24"/>
        </w:rPr>
        <w:t>-передачи.</w:t>
      </w:r>
    </w:p>
    <w:p w:rsidR="0027213F" w:rsidRDefault="0027213F" w:rsidP="00C90EFD">
      <w:pPr>
        <w:pStyle w:val="NoSpacing"/>
        <w:rPr>
          <w:sz w:val="24"/>
          <w:szCs w:val="24"/>
        </w:rPr>
      </w:pPr>
      <w:r>
        <w:rPr>
          <w:sz w:val="24"/>
          <w:szCs w:val="24"/>
        </w:rPr>
        <w:t>6.3. Продление срока поставки лицензий Контрактом не предусмотрено.</w:t>
      </w:r>
    </w:p>
    <w:p w:rsidR="0027213F" w:rsidRPr="00576CCF" w:rsidRDefault="0027213F" w:rsidP="00C90EFD">
      <w:pPr>
        <w:pStyle w:val="NoSpacing"/>
        <w:rPr>
          <w:sz w:val="24"/>
          <w:szCs w:val="24"/>
        </w:rPr>
      </w:pPr>
    </w:p>
    <w:p w:rsidR="0027213F" w:rsidRPr="00F5408C" w:rsidRDefault="0027213F" w:rsidP="00C90EFD">
      <w:pPr>
        <w:spacing w:line="20" w:lineRule="atLeast"/>
        <w:rPr>
          <w:b/>
          <w:sz w:val="24"/>
          <w:szCs w:val="24"/>
        </w:rPr>
      </w:pPr>
      <w:r>
        <w:rPr>
          <w:b/>
          <w:sz w:val="24"/>
          <w:szCs w:val="24"/>
        </w:rPr>
        <w:t>7</w:t>
      </w:r>
      <w:r w:rsidRPr="00F5408C">
        <w:rPr>
          <w:b/>
          <w:sz w:val="24"/>
          <w:szCs w:val="24"/>
        </w:rPr>
        <w:t xml:space="preserve">. Порядок </w:t>
      </w:r>
      <w:r>
        <w:rPr>
          <w:b/>
          <w:sz w:val="24"/>
          <w:szCs w:val="24"/>
        </w:rPr>
        <w:t xml:space="preserve"> приемки-передачи лицензий.</w:t>
      </w:r>
    </w:p>
    <w:p w:rsidR="0027213F" w:rsidRDefault="0027213F" w:rsidP="00C90EFD">
      <w:pPr>
        <w:pStyle w:val="NoSpacing"/>
        <w:jc w:val="both"/>
        <w:rPr>
          <w:sz w:val="24"/>
          <w:szCs w:val="24"/>
        </w:rPr>
      </w:pPr>
      <w:r>
        <w:rPr>
          <w:sz w:val="24"/>
          <w:szCs w:val="24"/>
        </w:rPr>
        <w:t>7</w:t>
      </w:r>
      <w:r w:rsidRPr="000B4B96">
        <w:rPr>
          <w:sz w:val="24"/>
          <w:szCs w:val="24"/>
        </w:rPr>
        <w:t xml:space="preserve">.1. </w:t>
      </w:r>
      <w:r>
        <w:rPr>
          <w:sz w:val="24"/>
          <w:szCs w:val="24"/>
        </w:rPr>
        <w:t xml:space="preserve">Лицензии  </w:t>
      </w:r>
      <w:r>
        <w:rPr>
          <w:color w:val="000000"/>
          <w:sz w:val="24"/>
          <w:szCs w:val="24"/>
        </w:rPr>
        <w:t xml:space="preserve">передается </w:t>
      </w:r>
      <w:r w:rsidRPr="000B4B96">
        <w:rPr>
          <w:sz w:val="24"/>
          <w:szCs w:val="24"/>
        </w:rPr>
        <w:t>Заказчику</w:t>
      </w:r>
      <w:r>
        <w:rPr>
          <w:sz w:val="24"/>
          <w:szCs w:val="24"/>
        </w:rPr>
        <w:t xml:space="preserve"> одновременно с передачей соответствующего лицензионного соглашения</w:t>
      </w:r>
      <w:r w:rsidRPr="000B4B96">
        <w:rPr>
          <w:sz w:val="24"/>
          <w:szCs w:val="24"/>
        </w:rPr>
        <w:t xml:space="preserve">. При получении </w:t>
      </w:r>
      <w:r>
        <w:rPr>
          <w:sz w:val="24"/>
          <w:szCs w:val="24"/>
        </w:rPr>
        <w:t xml:space="preserve">лицензий и лицензионного соглашения </w:t>
      </w:r>
      <w:r w:rsidRPr="000B4B96">
        <w:rPr>
          <w:sz w:val="24"/>
          <w:szCs w:val="24"/>
        </w:rPr>
        <w:t xml:space="preserve">Заказчик в лице начальника сектора информационных технологий  управления информационного обеспечения  градостроительной  деятельности осуществляет приемку </w:t>
      </w:r>
      <w:r>
        <w:rPr>
          <w:sz w:val="24"/>
          <w:szCs w:val="24"/>
        </w:rPr>
        <w:t xml:space="preserve">лицензий </w:t>
      </w:r>
      <w:r w:rsidRPr="000B4B96">
        <w:rPr>
          <w:sz w:val="24"/>
          <w:szCs w:val="24"/>
        </w:rPr>
        <w:t>в те</w:t>
      </w:r>
      <w:r>
        <w:rPr>
          <w:sz w:val="24"/>
          <w:szCs w:val="24"/>
        </w:rPr>
        <w:t>чение 2 рабочих дней с момента п</w:t>
      </w:r>
      <w:r w:rsidRPr="000B4B96">
        <w:rPr>
          <w:sz w:val="24"/>
          <w:szCs w:val="24"/>
        </w:rPr>
        <w:t xml:space="preserve">оставки. Датой </w:t>
      </w:r>
      <w:r w:rsidRPr="000B4B96">
        <w:rPr>
          <w:b/>
          <w:i/>
          <w:sz w:val="24"/>
          <w:szCs w:val="24"/>
        </w:rPr>
        <w:t>поставки</w:t>
      </w:r>
      <w:r w:rsidRPr="000B4B96">
        <w:rPr>
          <w:b/>
          <w:sz w:val="24"/>
          <w:szCs w:val="24"/>
        </w:rPr>
        <w:t xml:space="preserve">  </w:t>
      </w:r>
      <w:r>
        <w:rPr>
          <w:b/>
          <w:sz w:val="24"/>
          <w:szCs w:val="24"/>
        </w:rPr>
        <w:t xml:space="preserve">лицензий </w:t>
      </w:r>
      <w:r w:rsidRPr="000B4B96">
        <w:rPr>
          <w:sz w:val="24"/>
          <w:szCs w:val="24"/>
        </w:rPr>
        <w:t xml:space="preserve">считается </w:t>
      </w:r>
      <w:r w:rsidRPr="000B4B96">
        <w:rPr>
          <w:b/>
          <w:i/>
          <w:sz w:val="24"/>
          <w:szCs w:val="24"/>
        </w:rPr>
        <w:t>дата подписания акта прием</w:t>
      </w:r>
      <w:r>
        <w:rPr>
          <w:b/>
          <w:i/>
          <w:sz w:val="24"/>
          <w:szCs w:val="24"/>
        </w:rPr>
        <w:t>а</w:t>
      </w:r>
      <w:r w:rsidRPr="000B4B96">
        <w:rPr>
          <w:b/>
          <w:i/>
          <w:sz w:val="24"/>
          <w:szCs w:val="24"/>
        </w:rPr>
        <w:t>-передачи</w:t>
      </w:r>
      <w:r w:rsidRPr="000B4B96">
        <w:rPr>
          <w:sz w:val="24"/>
          <w:szCs w:val="24"/>
        </w:rPr>
        <w:t xml:space="preserve">. </w:t>
      </w:r>
    </w:p>
    <w:p w:rsidR="0027213F" w:rsidRDefault="0027213F" w:rsidP="00C90EFD">
      <w:pPr>
        <w:pStyle w:val="NoSpacing"/>
        <w:jc w:val="both"/>
        <w:rPr>
          <w:sz w:val="24"/>
          <w:szCs w:val="24"/>
        </w:rPr>
      </w:pPr>
      <w:r>
        <w:rPr>
          <w:sz w:val="24"/>
          <w:szCs w:val="24"/>
        </w:rPr>
        <w:t>7</w:t>
      </w:r>
      <w:r w:rsidRPr="000B4B96">
        <w:rPr>
          <w:sz w:val="24"/>
          <w:szCs w:val="24"/>
        </w:rPr>
        <w:t>.</w:t>
      </w:r>
      <w:r>
        <w:rPr>
          <w:sz w:val="24"/>
          <w:szCs w:val="24"/>
        </w:rPr>
        <w:t>2</w:t>
      </w:r>
      <w:r w:rsidRPr="000B4B96">
        <w:rPr>
          <w:sz w:val="24"/>
          <w:szCs w:val="24"/>
        </w:rPr>
        <w:t xml:space="preserve">.Заказчик оформляет все бухгалтерские документы: проверяет количество, </w:t>
      </w:r>
      <w:r>
        <w:rPr>
          <w:sz w:val="24"/>
          <w:szCs w:val="24"/>
        </w:rPr>
        <w:t>название и содержание лицензий,</w:t>
      </w:r>
      <w:r w:rsidRPr="000B4B96">
        <w:rPr>
          <w:sz w:val="24"/>
          <w:szCs w:val="24"/>
        </w:rPr>
        <w:t xml:space="preserve"> подписывает два экземпляра акта приема-передачи</w:t>
      </w:r>
      <w:r>
        <w:rPr>
          <w:sz w:val="24"/>
          <w:szCs w:val="24"/>
        </w:rPr>
        <w:t>,</w:t>
      </w:r>
      <w:r w:rsidRPr="000B4B96">
        <w:rPr>
          <w:sz w:val="24"/>
          <w:szCs w:val="24"/>
        </w:rPr>
        <w:t xml:space="preserve"> по одному экземпляру для каждой из Сторон. </w:t>
      </w:r>
    </w:p>
    <w:p w:rsidR="0027213F" w:rsidRPr="00643871" w:rsidRDefault="0027213F" w:rsidP="00C90EFD">
      <w:pPr>
        <w:pStyle w:val="NoSpacing"/>
        <w:jc w:val="both"/>
        <w:rPr>
          <w:sz w:val="24"/>
          <w:szCs w:val="24"/>
        </w:rPr>
      </w:pPr>
      <w:r>
        <w:rPr>
          <w:sz w:val="24"/>
          <w:szCs w:val="24"/>
        </w:rPr>
        <w:t>7.3.</w:t>
      </w:r>
      <w:r w:rsidRPr="00F91A88">
        <w:rPr>
          <w:szCs w:val="24"/>
        </w:rPr>
        <w:t xml:space="preserve"> </w:t>
      </w:r>
      <w:r w:rsidRPr="00643871">
        <w:rPr>
          <w:sz w:val="24"/>
          <w:szCs w:val="24"/>
        </w:rPr>
        <w:t xml:space="preserve">Факт передачи неисключительных прав и средств защиты </w:t>
      </w:r>
      <w:r>
        <w:rPr>
          <w:sz w:val="24"/>
          <w:szCs w:val="24"/>
        </w:rPr>
        <w:t>Лицензий</w:t>
      </w:r>
      <w:r w:rsidRPr="00643871">
        <w:rPr>
          <w:sz w:val="24"/>
          <w:szCs w:val="24"/>
        </w:rPr>
        <w:t xml:space="preserve"> фиксируется  в</w:t>
      </w:r>
      <w:r>
        <w:rPr>
          <w:sz w:val="24"/>
          <w:szCs w:val="24"/>
        </w:rPr>
        <w:t xml:space="preserve"> лицензионном соглашении.</w:t>
      </w:r>
    </w:p>
    <w:p w:rsidR="0027213F" w:rsidRDefault="0027213F" w:rsidP="00C90EFD">
      <w:pPr>
        <w:pStyle w:val="NoSpacing"/>
        <w:jc w:val="both"/>
        <w:rPr>
          <w:sz w:val="22"/>
          <w:szCs w:val="22"/>
        </w:rPr>
      </w:pPr>
      <w:r w:rsidRPr="00576CCF">
        <w:rPr>
          <w:sz w:val="24"/>
          <w:szCs w:val="24"/>
        </w:rPr>
        <w:t>7.</w:t>
      </w:r>
      <w:r>
        <w:rPr>
          <w:sz w:val="24"/>
          <w:szCs w:val="24"/>
        </w:rPr>
        <w:t>4</w:t>
      </w:r>
      <w:r w:rsidRPr="00576CCF">
        <w:rPr>
          <w:sz w:val="24"/>
          <w:szCs w:val="24"/>
        </w:rPr>
        <w:t xml:space="preserve">. При мотивированном отказе Заказчика от подписания </w:t>
      </w:r>
      <w:r w:rsidRPr="00C7459F">
        <w:rPr>
          <w:sz w:val="24"/>
          <w:szCs w:val="24"/>
        </w:rPr>
        <w:t>акта прием</w:t>
      </w:r>
      <w:r>
        <w:rPr>
          <w:sz w:val="24"/>
          <w:szCs w:val="24"/>
        </w:rPr>
        <w:t>а</w:t>
      </w:r>
      <w:r w:rsidRPr="00C7459F">
        <w:rPr>
          <w:sz w:val="24"/>
          <w:szCs w:val="24"/>
        </w:rPr>
        <w:t>-передачи</w:t>
      </w:r>
      <w:r>
        <w:rPr>
          <w:sz w:val="24"/>
          <w:szCs w:val="24"/>
        </w:rPr>
        <w:t xml:space="preserve">  </w:t>
      </w:r>
      <w:r w:rsidRPr="00576CCF">
        <w:rPr>
          <w:sz w:val="24"/>
          <w:szCs w:val="24"/>
        </w:rPr>
        <w:t xml:space="preserve">Поставщик обязан устранить имеющиеся замечания в течение </w:t>
      </w:r>
      <w:r>
        <w:rPr>
          <w:sz w:val="24"/>
          <w:szCs w:val="24"/>
        </w:rPr>
        <w:t xml:space="preserve">3 календарных </w:t>
      </w:r>
      <w:r w:rsidRPr="00576CCF">
        <w:rPr>
          <w:sz w:val="24"/>
          <w:szCs w:val="24"/>
        </w:rPr>
        <w:t xml:space="preserve"> дней</w:t>
      </w:r>
      <w:r>
        <w:rPr>
          <w:sz w:val="24"/>
          <w:szCs w:val="24"/>
        </w:rPr>
        <w:t xml:space="preserve">. </w:t>
      </w:r>
      <w:r w:rsidRPr="001E4B56">
        <w:rPr>
          <w:sz w:val="22"/>
          <w:szCs w:val="22"/>
        </w:rPr>
        <w:t xml:space="preserve"> </w:t>
      </w:r>
    </w:p>
    <w:p w:rsidR="0027213F" w:rsidRDefault="0027213F" w:rsidP="00C90EFD">
      <w:pPr>
        <w:pStyle w:val="NoSpacing"/>
        <w:rPr>
          <w:sz w:val="24"/>
          <w:szCs w:val="24"/>
        </w:rPr>
      </w:pPr>
      <w:r>
        <w:rPr>
          <w:sz w:val="24"/>
          <w:szCs w:val="24"/>
        </w:rPr>
        <w:t>7.5</w:t>
      </w:r>
      <w:r w:rsidRPr="00576CCF">
        <w:rPr>
          <w:sz w:val="24"/>
          <w:szCs w:val="24"/>
        </w:rPr>
        <w:t>. В случае не устранения замечаний, применяются положения разделов 10 и 12 настоящего Контракта.</w:t>
      </w:r>
    </w:p>
    <w:p w:rsidR="0027213F" w:rsidRDefault="0027213F" w:rsidP="00C90EFD">
      <w:pPr>
        <w:pStyle w:val="NoSpacing"/>
        <w:rPr>
          <w:sz w:val="24"/>
          <w:szCs w:val="24"/>
        </w:rPr>
      </w:pPr>
    </w:p>
    <w:p w:rsidR="0027213F" w:rsidRDefault="0027213F" w:rsidP="00C90EFD">
      <w:pPr>
        <w:pStyle w:val="NoSpacing"/>
        <w:rPr>
          <w:b/>
          <w:sz w:val="24"/>
          <w:szCs w:val="24"/>
        </w:rPr>
      </w:pPr>
      <w:r w:rsidRPr="00781EC3">
        <w:rPr>
          <w:b/>
          <w:sz w:val="24"/>
          <w:szCs w:val="24"/>
        </w:rPr>
        <w:t xml:space="preserve">8. Переход рисков и право собственности </w:t>
      </w:r>
    </w:p>
    <w:p w:rsidR="0027213F" w:rsidRPr="00781EC3" w:rsidRDefault="0027213F" w:rsidP="00C90EFD">
      <w:pPr>
        <w:pStyle w:val="NoSpacing"/>
        <w:rPr>
          <w:color w:val="000000"/>
          <w:sz w:val="24"/>
          <w:szCs w:val="24"/>
        </w:rPr>
      </w:pPr>
      <w:r w:rsidRPr="00781EC3">
        <w:rPr>
          <w:sz w:val="24"/>
          <w:szCs w:val="24"/>
        </w:rPr>
        <w:t xml:space="preserve">8.1.Права пользования на </w:t>
      </w:r>
      <w:r>
        <w:rPr>
          <w:sz w:val="24"/>
          <w:szCs w:val="24"/>
        </w:rPr>
        <w:t>лицензии</w:t>
      </w:r>
      <w:r w:rsidRPr="00781EC3">
        <w:rPr>
          <w:sz w:val="24"/>
          <w:szCs w:val="24"/>
        </w:rPr>
        <w:t xml:space="preserve">, переданные в соответствии с настоящим Контрактом, переходят от Поставщика к Заказчику </w:t>
      </w:r>
      <w:r w:rsidRPr="00781EC3">
        <w:rPr>
          <w:color w:val="000000"/>
          <w:sz w:val="24"/>
          <w:szCs w:val="24"/>
        </w:rPr>
        <w:t xml:space="preserve">с момента передачи </w:t>
      </w:r>
      <w:r>
        <w:rPr>
          <w:color w:val="000000"/>
          <w:sz w:val="24"/>
          <w:szCs w:val="24"/>
        </w:rPr>
        <w:t>лицензий</w:t>
      </w:r>
      <w:r w:rsidRPr="00781EC3">
        <w:rPr>
          <w:color w:val="000000"/>
          <w:sz w:val="24"/>
          <w:szCs w:val="24"/>
        </w:rPr>
        <w:t xml:space="preserve"> по акту приема-передачи.</w:t>
      </w:r>
    </w:p>
    <w:p w:rsidR="0027213F" w:rsidRPr="00781EC3" w:rsidRDefault="0027213F" w:rsidP="00C90EFD">
      <w:pPr>
        <w:pStyle w:val="NoSpacing"/>
        <w:rPr>
          <w:sz w:val="24"/>
          <w:szCs w:val="24"/>
        </w:rPr>
      </w:pPr>
      <w:r w:rsidRPr="00781EC3">
        <w:rPr>
          <w:sz w:val="24"/>
          <w:szCs w:val="24"/>
        </w:rPr>
        <w:t xml:space="preserve">8.2. Объем прав использования </w:t>
      </w:r>
      <w:r>
        <w:rPr>
          <w:sz w:val="24"/>
          <w:szCs w:val="24"/>
        </w:rPr>
        <w:t xml:space="preserve">лицензий </w:t>
      </w:r>
      <w:r w:rsidRPr="00781EC3">
        <w:rPr>
          <w:sz w:val="24"/>
          <w:szCs w:val="24"/>
        </w:rPr>
        <w:t xml:space="preserve"> регулируется лицензионными соглашениями между Заказчиком и компанией-Правообладателем. </w:t>
      </w:r>
    </w:p>
    <w:p w:rsidR="0027213F" w:rsidRPr="00781EC3" w:rsidRDefault="0027213F" w:rsidP="00E97378">
      <w:pPr>
        <w:pStyle w:val="NoSpacing"/>
        <w:jc w:val="both"/>
        <w:rPr>
          <w:sz w:val="24"/>
          <w:szCs w:val="24"/>
        </w:rPr>
      </w:pPr>
      <w:r w:rsidRPr="00781EC3">
        <w:rPr>
          <w:sz w:val="24"/>
          <w:szCs w:val="24"/>
        </w:rPr>
        <w:t xml:space="preserve">8.3. Лицензионное соглашение по своему содержанию, форме должно соответствовать требованиям гражданского законодательства, в том числе: п.1. ст. 1235 и п.1. ст.1286 Гражданского Кодекса РФ. При этом лицензии передаются в </w:t>
      </w:r>
      <w:r>
        <w:rPr>
          <w:sz w:val="24"/>
          <w:szCs w:val="24"/>
        </w:rPr>
        <w:t xml:space="preserve">бессрочное </w:t>
      </w:r>
      <w:r w:rsidRPr="00781EC3">
        <w:rPr>
          <w:sz w:val="24"/>
          <w:szCs w:val="24"/>
        </w:rPr>
        <w:t>пользование</w:t>
      </w:r>
      <w:r>
        <w:rPr>
          <w:sz w:val="24"/>
          <w:szCs w:val="24"/>
        </w:rPr>
        <w:t>.</w:t>
      </w:r>
    </w:p>
    <w:p w:rsidR="0027213F" w:rsidRDefault="0027213F" w:rsidP="00C90EFD">
      <w:pPr>
        <w:pStyle w:val="Preformat"/>
        <w:jc w:val="both"/>
        <w:rPr>
          <w:rFonts w:ascii="Times New Roman" w:hAnsi="Times New Roman" w:cs="Times New Roman"/>
          <w:b/>
          <w:color w:val="000000"/>
          <w:sz w:val="24"/>
          <w:szCs w:val="24"/>
        </w:rPr>
      </w:pPr>
    </w:p>
    <w:p w:rsidR="0027213F" w:rsidRDefault="0027213F" w:rsidP="00C90EFD">
      <w:pPr>
        <w:pStyle w:val="Preformat"/>
        <w:jc w:val="both"/>
        <w:rPr>
          <w:rFonts w:ascii="Times New Roman" w:hAnsi="Times New Roman" w:cs="Times New Roman"/>
          <w:b/>
          <w:color w:val="000000"/>
          <w:sz w:val="24"/>
          <w:szCs w:val="24"/>
        </w:rPr>
      </w:pPr>
    </w:p>
    <w:p w:rsidR="0027213F" w:rsidRDefault="0027213F" w:rsidP="00C90EFD">
      <w:pPr>
        <w:pStyle w:val="Preformat"/>
        <w:jc w:val="both"/>
        <w:rPr>
          <w:rFonts w:ascii="Times New Roman" w:hAnsi="Times New Roman" w:cs="Times New Roman"/>
          <w:b/>
          <w:color w:val="000000"/>
          <w:sz w:val="24"/>
          <w:szCs w:val="24"/>
        </w:rPr>
      </w:pPr>
    </w:p>
    <w:p w:rsidR="0027213F" w:rsidRDefault="0027213F" w:rsidP="00C90EFD">
      <w:pPr>
        <w:pStyle w:val="Preformat"/>
        <w:jc w:val="both"/>
        <w:rPr>
          <w:rFonts w:ascii="Times New Roman" w:hAnsi="Times New Roman" w:cs="Times New Roman"/>
          <w:b/>
          <w:color w:val="000000"/>
          <w:sz w:val="24"/>
          <w:szCs w:val="24"/>
        </w:rPr>
      </w:pPr>
    </w:p>
    <w:p w:rsidR="0027213F" w:rsidRPr="004F0C82" w:rsidRDefault="0027213F" w:rsidP="00012C65">
      <w:pPr>
        <w:pStyle w:val="ConsNormal"/>
        <w:ind w:firstLine="0"/>
        <w:jc w:val="both"/>
        <w:rPr>
          <w:rFonts w:ascii="Times New Roman" w:hAnsi="Times New Roman"/>
          <w:bCs/>
          <w:sz w:val="24"/>
        </w:rPr>
      </w:pPr>
      <w:r w:rsidRPr="004F0C82">
        <w:rPr>
          <w:rFonts w:ascii="Times New Roman" w:hAnsi="Times New Roman"/>
          <w:bCs/>
          <w:sz w:val="24"/>
        </w:rPr>
        <w:t>_______________ Поставщик</w:t>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Pr>
          <w:rFonts w:ascii="Times New Roman" w:hAnsi="Times New Roman"/>
          <w:bCs/>
          <w:sz w:val="24"/>
        </w:rPr>
        <w:t xml:space="preserve">         </w:t>
      </w:r>
      <w:r w:rsidRPr="004F0C82">
        <w:rPr>
          <w:rFonts w:ascii="Times New Roman" w:hAnsi="Times New Roman"/>
          <w:bCs/>
          <w:sz w:val="24"/>
        </w:rPr>
        <w:t>____________Заказчик</w:t>
      </w:r>
    </w:p>
    <w:p w:rsidR="0027213F" w:rsidRPr="00E8419B" w:rsidRDefault="0027213F" w:rsidP="00C90EFD">
      <w:pPr>
        <w:pStyle w:val="Preformat"/>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r w:rsidRPr="00E8419B">
        <w:rPr>
          <w:rFonts w:ascii="Times New Roman" w:hAnsi="Times New Roman" w:cs="Times New Roman"/>
          <w:b/>
          <w:color w:val="000000"/>
          <w:sz w:val="24"/>
          <w:szCs w:val="24"/>
        </w:rPr>
        <w:t xml:space="preserve">. Права и обязанности </w:t>
      </w:r>
      <w:r>
        <w:rPr>
          <w:rFonts w:ascii="Times New Roman" w:hAnsi="Times New Roman" w:cs="Times New Roman"/>
          <w:b/>
          <w:color w:val="000000"/>
          <w:sz w:val="24"/>
          <w:szCs w:val="24"/>
        </w:rPr>
        <w:t>С</w:t>
      </w:r>
      <w:r w:rsidRPr="00E8419B">
        <w:rPr>
          <w:rFonts w:ascii="Times New Roman" w:hAnsi="Times New Roman" w:cs="Times New Roman"/>
          <w:b/>
          <w:color w:val="000000"/>
          <w:sz w:val="24"/>
          <w:szCs w:val="24"/>
        </w:rPr>
        <w:t>торон</w:t>
      </w:r>
    </w:p>
    <w:p w:rsidR="0027213F" w:rsidRPr="00D84101" w:rsidRDefault="0027213F" w:rsidP="00C90EFD">
      <w:pPr>
        <w:jc w:val="both"/>
        <w:rPr>
          <w:sz w:val="24"/>
          <w:szCs w:val="24"/>
        </w:rPr>
      </w:pPr>
      <w:r>
        <w:rPr>
          <w:sz w:val="24"/>
          <w:szCs w:val="24"/>
        </w:rPr>
        <w:t xml:space="preserve">     9.</w:t>
      </w:r>
      <w:r w:rsidRPr="00D84101">
        <w:rPr>
          <w:sz w:val="24"/>
          <w:szCs w:val="24"/>
        </w:rPr>
        <w:t xml:space="preserve">1. </w:t>
      </w:r>
      <w:r>
        <w:rPr>
          <w:sz w:val="24"/>
          <w:szCs w:val="24"/>
        </w:rPr>
        <w:t>Поставщик обязан</w:t>
      </w:r>
      <w:r w:rsidRPr="00D84101">
        <w:rPr>
          <w:sz w:val="24"/>
          <w:szCs w:val="24"/>
        </w:rPr>
        <w:t>:</w:t>
      </w:r>
    </w:p>
    <w:p w:rsidR="0027213F" w:rsidRPr="00DE4B8E" w:rsidRDefault="0027213F" w:rsidP="00C90EFD">
      <w:pPr>
        <w:spacing w:line="20" w:lineRule="atLeast"/>
        <w:jc w:val="both"/>
        <w:rPr>
          <w:sz w:val="24"/>
          <w:szCs w:val="24"/>
        </w:rPr>
      </w:pPr>
      <w:r>
        <w:rPr>
          <w:sz w:val="24"/>
          <w:szCs w:val="24"/>
        </w:rPr>
        <w:t>9</w:t>
      </w:r>
      <w:r w:rsidRPr="00D011E3">
        <w:rPr>
          <w:sz w:val="24"/>
          <w:szCs w:val="24"/>
        </w:rPr>
        <w:t>.1.1</w:t>
      </w:r>
      <w:r>
        <w:rPr>
          <w:sz w:val="24"/>
          <w:szCs w:val="24"/>
        </w:rPr>
        <w:t>.</w:t>
      </w:r>
      <w:r w:rsidRPr="00D011E3">
        <w:rPr>
          <w:sz w:val="24"/>
          <w:szCs w:val="24"/>
        </w:rPr>
        <w:t xml:space="preserve"> </w:t>
      </w:r>
      <w:r>
        <w:rPr>
          <w:sz w:val="24"/>
          <w:szCs w:val="24"/>
        </w:rPr>
        <w:t>С</w:t>
      </w:r>
      <w:r>
        <w:rPr>
          <w:sz w:val="24"/>
        </w:rPr>
        <w:t>воевременно передать лицензии, лицензионное соглашение   Заказчику на условиях настоящего Контракта.</w:t>
      </w:r>
    </w:p>
    <w:p w:rsidR="0027213F" w:rsidRDefault="0027213F" w:rsidP="00C90EFD">
      <w:pPr>
        <w:jc w:val="both"/>
        <w:rPr>
          <w:sz w:val="24"/>
          <w:szCs w:val="24"/>
        </w:rPr>
      </w:pPr>
      <w:r>
        <w:rPr>
          <w:sz w:val="24"/>
          <w:szCs w:val="24"/>
        </w:rPr>
        <w:t xml:space="preserve">9.1.2. </w:t>
      </w:r>
      <w:r w:rsidRPr="00D84101">
        <w:rPr>
          <w:sz w:val="24"/>
          <w:szCs w:val="24"/>
        </w:rPr>
        <w:t xml:space="preserve">При обнаружении обстоятельств, создающих невозможность </w:t>
      </w:r>
      <w:r>
        <w:rPr>
          <w:sz w:val="24"/>
          <w:szCs w:val="24"/>
        </w:rPr>
        <w:t xml:space="preserve">передачи лицензий и лицензионного соглашения, </w:t>
      </w:r>
      <w:r w:rsidRPr="00D84101">
        <w:rPr>
          <w:sz w:val="24"/>
          <w:szCs w:val="24"/>
        </w:rPr>
        <w:t xml:space="preserve"> немедленно известить Заказчика</w:t>
      </w:r>
      <w:r>
        <w:rPr>
          <w:sz w:val="24"/>
          <w:szCs w:val="24"/>
        </w:rPr>
        <w:t>.</w:t>
      </w:r>
      <w:r w:rsidRPr="00D84101">
        <w:rPr>
          <w:sz w:val="24"/>
          <w:szCs w:val="24"/>
        </w:rPr>
        <w:t xml:space="preserve"> </w:t>
      </w:r>
    </w:p>
    <w:p w:rsidR="0027213F" w:rsidRPr="00CC7395" w:rsidRDefault="0027213F" w:rsidP="00C90EFD">
      <w:pPr>
        <w:jc w:val="both"/>
        <w:rPr>
          <w:sz w:val="24"/>
          <w:szCs w:val="24"/>
        </w:rPr>
      </w:pPr>
      <w:r>
        <w:rPr>
          <w:sz w:val="24"/>
          <w:szCs w:val="24"/>
        </w:rPr>
        <w:t xml:space="preserve">9.1.3. </w:t>
      </w:r>
      <w:r w:rsidRPr="00CC7395">
        <w:rPr>
          <w:sz w:val="24"/>
          <w:szCs w:val="24"/>
        </w:rPr>
        <w:t xml:space="preserve">Предоставить </w:t>
      </w:r>
      <w:r>
        <w:rPr>
          <w:sz w:val="24"/>
          <w:szCs w:val="24"/>
        </w:rPr>
        <w:t>З</w:t>
      </w:r>
      <w:r w:rsidRPr="00CC7395">
        <w:rPr>
          <w:sz w:val="24"/>
          <w:szCs w:val="24"/>
        </w:rPr>
        <w:t>аказчику счета-фактуры</w:t>
      </w:r>
      <w:r>
        <w:rPr>
          <w:sz w:val="24"/>
          <w:szCs w:val="24"/>
        </w:rPr>
        <w:t>, лицензионное соглашение.</w:t>
      </w:r>
    </w:p>
    <w:p w:rsidR="0027213F" w:rsidRPr="00F32A5A" w:rsidRDefault="0027213F" w:rsidP="00C90EFD">
      <w:pPr>
        <w:jc w:val="both"/>
        <w:rPr>
          <w:sz w:val="24"/>
          <w:szCs w:val="24"/>
        </w:rPr>
      </w:pPr>
      <w:r>
        <w:rPr>
          <w:sz w:val="24"/>
          <w:szCs w:val="24"/>
        </w:rPr>
        <w:t>9.1.4. В</w:t>
      </w:r>
      <w:r w:rsidRPr="003D5A03">
        <w:rPr>
          <w:sz w:val="24"/>
          <w:szCs w:val="24"/>
        </w:rPr>
        <w:t xml:space="preserve">ыполнять иные действия, связанные с исполнением </w:t>
      </w:r>
      <w:r>
        <w:rPr>
          <w:sz w:val="24"/>
          <w:szCs w:val="24"/>
        </w:rPr>
        <w:t>К</w:t>
      </w:r>
      <w:r w:rsidRPr="003D5A03">
        <w:rPr>
          <w:sz w:val="24"/>
          <w:szCs w:val="24"/>
        </w:rPr>
        <w:t>онтракта.</w:t>
      </w:r>
      <w:r w:rsidRPr="00F32A5A">
        <w:rPr>
          <w:sz w:val="24"/>
          <w:szCs w:val="24"/>
        </w:rPr>
        <w:t xml:space="preserve">         </w:t>
      </w:r>
    </w:p>
    <w:p w:rsidR="0027213F" w:rsidRPr="00D84101" w:rsidRDefault="0027213F" w:rsidP="00C90EFD">
      <w:pPr>
        <w:jc w:val="both"/>
        <w:rPr>
          <w:sz w:val="24"/>
          <w:szCs w:val="24"/>
        </w:rPr>
      </w:pPr>
      <w:r w:rsidRPr="00D84101">
        <w:rPr>
          <w:sz w:val="24"/>
          <w:szCs w:val="24"/>
        </w:rPr>
        <w:t xml:space="preserve">            </w:t>
      </w:r>
      <w:r>
        <w:rPr>
          <w:sz w:val="24"/>
          <w:szCs w:val="24"/>
        </w:rPr>
        <w:t>9</w:t>
      </w:r>
      <w:r w:rsidRPr="00D84101">
        <w:rPr>
          <w:sz w:val="24"/>
          <w:szCs w:val="24"/>
        </w:rPr>
        <w:t xml:space="preserve">.2. </w:t>
      </w:r>
      <w:r>
        <w:rPr>
          <w:sz w:val="24"/>
          <w:szCs w:val="24"/>
        </w:rPr>
        <w:t>Поставщик вправе</w:t>
      </w:r>
      <w:r w:rsidRPr="00D84101">
        <w:rPr>
          <w:sz w:val="24"/>
          <w:szCs w:val="24"/>
        </w:rPr>
        <w:t>:</w:t>
      </w:r>
    </w:p>
    <w:p w:rsidR="0027213F" w:rsidRDefault="0027213F" w:rsidP="00C90EFD">
      <w:pPr>
        <w:jc w:val="both"/>
        <w:rPr>
          <w:sz w:val="24"/>
          <w:szCs w:val="24"/>
        </w:rPr>
      </w:pPr>
      <w:r>
        <w:rPr>
          <w:sz w:val="24"/>
          <w:szCs w:val="24"/>
        </w:rPr>
        <w:t>9</w:t>
      </w:r>
      <w:r w:rsidRPr="00D84101">
        <w:rPr>
          <w:sz w:val="24"/>
          <w:szCs w:val="24"/>
        </w:rPr>
        <w:t xml:space="preserve">.2.1. </w:t>
      </w:r>
      <w:r>
        <w:rPr>
          <w:sz w:val="24"/>
          <w:szCs w:val="24"/>
        </w:rPr>
        <w:t>Требовать от Заказчика  своевременного перечисления денежных средств, указанных в п.3.1. Контракта, при условии надлежащего  исполнения обязательств по поставке лицензий.</w:t>
      </w:r>
    </w:p>
    <w:p w:rsidR="0027213F" w:rsidRDefault="0027213F" w:rsidP="00C90EFD">
      <w:pPr>
        <w:jc w:val="both"/>
        <w:rPr>
          <w:sz w:val="24"/>
          <w:szCs w:val="24"/>
        </w:rPr>
      </w:pPr>
      <w:r w:rsidRPr="00D84101">
        <w:rPr>
          <w:sz w:val="24"/>
          <w:szCs w:val="24"/>
        </w:rPr>
        <w:tab/>
      </w:r>
      <w:r>
        <w:rPr>
          <w:sz w:val="24"/>
          <w:szCs w:val="24"/>
        </w:rPr>
        <w:t>9</w:t>
      </w:r>
      <w:r w:rsidRPr="00D84101">
        <w:rPr>
          <w:sz w:val="24"/>
          <w:szCs w:val="24"/>
        </w:rPr>
        <w:t>.3. Заказчик</w:t>
      </w:r>
      <w:r>
        <w:rPr>
          <w:sz w:val="24"/>
          <w:szCs w:val="24"/>
        </w:rPr>
        <w:t xml:space="preserve"> обязан</w:t>
      </w:r>
      <w:r w:rsidRPr="00D84101">
        <w:rPr>
          <w:sz w:val="24"/>
          <w:szCs w:val="24"/>
        </w:rPr>
        <w:t>:</w:t>
      </w:r>
    </w:p>
    <w:p w:rsidR="0027213F" w:rsidRDefault="0027213F" w:rsidP="00C90EFD">
      <w:pPr>
        <w:pStyle w:val="Preformat"/>
        <w:jc w:val="both"/>
        <w:rPr>
          <w:rFonts w:ascii="Times New Roman" w:hAnsi="Times New Roman"/>
          <w:sz w:val="24"/>
        </w:rPr>
      </w:pPr>
      <w:r>
        <w:rPr>
          <w:rFonts w:ascii="Times New Roman" w:hAnsi="Times New Roman"/>
          <w:sz w:val="24"/>
        </w:rPr>
        <w:t>9</w:t>
      </w:r>
      <w:r w:rsidRPr="00623BE7">
        <w:rPr>
          <w:rFonts w:ascii="Times New Roman" w:hAnsi="Times New Roman"/>
          <w:sz w:val="24"/>
        </w:rPr>
        <w:t>.3.</w:t>
      </w:r>
      <w:r>
        <w:rPr>
          <w:rFonts w:ascii="Times New Roman" w:hAnsi="Times New Roman"/>
          <w:sz w:val="24"/>
        </w:rPr>
        <w:t>1</w:t>
      </w:r>
      <w:r w:rsidRPr="00623BE7">
        <w:rPr>
          <w:rFonts w:ascii="Times New Roman" w:hAnsi="Times New Roman"/>
          <w:sz w:val="24"/>
        </w:rPr>
        <w:t xml:space="preserve">. </w:t>
      </w:r>
      <w:r>
        <w:rPr>
          <w:rFonts w:ascii="Times New Roman" w:hAnsi="Times New Roman" w:cs="Times New Roman"/>
          <w:sz w:val="24"/>
        </w:rPr>
        <w:t>Обеспечивать своевременную приёмку лицензий.</w:t>
      </w:r>
    </w:p>
    <w:p w:rsidR="0027213F" w:rsidRDefault="0027213F" w:rsidP="00C90EFD">
      <w:pPr>
        <w:pStyle w:val="NoSpacing"/>
        <w:jc w:val="both"/>
        <w:rPr>
          <w:sz w:val="24"/>
          <w:szCs w:val="24"/>
        </w:rPr>
      </w:pPr>
      <w:r>
        <w:rPr>
          <w:sz w:val="24"/>
        </w:rPr>
        <w:t>9.3.2. П</w:t>
      </w:r>
      <w:r>
        <w:rPr>
          <w:sz w:val="24"/>
          <w:szCs w:val="24"/>
        </w:rPr>
        <w:t>ри отсутствии собственных замечаний подписать  лицензионное соглашение, акт приема-передачи.</w:t>
      </w:r>
    </w:p>
    <w:p w:rsidR="0027213F" w:rsidRPr="00623BE7" w:rsidRDefault="0027213F" w:rsidP="00C90EFD">
      <w:pPr>
        <w:pStyle w:val="NoSpacing"/>
        <w:jc w:val="both"/>
        <w:rPr>
          <w:sz w:val="24"/>
        </w:rPr>
      </w:pPr>
      <w:r>
        <w:rPr>
          <w:sz w:val="24"/>
          <w:szCs w:val="24"/>
        </w:rPr>
        <w:t xml:space="preserve">9.3.3. </w:t>
      </w:r>
      <w:r>
        <w:rPr>
          <w:sz w:val="24"/>
        </w:rPr>
        <w:t xml:space="preserve"> На основании подписанного со своей стороны акта приема-передачи оплатить  лицензии в соответствии с Контрактом.</w:t>
      </w:r>
    </w:p>
    <w:p w:rsidR="0027213F" w:rsidRDefault="0027213F" w:rsidP="00C90EFD">
      <w:pPr>
        <w:pStyle w:val="Preformat"/>
        <w:jc w:val="both"/>
        <w:rPr>
          <w:rFonts w:ascii="Times New Roman" w:hAnsi="Times New Roman"/>
          <w:sz w:val="24"/>
        </w:rPr>
      </w:pPr>
      <w:r>
        <w:rPr>
          <w:rFonts w:ascii="Times New Roman" w:hAnsi="Times New Roman"/>
          <w:sz w:val="24"/>
        </w:rPr>
        <w:t>9</w:t>
      </w:r>
      <w:r w:rsidRPr="00623BE7">
        <w:rPr>
          <w:rFonts w:ascii="Times New Roman" w:hAnsi="Times New Roman"/>
          <w:sz w:val="24"/>
        </w:rPr>
        <w:t>.3.</w:t>
      </w:r>
      <w:r>
        <w:rPr>
          <w:rFonts w:ascii="Times New Roman" w:hAnsi="Times New Roman"/>
          <w:sz w:val="24"/>
        </w:rPr>
        <w:t>4</w:t>
      </w:r>
      <w:r w:rsidRPr="00623BE7">
        <w:rPr>
          <w:rFonts w:ascii="Times New Roman" w:hAnsi="Times New Roman"/>
          <w:sz w:val="24"/>
        </w:rPr>
        <w:t xml:space="preserve">.  </w:t>
      </w:r>
      <w:r>
        <w:rPr>
          <w:rFonts w:ascii="Times New Roman" w:hAnsi="Times New Roman"/>
          <w:sz w:val="24"/>
        </w:rPr>
        <w:t>В</w:t>
      </w:r>
      <w:r w:rsidRPr="00623BE7">
        <w:rPr>
          <w:rFonts w:ascii="Times New Roman" w:hAnsi="Times New Roman"/>
          <w:sz w:val="24"/>
        </w:rPr>
        <w:t xml:space="preserve"> случае необходимости приостановки </w:t>
      </w:r>
      <w:r>
        <w:rPr>
          <w:rFonts w:ascii="Times New Roman" w:hAnsi="Times New Roman"/>
          <w:sz w:val="24"/>
        </w:rPr>
        <w:t xml:space="preserve">передачи лицензий, </w:t>
      </w:r>
      <w:r w:rsidRPr="00623BE7">
        <w:rPr>
          <w:rFonts w:ascii="Times New Roman" w:hAnsi="Times New Roman"/>
          <w:sz w:val="24"/>
        </w:rPr>
        <w:t xml:space="preserve">направить извещение </w:t>
      </w:r>
      <w:r>
        <w:rPr>
          <w:rFonts w:ascii="Times New Roman" w:hAnsi="Times New Roman"/>
          <w:sz w:val="24"/>
        </w:rPr>
        <w:t>Поставщику</w:t>
      </w:r>
      <w:r w:rsidRPr="00623BE7">
        <w:rPr>
          <w:rFonts w:ascii="Times New Roman" w:hAnsi="Times New Roman"/>
          <w:sz w:val="24"/>
        </w:rPr>
        <w:t xml:space="preserve"> о приостановке </w:t>
      </w:r>
      <w:r>
        <w:rPr>
          <w:rFonts w:ascii="Times New Roman" w:hAnsi="Times New Roman"/>
          <w:sz w:val="24"/>
        </w:rPr>
        <w:t xml:space="preserve">исполнения Контракта </w:t>
      </w:r>
      <w:r w:rsidRPr="00623BE7">
        <w:rPr>
          <w:rFonts w:ascii="Times New Roman" w:hAnsi="Times New Roman"/>
          <w:sz w:val="24"/>
        </w:rPr>
        <w:t xml:space="preserve">с указанием срока </w:t>
      </w:r>
      <w:r>
        <w:rPr>
          <w:rFonts w:ascii="Times New Roman" w:hAnsi="Times New Roman"/>
          <w:sz w:val="24"/>
        </w:rPr>
        <w:t xml:space="preserve">его </w:t>
      </w:r>
      <w:r w:rsidRPr="00623BE7">
        <w:rPr>
          <w:rFonts w:ascii="Times New Roman" w:hAnsi="Times New Roman"/>
          <w:sz w:val="24"/>
        </w:rPr>
        <w:t>возобновления</w:t>
      </w:r>
      <w:r>
        <w:rPr>
          <w:rFonts w:ascii="Times New Roman" w:hAnsi="Times New Roman"/>
          <w:sz w:val="24"/>
        </w:rPr>
        <w:t>.</w:t>
      </w:r>
    </w:p>
    <w:p w:rsidR="0027213F" w:rsidRPr="00623BE7" w:rsidRDefault="0027213F" w:rsidP="00C90EFD">
      <w:pPr>
        <w:pStyle w:val="Preformat"/>
        <w:jc w:val="both"/>
        <w:rPr>
          <w:rFonts w:ascii="Times New Roman" w:hAnsi="Times New Roman"/>
          <w:sz w:val="24"/>
        </w:rPr>
      </w:pPr>
      <w:r>
        <w:rPr>
          <w:rFonts w:ascii="Times New Roman" w:hAnsi="Times New Roman"/>
          <w:sz w:val="24"/>
        </w:rPr>
        <w:t xml:space="preserve">            9</w:t>
      </w:r>
      <w:r w:rsidRPr="00623BE7">
        <w:rPr>
          <w:rFonts w:ascii="Times New Roman" w:hAnsi="Times New Roman"/>
          <w:sz w:val="24"/>
        </w:rPr>
        <w:t>.4. Заказчик</w:t>
      </w:r>
      <w:r>
        <w:rPr>
          <w:rFonts w:ascii="Times New Roman" w:hAnsi="Times New Roman"/>
          <w:sz w:val="24"/>
        </w:rPr>
        <w:t xml:space="preserve"> вправе</w:t>
      </w:r>
      <w:r w:rsidRPr="00623BE7">
        <w:rPr>
          <w:rFonts w:ascii="Times New Roman" w:hAnsi="Times New Roman"/>
          <w:sz w:val="24"/>
        </w:rPr>
        <w:t>:</w:t>
      </w:r>
    </w:p>
    <w:p w:rsidR="0027213F" w:rsidRDefault="0027213F" w:rsidP="00C90EFD">
      <w:pPr>
        <w:pStyle w:val="Preformat"/>
        <w:jc w:val="both"/>
        <w:rPr>
          <w:rFonts w:ascii="Times New Roman" w:hAnsi="Times New Roman" w:cs="Times New Roman"/>
          <w:sz w:val="24"/>
          <w:szCs w:val="24"/>
        </w:rPr>
      </w:pPr>
      <w:r>
        <w:rPr>
          <w:rFonts w:ascii="Times New Roman" w:hAnsi="Times New Roman"/>
          <w:sz w:val="24"/>
        </w:rPr>
        <w:t>9.</w:t>
      </w:r>
      <w:r w:rsidRPr="00623BE7">
        <w:rPr>
          <w:rFonts w:ascii="Times New Roman" w:hAnsi="Times New Roman"/>
          <w:sz w:val="24"/>
        </w:rPr>
        <w:t>4.</w:t>
      </w:r>
      <w:r>
        <w:rPr>
          <w:rFonts w:ascii="Times New Roman" w:hAnsi="Times New Roman"/>
          <w:sz w:val="24"/>
        </w:rPr>
        <w:t>1</w:t>
      </w:r>
      <w:r w:rsidRPr="00623BE7">
        <w:rPr>
          <w:rFonts w:ascii="Times New Roman" w:hAnsi="Times New Roman"/>
          <w:sz w:val="24"/>
        </w:rPr>
        <w:t xml:space="preserve">. </w:t>
      </w:r>
      <w:r w:rsidRPr="00D47936">
        <w:rPr>
          <w:rFonts w:ascii="Times New Roman" w:hAnsi="Times New Roman" w:cs="Times New Roman"/>
          <w:sz w:val="24"/>
          <w:szCs w:val="24"/>
        </w:rPr>
        <w:t xml:space="preserve">Требовать от </w:t>
      </w:r>
      <w:r>
        <w:rPr>
          <w:rFonts w:ascii="Times New Roman" w:hAnsi="Times New Roman" w:cs="Times New Roman"/>
          <w:sz w:val="24"/>
          <w:szCs w:val="24"/>
        </w:rPr>
        <w:t>Поставщика надлежащей передачи лицензий в количестве-38ед.  в срок, предусмотренным настоящим Контрактом.</w:t>
      </w:r>
    </w:p>
    <w:p w:rsidR="0027213F" w:rsidRDefault="0027213F" w:rsidP="00C90EFD">
      <w:pPr>
        <w:pStyle w:val="Preformat"/>
        <w:jc w:val="both"/>
        <w:rPr>
          <w:rFonts w:ascii="Times New Roman" w:hAnsi="Times New Roman" w:cs="Times New Roman"/>
          <w:sz w:val="24"/>
          <w:szCs w:val="24"/>
        </w:rPr>
      </w:pPr>
      <w:r>
        <w:rPr>
          <w:rFonts w:ascii="Times New Roman" w:hAnsi="Times New Roman" w:cs="Times New Roman"/>
          <w:sz w:val="24"/>
          <w:szCs w:val="24"/>
        </w:rPr>
        <w:t xml:space="preserve">9.4.2. В случае поставки  лицензий с нарушением условий настоящего Контракта отказаться </w:t>
      </w:r>
      <w:r>
        <w:rPr>
          <w:rFonts w:ascii="Times New Roman" w:hAnsi="Times New Roman"/>
          <w:sz w:val="24"/>
        </w:rPr>
        <w:t xml:space="preserve">от подписания акта приемки-передачи </w:t>
      </w:r>
      <w:r>
        <w:rPr>
          <w:rFonts w:ascii="Times New Roman" w:hAnsi="Times New Roman" w:cs="Times New Roman"/>
          <w:sz w:val="24"/>
          <w:szCs w:val="24"/>
        </w:rPr>
        <w:t>и от оплаты переданных лицензий.</w:t>
      </w:r>
    </w:p>
    <w:p w:rsidR="0027213F" w:rsidRDefault="0027213F" w:rsidP="00C90EFD">
      <w:pPr>
        <w:pStyle w:val="Preformat"/>
        <w:jc w:val="both"/>
        <w:rPr>
          <w:rFonts w:ascii="Times New Roman" w:hAnsi="Times New Roman" w:cs="Times New Roman"/>
          <w:sz w:val="24"/>
          <w:szCs w:val="24"/>
        </w:rPr>
      </w:pPr>
      <w:r>
        <w:rPr>
          <w:rFonts w:ascii="Times New Roman" w:hAnsi="Times New Roman" w:cs="Times New Roman"/>
          <w:sz w:val="24"/>
          <w:szCs w:val="24"/>
        </w:rPr>
        <w:t>9.4.3. Требовать от Поставщика передачи надлежащим образом оформленных: лицензионного соглашения, акта приемки-передачи лицензий, счета-фактуры.</w:t>
      </w:r>
    </w:p>
    <w:p w:rsidR="0027213F" w:rsidRDefault="0027213F" w:rsidP="00C90EFD">
      <w:pPr>
        <w:pStyle w:val="Preformat"/>
        <w:rPr>
          <w:rFonts w:ascii="Times New Roman" w:hAnsi="Times New Roman"/>
          <w:b/>
          <w:sz w:val="24"/>
        </w:rPr>
      </w:pPr>
    </w:p>
    <w:p w:rsidR="0027213F" w:rsidRPr="00623BE7" w:rsidRDefault="0027213F" w:rsidP="00C90EFD">
      <w:pPr>
        <w:pStyle w:val="Preformat"/>
        <w:rPr>
          <w:rFonts w:ascii="Times New Roman" w:hAnsi="Times New Roman"/>
          <w:b/>
          <w:sz w:val="24"/>
        </w:rPr>
      </w:pPr>
      <w:r>
        <w:rPr>
          <w:rFonts w:ascii="Times New Roman" w:hAnsi="Times New Roman"/>
          <w:b/>
          <w:sz w:val="24"/>
        </w:rPr>
        <w:t>10</w:t>
      </w:r>
      <w:r w:rsidRPr="00623BE7">
        <w:rPr>
          <w:rFonts w:ascii="Times New Roman" w:hAnsi="Times New Roman"/>
          <w:b/>
          <w:sz w:val="24"/>
        </w:rPr>
        <w:t>. Ответственность. Риски</w:t>
      </w:r>
    </w:p>
    <w:p w:rsidR="0027213F" w:rsidRDefault="0027213F" w:rsidP="00883BEC">
      <w:pPr>
        <w:pStyle w:val="Preformat"/>
        <w:jc w:val="both"/>
        <w:rPr>
          <w:rFonts w:ascii="Times New Roman" w:hAnsi="Times New Roman"/>
          <w:sz w:val="24"/>
        </w:rPr>
      </w:pPr>
      <w:r>
        <w:rPr>
          <w:rFonts w:ascii="Times New Roman" w:hAnsi="Times New Roman"/>
          <w:sz w:val="24"/>
        </w:rPr>
        <w:t>10</w:t>
      </w:r>
      <w:r w:rsidRPr="00623BE7">
        <w:rPr>
          <w:rFonts w:ascii="Times New Roman" w:hAnsi="Times New Roman"/>
          <w:sz w:val="24"/>
        </w:rPr>
        <w:t>.1.</w:t>
      </w:r>
      <w:r>
        <w:rPr>
          <w:rFonts w:ascii="Times New Roman" w:hAnsi="Times New Roman"/>
          <w:sz w:val="24"/>
        </w:rPr>
        <w:t xml:space="preserve"> В случае просрочки исполнения  Исполнителем  обязательства, предусмотренного настоящим контрактом, Исполнитель уплачивает пеню</w:t>
      </w:r>
      <w:r w:rsidRPr="00BE32B1">
        <w:rPr>
          <w:rFonts w:ascii="Times New Roman" w:hAnsi="Times New Roman"/>
          <w:sz w:val="24"/>
        </w:rPr>
        <w:t xml:space="preserve"> </w:t>
      </w:r>
      <w:r>
        <w:rPr>
          <w:rFonts w:ascii="Times New Roman" w:hAnsi="Times New Roman"/>
          <w:sz w:val="24"/>
        </w:rPr>
        <w:t>в размере одной двухсотой  действующей на день уплаты ставки рефинансирования Центрального банка Российской Федерации от стоимости лицензий по контракту.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w:t>
      </w:r>
    </w:p>
    <w:p w:rsidR="0027213F" w:rsidRDefault="0027213F" w:rsidP="00883BEC">
      <w:pPr>
        <w:pStyle w:val="Preformat"/>
        <w:jc w:val="both"/>
        <w:rPr>
          <w:rFonts w:ascii="Times New Roman" w:hAnsi="Times New Roman"/>
          <w:sz w:val="24"/>
        </w:rPr>
      </w:pPr>
      <w:r>
        <w:rPr>
          <w:rFonts w:ascii="Times New Roman" w:hAnsi="Times New Roman"/>
          <w:sz w:val="24"/>
        </w:rPr>
        <w:t>10</w:t>
      </w:r>
      <w:r w:rsidRPr="00623BE7">
        <w:rPr>
          <w:rFonts w:ascii="Times New Roman" w:hAnsi="Times New Roman"/>
          <w:sz w:val="24"/>
        </w:rPr>
        <w:t>.2.Уплата неустойки не освобождает Исполнителя от выполнения лежащих на нем обязательств или устранения нарушений.</w:t>
      </w:r>
    </w:p>
    <w:p w:rsidR="0027213F" w:rsidRDefault="0027213F" w:rsidP="00883BEC">
      <w:pPr>
        <w:pStyle w:val="Preformat"/>
        <w:jc w:val="both"/>
        <w:rPr>
          <w:rFonts w:ascii="Times New Roman" w:hAnsi="Times New Roman"/>
          <w:sz w:val="24"/>
        </w:rPr>
      </w:pPr>
      <w:r>
        <w:rPr>
          <w:rFonts w:ascii="Times New Roman" w:hAnsi="Times New Roman"/>
          <w:sz w:val="24"/>
        </w:rPr>
        <w:t>10.3.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от стоимости лицензий по контракту. Начисление пеней начинается со дня, следующего после дня истечения установленного контрактом срока исполнения обязательства.</w:t>
      </w:r>
    </w:p>
    <w:p w:rsidR="0027213F" w:rsidRDefault="0027213F" w:rsidP="00883BEC">
      <w:pPr>
        <w:pStyle w:val="Preformat"/>
        <w:jc w:val="both"/>
        <w:rPr>
          <w:rFonts w:ascii="Times New Roman" w:hAnsi="Times New Roman"/>
          <w:sz w:val="24"/>
        </w:rPr>
      </w:pPr>
      <w:r>
        <w:rPr>
          <w:rFonts w:ascii="Times New Roman" w:hAnsi="Times New Roman"/>
          <w:sz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7213F" w:rsidRDefault="0027213F" w:rsidP="00883BEC">
      <w:pPr>
        <w:pStyle w:val="Preformat"/>
        <w:jc w:val="both"/>
        <w:rPr>
          <w:rFonts w:ascii="Times New Roman" w:hAnsi="Times New Roman"/>
          <w:sz w:val="24"/>
        </w:rPr>
      </w:pPr>
    </w:p>
    <w:p w:rsidR="0027213F" w:rsidRDefault="0027213F" w:rsidP="00883BEC">
      <w:pPr>
        <w:pStyle w:val="Preformat"/>
        <w:jc w:val="both"/>
        <w:rPr>
          <w:rFonts w:ascii="Times New Roman" w:hAnsi="Times New Roman"/>
          <w:sz w:val="24"/>
        </w:rPr>
      </w:pPr>
    </w:p>
    <w:p w:rsidR="0027213F" w:rsidRPr="004F0C82" w:rsidRDefault="0027213F" w:rsidP="00012C65">
      <w:pPr>
        <w:pStyle w:val="ConsNormal"/>
        <w:ind w:firstLine="0"/>
        <w:jc w:val="both"/>
        <w:rPr>
          <w:rFonts w:ascii="Times New Roman" w:hAnsi="Times New Roman"/>
          <w:bCs/>
          <w:sz w:val="24"/>
        </w:rPr>
      </w:pPr>
      <w:r w:rsidRPr="004F0C82">
        <w:rPr>
          <w:rFonts w:ascii="Times New Roman" w:hAnsi="Times New Roman"/>
          <w:bCs/>
          <w:sz w:val="24"/>
        </w:rPr>
        <w:t>_______________ Поставщик</w:t>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Pr>
          <w:rFonts w:ascii="Times New Roman" w:hAnsi="Times New Roman"/>
          <w:bCs/>
          <w:sz w:val="24"/>
        </w:rPr>
        <w:t xml:space="preserve">         </w:t>
      </w:r>
      <w:r w:rsidRPr="004F0C82">
        <w:rPr>
          <w:rFonts w:ascii="Times New Roman" w:hAnsi="Times New Roman"/>
          <w:bCs/>
          <w:sz w:val="24"/>
        </w:rPr>
        <w:t>____________Заказчик</w:t>
      </w:r>
    </w:p>
    <w:p w:rsidR="0027213F" w:rsidRDefault="0027213F" w:rsidP="00883BEC">
      <w:pPr>
        <w:pStyle w:val="Preformat"/>
        <w:jc w:val="both"/>
        <w:rPr>
          <w:rFonts w:ascii="Times New Roman" w:hAnsi="Times New Roman"/>
          <w:sz w:val="24"/>
        </w:rPr>
      </w:pPr>
    </w:p>
    <w:p w:rsidR="0027213F" w:rsidRDefault="0027213F" w:rsidP="00883BEC">
      <w:pPr>
        <w:pStyle w:val="Preformat"/>
        <w:jc w:val="both"/>
        <w:rPr>
          <w:rFonts w:ascii="Times New Roman" w:hAnsi="Times New Roman"/>
          <w:sz w:val="24"/>
        </w:rPr>
      </w:pPr>
      <w:r>
        <w:rPr>
          <w:rFonts w:ascii="Times New Roman" w:hAnsi="Times New Roman"/>
          <w:sz w:val="24"/>
        </w:rPr>
        <w:t xml:space="preserve">10.4. </w:t>
      </w:r>
      <w:r w:rsidRPr="00623BE7">
        <w:rPr>
          <w:rFonts w:ascii="Times New Roman" w:hAnsi="Times New Roman"/>
          <w:sz w:val="24"/>
        </w:rPr>
        <w:t xml:space="preserve">Меры ответственности </w:t>
      </w:r>
      <w:r>
        <w:rPr>
          <w:rFonts w:ascii="Times New Roman" w:hAnsi="Times New Roman"/>
          <w:sz w:val="24"/>
        </w:rPr>
        <w:t>С</w:t>
      </w:r>
      <w:r w:rsidRPr="00623BE7">
        <w:rPr>
          <w:rFonts w:ascii="Times New Roman" w:hAnsi="Times New Roman"/>
          <w:sz w:val="24"/>
        </w:rPr>
        <w:t xml:space="preserve">торон, не предусмотренные в настоящем </w:t>
      </w:r>
      <w:r>
        <w:rPr>
          <w:rFonts w:ascii="Times New Roman" w:hAnsi="Times New Roman"/>
          <w:sz w:val="24"/>
        </w:rPr>
        <w:t>контракте</w:t>
      </w:r>
      <w:r w:rsidRPr="00623BE7">
        <w:rPr>
          <w:rFonts w:ascii="Times New Roman" w:hAnsi="Times New Roman"/>
          <w:sz w:val="24"/>
        </w:rPr>
        <w:t>, применяются в соответствии с нормами гражданского законодательства, действующего на территории России.</w:t>
      </w:r>
    </w:p>
    <w:p w:rsidR="0027213F" w:rsidRDefault="0027213F" w:rsidP="00C90EFD">
      <w:pPr>
        <w:pStyle w:val="Preformat"/>
        <w:jc w:val="both"/>
        <w:rPr>
          <w:rFonts w:ascii="Times New Roman" w:hAnsi="Times New Roman"/>
          <w:sz w:val="24"/>
        </w:rPr>
      </w:pPr>
    </w:p>
    <w:p w:rsidR="0027213F" w:rsidRPr="00623BE7" w:rsidRDefault="0027213F" w:rsidP="00C90EFD">
      <w:pPr>
        <w:pStyle w:val="Preformat"/>
        <w:rPr>
          <w:rFonts w:ascii="Times New Roman" w:hAnsi="Times New Roman"/>
          <w:sz w:val="24"/>
        </w:rPr>
      </w:pPr>
      <w:r>
        <w:rPr>
          <w:rFonts w:ascii="Times New Roman" w:hAnsi="Times New Roman"/>
          <w:b/>
          <w:sz w:val="24"/>
        </w:rPr>
        <w:t>11</w:t>
      </w:r>
      <w:r w:rsidRPr="00623BE7">
        <w:rPr>
          <w:rFonts w:ascii="Times New Roman" w:hAnsi="Times New Roman"/>
          <w:b/>
          <w:sz w:val="24"/>
        </w:rPr>
        <w:t>. Непреодолимая сила (форс-мажорные обстоятельства</w:t>
      </w:r>
      <w:r w:rsidRPr="00623BE7">
        <w:rPr>
          <w:rFonts w:ascii="Times New Roman" w:hAnsi="Times New Roman"/>
          <w:sz w:val="24"/>
        </w:rPr>
        <w:t>)</w:t>
      </w:r>
    </w:p>
    <w:p w:rsidR="0027213F" w:rsidRDefault="0027213F" w:rsidP="00883BEC">
      <w:pPr>
        <w:pStyle w:val="Preformat"/>
        <w:jc w:val="both"/>
        <w:rPr>
          <w:rFonts w:ascii="Times New Roman" w:hAnsi="Times New Roman"/>
          <w:sz w:val="24"/>
        </w:rPr>
      </w:pPr>
      <w:r>
        <w:rPr>
          <w:rFonts w:ascii="Times New Roman" w:hAnsi="Times New Roman"/>
          <w:sz w:val="24"/>
        </w:rPr>
        <w:t>11.1.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27213F" w:rsidRDefault="0027213F" w:rsidP="00883BEC">
      <w:pPr>
        <w:pStyle w:val="Preformat"/>
        <w:jc w:val="both"/>
        <w:rPr>
          <w:rFonts w:ascii="Times New Roman" w:hAnsi="Times New Roman"/>
          <w:sz w:val="24"/>
        </w:rPr>
      </w:pPr>
      <w:r>
        <w:rPr>
          <w:rFonts w:ascii="Times New Roman" w:hAnsi="Times New Roman"/>
          <w:sz w:val="24"/>
        </w:rPr>
        <w:t>11.2.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27213F" w:rsidRDefault="0027213F" w:rsidP="00883BEC">
      <w:pPr>
        <w:pStyle w:val="Preformat"/>
        <w:jc w:val="both"/>
        <w:rPr>
          <w:rFonts w:ascii="Times New Roman" w:hAnsi="Times New Roman"/>
          <w:sz w:val="24"/>
        </w:rPr>
      </w:pPr>
      <w:r>
        <w:rPr>
          <w:rFonts w:ascii="Times New Roman" w:hAnsi="Times New Roman"/>
          <w:sz w:val="24"/>
        </w:rPr>
        <w:t>11.3.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27213F" w:rsidRDefault="0027213F" w:rsidP="00883BEC">
      <w:pPr>
        <w:pStyle w:val="Preformat"/>
        <w:jc w:val="both"/>
        <w:rPr>
          <w:rFonts w:ascii="Times New Roman" w:hAnsi="Times New Roman"/>
          <w:sz w:val="24"/>
        </w:rPr>
      </w:pPr>
      <w:r>
        <w:rPr>
          <w:rFonts w:ascii="Times New Roman" w:hAnsi="Times New Roman"/>
          <w:sz w:val="24"/>
        </w:rPr>
        <w:t>11.4.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7213F" w:rsidRDefault="0027213F" w:rsidP="00C90EFD">
      <w:pPr>
        <w:pStyle w:val="Preformat"/>
        <w:rPr>
          <w:rFonts w:ascii="Times New Roman" w:hAnsi="Times New Roman"/>
          <w:b/>
          <w:sz w:val="24"/>
        </w:rPr>
      </w:pPr>
    </w:p>
    <w:p w:rsidR="0027213F" w:rsidRPr="00623BE7" w:rsidRDefault="0027213F" w:rsidP="00C90EFD">
      <w:pPr>
        <w:pStyle w:val="Preformat"/>
        <w:rPr>
          <w:rFonts w:ascii="Times New Roman" w:hAnsi="Times New Roman"/>
          <w:b/>
          <w:sz w:val="24"/>
        </w:rPr>
      </w:pPr>
      <w:r>
        <w:rPr>
          <w:rFonts w:ascii="Times New Roman" w:hAnsi="Times New Roman"/>
          <w:b/>
          <w:sz w:val="24"/>
        </w:rPr>
        <w:t>12</w:t>
      </w:r>
      <w:r w:rsidRPr="00623BE7">
        <w:rPr>
          <w:rFonts w:ascii="Times New Roman" w:hAnsi="Times New Roman"/>
          <w:b/>
          <w:sz w:val="24"/>
        </w:rPr>
        <w:t xml:space="preserve">. </w:t>
      </w:r>
      <w:r>
        <w:rPr>
          <w:rFonts w:ascii="Times New Roman" w:hAnsi="Times New Roman"/>
          <w:b/>
          <w:sz w:val="24"/>
        </w:rPr>
        <w:t>Условия расторжения контракта</w:t>
      </w:r>
    </w:p>
    <w:p w:rsidR="0027213F" w:rsidRDefault="0027213F" w:rsidP="00C90EFD">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1</w:t>
      </w:r>
      <w:r w:rsidRPr="00623BE7">
        <w:rPr>
          <w:rFonts w:ascii="Times New Roman" w:hAnsi="Times New Roman"/>
          <w:sz w:val="24"/>
        </w:rPr>
        <w:t>.   Настоящий Контракт может быть расторгнут досрочно</w:t>
      </w:r>
      <w:r>
        <w:rPr>
          <w:rFonts w:ascii="Times New Roman" w:hAnsi="Times New Roman"/>
          <w:sz w:val="24"/>
        </w:rPr>
        <w:t xml:space="preserve"> по соглашению Сторон, по решению суда по основаниям, предусмотренным гражданским законодательством РФ</w:t>
      </w:r>
    </w:p>
    <w:p w:rsidR="0027213F" w:rsidRPr="005E1978" w:rsidRDefault="0027213F" w:rsidP="00883BEC">
      <w:pPr>
        <w:pStyle w:val="Preformat"/>
        <w:jc w:val="both"/>
        <w:rPr>
          <w:rFonts w:ascii="Times New Roman" w:hAnsi="Times New Roman" w:cs="Times New Roman"/>
          <w:b/>
          <w:sz w:val="24"/>
          <w:szCs w:val="24"/>
        </w:rPr>
      </w:pPr>
      <w:r w:rsidRPr="006A06A7">
        <w:rPr>
          <w:rFonts w:ascii="Times New Roman" w:hAnsi="Times New Roman"/>
          <w:sz w:val="24"/>
        </w:rPr>
        <w:t>1</w:t>
      </w:r>
      <w:r>
        <w:rPr>
          <w:rFonts w:ascii="Times New Roman" w:hAnsi="Times New Roman"/>
          <w:sz w:val="24"/>
        </w:rPr>
        <w:t>2</w:t>
      </w:r>
      <w:r w:rsidRPr="006A06A7">
        <w:rPr>
          <w:rFonts w:ascii="Times New Roman" w:hAnsi="Times New Roman"/>
          <w:sz w:val="24"/>
        </w:rPr>
        <w:t>.1.3</w:t>
      </w:r>
      <w:r w:rsidRPr="005E1978">
        <w:rPr>
          <w:rFonts w:ascii="Times New Roman" w:hAnsi="Times New Roman" w:cs="Times New Roman"/>
          <w:sz w:val="24"/>
          <w:szCs w:val="24"/>
        </w:rPr>
        <w:t>.</w:t>
      </w:r>
      <w:r w:rsidRPr="005E1978">
        <w:rPr>
          <w:rFonts w:ascii="Times New Roman" w:hAnsi="Times New Roman" w:cs="Times New Roman"/>
          <w:b/>
          <w:sz w:val="24"/>
          <w:szCs w:val="24"/>
        </w:rPr>
        <w:t xml:space="preserve"> </w:t>
      </w:r>
      <w:r w:rsidRPr="005E1978">
        <w:rPr>
          <w:rFonts w:ascii="Times New Roman" w:hAnsi="Times New Roman" w:cs="Times New Roman"/>
          <w:sz w:val="24"/>
          <w:szCs w:val="24"/>
        </w:rPr>
        <w:t xml:space="preserve">Расторжение настоящего Контракта </w:t>
      </w:r>
      <w:r>
        <w:rPr>
          <w:rFonts w:ascii="Times New Roman" w:hAnsi="Times New Roman" w:cs="Times New Roman"/>
          <w:sz w:val="24"/>
          <w:szCs w:val="24"/>
        </w:rPr>
        <w:t xml:space="preserve">по соглашению сторон </w:t>
      </w:r>
      <w:r w:rsidRPr="005E1978">
        <w:rPr>
          <w:rFonts w:ascii="Times New Roman" w:hAnsi="Times New Roman" w:cs="Times New Roman"/>
          <w:sz w:val="24"/>
          <w:szCs w:val="24"/>
        </w:rPr>
        <w:t>оформляется соглашением о расторжении, которое</w:t>
      </w:r>
      <w:r>
        <w:rPr>
          <w:rFonts w:ascii="Times New Roman" w:hAnsi="Times New Roman" w:cs="Times New Roman"/>
          <w:sz w:val="24"/>
          <w:szCs w:val="24"/>
        </w:rPr>
        <w:t xml:space="preserve"> </w:t>
      </w:r>
      <w:r w:rsidRPr="005E1978">
        <w:rPr>
          <w:rFonts w:ascii="Times New Roman" w:hAnsi="Times New Roman" w:cs="Times New Roman"/>
          <w:sz w:val="24"/>
          <w:szCs w:val="24"/>
        </w:rPr>
        <w:t xml:space="preserve"> является неотъемлемой частью настоящего </w:t>
      </w:r>
      <w:r>
        <w:rPr>
          <w:rFonts w:ascii="Times New Roman" w:hAnsi="Times New Roman" w:cs="Times New Roman"/>
          <w:sz w:val="24"/>
          <w:szCs w:val="24"/>
        </w:rPr>
        <w:t>К</w:t>
      </w:r>
      <w:r w:rsidRPr="005E1978">
        <w:rPr>
          <w:rFonts w:ascii="Times New Roman" w:hAnsi="Times New Roman" w:cs="Times New Roman"/>
          <w:sz w:val="24"/>
          <w:szCs w:val="24"/>
        </w:rPr>
        <w:t>онтракта.</w:t>
      </w:r>
    </w:p>
    <w:p w:rsidR="0027213F" w:rsidRDefault="0027213F" w:rsidP="00C90EFD">
      <w:pPr>
        <w:pStyle w:val="Preformat"/>
        <w:jc w:val="both"/>
        <w:rPr>
          <w:rFonts w:ascii="Times New Roman" w:hAnsi="Times New Roman"/>
          <w:sz w:val="24"/>
        </w:rPr>
      </w:pPr>
    </w:p>
    <w:p w:rsidR="0027213F" w:rsidRDefault="0027213F" w:rsidP="00C90EFD">
      <w:pPr>
        <w:pStyle w:val="Preformat"/>
        <w:rPr>
          <w:rFonts w:ascii="Times New Roman" w:hAnsi="Times New Roman"/>
          <w:b/>
          <w:sz w:val="24"/>
        </w:rPr>
      </w:pPr>
      <w:r w:rsidRPr="00623BE7">
        <w:rPr>
          <w:rFonts w:ascii="Times New Roman" w:hAnsi="Times New Roman"/>
          <w:b/>
          <w:sz w:val="24"/>
        </w:rPr>
        <w:t>1</w:t>
      </w:r>
      <w:r>
        <w:rPr>
          <w:rFonts w:ascii="Times New Roman" w:hAnsi="Times New Roman"/>
          <w:b/>
          <w:sz w:val="24"/>
        </w:rPr>
        <w:t>3</w:t>
      </w:r>
      <w:r w:rsidRPr="00623BE7">
        <w:rPr>
          <w:rFonts w:ascii="Times New Roman" w:hAnsi="Times New Roman"/>
          <w:b/>
          <w:sz w:val="24"/>
        </w:rPr>
        <w:t>. Разрешение споров</w:t>
      </w:r>
    </w:p>
    <w:p w:rsidR="0027213F" w:rsidRPr="00623BE7" w:rsidRDefault="0027213F" w:rsidP="00C90EFD">
      <w:pPr>
        <w:pStyle w:val="Preformat"/>
        <w:jc w:val="both"/>
        <w:rPr>
          <w:rFonts w:ascii="Times New Roman" w:hAnsi="Times New Roman"/>
          <w:sz w:val="24"/>
        </w:rPr>
      </w:pPr>
      <w:r>
        <w:rPr>
          <w:rFonts w:ascii="Times New Roman" w:hAnsi="Times New Roman"/>
          <w:sz w:val="24"/>
        </w:rPr>
        <w:t>13</w:t>
      </w:r>
      <w:r w:rsidRPr="00623BE7">
        <w:rPr>
          <w:rFonts w:ascii="Times New Roman" w:hAnsi="Times New Roman"/>
          <w:sz w:val="24"/>
        </w:rPr>
        <w:t xml:space="preserve">.1.   Все  споры  или  разногласия,   возникающие  между  Сторонами  по   настоящему контракту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27213F" w:rsidRPr="006C60F1" w:rsidRDefault="0027213F" w:rsidP="00C90EFD">
      <w:pPr>
        <w:pStyle w:val="NoSpacing"/>
        <w:rPr>
          <w:sz w:val="24"/>
          <w:szCs w:val="24"/>
        </w:rPr>
      </w:pPr>
      <w:r w:rsidRPr="006C60F1">
        <w:rPr>
          <w:sz w:val="24"/>
          <w:szCs w:val="24"/>
        </w:rPr>
        <w:t xml:space="preserve">13.2.  В случае невозможности разрешения разногласий  путем переговоров они решаются в порядке, установленном законодательством РФ. </w:t>
      </w:r>
    </w:p>
    <w:p w:rsidR="0027213F" w:rsidRPr="006C60F1" w:rsidRDefault="0027213F" w:rsidP="00C90EFD">
      <w:pPr>
        <w:pStyle w:val="NoSpacing"/>
        <w:rPr>
          <w:szCs w:val="24"/>
        </w:rPr>
      </w:pPr>
      <w:r w:rsidRPr="006C60F1">
        <w:rPr>
          <w:sz w:val="24"/>
          <w:szCs w:val="24"/>
        </w:rPr>
        <w:t>13.3. Все споры между Сторонами, по которым не было достигнуто соглашения, разрешаются арбитражным судом   Пермского края</w:t>
      </w:r>
      <w:r w:rsidRPr="006C60F1">
        <w:rPr>
          <w:szCs w:val="24"/>
        </w:rPr>
        <w:t>.</w:t>
      </w:r>
    </w:p>
    <w:p w:rsidR="0027213F" w:rsidRDefault="0027213F" w:rsidP="00C90EFD">
      <w:pPr>
        <w:pStyle w:val="Preformat"/>
        <w:jc w:val="both"/>
        <w:rPr>
          <w:rFonts w:ascii="Times New Roman" w:hAnsi="Times New Roman"/>
          <w:b/>
          <w:sz w:val="24"/>
        </w:rPr>
      </w:pPr>
    </w:p>
    <w:p w:rsidR="0027213F" w:rsidRPr="00623BE7" w:rsidRDefault="0027213F" w:rsidP="00C90EFD">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4</w:t>
      </w:r>
      <w:r w:rsidRPr="00623BE7">
        <w:rPr>
          <w:rFonts w:ascii="Times New Roman" w:hAnsi="Times New Roman"/>
          <w:b/>
          <w:sz w:val="24"/>
        </w:rPr>
        <w:t>. Заключительные положения</w:t>
      </w:r>
    </w:p>
    <w:p w:rsidR="0027213F" w:rsidRPr="00EF299E" w:rsidRDefault="0027213F" w:rsidP="00C90EFD">
      <w:pPr>
        <w:jc w:val="both"/>
        <w:rPr>
          <w:b/>
          <w:snapToGrid w:val="0"/>
          <w:sz w:val="24"/>
          <w:szCs w:val="24"/>
        </w:rPr>
      </w:pPr>
      <w:r w:rsidRPr="00623BE7">
        <w:rPr>
          <w:sz w:val="24"/>
        </w:rPr>
        <w:t>1</w:t>
      </w:r>
      <w:r>
        <w:rPr>
          <w:sz w:val="24"/>
        </w:rPr>
        <w:t>4</w:t>
      </w:r>
      <w:r w:rsidRPr="00623BE7">
        <w:rPr>
          <w:sz w:val="24"/>
        </w:rPr>
        <w:t xml:space="preserve">.1.  </w:t>
      </w:r>
      <w:r w:rsidRPr="00EF299E">
        <w:rPr>
          <w:snapToGrid w:val="0"/>
          <w:sz w:val="24"/>
          <w:szCs w:val="24"/>
        </w:rPr>
        <w:t xml:space="preserve">Отношения Сторон, не урегулированные настоящим </w:t>
      </w:r>
      <w:r>
        <w:rPr>
          <w:snapToGrid w:val="0"/>
          <w:sz w:val="24"/>
          <w:szCs w:val="24"/>
        </w:rPr>
        <w:t>К</w:t>
      </w:r>
      <w:r w:rsidRPr="00EF299E">
        <w:rPr>
          <w:snapToGrid w:val="0"/>
          <w:sz w:val="24"/>
          <w:szCs w:val="24"/>
        </w:rPr>
        <w:t>онтрактом, регулируются  законодательством РФ.</w:t>
      </w:r>
    </w:p>
    <w:p w:rsidR="0027213F" w:rsidRPr="00623BE7" w:rsidRDefault="0027213F" w:rsidP="00C90EFD">
      <w:pPr>
        <w:pStyle w:val="Preformat"/>
        <w:jc w:val="both"/>
        <w:rPr>
          <w:rFonts w:ascii="Times New Roman" w:hAnsi="Times New Roman"/>
          <w:sz w:val="24"/>
        </w:rPr>
      </w:pPr>
      <w:r>
        <w:rPr>
          <w:rFonts w:ascii="Times New Roman" w:hAnsi="Times New Roman"/>
          <w:sz w:val="24"/>
        </w:rPr>
        <w:t>14</w:t>
      </w:r>
      <w:r w:rsidRPr="00623BE7">
        <w:rPr>
          <w:rFonts w:ascii="Times New Roman" w:hAnsi="Times New Roman"/>
          <w:sz w:val="24"/>
        </w:rPr>
        <w:t>.</w:t>
      </w:r>
      <w:r>
        <w:rPr>
          <w:rFonts w:ascii="Times New Roman" w:hAnsi="Times New Roman"/>
          <w:sz w:val="24"/>
        </w:rPr>
        <w:t>2</w:t>
      </w:r>
      <w:r w:rsidRPr="00623BE7">
        <w:rPr>
          <w:rFonts w:ascii="Times New Roman" w:hAnsi="Times New Roman"/>
          <w:sz w:val="24"/>
        </w:rPr>
        <w:t>.Обо всех изменениях в платежных, почтовых и других реквизитах Стороны обязаны немедленно (в течение трех дней) извещать друг друга.</w:t>
      </w:r>
    </w:p>
    <w:p w:rsidR="0027213F" w:rsidRPr="00623BE7" w:rsidRDefault="0027213F" w:rsidP="00C90EFD">
      <w:pPr>
        <w:pStyle w:val="Preformat"/>
        <w:jc w:val="both"/>
        <w:rPr>
          <w:rFonts w:ascii="Times New Roman" w:hAnsi="Times New Roman"/>
          <w:sz w:val="24"/>
        </w:rPr>
      </w:pPr>
      <w:r>
        <w:rPr>
          <w:rFonts w:ascii="Times New Roman" w:hAnsi="Times New Roman"/>
          <w:sz w:val="24"/>
        </w:rPr>
        <w:t>14</w:t>
      </w:r>
      <w:r w:rsidRPr="00623BE7">
        <w:rPr>
          <w:rFonts w:ascii="Times New Roman" w:hAnsi="Times New Roman"/>
          <w:sz w:val="24"/>
        </w:rPr>
        <w:t>.</w:t>
      </w:r>
      <w:r>
        <w:rPr>
          <w:rFonts w:ascii="Times New Roman" w:hAnsi="Times New Roman"/>
          <w:sz w:val="24"/>
        </w:rPr>
        <w:t>3</w:t>
      </w:r>
      <w:r w:rsidRPr="00623BE7">
        <w:rPr>
          <w:rFonts w:ascii="Times New Roman" w:hAnsi="Times New Roman"/>
          <w:sz w:val="24"/>
        </w:rPr>
        <w:t xml:space="preserve">.  Любые изменения и дополнения к настоящему Контракту имеют силу только в том случае, если они оформлены в письменном виде и подписаны обеими </w:t>
      </w:r>
      <w:r>
        <w:rPr>
          <w:rFonts w:ascii="Times New Roman" w:hAnsi="Times New Roman"/>
          <w:sz w:val="24"/>
        </w:rPr>
        <w:t>С</w:t>
      </w:r>
      <w:r w:rsidRPr="00623BE7">
        <w:rPr>
          <w:rFonts w:ascii="Times New Roman" w:hAnsi="Times New Roman"/>
          <w:sz w:val="24"/>
        </w:rPr>
        <w:t>торонами</w:t>
      </w:r>
      <w:r>
        <w:rPr>
          <w:rFonts w:ascii="Times New Roman" w:hAnsi="Times New Roman"/>
          <w:sz w:val="24"/>
        </w:rPr>
        <w:t xml:space="preserve"> (уполномоченными представителями)</w:t>
      </w:r>
      <w:r w:rsidRPr="00623BE7">
        <w:rPr>
          <w:rFonts w:ascii="Times New Roman" w:hAnsi="Times New Roman"/>
          <w:sz w:val="24"/>
        </w:rPr>
        <w:t xml:space="preserve">.   </w:t>
      </w:r>
    </w:p>
    <w:p w:rsidR="0027213F" w:rsidRDefault="0027213F" w:rsidP="00C90EFD">
      <w:pPr>
        <w:pStyle w:val="Preformat"/>
        <w:jc w:val="both"/>
        <w:rPr>
          <w:rFonts w:ascii="Times New Roman" w:hAnsi="Times New Roman"/>
          <w:sz w:val="24"/>
        </w:rPr>
      </w:pPr>
    </w:p>
    <w:p w:rsidR="0027213F" w:rsidRPr="004F0C82" w:rsidRDefault="0027213F" w:rsidP="00012C65">
      <w:pPr>
        <w:pStyle w:val="ConsNormal"/>
        <w:ind w:firstLine="0"/>
        <w:jc w:val="both"/>
        <w:rPr>
          <w:rFonts w:ascii="Times New Roman" w:hAnsi="Times New Roman"/>
          <w:bCs/>
          <w:sz w:val="24"/>
        </w:rPr>
      </w:pPr>
      <w:r w:rsidRPr="004F0C82">
        <w:rPr>
          <w:rFonts w:ascii="Times New Roman" w:hAnsi="Times New Roman"/>
          <w:bCs/>
          <w:sz w:val="24"/>
        </w:rPr>
        <w:t>_______________ Поставщик</w:t>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sidRPr="004F0C82">
        <w:rPr>
          <w:rFonts w:ascii="Times New Roman" w:hAnsi="Times New Roman"/>
          <w:bCs/>
          <w:sz w:val="24"/>
        </w:rPr>
        <w:tab/>
      </w:r>
      <w:r>
        <w:rPr>
          <w:rFonts w:ascii="Times New Roman" w:hAnsi="Times New Roman"/>
          <w:bCs/>
          <w:sz w:val="24"/>
        </w:rPr>
        <w:t xml:space="preserve">         </w:t>
      </w:r>
      <w:r w:rsidRPr="004F0C82">
        <w:rPr>
          <w:rFonts w:ascii="Times New Roman" w:hAnsi="Times New Roman"/>
          <w:bCs/>
          <w:sz w:val="24"/>
        </w:rPr>
        <w:t>____________Заказчик</w:t>
      </w:r>
    </w:p>
    <w:p w:rsidR="0027213F" w:rsidRDefault="0027213F" w:rsidP="00C90EFD">
      <w:pPr>
        <w:pStyle w:val="Preformat"/>
        <w:jc w:val="both"/>
        <w:rPr>
          <w:rFonts w:ascii="Times New Roman" w:hAnsi="Times New Roman"/>
          <w:sz w:val="24"/>
        </w:rPr>
      </w:pPr>
    </w:p>
    <w:p w:rsidR="0027213F" w:rsidRPr="00623BE7" w:rsidRDefault="0027213F" w:rsidP="00C90EFD">
      <w:pPr>
        <w:pStyle w:val="Preformat"/>
        <w:jc w:val="both"/>
        <w:rPr>
          <w:rFonts w:ascii="Times New Roman" w:hAnsi="Times New Roman"/>
          <w:sz w:val="24"/>
        </w:rPr>
      </w:pPr>
      <w:r>
        <w:rPr>
          <w:rFonts w:ascii="Times New Roman" w:hAnsi="Times New Roman"/>
          <w:sz w:val="24"/>
        </w:rPr>
        <w:t>14</w:t>
      </w:r>
      <w:r w:rsidRPr="00623BE7">
        <w:rPr>
          <w:rFonts w:ascii="Times New Roman" w:hAnsi="Times New Roman"/>
          <w:sz w:val="24"/>
        </w:rPr>
        <w:t>.</w:t>
      </w:r>
      <w:r>
        <w:rPr>
          <w:rFonts w:ascii="Times New Roman" w:hAnsi="Times New Roman"/>
          <w:sz w:val="24"/>
        </w:rPr>
        <w:t>4</w:t>
      </w:r>
      <w:r w:rsidRPr="00623BE7">
        <w:rPr>
          <w:rFonts w:ascii="Times New Roman" w:hAnsi="Times New Roman"/>
          <w:sz w:val="24"/>
        </w:rPr>
        <w:t>.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 под расписку соответствующими должностными лицами. Действительна личная и факс</w:t>
      </w:r>
      <w:r>
        <w:rPr>
          <w:rFonts w:ascii="Times New Roman" w:hAnsi="Times New Roman"/>
          <w:sz w:val="24"/>
        </w:rPr>
        <w:t>имильная</w:t>
      </w:r>
      <w:r w:rsidRPr="00623BE7">
        <w:rPr>
          <w:rFonts w:ascii="Times New Roman" w:hAnsi="Times New Roman"/>
          <w:sz w:val="24"/>
        </w:rPr>
        <w:t xml:space="preserve"> подписи.</w:t>
      </w:r>
    </w:p>
    <w:p w:rsidR="0027213F" w:rsidRDefault="0027213F" w:rsidP="00C90EFD">
      <w:pPr>
        <w:pStyle w:val="Preformat"/>
        <w:jc w:val="both"/>
        <w:rPr>
          <w:rFonts w:ascii="Times New Roman" w:hAnsi="Times New Roman"/>
          <w:sz w:val="24"/>
        </w:rPr>
      </w:pPr>
      <w:r>
        <w:rPr>
          <w:rFonts w:ascii="Times New Roman" w:hAnsi="Times New Roman"/>
          <w:sz w:val="24"/>
        </w:rPr>
        <w:t>14.5</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w:t>
      </w:r>
      <w:r>
        <w:rPr>
          <w:rFonts w:ascii="Times New Roman" w:hAnsi="Times New Roman"/>
          <w:sz w:val="24"/>
        </w:rPr>
        <w:t>Поставщика</w:t>
      </w:r>
      <w:r w:rsidRPr="00623BE7">
        <w:rPr>
          <w:rFonts w:ascii="Times New Roman" w:hAnsi="Times New Roman"/>
          <w:sz w:val="24"/>
        </w:rPr>
        <w:t>.</w:t>
      </w:r>
    </w:p>
    <w:p w:rsidR="0027213F" w:rsidRPr="006B5C6C" w:rsidRDefault="0027213F" w:rsidP="00C90EFD">
      <w:pPr>
        <w:pStyle w:val="ConsNormal"/>
        <w:ind w:firstLine="0"/>
        <w:jc w:val="both"/>
        <w:rPr>
          <w:rFonts w:ascii="Times New Roman" w:hAnsi="Times New Roman"/>
          <w:sz w:val="24"/>
          <w:szCs w:val="24"/>
        </w:rPr>
      </w:pPr>
      <w:r>
        <w:rPr>
          <w:rFonts w:ascii="Times New Roman" w:hAnsi="Times New Roman"/>
          <w:sz w:val="24"/>
        </w:rPr>
        <w:t>14.6</w:t>
      </w:r>
      <w:r w:rsidRPr="006B5C6C">
        <w:rPr>
          <w:rFonts w:ascii="Times New Roman" w:hAnsi="Times New Roman"/>
          <w:sz w:val="24"/>
          <w:szCs w:val="24"/>
        </w:rPr>
        <w:t xml:space="preserve">.Для решения текущих вопросов по </w:t>
      </w:r>
      <w:r>
        <w:rPr>
          <w:rFonts w:ascii="Times New Roman" w:hAnsi="Times New Roman"/>
          <w:sz w:val="24"/>
          <w:szCs w:val="24"/>
        </w:rPr>
        <w:t>К</w:t>
      </w:r>
      <w:r w:rsidRPr="006B5C6C">
        <w:rPr>
          <w:rFonts w:ascii="Times New Roman" w:hAnsi="Times New Roman"/>
          <w:sz w:val="24"/>
          <w:szCs w:val="24"/>
        </w:rPr>
        <w:t xml:space="preserve">онтракту назначается ответственное лицо: </w:t>
      </w:r>
    </w:p>
    <w:p w:rsidR="0027213F" w:rsidRDefault="0027213F" w:rsidP="00C90EFD">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Кубышкин Вячеслав Анатольевич</w:t>
      </w:r>
      <w:r w:rsidRPr="006B5C6C">
        <w:rPr>
          <w:rFonts w:ascii="Times New Roman" w:hAnsi="Times New Roman"/>
          <w:sz w:val="24"/>
          <w:szCs w:val="24"/>
        </w:rPr>
        <w:t>,</w:t>
      </w:r>
      <w:r>
        <w:rPr>
          <w:rFonts w:ascii="Times New Roman" w:hAnsi="Times New Roman"/>
          <w:sz w:val="24"/>
          <w:szCs w:val="24"/>
        </w:rPr>
        <w:t xml:space="preserve"> телефон: 89638779038;</w:t>
      </w:r>
    </w:p>
    <w:p w:rsidR="0027213F" w:rsidRPr="00F41BA1" w:rsidRDefault="0027213F" w:rsidP="00C90EFD">
      <w:pPr>
        <w:pStyle w:val="ConsNormal"/>
        <w:ind w:firstLine="0"/>
        <w:jc w:val="both"/>
        <w:rPr>
          <w:rFonts w:ascii="Times New Roman" w:hAnsi="Times New Roman"/>
          <w:sz w:val="24"/>
          <w:szCs w:val="24"/>
        </w:rPr>
      </w:pPr>
      <w:r w:rsidRPr="00F41BA1">
        <w:rPr>
          <w:rFonts w:ascii="Times New Roman" w:hAnsi="Times New Roman"/>
          <w:sz w:val="24"/>
          <w:szCs w:val="24"/>
        </w:rPr>
        <w:t>от</w:t>
      </w:r>
      <w:r>
        <w:rPr>
          <w:rFonts w:ascii="Times New Roman" w:hAnsi="Times New Roman"/>
          <w:sz w:val="24"/>
          <w:szCs w:val="24"/>
        </w:rPr>
        <w:t xml:space="preserve"> Поставщика </w:t>
      </w:r>
      <w:r w:rsidRPr="00F41BA1">
        <w:rPr>
          <w:rFonts w:ascii="Times New Roman" w:hAnsi="Times New Roman"/>
          <w:sz w:val="24"/>
          <w:szCs w:val="24"/>
        </w:rPr>
        <w:t>:</w:t>
      </w:r>
      <w:r>
        <w:rPr>
          <w:rFonts w:ascii="Times New Roman" w:hAnsi="Times New Roman"/>
          <w:sz w:val="24"/>
          <w:szCs w:val="24"/>
        </w:rPr>
        <w:t xml:space="preserve">_____________________________, </w:t>
      </w:r>
      <w:r w:rsidRPr="00F41BA1">
        <w:rPr>
          <w:rFonts w:ascii="Times New Roman" w:hAnsi="Times New Roman"/>
          <w:sz w:val="24"/>
          <w:szCs w:val="24"/>
        </w:rPr>
        <w:t>тел</w:t>
      </w:r>
      <w:r>
        <w:rPr>
          <w:rFonts w:ascii="Times New Roman" w:hAnsi="Times New Roman"/>
          <w:sz w:val="24"/>
          <w:szCs w:val="24"/>
        </w:rPr>
        <w:t>ефон: __________.</w:t>
      </w:r>
    </w:p>
    <w:p w:rsidR="0027213F" w:rsidRDefault="0027213F" w:rsidP="00883BEC">
      <w:pPr>
        <w:tabs>
          <w:tab w:val="left" w:pos="-1418"/>
          <w:tab w:val="left" w:pos="-851"/>
        </w:tabs>
        <w:rPr>
          <w:b/>
          <w:color w:val="000000"/>
          <w:sz w:val="24"/>
          <w:szCs w:val="24"/>
        </w:rPr>
      </w:pPr>
    </w:p>
    <w:p w:rsidR="0027213F" w:rsidRPr="00651EEE" w:rsidRDefault="0027213F" w:rsidP="00883BEC">
      <w:pPr>
        <w:tabs>
          <w:tab w:val="left" w:pos="-1418"/>
          <w:tab w:val="left" w:pos="-851"/>
        </w:tabs>
        <w:rPr>
          <w:b/>
          <w:color w:val="000000"/>
          <w:sz w:val="24"/>
          <w:szCs w:val="24"/>
        </w:rPr>
      </w:pPr>
      <w:r w:rsidRPr="00651EEE">
        <w:rPr>
          <w:b/>
          <w:color w:val="000000"/>
          <w:sz w:val="24"/>
          <w:szCs w:val="24"/>
        </w:rPr>
        <w:t>1</w:t>
      </w:r>
      <w:r>
        <w:rPr>
          <w:b/>
          <w:color w:val="000000"/>
          <w:sz w:val="24"/>
          <w:szCs w:val="24"/>
        </w:rPr>
        <w:t>5</w:t>
      </w:r>
      <w:r w:rsidRPr="00651EEE">
        <w:rPr>
          <w:b/>
          <w:color w:val="000000"/>
          <w:sz w:val="24"/>
          <w:szCs w:val="24"/>
        </w:rPr>
        <w:t>. Адреса и реквизиты сторон</w:t>
      </w:r>
    </w:p>
    <w:tbl>
      <w:tblPr>
        <w:tblW w:w="9468" w:type="dxa"/>
        <w:tblLayout w:type="fixed"/>
        <w:tblLook w:val="0000"/>
      </w:tblPr>
      <w:tblGrid>
        <w:gridCol w:w="5070"/>
        <w:gridCol w:w="4398"/>
      </w:tblGrid>
      <w:tr w:rsidR="0027213F" w:rsidRPr="00FC1861" w:rsidTr="00883BEC">
        <w:trPr>
          <w:trHeight w:val="2494"/>
        </w:trPr>
        <w:tc>
          <w:tcPr>
            <w:tcW w:w="5070" w:type="dxa"/>
          </w:tcPr>
          <w:p w:rsidR="0027213F" w:rsidRDefault="0027213F" w:rsidP="007E0E1C">
            <w:pPr>
              <w:widowControl w:val="0"/>
              <w:jc w:val="both"/>
              <w:rPr>
                <w:sz w:val="24"/>
                <w:szCs w:val="24"/>
              </w:rPr>
            </w:pPr>
            <w:r w:rsidRPr="00EE1226">
              <w:rPr>
                <w:b/>
                <w:sz w:val="24"/>
                <w:szCs w:val="24"/>
              </w:rPr>
              <w:t>Заказчик:</w:t>
            </w:r>
            <w:r>
              <w:rPr>
                <w:sz w:val="24"/>
                <w:szCs w:val="24"/>
              </w:rPr>
              <w:t xml:space="preserve"> </w:t>
            </w:r>
          </w:p>
          <w:p w:rsidR="0027213F" w:rsidRPr="00883BEC" w:rsidRDefault="0027213F" w:rsidP="007E0E1C">
            <w:pPr>
              <w:widowControl w:val="0"/>
              <w:jc w:val="both"/>
              <w:rPr>
                <w:b/>
                <w:sz w:val="24"/>
                <w:szCs w:val="24"/>
              </w:rPr>
            </w:pPr>
            <w:r w:rsidRPr="00883BEC">
              <w:rPr>
                <w:b/>
                <w:sz w:val="24"/>
                <w:szCs w:val="24"/>
              </w:rPr>
              <w:t xml:space="preserve">Департамент планирования </w:t>
            </w:r>
          </w:p>
          <w:p w:rsidR="0027213F" w:rsidRPr="00883BEC" w:rsidRDefault="0027213F" w:rsidP="007E0E1C">
            <w:pPr>
              <w:widowControl w:val="0"/>
              <w:jc w:val="both"/>
              <w:rPr>
                <w:b/>
                <w:sz w:val="24"/>
                <w:szCs w:val="24"/>
              </w:rPr>
            </w:pPr>
            <w:r w:rsidRPr="00883BEC">
              <w:rPr>
                <w:b/>
                <w:sz w:val="24"/>
                <w:szCs w:val="24"/>
              </w:rPr>
              <w:t xml:space="preserve">и развития территории города Перми                                </w:t>
            </w:r>
          </w:p>
          <w:p w:rsidR="0027213F" w:rsidRPr="00CE19C2" w:rsidRDefault="0027213F" w:rsidP="007E0E1C">
            <w:pPr>
              <w:widowControl w:val="0"/>
              <w:jc w:val="both"/>
              <w:rPr>
                <w:sz w:val="24"/>
                <w:szCs w:val="24"/>
              </w:rPr>
            </w:pPr>
            <w:r w:rsidRPr="00CE19C2">
              <w:rPr>
                <w:sz w:val="24"/>
                <w:szCs w:val="24"/>
              </w:rPr>
              <w:t>614000,</w:t>
            </w:r>
            <w:r>
              <w:rPr>
                <w:sz w:val="24"/>
                <w:szCs w:val="24"/>
              </w:rPr>
              <w:t xml:space="preserve"> г</w:t>
            </w:r>
            <w:r w:rsidRPr="00CE19C2">
              <w:rPr>
                <w:sz w:val="24"/>
                <w:szCs w:val="24"/>
              </w:rPr>
              <w:t xml:space="preserve">. Пермь, ул. Сибирская, 15 </w:t>
            </w:r>
          </w:p>
          <w:p w:rsidR="0027213F" w:rsidRPr="00CE19C2" w:rsidRDefault="0027213F" w:rsidP="007E0E1C">
            <w:pPr>
              <w:widowControl w:val="0"/>
              <w:jc w:val="both"/>
              <w:rPr>
                <w:sz w:val="24"/>
                <w:szCs w:val="24"/>
              </w:rPr>
            </w:pPr>
            <w:r w:rsidRPr="00CE19C2">
              <w:rPr>
                <w:sz w:val="24"/>
                <w:szCs w:val="24"/>
              </w:rPr>
              <w:t>тел.(342)-2126284, факс(342)-2126828</w:t>
            </w:r>
          </w:p>
          <w:p w:rsidR="0027213F" w:rsidRPr="00CE19C2" w:rsidRDefault="0027213F" w:rsidP="007E0E1C">
            <w:pPr>
              <w:widowControl w:val="0"/>
              <w:jc w:val="both"/>
              <w:rPr>
                <w:sz w:val="24"/>
                <w:szCs w:val="24"/>
              </w:rPr>
            </w:pPr>
            <w:r w:rsidRPr="00CE19C2">
              <w:rPr>
                <w:sz w:val="24"/>
                <w:szCs w:val="24"/>
              </w:rPr>
              <w:t>ИНН 5902292897 КПП 590201001</w:t>
            </w:r>
          </w:p>
          <w:p w:rsidR="0027213F" w:rsidRPr="00CE19C2" w:rsidRDefault="0027213F" w:rsidP="007E0E1C">
            <w:pPr>
              <w:widowControl w:val="0"/>
              <w:jc w:val="both"/>
              <w:rPr>
                <w:sz w:val="24"/>
                <w:szCs w:val="24"/>
              </w:rPr>
            </w:pPr>
            <w:r w:rsidRPr="00CE19C2">
              <w:rPr>
                <w:sz w:val="24"/>
                <w:szCs w:val="24"/>
              </w:rPr>
              <w:t xml:space="preserve">р/с 40204810300000000006 ГРКЦ ГУ </w:t>
            </w:r>
          </w:p>
          <w:p w:rsidR="0027213F" w:rsidRPr="00CE19C2" w:rsidRDefault="0027213F" w:rsidP="007E0E1C">
            <w:pPr>
              <w:widowControl w:val="0"/>
              <w:jc w:val="both"/>
              <w:rPr>
                <w:sz w:val="24"/>
                <w:szCs w:val="24"/>
              </w:rPr>
            </w:pPr>
            <w:r w:rsidRPr="00CE19C2">
              <w:rPr>
                <w:sz w:val="24"/>
                <w:szCs w:val="24"/>
              </w:rPr>
              <w:t xml:space="preserve">Банка России по Пермскому краю </w:t>
            </w:r>
          </w:p>
          <w:p w:rsidR="0027213F" w:rsidRPr="00CE19C2" w:rsidRDefault="0027213F" w:rsidP="007E0E1C">
            <w:pPr>
              <w:widowControl w:val="0"/>
              <w:jc w:val="both"/>
              <w:rPr>
                <w:sz w:val="24"/>
                <w:szCs w:val="24"/>
              </w:rPr>
            </w:pPr>
            <w:r w:rsidRPr="00CE19C2">
              <w:rPr>
                <w:sz w:val="24"/>
                <w:szCs w:val="24"/>
              </w:rPr>
              <w:t>БИК 045773001</w:t>
            </w:r>
          </w:p>
          <w:p w:rsidR="0027213F" w:rsidRPr="00CE19C2" w:rsidRDefault="0027213F" w:rsidP="007E0E1C">
            <w:pPr>
              <w:widowControl w:val="0"/>
              <w:jc w:val="both"/>
              <w:rPr>
                <w:sz w:val="24"/>
                <w:szCs w:val="24"/>
              </w:rPr>
            </w:pPr>
            <w:r w:rsidRPr="00CE19C2">
              <w:rPr>
                <w:sz w:val="24"/>
                <w:szCs w:val="24"/>
              </w:rPr>
              <w:t>УФК по Пермскому краю</w:t>
            </w:r>
          </w:p>
          <w:p w:rsidR="0027213F" w:rsidRPr="00CE19C2" w:rsidRDefault="0027213F" w:rsidP="007E0E1C">
            <w:pPr>
              <w:widowControl w:val="0"/>
              <w:jc w:val="both"/>
              <w:rPr>
                <w:sz w:val="24"/>
                <w:szCs w:val="24"/>
              </w:rPr>
            </w:pPr>
            <w:r w:rsidRPr="00CE19C2">
              <w:rPr>
                <w:sz w:val="24"/>
                <w:szCs w:val="24"/>
              </w:rPr>
              <w:t>(ДФ г.Перми, л/с 02563000380</w:t>
            </w:r>
          </w:p>
          <w:p w:rsidR="0027213F" w:rsidRPr="00CE19C2" w:rsidRDefault="0027213F" w:rsidP="007E0E1C">
            <w:pPr>
              <w:widowControl w:val="0"/>
              <w:jc w:val="both"/>
              <w:rPr>
                <w:sz w:val="24"/>
                <w:szCs w:val="24"/>
              </w:rPr>
            </w:pPr>
            <w:r w:rsidRPr="00CE19C2">
              <w:rPr>
                <w:sz w:val="24"/>
                <w:szCs w:val="24"/>
              </w:rPr>
              <w:t>ДПиР, л/с 02904012751)</w:t>
            </w:r>
          </w:p>
          <w:p w:rsidR="0027213F" w:rsidRDefault="0027213F" w:rsidP="007E0E1C">
            <w:pPr>
              <w:widowControl w:val="0"/>
              <w:jc w:val="both"/>
              <w:rPr>
                <w:sz w:val="24"/>
                <w:szCs w:val="24"/>
              </w:rPr>
            </w:pPr>
          </w:p>
          <w:p w:rsidR="0027213F" w:rsidRDefault="0027213F" w:rsidP="00C90EFD">
            <w:pPr>
              <w:widowControl w:val="0"/>
              <w:jc w:val="both"/>
              <w:rPr>
                <w:sz w:val="24"/>
                <w:szCs w:val="24"/>
              </w:rPr>
            </w:pPr>
          </w:p>
          <w:p w:rsidR="0027213F" w:rsidRDefault="0027213F" w:rsidP="00C90EFD">
            <w:pPr>
              <w:widowControl w:val="0"/>
              <w:jc w:val="both"/>
              <w:rPr>
                <w:sz w:val="24"/>
                <w:szCs w:val="24"/>
              </w:rPr>
            </w:pPr>
            <w:r>
              <w:rPr>
                <w:sz w:val="24"/>
                <w:szCs w:val="24"/>
              </w:rPr>
              <w:t xml:space="preserve">Исполняющий обязанности </w:t>
            </w:r>
          </w:p>
          <w:p w:rsidR="0027213F" w:rsidRDefault="0027213F" w:rsidP="00C90EFD">
            <w:pPr>
              <w:widowControl w:val="0"/>
              <w:jc w:val="both"/>
              <w:rPr>
                <w:sz w:val="24"/>
                <w:szCs w:val="24"/>
              </w:rPr>
            </w:pPr>
            <w:r>
              <w:rPr>
                <w:sz w:val="24"/>
                <w:szCs w:val="24"/>
              </w:rPr>
              <w:t>н</w:t>
            </w:r>
            <w:r w:rsidRPr="00FC1861">
              <w:rPr>
                <w:sz w:val="24"/>
                <w:szCs w:val="24"/>
              </w:rPr>
              <w:t>ачальник</w:t>
            </w:r>
            <w:r>
              <w:rPr>
                <w:sz w:val="24"/>
                <w:szCs w:val="24"/>
              </w:rPr>
              <w:t>а</w:t>
            </w:r>
            <w:r w:rsidRPr="00FC1861">
              <w:rPr>
                <w:sz w:val="24"/>
                <w:szCs w:val="24"/>
              </w:rPr>
              <w:t xml:space="preserve"> </w:t>
            </w:r>
            <w:r>
              <w:rPr>
                <w:sz w:val="24"/>
                <w:szCs w:val="24"/>
              </w:rPr>
              <w:t xml:space="preserve">департамента планирования </w:t>
            </w:r>
          </w:p>
          <w:p w:rsidR="0027213F" w:rsidRDefault="0027213F" w:rsidP="00C90EFD">
            <w:pPr>
              <w:widowControl w:val="0"/>
              <w:jc w:val="both"/>
              <w:rPr>
                <w:sz w:val="24"/>
                <w:szCs w:val="24"/>
              </w:rPr>
            </w:pPr>
            <w:r>
              <w:rPr>
                <w:sz w:val="24"/>
                <w:szCs w:val="24"/>
              </w:rPr>
              <w:t>и развития территории города</w:t>
            </w:r>
          </w:p>
          <w:p w:rsidR="0027213F" w:rsidRPr="00FC1861" w:rsidRDefault="0027213F" w:rsidP="00C90EFD">
            <w:pPr>
              <w:widowControl w:val="0"/>
              <w:jc w:val="both"/>
              <w:rPr>
                <w:sz w:val="24"/>
                <w:szCs w:val="24"/>
              </w:rPr>
            </w:pPr>
            <w:r w:rsidRPr="00FC1861">
              <w:rPr>
                <w:sz w:val="24"/>
                <w:szCs w:val="24"/>
              </w:rPr>
              <w:t>___________________/</w:t>
            </w:r>
            <w:r>
              <w:rPr>
                <w:sz w:val="24"/>
                <w:szCs w:val="24"/>
              </w:rPr>
              <w:t>С.Г.Окулов</w:t>
            </w:r>
            <w:r w:rsidRPr="00FC1861">
              <w:rPr>
                <w:sz w:val="24"/>
                <w:szCs w:val="24"/>
              </w:rPr>
              <w:t xml:space="preserve">/                               </w:t>
            </w:r>
          </w:p>
          <w:p w:rsidR="0027213F" w:rsidRPr="00FC1861" w:rsidRDefault="0027213F" w:rsidP="00C90EFD">
            <w:pPr>
              <w:widowControl w:val="0"/>
              <w:jc w:val="both"/>
              <w:rPr>
                <w:sz w:val="24"/>
                <w:szCs w:val="24"/>
              </w:rPr>
            </w:pPr>
            <w:r w:rsidRPr="00FC1861">
              <w:rPr>
                <w:sz w:val="24"/>
                <w:szCs w:val="24"/>
              </w:rPr>
              <w:t xml:space="preserve">   м.п.                                                                           </w:t>
            </w:r>
          </w:p>
        </w:tc>
        <w:tc>
          <w:tcPr>
            <w:tcW w:w="4398" w:type="dxa"/>
          </w:tcPr>
          <w:p w:rsidR="0027213F" w:rsidRDefault="0027213F" w:rsidP="00C90EFD">
            <w:pPr>
              <w:widowControl w:val="0"/>
              <w:jc w:val="both"/>
              <w:rPr>
                <w:b/>
                <w:sz w:val="24"/>
                <w:szCs w:val="24"/>
              </w:rPr>
            </w:pPr>
            <w:r w:rsidRPr="007E0E1C">
              <w:rPr>
                <w:b/>
                <w:sz w:val="24"/>
                <w:szCs w:val="24"/>
              </w:rPr>
              <w:t xml:space="preserve"> Поставщик </w:t>
            </w: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b/>
                <w:sz w:val="24"/>
                <w:szCs w:val="24"/>
              </w:rPr>
            </w:pPr>
          </w:p>
          <w:p w:rsidR="0027213F" w:rsidRDefault="0027213F" w:rsidP="00C90EFD">
            <w:pPr>
              <w:widowControl w:val="0"/>
              <w:jc w:val="both"/>
              <w:rPr>
                <w:sz w:val="24"/>
                <w:szCs w:val="24"/>
              </w:rPr>
            </w:pPr>
          </w:p>
          <w:p w:rsidR="0027213F" w:rsidRDefault="0027213F" w:rsidP="00C90EFD">
            <w:pPr>
              <w:widowControl w:val="0"/>
              <w:jc w:val="both"/>
              <w:rPr>
                <w:sz w:val="24"/>
                <w:szCs w:val="24"/>
              </w:rPr>
            </w:pPr>
          </w:p>
          <w:p w:rsidR="0027213F" w:rsidRPr="00FC1861" w:rsidRDefault="0027213F" w:rsidP="00C90EFD">
            <w:pPr>
              <w:widowControl w:val="0"/>
              <w:jc w:val="both"/>
              <w:rPr>
                <w:sz w:val="24"/>
                <w:szCs w:val="24"/>
              </w:rPr>
            </w:pPr>
            <w:r w:rsidRPr="00FC1861">
              <w:rPr>
                <w:sz w:val="24"/>
                <w:szCs w:val="24"/>
              </w:rPr>
              <w:t>__________________/</w:t>
            </w:r>
            <w:r>
              <w:rPr>
                <w:sz w:val="24"/>
                <w:szCs w:val="24"/>
              </w:rPr>
              <w:t>______________</w:t>
            </w:r>
            <w:r w:rsidRPr="00FC1861">
              <w:rPr>
                <w:sz w:val="24"/>
                <w:szCs w:val="24"/>
              </w:rPr>
              <w:t xml:space="preserve">/                               </w:t>
            </w:r>
          </w:p>
          <w:p w:rsidR="0027213F" w:rsidRPr="00FC1861" w:rsidRDefault="0027213F" w:rsidP="00C90EFD">
            <w:pPr>
              <w:widowControl w:val="0"/>
              <w:jc w:val="both"/>
              <w:rPr>
                <w:sz w:val="24"/>
                <w:szCs w:val="24"/>
              </w:rPr>
            </w:pPr>
            <w:r w:rsidRPr="00FC1861">
              <w:rPr>
                <w:sz w:val="24"/>
                <w:szCs w:val="24"/>
              </w:rPr>
              <w:t xml:space="preserve">   м.п.                                                                           </w:t>
            </w:r>
          </w:p>
        </w:tc>
      </w:tr>
    </w:tbl>
    <w:p w:rsidR="0027213F" w:rsidRDefault="0027213F"/>
    <w:p w:rsidR="0027213F" w:rsidRDefault="0027213F"/>
    <w:p w:rsidR="0027213F" w:rsidRDefault="0027213F"/>
    <w:p w:rsidR="0027213F" w:rsidRDefault="0027213F"/>
    <w:p w:rsidR="0027213F" w:rsidRDefault="0027213F"/>
    <w:p w:rsidR="0027213F" w:rsidRDefault="0027213F"/>
    <w:sectPr w:rsidR="0027213F" w:rsidSect="004F0C82">
      <w:pgSz w:w="11906" w:h="16838"/>
      <w:pgMar w:top="1418" w:right="85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EFD"/>
    <w:rsid w:val="00012C65"/>
    <w:rsid w:val="0005252E"/>
    <w:rsid w:val="000B4B96"/>
    <w:rsid w:val="000C329B"/>
    <w:rsid w:val="00112819"/>
    <w:rsid w:val="00150728"/>
    <w:rsid w:val="00172648"/>
    <w:rsid w:val="001B01CB"/>
    <w:rsid w:val="001B07E8"/>
    <w:rsid w:val="001E4B56"/>
    <w:rsid w:val="001F0161"/>
    <w:rsid w:val="00211073"/>
    <w:rsid w:val="00235753"/>
    <w:rsid w:val="00237C70"/>
    <w:rsid w:val="0024019B"/>
    <w:rsid w:val="002433A9"/>
    <w:rsid w:val="0027213F"/>
    <w:rsid w:val="00280B56"/>
    <w:rsid w:val="002B488A"/>
    <w:rsid w:val="002C079D"/>
    <w:rsid w:val="0030795C"/>
    <w:rsid w:val="00315021"/>
    <w:rsid w:val="003B0F8D"/>
    <w:rsid w:val="003D5A03"/>
    <w:rsid w:val="003F1165"/>
    <w:rsid w:val="003F1793"/>
    <w:rsid w:val="00431ED3"/>
    <w:rsid w:val="00467ECC"/>
    <w:rsid w:val="004F0C82"/>
    <w:rsid w:val="004F285F"/>
    <w:rsid w:val="00527862"/>
    <w:rsid w:val="005609EF"/>
    <w:rsid w:val="00576CCF"/>
    <w:rsid w:val="005A2629"/>
    <w:rsid w:val="005E1978"/>
    <w:rsid w:val="005F14C1"/>
    <w:rsid w:val="006162D0"/>
    <w:rsid w:val="00623BE7"/>
    <w:rsid w:val="00643871"/>
    <w:rsid w:val="00651EEE"/>
    <w:rsid w:val="006712E7"/>
    <w:rsid w:val="00682495"/>
    <w:rsid w:val="006A06A7"/>
    <w:rsid w:val="006B1733"/>
    <w:rsid w:val="006B5C6C"/>
    <w:rsid w:val="006C60F1"/>
    <w:rsid w:val="006E09E4"/>
    <w:rsid w:val="00702E40"/>
    <w:rsid w:val="0070582F"/>
    <w:rsid w:val="00710F9C"/>
    <w:rsid w:val="007120E6"/>
    <w:rsid w:val="0073344F"/>
    <w:rsid w:val="00740928"/>
    <w:rsid w:val="00781EC3"/>
    <w:rsid w:val="00785FD8"/>
    <w:rsid w:val="007C6BE9"/>
    <w:rsid w:val="007E0E1C"/>
    <w:rsid w:val="007E17D2"/>
    <w:rsid w:val="007E6694"/>
    <w:rsid w:val="00817B71"/>
    <w:rsid w:val="00883BEC"/>
    <w:rsid w:val="008B517F"/>
    <w:rsid w:val="008D1DED"/>
    <w:rsid w:val="008F4D66"/>
    <w:rsid w:val="00910670"/>
    <w:rsid w:val="0098650A"/>
    <w:rsid w:val="009C1699"/>
    <w:rsid w:val="009D7FE3"/>
    <w:rsid w:val="00A253AE"/>
    <w:rsid w:val="00A53DAF"/>
    <w:rsid w:val="00AA5B19"/>
    <w:rsid w:val="00AD3E6E"/>
    <w:rsid w:val="00B001C3"/>
    <w:rsid w:val="00B10BB4"/>
    <w:rsid w:val="00B15C4F"/>
    <w:rsid w:val="00B26E32"/>
    <w:rsid w:val="00B5151A"/>
    <w:rsid w:val="00B67D41"/>
    <w:rsid w:val="00BE32B1"/>
    <w:rsid w:val="00BF4BCA"/>
    <w:rsid w:val="00C57449"/>
    <w:rsid w:val="00C7459F"/>
    <w:rsid w:val="00C90EFD"/>
    <w:rsid w:val="00CC2355"/>
    <w:rsid w:val="00CC7395"/>
    <w:rsid w:val="00CD533D"/>
    <w:rsid w:val="00CE19C2"/>
    <w:rsid w:val="00D011E3"/>
    <w:rsid w:val="00D3047C"/>
    <w:rsid w:val="00D47936"/>
    <w:rsid w:val="00D5197C"/>
    <w:rsid w:val="00D84101"/>
    <w:rsid w:val="00DB70C7"/>
    <w:rsid w:val="00DC77E3"/>
    <w:rsid w:val="00DE2656"/>
    <w:rsid w:val="00DE4B8E"/>
    <w:rsid w:val="00E8419B"/>
    <w:rsid w:val="00E97378"/>
    <w:rsid w:val="00EC3406"/>
    <w:rsid w:val="00ED6456"/>
    <w:rsid w:val="00EE1226"/>
    <w:rsid w:val="00EF299E"/>
    <w:rsid w:val="00EF64AF"/>
    <w:rsid w:val="00F32A5A"/>
    <w:rsid w:val="00F41BA1"/>
    <w:rsid w:val="00F5408C"/>
    <w:rsid w:val="00F91A88"/>
    <w:rsid w:val="00FC1861"/>
    <w:rsid w:val="00FD79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FD"/>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paragraph" w:customStyle="1" w:styleId="ConsNonformat">
    <w:name w:val="ConsNonformat"/>
    <w:uiPriority w:val="99"/>
    <w:rsid w:val="00C90EFD"/>
    <w:pPr>
      <w:widowControl w:val="0"/>
      <w:autoSpaceDE w:val="0"/>
      <w:autoSpaceDN w:val="0"/>
      <w:adjustRightInd w:val="0"/>
    </w:pPr>
    <w:rPr>
      <w:rFonts w:ascii="Courier New" w:hAnsi="Courier New" w:cs="Courier New"/>
      <w:sz w:val="20"/>
      <w:szCs w:val="20"/>
    </w:rPr>
  </w:style>
  <w:style w:type="paragraph" w:customStyle="1" w:styleId="ConsNormal">
    <w:name w:val="ConsNormal"/>
    <w:uiPriority w:val="99"/>
    <w:rsid w:val="00C90EFD"/>
    <w:pPr>
      <w:ind w:firstLine="720"/>
    </w:pPr>
    <w:rPr>
      <w:rFonts w:ascii="Consultant" w:hAnsi="Consultant"/>
      <w:sz w:val="20"/>
      <w:szCs w:val="20"/>
    </w:rPr>
  </w:style>
  <w:style w:type="paragraph" w:customStyle="1" w:styleId="ConsTitle">
    <w:name w:val="ConsTitle"/>
    <w:uiPriority w:val="99"/>
    <w:rsid w:val="00C90EFD"/>
    <w:pPr>
      <w:widowControl w:val="0"/>
      <w:autoSpaceDE w:val="0"/>
      <w:autoSpaceDN w:val="0"/>
      <w:adjustRightInd w:val="0"/>
      <w:ind w:right="19772"/>
    </w:pPr>
    <w:rPr>
      <w:rFonts w:ascii="Arial" w:hAnsi="Arial" w:cs="Arial"/>
      <w:b/>
      <w:bCs/>
      <w:sz w:val="20"/>
      <w:szCs w:val="20"/>
    </w:rPr>
  </w:style>
  <w:style w:type="paragraph" w:styleId="NoSpacing">
    <w:name w:val="No Spacing"/>
    <w:uiPriority w:val="99"/>
    <w:qFormat/>
    <w:rsid w:val="00C90EFD"/>
    <w:rPr>
      <w:sz w:val="20"/>
      <w:szCs w:val="20"/>
    </w:rPr>
  </w:style>
  <w:style w:type="paragraph" w:customStyle="1" w:styleId="Preformat">
    <w:name w:val="Preformat"/>
    <w:uiPriority w:val="99"/>
    <w:rsid w:val="00C90EFD"/>
    <w:pPr>
      <w:autoSpaceDE w:val="0"/>
      <w:autoSpaceDN w:val="0"/>
      <w:adjustRightInd w:val="0"/>
    </w:pPr>
    <w:rPr>
      <w:rFonts w:ascii="Courier New" w:hAnsi="Courier New" w:cs="Courier New"/>
      <w:sz w:val="20"/>
      <w:szCs w:val="20"/>
    </w:rPr>
  </w:style>
  <w:style w:type="paragraph" w:styleId="BodyText">
    <w:name w:val="Body Text"/>
    <w:basedOn w:val="Normal"/>
    <w:link w:val="BodyTextChar"/>
    <w:uiPriority w:val="99"/>
    <w:rsid w:val="00315021"/>
    <w:pPr>
      <w:jc w:val="both"/>
    </w:pPr>
    <w:rPr>
      <w:sz w:val="24"/>
    </w:rPr>
  </w:style>
  <w:style w:type="character" w:customStyle="1" w:styleId="BodyTextChar">
    <w:name w:val="Body Text Char"/>
    <w:basedOn w:val="DefaultParagraphFont"/>
    <w:link w:val="BodyText"/>
    <w:uiPriority w:val="99"/>
    <w:locked/>
    <w:rsid w:val="00315021"/>
    <w:rPr>
      <w:rFonts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5</Pages>
  <Words>1834</Words>
  <Characters>10456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_____</dc:title>
  <dc:subject/>
  <dc:creator>USER</dc:creator>
  <cp:keywords/>
  <dc:description/>
  <cp:lastModifiedBy>karpachevskaya</cp:lastModifiedBy>
  <cp:revision>15</cp:revision>
  <dcterms:created xsi:type="dcterms:W3CDTF">2010-12-01T09:00:00Z</dcterms:created>
  <dcterms:modified xsi:type="dcterms:W3CDTF">2010-12-03T07:04:00Z</dcterms:modified>
</cp:coreProperties>
</file>