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51CB" w:rsidRPr="00D651CB" w:rsidRDefault="00D651CB" w:rsidP="00D651CB">
      <w:pPr>
        <w:jc w:val="both"/>
        <w:rPr>
          <w:sz w:val="22"/>
          <w:szCs w:val="22"/>
        </w:rPr>
      </w:pPr>
    </w:p>
    <w:p w:rsidR="00E666AC" w:rsidRDefault="00E666AC" w:rsidP="00AD5B56">
      <w:pPr>
        <w:ind w:left="4956" w:firstLine="708"/>
        <w:jc w:val="right"/>
        <w:outlineLvl w:val="0"/>
        <w:rPr>
          <w:b/>
          <w:sz w:val="22"/>
          <w:szCs w:val="22"/>
        </w:rPr>
      </w:pPr>
    </w:p>
    <w:p w:rsidR="00E666AC" w:rsidRDefault="00E666AC" w:rsidP="00AD5B56">
      <w:pPr>
        <w:ind w:left="4956" w:firstLine="708"/>
        <w:jc w:val="right"/>
        <w:outlineLvl w:val="0"/>
        <w:rPr>
          <w:b/>
          <w:sz w:val="22"/>
          <w:szCs w:val="22"/>
        </w:rPr>
      </w:pPr>
    </w:p>
    <w:p w:rsidR="00AD5B56" w:rsidRPr="00A23B42" w:rsidRDefault="00601C8C" w:rsidP="00AD5B56">
      <w:pPr>
        <w:ind w:left="4956" w:firstLine="708"/>
        <w:jc w:val="right"/>
        <w:outlineLvl w:val="0"/>
        <w:rPr>
          <w:b/>
          <w:sz w:val="22"/>
          <w:szCs w:val="22"/>
        </w:rPr>
      </w:pPr>
      <w:r w:rsidRPr="00A23B42">
        <w:rPr>
          <w:b/>
          <w:sz w:val="22"/>
          <w:szCs w:val="22"/>
        </w:rPr>
        <w:t>При</w:t>
      </w:r>
      <w:r w:rsidR="00AD5B56" w:rsidRPr="00A23B42">
        <w:rPr>
          <w:b/>
          <w:sz w:val="22"/>
          <w:szCs w:val="22"/>
        </w:rPr>
        <w:t>ложение № 3</w:t>
      </w:r>
    </w:p>
    <w:p w:rsidR="00AD5B56" w:rsidRPr="00601C8C" w:rsidRDefault="00AD5B56" w:rsidP="00AD5B56">
      <w:pPr>
        <w:jc w:val="right"/>
        <w:rPr>
          <w:sz w:val="22"/>
          <w:szCs w:val="22"/>
        </w:rPr>
      </w:pPr>
      <w:r w:rsidRPr="00A23B42">
        <w:rPr>
          <w:color w:val="FFFFFF"/>
          <w:sz w:val="22"/>
          <w:szCs w:val="22"/>
        </w:rPr>
        <w:t xml:space="preserve">                                                                             </w:t>
      </w:r>
      <w:r w:rsidR="00B96632" w:rsidRPr="00A23B42">
        <w:rPr>
          <w:color w:val="FFFFFF"/>
          <w:sz w:val="22"/>
          <w:szCs w:val="22"/>
        </w:rPr>
        <w:t xml:space="preserve">  </w:t>
      </w:r>
      <w:r w:rsidRPr="00A23B42">
        <w:rPr>
          <w:color w:val="FFFFFF"/>
          <w:sz w:val="22"/>
          <w:szCs w:val="22"/>
        </w:rPr>
        <w:t xml:space="preserve">        </w:t>
      </w:r>
    </w:p>
    <w:p w:rsidR="0061191B" w:rsidRDefault="0061191B" w:rsidP="0061191B">
      <w:pPr>
        <w:shd w:val="clear" w:color="auto" w:fill="FFFFFF"/>
        <w:jc w:val="right"/>
        <w:outlineLvl w:val="0"/>
        <w:rPr>
          <w:b/>
          <w:color w:val="000000"/>
          <w:sz w:val="22"/>
          <w:szCs w:val="22"/>
        </w:rPr>
      </w:pPr>
      <w:r>
        <w:rPr>
          <w:b/>
          <w:color w:val="000000"/>
          <w:sz w:val="22"/>
          <w:szCs w:val="22"/>
        </w:rPr>
        <w:t xml:space="preserve">Проект </w:t>
      </w:r>
    </w:p>
    <w:p w:rsidR="00230C86" w:rsidRPr="00DF0C47" w:rsidRDefault="00230C86" w:rsidP="00230C86">
      <w:pPr>
        <w:shd w:val="clear" w:color="auto" w:fill="FFFFFF"/>
        <w:jc w:val="center"/>
        <w:outlineLvl w:val="0"/>
        <w:rPr>
          <w:b/>
          <w:color w:val="000000"/>
        </w:rPr>
      </w:pPr>
      <w:r w:rsidRPr="00DF0C47">
        <w:rPr>
          <w:b/>
          <w:color w:val="000000"/>
        </w:rPr>
        <w:t xml:space="preserve">Муниципальный контракт №__ </w:t>
      </w:r>
    </w:p>
    <w:p w:rsidR="00D651CB" w:rsidRPr="004D3553" w:rsidRDefault="00D651CB" w:rsidP="00D651CB">
      <w:pPr>
        <w:jc w:val="center"/>
      </w:pPr>
      <w:r w:rsidRPr="004D3553">
        <w:t>на оказание услуг по</w:t>
      </w:r>
      <w:r>
        <w:t xml:space="preserve"> </w:t>
      </w:r>
      <w:r w:rsidRPr="00A137AA">
        <w:t>проведению занятий в оздоровительных группах в рамках физкультурно-оздоровительной работы на спортивных площадках по месту жительства в Дзержинском районе г. Перми.</w:t>
      </w:r>
    </w:p>
    <w:p w:rsidR="00D651CB" w:rsidRPr="004D3553" w:rsidRDefault="00D651CB" w:rsidP="00D651CB"/>
    <w:p w:rsidR="00D651CB" w:rsidRPr="004D3553" w:rsidRDefault="00D651CB" w:rsidP="00D651CB">
      <w:r w:rsidRPr="004D3553">
        <w:t xml:space="preserve">г. Пермь                                                                   </w:t>
      </w:r>
      <w:r>
        <w:tab/>
      </w:r>
      <w:r>
        <w:tab/>
      </w:r>
      <w:r w:rsidRPr="004D3553">
        <w:t xml:space="preserve"> « ___»  ____________ 20</w:t>
      </w:r>
      <w:r>
        <w:t>___</w:t>
      </w:r>
      <w:r w:rsidRPr="004D3553">
        <w:t xml:space="preserve"> год</w:t>
      </w:r>
    </w:p>
    <w:p w:rsidR="00D651CB" w:rsidRPr="00ED0217" w:rsidRDefault="00D651CB" w:rsidP="00D651CB">
      <w:pPr>
        <w:rPr>
          <w:sz w:val="16"/>
          <w:szCs w:val="16"/>
        </w:rPr>
      </w:pPr>
    </w:p>
    <w:p w:rsidR="00D651CB" w:rsidRPr="004D3553" w:rsidRDefault="00D651CB" w:rsidP="00D651CB">
      <w:pPr>
        <w:pStyle w:val="ab"/>
        <w:ind w:left="0" w:firstLine="435"/>
        <w:jc w:val="both"/>
      </w:pPr>
      <w:r w:rsidRPr="004D3553">
        <w:t xml:space="preserve">Администрация Дзержинского района города Перми, именуемая в дальнейшем «Заказчик», в лице главы администрации района Субботина Игоря Александровича, </w:t>
      </w:r>
      <w:r w:rsidRPr="004D3553">
        <w:rPr>
          <w:color w:val="000000"/>
        </w:rPr>
        <w:t xml:space="preserve">действующего </w:t>
      </w:r>
      <w:r w:rsidRPr="004D3553">
        <w:t>на основании Типового положения о территориальных органах администрации города Перми, утвержденного решением Пермской городской Думы от 12.09.2006 № 207, с одной стороны и _____________, именуемое в дал</w:t>
      </w:r>
      <w:r w:rsidRPr="004D3553">
        <w:t>ь</w:t>
      </w:r>
      <w:r w:rsidRPr="004D3553">
        <w:t>нейшем «Исполнитель», в лице директора ________, действующего на основании</w:t>
      </w:r>
      <w:r>
        <w:t xml:space="preserve"> </w:t>
      </w:r>
      <w:r w:rsidRPr="004D3553">
        <w:t>_______, утвержденного ____ с другой стороны, заключили настоящий муниципальный контракт, (далее – контракт) о ниж</w:t>
      </w:r>
      <w:r w:rsidRPr="004D3553">
        <w:t>е</w:t>
      </w:r>
      <w:r w:rsidRPr="004D3553">
        <w:t>следующем:</w:t>
      </w:r>
    </w:p>
    <w:p w:rsidR="00D651CB" w:rsidRPr="004D3553" w:rsidRDefault="00D651CB" w:rsidP="00D651CB">
      <w:pPr>
        <w:numPr>
          <w:ilvl w:val="0"/>
          <w:numId w:val="2"/>
        </w:numPr>
        <w:jc w:val="center"/>
      </w:pPr>
      <w:r>
        <w:t>Предмет контракта</w:t>
      </w:r>
    </w:p>
    <w:p w:rsidR="00D651CB" w:rsidRPr="004D3553" w:rsidRDefault="00D651CB" w:rsidP="00D651CB">
      <w:pPr>
        <w:jc w:val="both"/>
      </w:pPr>
      <w:r w:rsidRPr="004D3553">
        <w:t>1.1. Исполнитель обязуется по заданию Заказчика оказать Услугу, указанную в п. 1.2. настоящего Контракта и сдать ее результат Заказчику, а Заказчик обязуется принять Услугу и оплатить ее в соответствии с условиями настоящего муниципального Контракта.</w:t>
      </w:r>
    </w:p>
    <w:p w:rsidR="00D651CB" w:rsidRPr="004D3553" w:rsidRDefault="00D651CB" w:rsidP="00D651CB">
      <w:pPr>
        <w:jc w:val="both"/>
      </w:pPr>
      <w:r w:rsidRPr="004D3553">
        <w:t xml:space="preserve">1.2. Услуга, оказываемая по настоящему Контракту (далее – Услуга): оказание услуг по </w:t>
      </w:r>
      <w:r w:rsidRPr="00A137AA">
        <w:t>проведению занятий в оздоровительных группах в рамках физкультурно-оздоровительной работы на спортивных площадках по месту жительства в Дзержинском районе г. Перми</w:t>
      </w:r>
      <w:r>
        <w:t xml:space="preserve"> в соответствии с</w:t>
      </w:r>
      <w:r w:rsidRPr="004D3553">
        <w:t xml:space="preserve"> техни</w:t>
      </w:r>
      <w:r>
        <w:t>ческим заданием (Приложение №1),</w:t>
      </w:r>
      <w:r w:rsidRPr="004D3553">
        <w:t xml:space="preserve"> правилами пожарной безопасности и другими действующими нормативными документами в области  спорта и охраны труда.</w:t>
      </w:r>
    </w:p>
    <w:p w:rsidR="00D651CB" w:rsidRDefault="00D651CB" w:rsidP="00D651CB">
      <w:pPr>
        <w:jc w:val="both"/>
      </w:pPr>
      <w:r w:rsidRPr="004D3553">
        <w:t>1.</w:t>
      </w:r>
      <w:r>
        <w:t>3</w:t>
      </w:r>
      <w:r w:rsidRPr="004D3553">
        <w:t xml:space="preserve">. Содержание и сроки оказания Услуги определяются в соответствии с </w:t>
      </w:r>
      <w:r>
        <w:t>техническим заданием</w:t>
      </w:r>
      <w:r w:rsidRPr="00BD1AC5">
        <w:rPr>
          <w:b/>
          <w:bCs/>
        </w:rPr>
        <w:t xml:space="preserve"> </w:t>
      </w:r>
      <w:r w:rsidRPr="00BD1AC5">
        <w:t xml:space="preserve">на </w:t>
      </w:r>
      <w:r w:rsidRPr="004D3553">
        <w:t>оказание услуг по</w:t>
      </w:r>
      <w:r>
        <w:t xml:space="preserve"> </w:t>
      </w:r>
      <w:r w:rsidRPr="00A137AA">
        <w:t>проведению занятий в оздоровительных группах в рамках физкультурно-оздоровительной работы на спортивных площадках по месту жительства в Дзержинском районе г. Перми</w:t>
      </w:r>
      <w:r w:rsidRPr="00BD1AC5">
        <w:t>. (Приложение №1).</w:t>
      </w:r>
    </w:p>
    <w:p w:rsidR="00D651CB" w:rsidRPr="004D3553" w:rsidRDefault="00D651CB" w:rsidP="00D651CB">
      <w:pPr>
        <w:jc w:val="both"/>
      </w:pPr>
      <w:r>
        <w:t>1.4</w:t>
      </w:r>
      <w:r w:rsidRPr="004D3553">
        <w:t>. Настоящий</w:t>
      </w:r>
      <w:r>
        <w:t xml:space="preserve"> контракт заключен в соответствии с решением котировочной комиссии от (протокол №___) ______</w:t>
      </w:r>
      <w:r w:rsidRPr="004D3553">
        <w:t>______</w:t>
      </w:r>
      <w:r>
        <w:t>.</w:t>
      </w:r>
    </w:p>
    <w:p w:rsidR="00D651CB" w:rsidRPr="00ED0217" w:rsidRDefault="00D651CB" w:rsidP="00D651CB">
      <w:pPr>
        <w:rPr>
          <w:sz w:val="16"/>
          <w:szCs w:val="16"/>
        </w:rPr>
      </w:pPr>
    </w:p>
    <w:p w:rsidR="00D651CB" w:rsidRPr="004D3553" w:rsidRDefault="00D651CB" w:rsidP="00D651CB">
      <w:pPr>
        <w:jc w:val="center"/>
      </w:pPr>
      <w:r w:rsidRPr="004D3553">
        <w:t>2</w:t>
      </w:r>
      <w:r>
        <w:t>. Сроки исполнения обязательств</w:t>
      </w:r>
      <w:r w:rsidRPr="004D3553">
        <w:tab/>
      </w:r>
    </w:p>
    <w:p w:rsidR="00D651CB" w:rsidRPr="0049690E" w:rsidRDefault="00D651CB" w:rsidP="00D651CB">
      <w:pPr>
        <w:tabs>
          <w:tab w:val="left" w:pos="4350"/>
        </w:tabs>
        <w:jc w:val="both"/>
      </w:pPr>
      <w:r>
        <w:t>2</w:t>
      </w:r>
      <w:r w:rsidRPr="004D3553">
        <w:t xml:space="preserve">.1. Сроки оказания </w:t>
      </w:r>
      <w:r>
        <w:t>Услуги: 31 января – 3 июля 2011 г.</w:t>
      </w:r>
    </w:p>
    <w:p w:rsidR="00D651CB" w:rsidRPr="004D3553" w:rsidRDefault="00D651CB" w:rsidP="00D651CB">
      <w:pPr>
        <w:jc w:val="both"/>
      </w:pPr>
      <w:r w:rsidRPr="004D3553">
        <w:t>2.2. Приемка и оплата оказанных Исполнителем Услуг осуществляется в сроки, установленные в разделе 3 насто</w:t>
      </w:r>
      <w:r w:rsidRPr="004D3553">
        <w:t>я</w:t>
      </w:r>
      <w:r w:rsidRPr="004D3553">
        <w:t>щего контракта.</w:t>
      </w:r>
    </w:p>
    <w:p w:rsidR="00D651CB" w:rsidRPr="008773B5" w:rsidRDefault="00D651CB" w:rsidP="00D651CB">
      <w:pPr>
        <w:jc w:val="both"/>
      </w:pPr>
      <w:r>
        <w:t xml:space="preserve">2.3. </w:t>
      </w:r>
      <w:r w:rsidRPr="008773B5">
        <w:t xml:space="preserve">Место проведения: </w:t>
      </w:r>
      <w:r>
        <w:t>спортивные площадки Дзержинского района г. Перми по согласованию с Заказчиком.</w:t>
      </w:r>
    </w:p>
    <w:p w:rsidR="00D651CB" w:rsidRPr="00ED0217" w:rsidRDefault="00D651CB" w:rsidP="00D651CB">
      <w:pPr>
        <w:jc w:val="both"/>
        <w:rPr>
          <w:sz w:val="16"/>
          <w:szCs w:val="16"/>
        </w:rPr>
      </w:pPr>
    </w:p>
    <w:p w:rsidR="00D651CB" w:rsidRPr="004D3553" w:rsidRDefault="00D651CB" w:rsidP="00D651CB">
      <w:pPr>
        <w:jc w:val="center"/>
      </w:pPr>
      <w:r w:rsidRPr="004D3553">
        <w:t>3. Стоимость Услуг</w:t>
      </w:r>
      <w:r>
        <w:t>, порядок приемки и оплаты</w:t>
      </w:r>
    </w:p>
    <w:p w:rsidR="00D651CB" w:rsidRPr="00A65387" w:rsidRDefault="00D651CB" w:rsidP="00D651CB">
      <w:pPr>
        <w:pStyle w:val="Iauiue"/>
        <w:overflowPunct/>
        <w:autoSpaceDE/>
        <w:adjustRightInd/>
        <w:snapToGrid w:val="0"/>
        <w:jc w:val="both"/>
        <w:rPr>
          <w:sz w:val="24"/>
          <w:szCs w:val="24"/>
        </w:rPr>
      </w:pPr>
      <w:r w:rsidRPr="000501B4">
        <w:rPr>
          <w:sz w:val="24"/>
          <w:szCs w:val="24"/>
        </w:rPr>
        <w:t>3.1.</w:t>
      </w:r>
      <w:r w:rsidRPr="004D3553">
        <w:t xml:space="preserve"> </w:t>
      </w:r>
      <w:r w:rsidRPr="00A65387">
        <w:rPr>
          <w:sz w:val="24"/>
          <w:szCs w:val="24"/>
        </w:rPr>
        <w:t>Цена контракта включает в себя все расходы, связанные с исполнением обязательств по контракту в том числе: транспортные и командировочные расходы, расходы на перевозку, страхование, уплату таможенных пошлин, уплату налогов, сборов и других обязательных платежей. Цена муниципального Контракта является твердой и не может изменяться в ходе его исполнения. Оплата оказываемых Услуг осуществляется по цене, установленной муниципальным Контрактом.</w:t>
      </w:r>
    </w:p>
    <w:p w:rsidR="00D651CB" w:rsidRPr="00A65387" w:rsidRDefault="00D651CB" w:rsidP="00D651CB">
      <w:pPr>
        <w:pStyle w:val="Iauiue"/>
        <w:overflowPunct/>
        <w:autoSpaceDE/>
        <w:adjustRightInd/>
        <w:snapToGrid w:val="0"/>
        <w:jc w:val="both"/>
        <w:rPr>
          <w:sz w:val="24"/>
          <w:szCs w:val="24"/>
        </w:rPr>
      </w:pPr>
      <w:r w:rsidRPr="00A65387">
        <w:rPr>
          <w:sz w:val="24"/>
          <w:szCs w:val="24"/>
        </w:rPr>
        <w:lastRenderedPageBreak/>
        <w:t>3.2. Стоимость  Услуг составляет  _______</w:t>
      </w:r>
      <w:r>
        <w:rPr>
          <w:sz w:val="24"/>
          <w:szCs w:val="24"/>
        </w:rPr>
        <w:t>___</w:t>
      </w:r>
      <w:r w:rsidRPr="00A65387">
        <w:rPr>
          <w:sz w:val="24"/>
          <w:szCs w:val="24"/>
        </w:rPr>
        <w:t>.  (_____________)</w:t>
      </w:r>
      <w:r w:rsidRPr="00015E7E">
        <w:rPr>
          <w:sz w:val="24"/>
          <w:szCs w:val="24"/>
        </w:rPr>
        <w:t xml:space="preserve"> </w:t>
      </w:r>
      <w:r>
        <w:rPr>
          <w:sz w:val="24"/>
          <w:szCs w:val="24"/>
        </w:rPr>
        <w:t>рублей 00 копеек</w:t>
      </w:r>
      <w:r w:rsidRPr="00A65387">
        <w:rPr>
          <w:sz w:val="24"/>
          <w:szCs w:val="24"/>
        </w:rPr>
        <w:t>, включая НДС.</w:t>
      </w:r>
    </w:p>
    <w:p w:rsidR="00D651CB" w:rsidRDefault="00D651CB" w:rsidP="00D651CB">
      <w:pPr>
        <w:pStyle w:val="Iauiue"/>
        <w:overflowPunct/>
        <w:autoSpaceDE/>
        <w:adjustRightInd/>
        <w:snapToGrid w:val="0"/>
        <w:jc w:val="both"/>
        <w:rPr>
          <w:color w:val="000000"/>
          <w:sz w:val="24"/>
          <w:szCs w:val="24"/>
        </w:rPr>
      </w:pPr>
      <w:r w:rsidRPr="000260A7">
        <w:rPr>
          <w:color w:val="000000"/>
          <w:sz w:val="24"/>
          <w:szCs w:val="24"/>
        </w:rPr>
        <w:t>3.3. Источником финансирования является ВЦП «Развитие Дзержинского района города Перми», п. 8.1.1 «Организация предоставления физкультурно-оздоровительных услуг базового уровня различным категориям населения».</w:t>
      </w:r>
    </w:p>
    <w:p w:rsidR="00D651CB" w:rsidRPr="00ED0217" w:rsidRDefault="00D651CB" w:rsidP="00D651CB">
      <w:pPr>
        <w:tabs>
          <w:tab w:val="left" w:pos="5220"/>
        </w:tabs>
        <w:jc w:val="both"/>
      </w:pPr>
      <w:r w:rsidRPr="00A65387">
        <w:t>3.4. Заказчиком  предусмотрен аванс Исполнителю в размере 30 %</w:t>
      </w:r>
      <w:r>
        <w:t xml:space="preserve"> от стоимости контракта, который</w:t>
      </w:r>
      <w:r w:rsidRPr="00A65387">
        <w:t xml:space="preserve"> подлежит оплате в течение 10 банковских дней с момента подписания настоящего контракта</w:t>
      </w:r>
      <w:r>
        <w:t xml:space="preserve"> на основании предъявленного счета</w:t>
      </w:r>
      <w:r w:rsidRPr="00A65387">
        <w:t>.</w:t>
      </w:r>
    </w:p>
    <w:p w:rsidR="00D651CB" w:rsidRPr="00C803BA" w:rsidRDefault="00D651CB" w:rsidP="00D651CB">
      <w:pPr>
        <w:pStyle w:val="Iauiue"/>
        <w:overflowPunct/>
        <w:autoSpaceDE/>
        <w:adjustRightInd/>
        <w:snapToGrid w:val="0"/>
        <w:jc w:val="both"/>
        <w:rPr>
          <w:color w:val="FF0000"/>
          <w:sz w:val="24"/>
          <w:szCs w:val="24"/>
        </w:rPr>
      </w:pPr>
      <w:r>
        <w:rPr>
          <w:sz w:val="24"/>
          <w:szCs w:val="24"/>
        </w:rPr>
        <w:t>3.5</w:t>
      </w:r>
      <w:r w:rsidRPr="00C803BA">
        <w:rPr>
          <w:sz w:val="24"/>
          <w:szCs w:val="24"/>
        </w:rPr>
        <w:t xml:space="preserve">. </w:t>
      </w:r>
      <w:r>
        <w:rPr>
          <w:sz w:val="24"/>
          <w:szCs w:val="24"/>
        </w:rPr>
        <w:t>Оплата за выполненную Исполнителем Услугу осуществляется Заказчиком по безналичному расчету в течение 10 банковских дней с даты подписания сторонами акта сдачи-приемки выполненных Услуг (</w:t>
      </w:r>
      <w:r w:rsidRPr="00C803BA">
        <w:rPr>
          <w:sz w:val="24"/>
          <w:szCs w:val="24"/>
        </w:rPr>
        <w:t>Приложение №2)</w:t>
      </w:r>
      <w:r>
        <w:rPr>
          <w:sz w:val="24"/>
          <w:szCs w:val="24"/>
        </w:rPr>
        <w:t>, который ежемесячно предоставляется Исполнителем до 5 числа месяца, следующего за отчетным</w:t>
      </w:r>
      <w:r w:rsidRPr="00C803BA">
        <w:rPr>
          <w:sz w:val="24"/>
          <w:szCs w:val="24"/>
        </w:rPr>
        <w:t>;</w:t>
      </w:r>
    </w:p>
    <w:p w:rsidR="00D651CB" w:rsidRPr="00DF0C47" w:rsidRDefault="00D651CB" w:rsidP="00D651CB">
      <w:pPr>
        <w:pStyle w:val="20"/>
        <w:tabs>
          <w:tab w:val="left" w:pos="708"/>
        </w:tabs>
        <w:spacing w:after="0" w:line="240" w:lineRule="auto"/>
        <w:jc w:val="both"/>
      </w:pPr>
      <w:r>
        <w:t xml:space="preserve">3.6. Заказчик ежемесячно производит оплату услуг, оказываемых Исполнителем по настоящему контракту на основании предъявляемых Исполнителем счета с приложением выполненных видов Услуг, а также унифицированного отчета о проведении массового мероприятия </w:t>
      </w:r>
      <w:r w:rsidRPr="00DF0C47">
        <w:t>(Приложение №3).</w:t>
      </w:r>
    </w:p>
    <w:p w:rsidR="00D651CB" w:rsidRPr="002B6197" w:rsidRDefault="00D651CB" w:rsidP="00D651CB">
      <w:pPr>
        <w:pStyle w:val="Iauiue"/>
        <w:overflowPunct/>
        <w:autoSpaceDE/>
        <w:adjustRightInd/>
        <w:snapToGrid w:val="0"/>
        <w:jc w:val="both"/>
        <w:rPr>
          <w:color w:val="000000"/>
          <w:sz w:val="24"/>
          <w:szCs w:val="24"/>
        </w:rPr>
      </w:pPr>
      <w:r>
        <w:rPr>
          <w:color w:val="000000"/>
          <w:sz w:val="24"/>
          <w:szCs w:val="24"/>
        </w:rPr>
        <w:t>3.7</w:t>
      </w:r>
      <w:r w:rsidRPr="002B6197">
        <w:rPr>
          <w:color w:val="000000"/>
          <w:sz w:val="24"/>
          <w:szCs w:val="24"/>
        </w:rPr>
        <w:t xml:space="preserve">. Порядок приема Услуг: </w:t>
      </w:r>
    </w:p>
    <w:p w:rsidR="00D651CB" w:rsidRPr="00DF0C47" w:rsidRDefault="00D651CB" w:rsidP="00D651CB">
      <w:pPr>
        <w:tabs>
          <w:tab w:val="num" w:pos="1440"/>
        </w:tabs>
        <w:autoSpaceDE w:val="0"/>
        <w:autoSpaceDN w:val="0"/>
        <w:adjustRightInd w:val="0"/>
        <w:jc w:val="both"/>
        <w:rPr>
          <w:bCs/>
        </w:rPr>
      </w:pPr>
      <w:r w:rsidRPr="00DF0C47">
        <w:rPr>
          <w:bCs/>
        </w:rPr>
        <w:t>3.</w:t>
      </w:r>
      <w:r>
        <w:rPr>
          <w:bCs/>
        </w:rPr>
        <w:t>7</w:t>
      </w:r>
      <w:r w:rsidRPr="00DF0C47">
        <w:rPr>
          <w:bCs/>
        </w:rPr>
        <w:t>.1. Исполнитель в течение 3 (трех) рабочих дней после окончания оказания Услуг представляет Заказчику подписанный Исполнителем акт сдачи-приемки Услуг, счет-фактуру, счет, унифицированный отчет.</w:t>
      </w:r>
    </w:p>
    <w:p w:rsidR="00D651CB" w:rsidRPr="00DF0C47" w:rsidRDefault="00D651CB" w:rsidP="00D651CB">
      <w:pPr>
        <w:autoSpaceDE w:val="0"/>
        <w:autoSpaceDN w:val="0"/>
        <w:adjustRightInd w:val="0"/>
        <w:jc w:val="both"/>
        <w:rPr>
          <w:bCs/>
        </w:rPr>
      </w:pPr>
      <w:r>
        <w:rPr>
          <w:bCs/>
        </w:rPr>
        <w:t>3.7</w:t>
      </w:r>
      <w:r w:rsidRPr="00DF0C47">
        <w:rPr>
          <w:bCs/>
        </w:rPr>
        <w:t>.2. Заказчик в течение 3 (трех) дней после получения Исполнителем акта сдачи-приемки Услуг рассматривает вопрос о соответствии услуг требованиям настоящего Контракта по качеству и объему Услуг, после чего подписывает его, либо возвращает Исполнителю с обоснованием своих возражений.</w:t>
      </w:r>
    </w:p>
    <w:p w:rsidR="00D651CB" w:rsidRPr="00DF0C47" w:rsidRDefault="00D651CB" w:rsidP="00D651CB">
      <w:pPr>
        <w:autoSpaceDE w:val="0"/>
        <w:autoSpaceDN w:val="0"/>
        <w:adjustRightInd w:val="0"/>
        <w:jc w:val="both"/>
        <w:rPr>
          <w:bCs/>
        </w:rPr>
      </w:pPr>
      <w:r>
        <w:rPr>
          <w:bCs/>
        </w:rPr>
        <w:t>3.7</w:t>
      </w:r>
      <w:r w:rsidRPr="00DF0C47">
        <w:rPr>
          <w:bCs/>
        </w:rPr>
        <w:t>.3. В случае возникновения спора по качеству и объему Услуг все вопросы решаются по соглашению сторон, а в случае не достижения соглашения - в судебном порядке.</w:t>
      </w:r>
    </w:p>
    <w:p w:rsidR="00D651CB" w:rsidRPr="00DF0C47" w:rsidRDefault="00D651CB" w:rsidP="00D651CB">
      <w:pPr>
        <w:keepNext/>
        <w:keepLines/>
        <w:widowControl w:val="0"/>
        <w:suppressLineNumbers/>
        <w:suppressAutoHyphens/>
        <w:spacing w:after="60"/>
        <w:jc w:val="both"/>
      </w:pPr>
      <w:r w:rsidRPr="00DF0C47">
        <w:t>3.</w:t>
      </w:r>
      <w:r>
        <w:t>7</w:t>
      </w:r>
      <w:r w:rsidRPr="00DF0C47">
        <w:t>.4. Заказчик в течение 10 (десяти) дней со дня получения акта сдачи-приемки оказанных Услуг с приложенными документами обязан направить Исполнителю подписанный акт сдачи-приемки или мотивированный отказ от приемки оказанной Услуги.</w:t>
      </w:r>
      <w:r w:rsidRPr="00DF0C47">
        <w:tab/>
      </w:r>
      <w:r w:rsidRPr="00DF0C47">
        <w:tab/>
      </w:r>
    </w:p>
    <w:p w:rsidR="00D651CB" w:rsidRPr="00DF0C47" w:rsidRDefault="00D651CB" w:rsidP="00D651CB">
      <w:pPr>
        <w:keepNext/>
        <w:keepLines/>
        <w:widowControl w:val="0"/>
        <w:suppressLineNumbers/>
        <w:suppressAutoHyphens/>
        <w:jc w:val="both"/>
      </w:pPr>
      <w:r w:rsidRPr="00DF0C47">
        <w:t>3.</w:t>
      </w:r>
      <w:r>
        <w:t>7</w:t>
      </w:r>
      <w:r w:rsidRPr="00DF0C47">
        <w:t>.5. Подписанный акт сдачи-приемки оказанных Услуг по настоящему контракту является основанием для оплаты Исполнителем оказанных  Услуг.</w:t>
      </w:r>
    </w:p>
    <w:p w:rsidR="00D651CB" w:rsidRPr="00DF0C47" w:rsidRDefault="00D651CB" w:rsidP="00D651CB">
      <w:pPr>
        <w:keepNext/>
        <w:keepLines/>
        <w:widowControl w:val="0"/>
        <w:suppressLineNumbers/>
        <w:suppressAutoHyphens/>
        <w:jc w:val="both"/>
      </w:pPr>
      <w:r w:rsidRPr="00DF0C47">
        <w:t>3.</w:t>
      </w:r>
      <w:r>
        <w:t>7</w:t>
      </w:r>
      <w:r w:rsidRPr="00DF0C47">
        <w:t>.6. Приемка и оплата Услуг осуществляется на основании акта сдачи-приемки оказанных Услуг, момент подписания которого Сторонами является моментом оказания Услуг в полном объеме и надлежащего качества.</w:t>
      </w:r>
    </w:p>
    <w:p w:rsidR="00D651CB" w:rsidRPr="00DF0C47" w:rsidRDefault="00D651CB" w:rsidP="00D651CB">
      <w:pPr>
        <w:keepNext/>
        <w:keepLines/>
        <w:widowControl w:val="0"/>
        <w:suppressLineNumbers/>
        <w:suppressAutoHyphens/>
        <w:spacing w:after="60"/>
        <w:jc w:val="both"/>
      </w:pPr>
      <w:r w:rsidRPr="00DF0C47">
        <w:t>3.</w:t>
      </w:r>
      <w:r>
        <w:t>7</w:t>
      </w:r>
      <w:r w:rsidRPr="00DF0C47">
        <w:t>.7. Лицом, уполномоченным на подписание акта сдачи-приемки оказанных Услуг от имени Заказчика является главный специалист  отдела по культуре и спорту Д.А. Попов.</w:t>
      </w:r>
    </w:p>
    <w:p w:rsidR="00D651CB" w:rsidRPr="00ED0217" w:rsidRDefault="00D651CB" w:rsidP="00D651CB">
      <w:pPr>
        <w:autoSpaceDE w:val="0"/>
        <w:autoSpaceDN w:val="0"/>
        <w:adjustRightInd w:val="0"/>
        <w:jc w:val="center"/>
        <w:rPr>
          <w:sz w:val="16"/>
          <w:szCs w:val="16"/>
        </w:rPr>
      </w:pPr>
    </w:p>
    <w:p w:rsidR="00D651CB" w:rsidRDefault="00D651CB" w:rsidP="00D651CB">
      <w:pPr>
        <w:numPr>
          <w:ilvl w:val="0"/>
          <w:numId w:val="4"/>
        </w:numPr>
        <w:autoSpaceDE w:val="0"/>
        <w:autoSpaceDN w:val="0"/>
        <w:adjustRightInd w:val="0"/>
        <w:jc w:val="center"/>
      </w:pPr>
      <w:r>
        <w:t>Права и обязанности Исполнителя</w:t>
      </w:r>
    </w:p>
    <w:p w:rsidR="00D651CB" w:rsidRDefault="00D651CB" w:rsidP="00D651CB">
      <w:pPr>
        <w:tabs>
          <w:tab w:val="num" w:pos="720"/>
        </w:tabs>
        <w:autoSpaceDE w:val="0"/>
        <w:autoSpaceDN w:val="0"/>
        <w:adjustRightInd w:val="0"/>
        <w:jc w:val="both"/>
      </w:pPr>
      <w:r>
        <w:t>4.1. Исполнитель вправе:</w:t>
      </w:r>
    </w:p>
    <w:p w:rsidR="00D651CB" w:rsidRDefault="00D651CB" w:rsidP="00D651CB">
      <w:pPr>
        <w:autoSpaceDE w:val="0"/>
        <w:autoSpaceDN w:val="0"/>
        <w:adjustRightInd w:val="0"/>
        <w:jc w:val="both"/>
      </w:pPr>
      <w:r>
        <w:t xml:space="preserve">4.1.1. Требовать оплаты оказанных Услуг в соответствии с условиями Контракта; </w:t>
      </w:r>
    </w:p>
    <w:p w:rsidR="00D651CB" w:rsidRDefault="00D651CB" w:rsidP="00D651CB">
      <w:pPr>
        <w:autoSpaceDE w:val="0"/>
        <w:autoSpaceDN w:val="0"/>
        <w:adjustRightInd w:val="0"/>
        <w:jc w:val="both"/>
      </w:pPr>
      <w:r>
        <w:t xml:space="preserve">4.1.2. Привлекать с согласия Заказчика третьих лиц для исполнения своих обязательств по Контракту; </w:t>
      </w:r>
    </w:p>
    <w:p w:rsidR="00D651CB" w:rsidRDefault="00D651CB" w:rsidP="00D651CB">
      <w:pPr>
        <w:autoSpaceDE w:val="0"/>
        <w:autoSpaceDN w:val="0"/>
        <w:adjustRightInd w:val="0"/>
        <w:jc w:val="both"/>
      </w:pPr>
      <w:r>
        <w:t>4.1.3. Исполнитель вправе самостоятельно осуществлять процесс занятий, выбирать системы поощрения занимающихся, формы, порядок и периодичность проведения занятий.</w:t>
      </w:r>
    </w:p>
    <w:p w:rsidR="00D651CB" w:rsidRDefault="00D651CB" w:rsidP="00D651CB">
      <w:pPr>
        <w:tabs>
          <w:tab w:val="num" w:pos="720"/>
        </w:tabs>
        <w:autoSpaceDE w:val="0"/>
        <w:autoSpaceDN w:val="0"/>
        <w:adjustRightInd w:val="0"/>
        <w:jc w:val="both"/>
      </w:pPr>
      <w:r>
        <w:t>4.2. Исполнитель обязан:</w:t>
      </w:r>
    </w:p>
    <w:p w:rsidR="00D651CB" w:rsidRDefault="00D651CB" w:rsidP="00D651CB">
      <w:pPr>
        <w:autoSpaceDE w:val="0"/>
        <w:autoSpaceDN w:val="0"/>
        <w:adjustRightInd w:val="0"/>
        <w:jc w:val="both"/>
      </w:pPr>
      <w:r>
        <w:t>4.2.1. Оказывать Услуги установленного качества лично и в объемах, и на условиях определенных настоящим Контрактом;</w:t>
      </w:r>
    </w:p>
    <w:p w:rsidR="00D651CB" w:rsidRDefault="00D651CB" w:rsidP="00D651CB">
      <w:pPr>
        <w:autoSpaceDE w:val="0"/>
        <w:autoSpaceDN w:val="0"/>
        <w:adjustRightInd w:val="0"/>
        <w:jc w:val="both"/>
      </w:pPr>
      <w:r>
        <w:t>4.2.2. В случае необходимости обеспечить оказание Услуги специально обученным персоналом, прошедшим соответствующую подготовку и квалификацию, необходимую для оказания Услуг;</w:t>
      </w:r>
    </w:p>
    <w:p w:rsidR="00D651CB" w:rsidRDefault="00D651CB" w:rsidP="00D651CB">
      <w:pPr>
        <w:autoSpaceDE w:val="0"/>
        <w:autoSpaceDN w:val="0"/>
        <w:adjustRightInd w:val="0"/>
        <w:jc w:val="both"/>
      </w:pPr>
      <w:r>
        <w:lastRenderedPageBreak/>
        <w:t>4.2.3. Не допускать во время оказания Услуги случаев появления персонала, задействованного в процессе оказания Услуги, в состоянии алкогольного, наркотического или иного токсического опьянения;</w:t>
      </w:r>
    </w:p>
    <w:p w:rsidR="00D651CB" w:rsidRDefault="00D651CB" w:rsidP="00D651CB">
      <w:pPr>
        <w:autoSpaceDE w:val="0"/>
        <w:autoSpaceDN w:val="0"/>
        <w:adjustRightInd w:val="0"/>
        <w:jc w:val="both"/>
      </w:pPr>
      <w:r>
        <w:t>4.2.4. Предоставлять Заказчику требуемую информацию, непосредственно связанную с вопросами по оказываемым Услугам;</w:t>
      </w:r>
    </w:p>
    <w:p w:rsidR="00D651CB" w:rsidRDefault="00D651CB" w:rsidP="00D651CB">
      <w:pPr>
        <w:autoSpaceDE w:val="0"/>
        <w:autoSpaceDN w:val="0"/>
        <w:adjustRightInd w:val="0"/>
        <w:jc w:val="both"/>
      </w:pPr>
      <w:r>
        <w:t>4.2.5. Выполнять взятые на себя обязательства по настоящему Контракту вовремя и в срок;</w:t>
      </w:r>
    </w:p>
    <w:p w:rsidR="00D651CB" w:rsidRDefault="00D651CB" w:rsidP="00D651CB">
      <w:pPr>
        <w:autoSpaceDE w:val="0"/>
        <w:autoSpaceDN w:val="0"/>
        <w:adjustRightInd w:val="0"/>
        <w:jc w:val="both"/>
      </w:pPr>
      <w:r>
        <w:t>4.2.6. Информировать Заказчика о предполагаемых изменениях и последствиях, которые могут возникнуть у Заказчика в ходе или в результате оказания Услуг, если таковые последствия предвидятся Исполнителем;</w:t>
      </w:r>
    </w:p>
    <w:p w:rsidR="00D651CB" w:rsidRDefault="00D651CB" w:rsidP="00D651CB">
      <w:pPr>
        <w:autoSpaceDE w:val="0"/>
        <w:autoSpaceDN w:val="0"/>
        <w:adjustRightInd w:val="0"/>
        <w:jc w:val="both"/>
      </w:pPr>
      <w:r>
        <w:t>4.2.7. Информировать Заказчика о ходе оказания Услуг;</w:t>
      </w:r>
    </w:p>
    <w:p w:rsidR="00D651CB" w:rsidRDefault="00D651CB" w:rsidP="00D651CB">
      <w:pPr>
        <w:autoSpaceDE w:val="0"/>
        <w:autoSpaceDN w:val="0"/>
        <w:adjustRightInd w:val="0"/>
        <w:jc w:val="both"/>
      </w:pPr>
      <w:r>
        <w:t>4.2.8. Представить Заказчику по окончании оказания Услуг подписанный акт сдачи-приемки Услуг, а также иные документы, указанные в п. 3.5. настоящего контракта.</w:t>
      </w:r>
    </w:p>
    <w:p w:rsidR="00D651CB" w:rsidRPr="00ED0217" w:rsidRDefault="00D651CB" w:rsidP="00D651CB">
      <w:pPr>
        <w:autoSpaceDE w:val="0"/>
        <w:autoSpaceDN w:val="0"/>
        <w:adjustRightInd w:val="0"/>
        <w:jc w:val="both"/>
        <w:rPr>
          <w:sz w:val="16"/>
          <w:szCs w:val="16"/>
        </w:rPr>
      </w:pPr>
    </w:p>
    <w:p w:rsidR="00D651CB" w:rsidRDefault="00D651CB" w:rsidP="00D651CB">
      <w:pPr>
        <w:numPr>
          <w:ilvl w:val="0"/>
          <w:numId w:val="4"/>
        </w:numPr>
        <w:autoSpaceDE w:val="0"/>
        <w:autoSpaceDN w:val="0"/>
        <w:adjustRightInd w:val="0"/>
        <w:jc w:val="center"/>
      </w:pPr>
      <w:r>
        <w:t>Права и обязанности Заказчика</w:t>
      </w:r>
    </w:p>
    <w:p w:rsidR="00D651CB" w:rsidRDefault="00D651CB" w:rsidP="00D651CB">
      <w:pPr>
        <w:tabs>
          <w:tab w:val="num" w:pos="720"/>
          <w:tab w:val="num" w:pos="1440"/>
        </w:tabs>
        <w:autoSpaceDE w:val="0"/>
        <w:autoSpaceDN w:val="0"/>
        <w:adjustRightInd w:val="0"/>
        <w:jc w:val="both"/>
      </w:pPr>
      <w:r>
        <w:t xml:space="preserve">5.1. Заказчик вправе: </w:t>
      </w:r>
    </w:p>
    <w:p w:rsidR="00D651CB" w:rsidRDefault="00D651CB" w:rsidP="00D651CB">
      <w:pPr>
        <w:autoSpaceDE w:val="0"/>
        <w:autoSpaceDN w:val="0"/>
        <w:adjustRightInd w:val="0"/>
        <w:jc w:val="both"/>
      </w:pPr>
      <w:r>
        <w:t>5.1.1. Требовать от   Исполнителя Услуги надлежащего исполнения принятых на себя обязательств в установленные настоящим контрактом сроки;</w:t>
      </w:r>
    </w:p>
    <w:p w:rsidR="00D651CB" w:rsidRDefault="00D651CB" w:rsidP="00D651CB">
      <w:pPr>
        <w:jc w:val="both"/>
      </w:pPr>
      <w:r>
        <w:t xml:space="preserve">5.1.2. Для осуществления контроля за ходом оказания Услуг и принятия оперативных решений Заказчик назначает уполномоченного представителя –  главного специалиста отдела </w:t>
      </w:r>
      <w:smartTag w:uri="urn:schemas-microsoft-com:office:smarttags" w:element="PersonName">
        <w:smartTagPr>
          <w:attr w:name="ProductID" w:val="по культуре"/>
        </w:smartTagPr>
        <w:r>
          <w:t>по культуре</w:t>
        </w:r>
      </w:smartTag>
      <w:r>
        <w:t xml:space="preserve"> и спорту, Попова Д.А., тел. 246-61-39, име</w:t>
      </w:r>
      <w:r>
        <w:t>ю</w:t>
      </w:r>
      <w:r>
        <w:t xml:space="preserve">щего право: </w:t>
      </w:r>
    </w:p>
    <w:p w:rsidR="00D651CB" w:rsidRDefault="00D651CB" w:rsidP="00D651CB">
      <w:pPr>
        <w:jc w:val="both"/>
      </w:pPr>
      <w:r>
        <w:t xml:space="preserve"> - присутствовать на объектах оказания Услуг; </w:t>
      </w:r>
    </w:p>
    <w:p w:rsidR="00D651CB" w:rsidRDefault="00D651CB" w:rsidP="00D651CB">
      <w:pPr>
        <w:jc w:val="both"/>
      </w:pPr>
      <w:r>
        <w:t xml:space="preserve"> - производить соответствующие мероприятия, обеспечивающие контроль за качеством оказания Услуг;</w:t>
      </w:r>
    </w:p>
    <w:p w:rsidR="00D651CB" w:rsidRDefault="00D651CB" w:rsidP="00D651CB">
      <w:pPr>
        <w:jc w:val="both"/>
      </w:pPr>
      <w:r>
        <w:t xml:space="preserve"> - осуществлять иные полномочия по осуществлению контроля за качеством  оказания Услуг.</w:t>
      </w:r>
    </w:p>
    <w:p w:rsidR="00D651CB" w:rsidRDefault="00D651CB" w:rsidP="00D651CB">
      <w:pPr>
        <w:jc w:val="both"/>
      </w:pPr>
      <w:r>
        <w:t xml:space="preserve"> - осуществляет контроль качества  и объема выполненных Исполнителем Услуг.</w:t>
      </w:r>
    </w:p>
    <w:p w:rsidR="00D651CB" w:rsidRDefault="00D651CB" w:rsidP="00D651CB">
      <w:pPr>
        <w:tabs>
          <w:tab w:val="num" w:pos="0"/>
          <w:tab w:val="num" w:pos="1440"/>
        </w:tabs>
        <w:autoSpaceDE w:val="0"/>
        <w:autoSpaceDN w:val="0"/>
        <w:adjustRightInd w:val="0"/>
        <w:jc w:val="both"/>
      </w:pPr>
      <w:r>
        <w:rPr>
          <w:color w:val="000000"/>
        </w:rPr>
        <w:t>5.2. Заказчик обязан:</w:t>
      </w:r>
    </w:p>
    <w:p w:rsidR="00D651CB" w:rsidRDefault="00D651CB" w:rsidP="00D651CB">
      <w:pPr>
        <w:tabs>
          <w:tab w:val="num" w:pos="0"/>
          <w:tab w:val="num" w:pos="1440"/>
        </w:tabs>
        <w:autoSpaceDE w:val="0"/>
        <w:autoSpaceDN w:val="0"/>
        <w:adjustRightInd w:val="0"/>
        <w:jc w:val="both"/>
        <w:rPr>
          <w:color w:val="000000"/>
        </w:rPr>
      </w:pPr>
      <w:r>
        <w:t>5.2.1. Оплатить оказанные Услуги полностью и в срок, предусмотренный настоящим Контрактом;</w:t>
      </w:r>
    </w:p>
    <w:p w:rsidR="00D651CB" w:rsidRDefault="00D651CB" w:rsidP="00D651CB">
      <w:pPr>
        <w:tabs>
          <w:tab w:val="num" w:pos="0"/>
        </w:tabs>
        <w:autoSpaceDE w:val="0"/>
        <w:autoSpaceDN w:val="0"/>
        <w:adjustRightInd w:val="0"/>
        <w:jc w:val="both"/>
        <w:rPr>
          <w:color w:val="000000"/>
        </w:rPr>
      </w:pPr>
      <w:r>
        <w:rPr>
          <w:color w:val="000000"/>
        </w:rPr>
        <w:t>5.2.2. Предоставить Исполнителю всю необходимую для оказания Услуг информацию и документы;</w:t>
      </w:r>
    </w:p>
    <w:p w:rsidR="00D651CB" w:rsidRDefault="00D651CB" w:rsidP="00D651CB">
      <w:pPr>
        <w:tabs>
          <w:tab w:val="num" w:pos="0"/>
        </w:tabs>
        <w:autoSpaceDE w:val="0"/>
        <w:autoSpaceDN w:val="0"/>
        <w:adjustRightInd w:val="0"/>
        <w:jc w:val="both"/>
      </w:pPr>
      <w:r>
        <w:rPr>
          <w:color w:val="000000"/>
        </w:rPr>
        <w:t>5.2.3. Выполнять другие предусмотренные настоящим Контрактом обязательства</w:t>
      </w:r>
    </w:p>
    <w:p w:rsidR="00D651CB" w:rsidRPr="00ED0217" w:rsidRDefault="00D651CB" w:rsidP="00D651CB">
      <w:pPr>
        <w:rPr>
          <w:sz w:val="16"/>
          <w:szCs w:val="16"/>
        </w:rPr>
      </w:pPr>
    </w:p>
    <w:p w:rsidR="00D651CB" w:rsidRDefault="00D651CB" w:rsidP="00D651CB">
      <w:pPr>
        <w:jc w:val="center"/>
      </w:pPr>
      <w:r>
        <w:t>6. Качество услуг.</w:t>
      </w:r>
    </w:p>
    <w:p w:rsidR="00D651CB" w:rsidRDefault="00D651CB" w:rsidP="00D651CB">
      <w:pPr>
        <w:jc w:val="both"/>
      </w:pPr>
      <w:r w:rsidRPr="000F7938">
        <w:t>6.1. При оказании Услуг Исполнитель обеспечивает их надлежащее качество. Качество Услуг определяется его соответствием техническому заданию на оказание услуг по проведению занятий в оздоровительных группах в рамках физкультурно-оздоровительной работы на спортивных площадках по месту жительства в Дзержинском районе г. Перми</w:t>
      </w:r>
      <w:r>
        <w:t xml:space="preserve"> (Приложение №1)</w:t>
      </w:r>
      <w:r w:rsidRPr="000F7938">
        <w:t>.</w:t>
      </w:r>
    </w:p>
    <w:p w:rsidR="00D651CB" w:rsidRDefault="00D651CB" w:rsidP="00D651CB">
      <w:pPr>
        <w:jc w:val="both"/>
      </w:pPr>
      <w:r>
        <w:t>6.2. Претензии Заказчика к оказанным Услугам не в полном объеме и ненадлежащего качества фиксируются в актах контрольных проверок, являющихся основанием для:</w:t>
      </w:r>
    </w:p>
    <w:p w:rsidR="00D651CB" w:rsidRPr="000F7938" w:rsidRDefault="00D651CB" w:rsidP="00D651CB">
      <w:pPr>
        <w:jc w:val="both"/>
      </w:pPr>
      <w:r>
        <w:t>6.2.1. требований устранения дефектов и недостатков Услуг Исполнителем за свой счет;</w:t>
      </w:r>
      <w:r>
        <w:br/>
        <w:t>6.2.2. снижения стоимости Услуг Исполнителя в порядке, установленном настоящим контрактом.</w:t>
      </w:r>
    </w:p>
    <w:p w:rsidR="00D651CB" w:rsidRPr="00ED0217" w:rsidRDefault="00D651CB" w:rsidP="00D651CB">
      <w:pPr>
        <w:rPr>
          <w:sz w:val="16"/>
          <w:szCs w:val="16"/>
        </w:rPr>
      </w:pPr>
    </w:p>
    <w:p w:rsidR="00D651CB" w:rsidRDefault="00D651CB" w:rsidP="00D651CB">
      <w:pPr>
        <w:jc w:val="center"/>
      </w:pPr>
      <w:r>
        <w:t>7. Ответственность сторон.</w:t>
      </w:r>
    </w:p>
    <w:p w:rsidR="00D651CB" w:rsidRDefault="00D651CB" w:rsidP="00D651CB">
      <w:pPr>
        <w:jc w:val="both"/>
      </w:pPr>
      <w:r>
        <w:t>7.1. Расторжение муниципального контракта допускается по соглашению сторон или решения суда по основаниям, предусмотренным гражданским законодательством.</w:t>
      </w:r>
    </w:p>
    <w:p w:rsidR="00D651CB" w:rsidRDefault="00D651CB" w:rsidP="00D651CB">
      <w:pPr>
        <w:jc w:val="both"/>
      </w:pPr>
      <w:r>
        <w:t xml:space="preserve">7.2. В случае просрочки исполнения Заказчиком обязательства, предусмотренного муниципальным контрактом, другая сторона вправе потребовать уплату неустойки (штрафа, пеней). Неустойка (штраф, пени) начисляются за каждый день просрочки исполнения обязательства, предусмотренного муниципальным контрактом, начиная со </w:t>
      </w:r>
      <w:r>
        <w:lastRenderedPageBreak/>
        <w:t xml:space="preserve">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 </w:t>
      </w:r>
    </w:p>
    <w:p w:rsidR="00D651CB" w:rsidRDefault="00D651CB" w:rsidP="00D651CB">
      <w:pPr>
        <w:jc w:val="both"/>
      </w:pPr>
      <w:r>
        <w:t xml:space="preserve">7.3. В случае просрочки исполнения Исполнителем обязательства, предусмотренного муниципальным контрактом, Заказчик вправе потребовать уплату неустойки (штрафа, пеней). Неустойка (штраф, пени) начисляются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в размере одного процента от стоимости контракта. 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 </w:t>
      </w:r>
    </w:p>
    <w:p w:rsidR="00D651CB" w:rsidRDefault="00D651CB" w:rsidP="00D651CB">
      <w:pPr>
        <w:jc w:val="both"/>
        <w:rPr>
          <w:highlight w:val="lightGray"/>
        </w:rPr>
      </w:pPr>
      <w:r>
        <w:t>7.4. За невыполнение или ненадлежащее выполнение принятых на себя обязательств по настоящему Контракту Исполнитель несет ответственность в соответствии с действующим законодательством РФ.</w:t>
      </w:r>
    </w:p>
    <w:p w:rsidR="00D651CB" w:rsidRDefault="00D651CB" w:rsidP="00D651CB">
      <w:pPr>
        <w:jc w:val="both"/>
      </w:pPr>
      <w:r>
        <w:t>7.5. Исполнитель несет ответственность и обязанность возмещения ущерба, причиненного, в том числе третьим лицам, в результате некачественного производства работ по настоящему контракту (в том числе, если недостатки во</w:t>
      </w:r>
      <w:r>
        <w:t>з</w:t>
      </w:r>
      <w:r>
        <w:t>никли или выявлены после завершения производства работ), иных нарушений условий настоящего контракта, требований  де</w:t>
      </w:r>
      <w:r>
        <w:t>й</w:t>
      </w:r>
      <w:r>
        <w:t>ствующего законодательства и технической документации (</w:t>
      </w:r>
      <w:proofErr w:type="spellStart"/>
      <w:r>
        <w:t>СНиП</w:t>
      </w:r>
      <w:proofErr w:type="spellEnd"/>
      <w:r>
        <w:t xml:space="preserve">, ГОСТ,  рекомендации). </w:t>
      </w:r>
    </w:p>
    <w:p w:rsidR="00D651CB" w:rsidRDefault="00D651CB" w:rsidP="00D651CB">
      <w:pPr>
        <w:jc w:val="both"/>
      </w:pPr>
      <w:r>
        <w:t xml:space="preserve">7.6. При возникновении неблагоприятных последствий в связи с выполнением Исполнителем работ по настоящему контракту, Исполнитель обязан за собственный счет компенсировать все возникшие в связи с этим издержки и затраты, выплатить компенсации и возместить убытки.   </w:t>
      </w:r>
    </w:p>
    <w:p w:rsidR="00D651CB" w:rsidRDefault="00D651CB" w:rsidP="00D651CB">
      <w:pPr>
        <w:pStyle w:val="20"/>
        <w:spacing w:after="0" w:line="240" w:lineRule="auto"/>
        <w:jc w:val="both"/>
      </w:pPr>
      <w:r>
        <w:t>7.7. В случае систематических нарушений условий настоящего контракта Исполнителем, в том числе невыполнения обязательств по качеству выполняемых услуг. Контракт расторгается по соглашению сторон или на основании решения суда.</w:t>
      </w:r>
    </w:p>
    <w:p w:rsidR="00D651CB" w:rsidRDefault="00D651CB" w:rsidP="00D651CB">
      <w:pPr>
        <w:jc w:val="both"/>
      </w:pPr>
      <w:r>
        <w:t>7.8. За отказ от выполнения услуги Исполнитель уплачивает Заказчику неустойку в размере 10 % стоимости не выпо</w:t>
      </w:r>
      <w:r>
        <w:t>л</w:t>
      </w:r>
      <w:r>
        <w:t>ненных работ, а также возмещает Заказчику убытки в полном объеме.</w:t>
      </w:r>
    </w:p>
    <w:p w:rsidR="00D651CB" w:rsidRDefault="00D651CB" w:rsidP="00D651CB">
      <w:pPr>
        <w:jc w:val="both"/>
      </w:pPr>
      <w:r>
        <w:t>7.9. Уплата санкций не освобождает стороны от выполнения принятых обязательств.</w:t>
      </w:r>
    </w:p>
    <w:p w:rsidR="00D651CB" w:rsidRDefault="00D651CB" w:rsidP="00D651CB">
      <w:pPr>
        <w:jc w:val="both"/>
      </w:pPr>
      <w:r>
        <w:t>7.10. В случаях, когда работа выполнена Исполнителем с отступлениями от условий контракта Заказчик вправе потребовать от Исполнителя безвозмездного устранения недостатков в разумный срок.</w:t>
      </w:r>
    </w:p>
    <w:p w:rsidR="00D651CB" w:rsidRDefault="00D651CB" w:rsidP="00D651CB">
      <w:pPr>
        <w:jc w:val="both"/>
      </w:pPr>
      <w:r>
        <w:t>7.11. Если отступления в работе от условий контракта в установленном Заказчиком разумный срок не были устранены, либо являются существенными и неустранимыми, Заказчик вправе отказаться от исполнения договора и потребовать возмещения причиненных убытков.</w:t>
      </w:r>
    </w:p>
    <w:p w:rsidR="00D651CB" w:rsidRPr="001269B6" w:rsidRDefault="00D651CB" w:rsidP="00D651CB">
      <w:pPr>
        <w:jc w:val="both"/>
      </w:pPr>
    </w:p>
    <w:p w:rsidR="00D651CB" w:rsidRDefault="00D651CB" w:rsidP="00D651CB">
      <w:pPr>
        <w:jc w:val="center"/>
      </w:pPr>
      <w:r>
        <w:t>8. Действие и прекращение действия контракта.</w:t>
      </w:r>
    </w:p>
    <w:p w:rsidR="00D651CB" w:rsidRDefault="00D651CB" w:rsidP="00D651CB">
      <w:pPr>
        <w:jc w:val="both"/>
      </w:pPr>
      <w:r>
        <w:t>8.1. Настоящий Контракт составлен в 3-х экземплярах, имеющих одинаковую юридическую силу:</w:t>
      </w:r>
    </w:p>
    <w:p w:rsidR="00D651CB" w:rsidRDefault="00D651CB" w:rsidP="00D651CB">
      <w:pPr>
        <w:jc w:val="both"/>
      </w:pPr>
      <w:r>
        <w:t>- первый экземпляр – Исполнителю;</w:t>
      </w:r>
    </w:p>
    <w:p w:rsidR="00D651CB" w:rsidRDefault="00D651CB" w:rsidP="00D651CB">
      <w:pPr>
        <w:jc w:val="both"/>
      </w:pPr>
      <w:r>
        <w:t>- второй экземпляр – Заказчику;</w:t>
      </w:r>
    </w:p>
    <w:p w:rsidR="00D651CB" w:rsidRDefault="00D651CB" w:rsidP="00D651CB">
      <w:pPr>
        <w:jc w:val="both"/>
      </w:pPr>
      <w:r>
        <w:t>- третий экземпляр, в соответствии с Постановлением от 08.05.2007 г. № 157 передается в Департамент финансов а</w:t>
      </w:r>
      <w:r>
        <w:t>д</w:t>
      </w:r>
      <w:r>
        <w:t>министрации города Перми.</w:t>
      </w:r>
    </w:p>
    <w:p w:rsidR="00D651CB" w:rsidRDefault="00D651CB" w:rsidP="00D651CB">
      <w:pPr>
        <w:jc w:val="both"/>
      </w:pPr>
      <w:r>
        <w:lastRenderedPageBreak/>
        <w:t>8.2. Настоящий Контракт вступает в силу с момента его подписания сторонами и действует до исполнения всех прин</w:t>
      </w:r>
      <w:r>
        <w:t>я</w:t>
      </w:r>
      <w:r>
        <w:t>тых на себя обязательств сторонами по контракту, если иное не будет предусмотрено дополнительными соглашени</w:t>
      </w:r>
      <w:r>
        <w:t>я</w:t>
      </w:r>
      <w:r>
        <w:t>ми сторон.</w:t>
      </w:r>
    </w:p>
    <w:p w:rsidR="00D651CB" w:rsidRDefault="00D651CB" w:rsidP="00D651CB">
      <w:pPr>
        <w:jc w:val="both"/>
      </w:pPr>
      <w:r>
        <w:t>8.3. По дополнительному соглашению сторон действие настоящего Контракта может быть изменено, продлено в рамках текущего года, пр</w:t>
      </w:r>
      <w:r>
        <w:t>е</w:t>
      </w:r>
      <w:r>
        <w:t>кращено. Дополнения и изменения настоящего контракта действительны за подписями сторон по Контракту.</w:t>
      </w:r>
    </w:p>
    <w:p w:rsidR="00D651CB" w:rsidRDefault="00D651CB" w:rsidP="00D651CB">
      <w:pPr>
        <w:jc w:val="both"/>
      </w:pPr>
      <w:r>
        <w:t>8.4. Контракт может быть расторгнут по соглашению сторон или в судебном порядке по основаниям, предусмотренным Законодательством.</w:t>
      </w:r>
    </w:p>
    <w:p w:rsidR="00D651CB" w:rsidRDefault="00D651CB" w:rsidP="00D651CB"/>
    <w:p w:rsidR="00D651CB" w:rsidRDefault="00D651CB" w:rsidP="00D651CB">
      <w:pPr>
        <w:jc w:val="center"/>
      </w:pPr>
      <w:r>
        <w:t>9. Разрешение споров между сторонами.</w:t>
      </w:r>
    </w:p>
    <w:p w:rsidR="00D651CB" w:rsidRDefault="00D651CB" w:rsidP="00D651CB">
      <w:pPr>
        <w:jc w:val="both"/>
      </w:pPr>
      <w:r>
        <w:t>9.1. Правоотношения между сторонами по настоящему Контракту регулируется законодательством Российской Федерации.</w:t>
      </w:r>
    </w:p>
    <w:p w:rsidR="00D651CB" w:rsidRDefault="00D651CB" w:rsidP="00D651CB">
      <w:pPr>
        <w:tabs>
          <w:tab w:val="num" w:pos="1506"/>
        </w:tabs>
        <w:jc w:val="both"/>
      </w:pPr>
      <w:r>
        <w:t>9.2. Все споры и разногласия, возникающие между сторонами по настоящему Контракту, решаются путем перегов</w:t>
      </w:r>
      <w:r>
        <w:t>о</w:t>
      </w:r>
      <w:r>
        <w:t xml:space="preserve">ров. В случае </w:t>
      </w:r>
      <w:proofErr w:type="spellStart"/>
      <w:r>
        <w:t>недостижения</w:t>
      </w:r>
      <w:proofErr w:type="spellEnd"/>
      <w:r>
        <w:t xml:space="preserve"> соглашения споры и разногласия подлежат рассмотрению в арбитражном суде Пермского края.   </w:t>
      </w:r>
    </w:p>
    <w:p w:rsidR="00D651CB" w:rsidRPr="00ED0217" w:rsidRDefault="00D651CB" w:rsidP="00D651CB">
      <w:pPr>
        <w:tabs>
          <w:tab w:val="num" w:pos="1506"/>
        </w:tabs>
        <w:jc w:val="both"/>
      </w:pPr>
    </w:p>
    <w:p w:rsidR="00D651CB" w:rsidRPr="005138C1" w:rsidRDefault="00D651CB" w:rsidP="00D651CB">
      <w:pPr>
        <w:shd w:val="clear" w:color="auto" w:fill="FFFFFF"/>
        <w:tabs>
          <w:tab w:val="left" w:pos="3221"/>
        </w:tabs>
        <w:jc w:val="center"/>
        <w:rPr>
          <w:color w:val="000000"/>
        </w:rPr>
      </w:pPr>
      <w:r>
        <w:rPr>
          <w:color w:val="000000"/>
        </w:rPr>
        <w:t>10. Обстоятельства непреодолимой силы.</w:t>
      </w:r>
    </w:p>
    <w:p w:rsidR="00D651CB" w:rsidRDefault="00D651CB" w:rsidP="00D651CB">
      <w:pPr>
        <w:shd w:val="clear" w:color="auto" w:fill="FFFFFF"/>
        <w:tabs>
          <w:tab w:val="left" w:pos="437"/>
        </w:tabs>
        <w:jc w:val="both"/>
      </w:pPr>
      <w:r>
        <w:rPr>
          <w:color w:val="000000"/>
        </w:rPr>
        <w:t>10.1.Стороны освобождаются от ответственности за частичное или полное неисполнение своих обязательств по н</w:t>
      </w:r>
      <w:r>
        <w:rPr>
          <w:color w:val="000000"/>
        </w:rPr>
        <w:t>а</w:t>
      </w:r>
      <w:r>
        <w:rPr>
          <w:color w:val="000000"/>
        </w:rPr>
        <w:t>стоящему Контракту, если их исполнению препятствует чрезвычайное и непредотвратимое при данных условиях о</w:t>
      </w:r>
      <w:r>
        <w:rPr>
          <w:color w:val="000000"/>
        </w:rPr>
        <w:t>б</w:t>
      </w:r>
      <w:r>
        <w:rPr>
          <w:color w:val="000000"/>
        </w:rPr>
        <w:t>стоятельство (непреодолимая сила).</w:t>
      </w:r>
    </w:p>
    <w:p w:rsidR="00D651CB" w:rsidRPr="00ED0217" w:rsidRDefault="00D651CB" w:rsidP="00D651CB">
      <w:pPr>
        <w:shd w:val="clear" w:color="auto" w:fill="FFFFFF"/>
        <w:spacing w:after="60"/>
        <w:jc w:val="both"/>
        <w:rPr>
          <w:color w:val="000000"/>
        </w:rPr>
      </w:pPr>
      <w:r>
        <w:rPr>
          <w:color w:val="000000"/>
        </w:rPr>
        <w:t>10.2.При возникновении обстоятельств непреодолимой силы, препятствующих исполнению обязательств по насто</w:t>
      </w:r>
      <w:r>
        <w:rPr>
          <w:color w:val="000000"/>
        </w:rPr>
        <w:t>я</w:t>
      </w:r>
      <w:r>
        <w:rPr>
          <w:color w:val="000000"/>
        </w:rPr>
        <w:t>щему Контракту одной из сторон, она обязана оповестить другую сторону не позднее 5 (пяти) дней с момента возни</w:t>
      </w:r>
      <w:r>
        <w:rPr>
          <w:color w:val="000000"/>
        </w:rPr>
        <w:t>к</w:t>
      </w:r>
      <w:r>
        <w:rPr>
          <w:color w:val="000000"/>
        </w:rPr>
        <w:t>новения таких обстоятельств, при этом срок</w:t>
      </w:r>
      <w:r>
        <w:t xml:space="preserve"> </w:t>
      </w:r>
      <w:r>
        <w:rPr>
          <w:color w:val="000000"/>
        </w:rPr>
        <w:t>выполнения обязательств по настоящему Контракту переносится сора</w:t>
      </w:r>
      <w:r>
        <w:rPr>
          <w:color w:val="000000"/>
        </w:rPr>
        <w:t>з</w:t>
      </w:r>
      <w:r>
        <w:rPr>
          <w:color w:val="000000"/>
        </w:rPr>
        <w:t>мерно времени, в течение которого действовали такие обстоятельства.</w:t>
      </w:r>
    </w:p>
    <w:p w:rsidR="00D651CB" w:rsidRPr="002362E7" w:rsidRDefault="00D651CB" w:rsidP="00D651CB">
      <w:pPr>
        <w:shd w:val="clear" w:color="auto" w:fill="FFFFFF"/>
        <w:jc w:val="center"/>
      </w:pPr>
      <w:r>
        <w:rPr>
          <w:color w:val="000000"/>
        </w:rPr>
        <w:t>11. Приложения.</w:t>
      </w:r>
    </w:p>
    <w:p w:rsidR="00D651CB" w:rsidRPr="007C199C" w:rsidRDefault="00D651CB" w:rsidP="00D651CB">
      <w:pPr>
        <w:jc w:val="both"/>
      </w:pPr>
      <w:r>
        <w:rPr>
          <w:color w:val="000000"/>
        </w:rPr>
        <w:t>11</w:t>
      </w:r>
      <w:r w:rsidRPr="007C199C">
        <w:rPr>
          <w:color w:val="000000"/>
        </w:rPr>
        <w:t xml:space="preserve">.1. Приложение № 1 – техническое задание </w:t>
      </w:r>
      <w:r w:rsidRPr="007C199C">
        <w:t xml:space="preserve">на оказание услуг по проведению занятий </w:t>
      </w:r>
    </w:p>
    <w:p w:rsidR="00D651CB" w:rsidRDefault="00D651CB" w:rsidP="00D651CB">
      <w:pPr>
        <w:jc w:val="both"/>
      </w:pPr>
      <w:r w:rsidRPr="007C199C">
        <w:t>в оздоровительных группах в рамках физкуль</w:t>
      </w:r>
      <w:r>
        <w:t xml:space="preserve">турно-оздоровительной работы на </w:t>
      </w:r>
      <w:r w:rsidRPr="007C199C">
        <w:t>спортивных площадках по месту жительства в Дзержинском районе г. Перми.</w:t>
      </w:r>
    </w:p>
    <w:p w:rsidR="00D651CB" w:rsidRDefault="00D651CB" w:rsidP="00D651CB">
      <w:pPr>
        <w:shd w:val="clear" w:color="auto" w:fill="FFFFFF"/>
        <w:tabs>
          <w:tab w:val="left" w:pos="499"/>
        </w:tabs>
      </w:pPr>
      <w:r>
        <w:t>11.2 Приложение № 2 -</w:t>
      </w:r>
      <w:r w:rsidRPr="000169E2">
        <w:t xml:space="preserve"> </w:t>
      </w:r>
      <w:r>
        <w:t>акт сдачи-приемки Услуг.</w:t>
      </w:r>
    </w:p>
    <w:p w:rsidR="00D651CB" w:rsidRDefault="00D651CB" w:rsidP="00D651CB">
      <w:pPr>
        <w:shd w:val="clear" w:color="auto" w:fill="FFFFFF"/>
        <w:tabs>
          <w:tab w:val="left" w:pos="499"/>
        </w:tabs>
      </w:pPr>
      <w:r>
        <w:t>11.3.Приложение № 3 -</w:t>
      </w:r>
      <w:r w:rsidRPr="000169E2">
        <w:t xml:space="preserve"> </w:t>
      </w:r>
      <w:r>
        <w:t>унифицированный отчет о проведении массового мероприятия.</w:t>
      </w:r>
    </w:p>
    <w:p w:rsidR="00D651CB" w:rsidRDefault="00D651CB" w:rsidP="00D651CB">
      <w:pPr>
        <w:shd w:val="clear" w:color="auto" w:fill="FFFFFF"/>
        <w:rPr>
          <w:color w:val="000000"/>
        </w:rPr>
      </w:pPr>
    </w:p>
    <w:p w:rsidR="00D651CB" w:rsidRDefault="00D651CB" w:rsidP="00D651CB">
      <w:pPr>
        <w:shd w:val="clear" w:color="auto" w:fill="FFFFFF"/>
        <w:jc w:val="center"/>
        <w:rPr>
          <w:color w:val="000000"/>
        </w:rPr>
      </w:pPr>
      <w:r>
        <w:rPr>
          <w:color w:val="000000"/>
        </w:rPr>
        <w:t>12. Адреса и банковские реквизиты сторон.</w:t>
      </w:r>
    </w:p>
    <w:p w:rsidR="00D651CB" w:rsidRPr="00ED0217" w:rsidRDefault="00D651CB" w:rsidP="00D651CB">
      <w:pPr>
        <w:spacing w:after="60" w:line="20" w:lineRule="atLeast"/>
        <w:jc w:val="both"/>
        <w:rPr>
          <w:sz w:val="16"/>
          <w:szCs w:val="16"/>
        </w:rPr>
      </w:pPr>
    </w:p>
    <w:p w:rsidR="00D651CB" w:rsidRDefault="00D651CB" w:rsidP="00D651CB">
      <w:pPr>
        <w:ind w:firstLine="540"/>
        <w:jc w:val="both"/>
      </w:pPr>
      <w:r>
        <w:t>Заказчик:                                                                                    Исполнитель:</w:t>
      </w:r>
    </w:p>
    <w:tbl>
      <w:tblPr>
        <w:tblW w:w="0" w:type="auto"/>
        <w:tblLook w:val="01E0"/>
      </w:tblPr>
      <w:tblGrid>
        <w:gridCol w:w="4785"/>
        <w:gridCol w:w="4785"/>
      </w:tblGrid>
      <w:tr w:rsidR="00D651CB" w:rsidRPr="002212E1" w:rsidTr="00D651CB">
        <w:tc>
          <w:tcPr>
            <w:tcW w:w="4785" w:type="dxa"/>
          </w:tcPr>
          <w:p w:rsidR="00D651CB" w:rsidRPr="002212E1" w:rsidRDefault="00D651CB" w:rsidP="00D651CB">
            <w:pPr>
              <w:jc w:val="both"/>
            </w:pPr>
            <w:r w:rsidRPr="002212E1">
              <w:t xml:space="preserve">Администрация Дзержинского района </w:t>
            </w:r>
            <w:r>
              <w:t xml:space="preserve">       </w:t>
            </w:r>
            <w:r w:rsidRPr="002212E1">
              <w:t xml:space="preserve">г. Перми                  </w:t>
            </w:r>
          </w:p>
          <w:p w:rsidR="00D651CB" w:rsidRPr="002212E1" w:rsidRDefault="00D651CB" w:rsidP="00D651CB">
            <w:pPr>
              <w:jc w:val="both"/>
            </w:pPr>
            <w:smartTag w:uri="urn:schemas-microsoft-com:office:smarttags" w:element="metricconverter">
              <w:smartTagPr>
                <w:attr w:name="ProductID" w:val="614990, г"/>
              </w:smartTagPr>
              <w:r w:rsidRPr="002212E1">
                <w:t>614990, г</w:t>
              </w:r>
            </w:smartTag>
            <w:r w:rsidRPr="002212E1">
              <w:t xml:space="preserve">. Пермь, ул. Ленина,85                                       </w:t>
            </w:r>
          </w:p>
          <w:p w:rsidR="00D651CB" w:rsidRPr="002212E1" w:rsidRDefault="00D651CB" w:rsidP="00D651CB">
            <w:pPr>
              <w:jc w:val="both"/>
            </w:pPr>
            <w:r w:rsidRPr="002212E1">
              <w:t xml:space="preserve">ИНН 5903004559   КПП 590301001                                   </w:t>
            </w:r>
          </w:p>
          <w:p w:rsidR="00D651CB" w:rsidRPr="002212E1" w:rsidRDefault="00D651CB" w:rsidP="00D651CB">
            <w:pPr>
              <w:jc w:val="both"/>
            </w:pPr>
            <w:r w:rsidRPr="002212E1">
              <w:t xml:space="preserve">УФК по Пермской области (Администрация                   </w:t>
            </w:r>
          </w:p>
          <w:p w:rsidR="00D651CB" w:rsidRPr="002212E1" w:rsidRDefault="00D651CB" w:rsidP="00EF3F1A">
            <w:r w:rsidRPr="002212E1">
              <w:t xml:space="preserve">Дзержинского района г. Перми </w:t>
            </w:r>
            <w:r>
              <w:t xml:space="preserve">                      </w:t>
            </w:r>
            <w:r w:rsidRPr="002212E1">
              <w:t xml:space="preserve">л/с 02934012013)             </w:t>
            </w:r>
          </w:p>
          <w:p w:rsidR="00D651CB" w:rsidRPr="002212E1" w:rsidRDefault="00D651CB" w:rsidP="00D651CB">
            <w:pPr>
              <w:jc w:val="both"/>
            </w:pPr>
            <w:r w:rsidRPr="002212E1">
              <w:t>Р/</w:t>
            </w:r>
            <w:proofErr w:type="spellStart"/>
            <w:r w:rsidRPr="002212E1">
              <w:t>сч</w:t>
            </w:r>
            <w:proofErr w:type="spellEnd"/>
            <w:r w:rsidRPr="002212E1">
              <w:t xml:space="preserve"> 40204810300000000006                                               </w:t>
            </w:r>
          </w:p>
          <w:p w:rsidR="00D651CB" w:rsidRPr="002212E1" w:rsidRDefault="00D651CB" w:rsidP="00D651CB">
            <w:pPr>
              <w:jc w:val="both"/>
            </w:pPr>
            <w:r w:rsidRPr="002212E1">
              <w:t xml:space="preserve">В ГРКЦ Банка России по Пермскому краю                     </w:t>
            </w:r>
          </w:p>
          <w:p w:rsidR="00D651CB" w:rsidRPr="002212E1" w:rsidRDefault="00D651CB" w:rsidP="00D651CB">
            <w:pPr>
              <w:jc w:val="both"/>
            </w:pPr>
            <w:r w:rsidRPr="002212E1">
              <w:t xml:space="preserve">БИК 045773001            </w:t>
            </w:r>
          </w:p>
        </w:tc>
        <w:tc>
          <w:tcPr>
            <w:tcW w:w="4785" w:type="dxa"/>
          </w:tcPr>
          <w:p w:rsidR="00D651CB" w:rsidRPr="002212E1" w:rsidRDefault="00D651CB" w:rsidP="00D651CB">
            <w:pPr>
              <w:jc w:val="both"/>
            </w:pPr>
          </w:p>
        </w:tc>
      </w:tr>
      <w:tr w:rsidR="00D651CB" w:rsidRPr="002212E1" w:rsidTr="00D651CB">
        <w:tc>
          <w:tcPr>
            <w:tcW w:w="4785" w:type="dxa"/>
          </w:tcPr>
          <w:p w:rsidR="00D651CB" w:rsidRPr="002212E1" w:rsidRDefault="00D651CB" w:rsidP="00EF3F1A">
            <w:smartTag w:uri="urn:schemas-microsoft-com:office:smarttags" w:element="PersonName">
              <w:smartTagPr>
                <w:attr w:name="ProductID" w:val="Глава администрации"/>
              </w:smartTagPr>
              <w:r w:rsidRPr="002212E1">
                <w:t>Глава администрации</w:t>
              </w:r>
            </w:smartTag>
            <w:r w:rsidRPr="002212E1">
              <w:t xml:space="preserve">                       </w:t>
            </w:r>
            <w:r>
              <w:t xml:space="preserve">               </w:t>
            </w:r>
            <w:r w:rsidRPr="002212E1">
              <w:t xml:space="preserve">Дзержинского района   </w:t>
            </w:r>
          </w:p>
          <w:p w:rsidR="00D651CB" w:rsidRPr="002212E1" w:rsidRDefault="00D651CB" w:rsidP="00D651CB">
            <w:pPr>
              <w:jc w:val="both"/>
            </w:pPr>
          </w:p>
          <w:p w:rsidR="00D651CB" w:rsidRPr="002212E1" w:rsidRDefault="00D651CB" w:rsidP="00D651CB">
            <w:pPr>
              <w:jc w:val="both"/>
            </w:pPr>
            <w:r w:rsidRPr="002212E1">
              <w:t>______________  И.А.Субботин</w:t>
            </w:r>
          </w:p>
          <w:p w:rsidR="00D651CB" w:rsidRPr="002212E1" w:rsidRDefault="00D651CB" w:rsidP="00D651CB">
            <w:pPr>
              <w:jc w:val="both"/>
            </w:pPr>
            <w:r w:rsidRPr="002212E1">
              <w:t xml:space="preserve">«__»_____________ </w:t>
            </w:r>
            <w:smartTag w:uri="urn:schemas-microsoft-com:office:smarttags" w:element="metricconverter">
              <w:smartTagPr>
                <w:attr w:name="ProductID" w:val="2010 г"/>
              </w:smartTagPr>
              <w:r w:rsidRPr="002212E1">
                <w:t>2010 г</w:t>
              </w:r>
            </w:smartTag>
          </w:p>
          <w:p w:rsidR="00D651CB" w:rsidRPr="002212E1" w:rsidRDefault="00D651CB" w:rsidP="00D651CB">
            <w:pPr>
              <w:jc w:val="both"/>
            </w:pPr>
            <w:r w:rsidRPr="002212E1">
              <w:t>М.П.</w:t>
            </w:r>
          </w:p>
        </w:tc>
        <w:tc>
          <w:tcPr>
            <w:tcW w:w="4785" w:type="dxa"/>
          </w:tcPr>
          <w:p w:rsidR="00D651CB" w:rsidRDefault="00D651CB" w:rsidP="00D651CB">
            <w:pPr>
              <w:jc w:val="both"/>
            </w:pPr>
          </w:p>
          <w:p w:rsidR="00D651CB" w:rsidRPr="002212E1" w:rsidRDefault="00D651CB" w:rsidP="00D651CB">
            <w:pPr>
              <w:jc w:val="both"/>
            </w:pPr>
          </w:p>
          <w:p w:rsidR="00D651CB" w:rsidRPr="002212E1" w:rsidRDefault="00D651CB" w:rsidP="00D651CB">
            <w:pPr>
              <w:jc w:val="both"/>
            </w:pPr>
            <w:r w:rsidRPr="002212E1">
              <w:t xml:space="preserve">_________________ </w:t>
            </w:r>
          </w:p>
          <w:p w:rsidR="00D651CB" w:rsidRDefault="00D651CB" w:rsidP="00D651CB">
            <w:pPr>
              <w:jc w:val="both"/>
            </w:pPr>
          </w:p>
          <w:p w:rsidR="00D651CB" w:rsidRPr="002212E1" w:rsidRDefault="00D651CB" w:rsidP="00D651CB">
            <w:pPr>
              <w:jc w:val="both"/>
            </w:pPr>
            <w:r w:rsidRPr="002212E1">
              <w:t xml:space="preserve">«__»_____________ </w:t>
            </w:r>
            <w:smartTag w:uri="urn:schemas-microsoft-com:office:smarttags" w:element="metricconverter">
              <w:smartTagPr>
                <w:attr w:name="ProductID" w:val="2010 г"/>
              </w:smartTagPr>
              <w:r w:rsidRPr="002212E1">
                <w:t>2010 г</w:t>
              </w:r>
            </w:smartTag>
          </w:p>
          <w:p w:rsidR="00D651CB" w:rsidRPr="002212E1" w:rsidRDefault="00D651CB" w:rsidP="00D651CB">
            <w:pPr>
              <w:jc w:val="both"/>
            </w:pPr>
            <w:r w:rsidRPr="002212E1">
              <w:t>М.П.</w:t>
            </w:r>
          </w:p>
        </w:tc>
      </w:tr>
    </w:tbl>
    <w:p w:rsidR="00D651CB" w:rsidRDefault="00D651CB" w:rsidP="00D651CB">
      <w:pPr>
        <w:jc w:val="both"/>
      </w:pPr>
      <w:r>
        <w:lastRenderedPageBreak/>
        <w:t xml:space="preserve"> </w:t>
      </w:r>
    </w:p>
    <w:p w:rsidR="00D651CB" w:rsidRDefault="00D651CB" w:rsidP="00D651CB">
      <w:pPr>
        <w:outlineLvl w:val="0"/>
        <w:rPr>
          <w:sz w:val="20"/>
          <w:szCs w:val="20"/>
        </w:rPr>
      </w:pPr>
    </w:p>
    <w:p w:rsidR="00D651CB" w:rsidRPr="00A137AA" w:rsidRDefault="00D651CB" w:rsidP="00D651CB">
      <w:pPr>
        <w:ind w:left="6120"/>
        <w:outlineLvl w:val="0"/>
        <w:rPr>
          <w:sz w:val="20"/>
          <w:szCs w:val="20"/>
        </w:rPr>
      </w:pPr>
      <w:r w:rsidRPr="00A137AA">
        <w:rPr>
          <w:sz w:val="20"/>
          <w:szCs w:val="20"/>
        </w:rPr>
        <w:t>Приложение № 1                                                                                                                    к муниципальному контракту № ___ от « __  » ____ 2010г.</w:t>
      </w:r>
    </w:p>
    <w:p w:rsidR="00D651CB" w:rsidRPr="00705215" w:rsidRDefault="00D651CB" w:rsidP="00D651CB">
      <w:pPr>
        <w:jc w:val="center"/>
        <w:rPr>
          <w:b/>
          <w:bCs/>
          <w:sz w:val="22"/>
          <w:szCs w:val="22"/>
        </w:rPr>
      </w:pPr>
      <w:r w:rsidRPr="00705215">
        <w:rPr>
          <w:b/>
          <w:bCs/>
          <w:sz w:val="22"/>
          <w:szCs w:val="22"/>
        </w:rPr>
        <w:t xml:space="preserve">Техническое задание на оказание услуг по проведению занятий </w:t>
      </w:r>
    </w:p>
    <w:p w:rsidR="00D651CB" w:rsidRPr="00705215" w:rsidRDefault="00D651CB" w:rsidP="00D651CB">
      <w:pPr>
        <w:jc w:val="center"/>
        <w:rPr>
          <w:b/>
          <w:bCs/>
          <w:sz w:val="22"/>
          <w:szCs w:val="22"/>
        </w:rPr>
      </w:pPr>
      <w:r w:rsidRPr="00705215">
        <w:rPr>
          <w:b/>
          <w:bCs/>
          <w:sz w:val="22"/>
          <w:szCs w:val="22"/>
        </w:rPr>
        <w:t>в оздоровительных группах в рамках</w:t>
      </w:r>
      <w:r w:rsidRPr="00705215">
        <w:rPr>
          <w:sz w:val="22"/>
          <w:szCs w:val="22"/>
        </w:rPr>
        <w:t xml:space="preserve"> </w:t>
      </w:r>
      <w:r w:rsidRPr="00705215">
        <w:rPr>
          <w:b/>
          <w:bCs/>
          <w:sz w:val="22"/>
          <w:szCs w:val="22"/>
        </w:rPr>
        <w:t xml:space="preserve">физкультурно-оздоровительной работы на спортивных площадках по месту жительства </w:t>
      </w:r>
    </w:p>
    <w:p w:rsidR="00D651CB" w:rsidRPr="00705215" w:rsidRDefault="00D651CB" w:rsidP="00D651CB">
      <w:pPr>
        <w:jc w:val="center"/>
        <w:rPr>
          <w:b/>
          <w:bCs/>
          <w:sz w:val="22"/>
          <w:szCs w:val="22"/>
        </w:rPr>
      </w:pPr>
      <w:r w:rsidRPr="00705215">
        <w:rPr>
          <w:b/>
          <w:bCs/>
          <w:sz w:val="22"/>
          <w:szCs w:val="22"/>
        </w:rPr>
        <w:t>в Дзержинском районе г. Перми.</w:t>
      </w:r>
    </w:p>
    <w:p w:rsidR="00D651CB" w:rsidRPr="00143785" w:rsidRDefault="00D651CB" w:rsidP="00D651CB">
      <w:pPr>
        <w:jc w:val="both"/>
      </w:pPr>
      <w:r>
        <w:t>Сроки</w:t>
      </w:r>
      <w:r w:rsidRPr="00143785">
        <w:t xml:space="preserve"> проведения: </w:t>
      </w:r>
      <w:r>
        <w:t>31 января – 3 июля 2011 г.</w:t>
      </w:r>
    </w:p>
    <w:p w:rsidR="00D651CB" w:rsidRPr="00143785" w:rsidRDefault="00D651CB" w:rsidP="00D651CB">
      <w:pPr>
        <w:jc w:val="both"/>
      </w:pPr>
      <w:r w:rsidRPr="00143785">
        <w:t xml:space="preserve">Место проведения: </w:t>
      </w:r>
      <w:r>
        <w:t>Дзержинский район г. Перми.</w:t>
      </w:r>
    </w:p>
    <w:p w:rsidR="00D651CB" w:rsidRDefault="00D651CB" w:rsidP="00D651CB">
      <w:pPr>
        <w:jc w:val="both"/>
      </w:pPr>
      <w:r>
        <w:t>Оказание услуг должно включать в себя:</w:t>
      </w:r>
    </w:p>
    <w:p w:rsidR="00D651CB" w:rsidRDefault="00D651CB" w:rsidP="00D651CB">
      <w:pPr>
        <w:ind w:firstLine="426"/>
        <w:jc w:val="both"/>
      </w:pPr>
      <w:r>
        <w:t>1.</w:t>
      </w:r>
      <w:r w:rsidRPr="00B87C58">
        <w:t>Проведение занятий в оздоровительных группах в рамках физкультурно-оздоровительной работы на спортивных площадках по месту жительства на территории Дзержинского района, не менее 8 спортивных площадок по согласованию с Заказчиком</w:t>
      </w:r>
      <w:r>
        <w:t>: организация физкультурно-оздоровительной работы возможна только на благоустроенной спортивной площадке при наличии соответствующего спортивного инвентаря, подготовленного Исполнителем.</w:t>
      </w:r>
    </w:p>
    <w:p w:rsidR="00D651CB" w:rsidRDefault="00D651CB" w:rsidP="00D651CB">
      <w:pPr>
        <w:ind w:firstLine="426"/>
        <w:jc w:val="both"/>
      </w:pPr>
      <w:r>
        <w:t>2.Регулярное информирование населения</w:t>
      </w:r>
      <w:r w:rsidRPr="005126EA">
        <w:t xml:space="preserve"> о планирующихся </w:t>
      </w:r>
      <w:r>
        <w:t>занятиях оздоровительных групп на спортивных площадках по месту жительства в течение всей физкультурно-оздоровительной работы</w:t>
      </w:r>
      <w:r w:rsidRPr="005126EA">
        <w:t xml:space="preserve">. </w:t>
      </w:r>
    </w:p>
    <w:p w:rsidR="00D651CB" w:rsidRDefault="00D651CB" w:rsidP="00D651CB">
      <w:pPr>
        <w:ind w:firstLine="426"/>
        <w:jc w:val="both"/>
      </w:pPr>
      <w:r>
        <w:t>3.Организацию физкультурных занятий одной группы не менее 3-х раз в неделю,   продолжительностью не менее 1,5 часов в течение всего периода проведения физкультурно-оздоровительной работы.</w:t>
      </w:r>
    </w:p>
    <w:p w:rsidR="00D651CB" w:rsidRDefault="00D651CB" w:rsidP="00D651CB">
      <w:pPr>
        <w:ind w:firstLine="426"/>
        <w:jc w:val="both"/>
      </w:pPr>
      <w:r>
        <w:t>4.Организацию и проведение не менее 6-ти соревнований на каждой спортивной площадке в течение  всего периода проведения физкультурно-оздоровительной работы.</w:t>
      </w:r>
      <w:r w:rsidRPr="005126EA">
        <w:t xml:space="preserve">    </w:t>
      </w:r>
    </w:p>
    <w:p w:rsidR="00D651CB" w:rsidRDefault="00D651CB" w:rsidP="00D651CB">
      <w:pPr>
        <w:ind w:firstLine="426"/>
        <w:jc w:val="both"/>
      </w:pPr>
      <w:r>
        <w:t xml:space="preserve">5.Формирование расписания  занятий оздоровительных групп на спортивных площадках  на весь период работы  по согласованию  с Заказчиком. </w:t>
      </w:r>
    </w:p>
    <w:p w:rsidR="00D651CB" w:rsidRDefault="00D651CB" w:rsidP="00D651CB">
      <w:pPr>
        <w:ind w:firstLine="426"/>
        <w:jc w:val="both"/>
      </w:pPr>
      <w:r>
        <w:t>6.Все изменения расписания занятий</w:t>
      </w:r>
      <w:r w:rsidRPr="005126EA">
        <w:t xml:space="preserve"> </w:t>
      </w:r>
      <w:r>
        <w:t>Исполнитель обязан согласовать с Заказчиком и проинформировать население об изменении расписания.</w:t>
      </w:r>
      <w:r w:rsidRPr="005126EA">
        <w:t xml:space="preserve"> </w:t>
      </w:r>
      <w:r>
        <w:t xml:space="preserve">Каждое не состоявшееся по вине Исполнителя занятие, Исполнитель обязан возместить по согласованию с Заказчиком. </w:t>
      </w:r>
    </w:p>
    <w:p w:rsidR="00D651CB" w:rsidRDefault="00D651CB" w:rsidP="00D651CB">
      <w:pPr>
        <w:ind w:firstLine="426"/>
        <w:jc w:val="both"/>
      </w:pPr>
      <w:r>
        <w:t>7.Подготовку спортивного инвентаря и</w:t>
      </w:r>
      <w:r w:rsidRPr="005126EA">
        <w:t xml:space="preserve"> места п</w:t>
      </w:r>
      <w:r>
        <w:t>роведения занятий (соревнований),  в</w:t>
      </w:r>
      <w:r w:rsidRPr="005126EA">
        <w:t xml:space="preserve"> случае проведения</w:t>
      </w:r>
      <w:r>
        <w:t xml:space="preserve"> занятий (</w:t>
      </w:r>
      <w:r w:rsidRPr="005126EA">
        <w:t>соревнований</w:t>
      </w:r>
      <w:r>
        <w:t>)</w:t>
      </w:r>
      <w:r w:rsidRPr="005126EA">
        <w:t xml:space="preserve"> в</w:t>
      </w:r>
      <w:r>
        <w:t xml:space="preserve"> помещении – соответствующей по стандартам и виду спорта размер спортивной</w:t>
      </w:r>
      <w:r w:rsidRPr="005126EA">
        <w:t xml:space="preserve"> площадк</w:t>
      </w:r>
      <w:r>
        <w:t>и.</w:t>
      </w:r>
    </w:p>
    <w:p w:rsidR="00D651CB" w:rsidRPr="001B2166" w:rsidRDefault="00D651CB" w:rsidP="00D651CB">
      <w:pPr>
        <w:ind w:firstLine="426"/>
        <w:jc w:val="both"/>
      </w:pPr>
      <w:r>
        <w:t>8.Систематическое ведение журнала учета  занятий и посещений каждой группы с предоставлением его Заказчику.</w:t>
      </w:r>
    </w:p>
    <w:p w:rsidR="00D651CB" w:rsidRPr="005126EA" w:rsidRDefault="00D651CB" w:rsidP="00D651CB">
      <w:pPr>
        <w:ind w:firstLine="426"/>
        <w:jc w:val="both"/>
      </w:pPr>
      <w:r>
        <w:t>9.</w:t>
      </w:r>
      <w:r w:rsidRPr="005126EA">
        <w:t xml:space="preserve">Назначение и организация работы судейской бригады </w:t>
      </w:r>
      <w:r>
        <w:t xml:space="preserve">на каждом соревновании </w:t>
      </w:r>
      <w:r w:rsidRPr="005126EA">
        <w:t>в соответ</w:t>
      </w:r>
      <w:r>
        <w:t>ствии с правилами по виду спорта.</w:t>
      </w:r>
    </w:p>
    <w:p w:rsidR="00D651CB" w:rsidRPr="005126EA" w:rsidRDefault="00D651CB" w:rsidP="00D651CB">
      <w:pPr>
        <w:ind w:firstLine="426"/>
        <w:jc w:val="both"/>
      </w:pPr>
      <w:r>
        <w:t>10.</w:t>
      </w:r>
      <w:r w:rsidRPr="005126EA">
        <w:t xml:space="preserve">Обеспечение медицинского обслуживания соревнований, включая дежурство врача, оказания квалифицированной медицинской </w:t>
      </w:r>
      <w:r>
        <w:t>помощи пострадавшим.</w:t>
      </w:r>
    </w:p>
    <w:p w:rsidR="00D651CB" w:rsidRPr="005126EA" w:rsidRDefault="00D651CB" w:rsidP="00D651CB">
      <w:pPr>
        <w:ind w:firstLine="426"/>
        <w:jc w:val="both"/>
      </w:pPr>
      <w:r>
        <w:t>11.П</w:t>
      </w:r>
      <w:r w:rsidRPr="005126EA">
        <w:t>одведение итогов</w:t>
      </w:r>
      <w:r>
        <w:t xml:space="preserve"> соревнований с </w:t>
      </w:r>
      <w:r w:rsidRPr="005126EA">
        <w:t>определение</w:t>
      </w:r>
      <w:r>
        <w:t>м</w:t>
      </w:r>
      <w:r w:rsidRPr="005126EA">
        <w:t xml:space="preserve"> победителей и призеров</w:t>
      </w:r>
      <w:r>
        <w:t xml:space="preserve"> на каждой площадке</w:t>
      </w:r>
      <w:r w:rsidRPr="005126EA">
        <w:t xml:space="preserve">. </w:t>
      </w:r>
    </w:p>
    <w:p w:rsidR="00D651CB" w:rsidRPr="005126EA" w:rsidRDefault="00D651CB" w:rsidP="00D651CB">
      <w:pPr>
        <w:ind w:firstLine="426"/>
        <w:jc w:val="both"/>
      </w:pPr>
      <w:r>
        <w:t>12.</w:t>
      </w:r>
      <w:r w:rsidRPr="005126EA">
        <w:t xml:space="preserve">Приобретение </w:t>
      </w:r>
      <w:r>
        <w:t>и вручение победителям и призерам медалей, кубков</w:t>
      </w:r>
      <w:r w:rsidRPr="005126EA">
        <w:t>,</w:t>
      </w:r>
      <w:r>
        <w:t xml:space="preserve"> дипломов (грамот) на сумму </w:t>
      </w:r>
      <w:r w:rsidRPr="0097017F">
        <w:rPr>
          <w:color w:val="000000"/>
        </w:rPr>
        <w:t>не менее 10 % от стоимости услуги.</w:t>
      </w:r>
    </w:p>
    <w:p w:rsidR="00D651CB" w:rsidRDefault="00D651CB" w:rsidP="00D651CB">
      <w:pPr>
        <w:ind w:firstLine="426"/>
        <w:jc w:val="both"/>
      </w:pPr>
      <w:r>
        <w:t>13.Предоставление отчета по установленной форме, в том числе фотоматериалов на электронном носителе с обязательным включением общих планов  не позднее 3-х дней после проведения соревнований и по окончанию физкультурно-оздоровительной работы.</w:t>
      </w:r>
    </w:p>
    <w:p w:rsidR="00D651CB" w:rsidRDefault="00D651CB" w:rsidP="00D651CB">
      <w:pPr>
        <w:ind w:firstLine="426"/>
        <w:jc w:val="both"/>
      </w:pPr>
      <w:r>
        <w:t>14.Обеспечение работы не менее 2-х спортивно-оздоровительных групп на одной площадке, с количеством участников не менее 15 человек в каждой группе .</w:t>
      </w:r>
    </w:p>
    <w:p w:rsidR="00D651CB" w:rsidRDefault="00D651CB" w:rsidP="00D651CB">
      <w:pPr>
        <w:ind w:firstLine="426"/>
        <w:jc w:val="both"/>
      </w:pPr>
      <w:r>
        <w:t>15.</w:t>
      </w:r>
      <w:r w:rsidRPr="005126EA">
        <w:t xml:space="preserve">Обеспечение участия в </w:t>
      </w:r>
      <w:r>
        <w:t>каждом отдельном соревновании</w:t>
      </w:r>
      <w:r w:rsidRPr="005126EA">
        <w:t xml:space="preserve"> </w:t>
      </w:r>
      <w:r>
        <w:t xml:space="preserve">физкультурно-оздоровительной работы </w:t>
      </w:r>
      <w:r w:rsidRPr="005126EA">
        <w:t xml:space="preserve">не менее </w:t>
      </w:r>
      <w:r>
        <w:t>30</w:t>
      </w:r>
      <w:r w:rsidRPr="005126EA">
        <w:t xml:space="preserve"> </w:t>
      </w:r>
      <w:r>
        <w:t>человек.</w:t>
      </w:r>
    </w:p>
    <w:p w:rsidR="00D651CB" w:rsidRDefault="00D651CB" w:rsidP="00D651CB">
      <w:pPr>
        <w:ind w:firstLine="426"/>
        <w:jc w:val="both"/>
      </w:pPr>
      <w:r>
        <w:t>16</w:t>
      </w:r>
      <w:r w:rsidR="00705215">
        <w:t>.</w:t>
      </w:r>
      <w:r>
        <w:t>Сбор и удаление мусора и отходов, образовавшихся в ходе проведения соревнований и физкультурных занятий.</w:t>
      </w:r>
    </w:p>
    <w:p w:rsidR="00230C86" w:rsidRDefault="00230C86" w:rsidP="0064760A">
      <w:pPr>
        <w:ind w:left="6804"/>
        <w:outlineLvl w:val="0"/>
        <w:rPr>
          <w:sz w:val="22"/>
          <w:szCs w:val="22"/>
        </w:rPr>
      </w:pPr>
    </w:p>
    <w:p w:rsidR="00A24FBF" w:rsidRPr="004D3553" w:rsidRDefault="00A24FBF" w:rsidP="00A24FBF">
      <w:pPr>
        <w:jc w:val="center"/>
      </w:pPr>
      <w:r w:rsidRPr="004D3553">
        <w:t>на оказание услуг по</w:t>
      </w:r>
      <w:r>
        <w:t xml:space="preserve"> </w:t>
      </w:r>
      <w:r w:rsidRPr="00A137AA">
        <w:t>проведению занятий в оздоровительных группах в рамках физкультурно-оздоровительной работы на спортивных площадках по месту жительства в Дзержинском районе г. Перми.</w:t>
      </w:r>
    </w:p>
    <w:p w:rsidR="00A24FBF" w:rsidRPr="004D3553" w:rsidRDefault="00A24FBF" w:rsidP="00A24FBF"/>
    <w:p w:rsidR="00A24FBF" w:rsidRPr="004D3553" w:rsidRDefault="00A24FBF" w:rsidP="00A24FBF">
      <w:r w:rsidRPr="004D3553">
        <w:t xml:space="preserve">г. Пермь                                                                   </w:t>
      </w:r>
      <w:r>
        <w:tab/>
      </w:r>
      <w:r>
        <w:tab/>
      </w:r>
      <w:r w:rsidRPr="004D3553">
        <w:t xml:space="preserve"> « ___»  ____________ 20</w:t>
      </w:r>
      <w:r>
        <w:t>___</w:t>
      </w:r>
      <w:r w:rsidRPr="004D3553">
        <w:t xml:space="preserve"> год</w:t>
      </w:r>
    </w:p>
    <w:p w:rsidR="00A24FBF" w:rsidRPr="00ED0217" w:rsidRDefault="00A24FBF" w:rsidP="00A24FBF">
      <w:pPr>
        <w:rPr>
          <w:sz w:val="16"/>
          <w:szCs w:val="16"/>
        </w:rPr>
      </w:pPr>
    </w:p>
    <w:p w:rsidR="00A24FBF" w:rsidRPr="004D3553" w:rsidRDefault="00A24FBF" w:rsidP="00A24FBF">
      <w:pPr>
        <w:pStyle w:val="ab"/>
        <w:ind w:left="0" w:firstLine="435"/>
        <w:jc w:val="both"/>
      </w:pPr>
      <w:r w:rsidRPr="004D3553">
        <w:t xml:space="preserve">Администрация Дзержинского района города Перми, именуемая в дальнейшем «Заказчик», в лице главы администрации района Субботина Игоря Александровича, </w:t>
      </w:r>
      <w:r w:rsidRPr="004D3553">
        <w:rPr>
          <w:color w:val="000000"/>
        </w:rPr>
        <w:t xml:space="preserve">действующего </w:t>
      </w:r>
      <w:r w:rsidRPr="004D3553">
        <w:t>на основании Типового положения о территориальных органах администрации города Перми, утвержденного решением Пермской городской Думы от 12.09.2006 № 207, с одной стороны и _____________, именуемое в дал</w:t>
      </w:r>
      <w:r w:rsidRPr="004D3553">
        <w:t>ь</w:t>
      </w:r>
      <w:r w:rsidRPr="004D3553">
        <w:t>нейшем «Исполнитель», в лице директора ________, действующего на основании</w:t>
      </w:r>
      <w:r>
        <w:t xml:space="preserve"> </w:t>
      </w:r>
      <w:r w:rsidRPr="004D3553">
        <w:t>_______, утвержденного ____ с другой стороны, заключили настоящий муниципальный контракт, (далее – контракт) о ниж</w:t>
      </w:r>
      <w:r w:rsidRPr="004D3553">
        <w:t>е</w:t>
      </w:r>
      <w:r w:rsidRPr="004D3553">
        <w:t>следующем:</w:t>
      </w:r>
    </w:p>
    <w:p w:rsidR="00A24FBF" w:rsidRPr="004D3553" w:rsidRDefault="00A24FBF" w:rsidP="00A24FBF">
      <w:pPr>
        <w:numPr>
          <w:ilvl w:val="0"/>
          <w:numId w:val="2"/>
        </w:numPr>
        <w:jc w:val="center"/>
      </w:pPr>
      <w:r>
        <w:t>Предмет контракта</w:t>
      </w:r>
    </w:p>
    <w:p w:rsidR="00A24FBF" w:rsidRPr="004D3553" w:rsidRDefault="00A24FBF" w:rsidP="00A24FBF">
      <w:pPr>
        <w:jc w:val="both"/>
      </w:pPr>
      <w:r w:rsidRPr="004D3553">
        <w:t>1.1. Исполнитель обязуется по заданию Заказчика оказать Услугу, указанную в п. 1.2. настоящего Контракта и сдать ее результат Заказчику, а Заказчик обязуется принять Услугу и оплатить ее в соответствии с условиями настоящего муниципального Контракта.</w:t>
      </w:r>
    </w:p>
    <w:p w:rsidR="00A24FBF" w:rsidRPr="004D3553" w:rsidRDefault="00A24FBF" w:rsidP="00A24FBF">
      <w:pPr>
        <w:jc w:val="both"/>
      </w:pPr>
      <w:r w:rsidRPr="004D3553">
        <w:t xml:space="preserve">1.2. Услуга, оказываемая по настоящему Контракту (далее – Услуга): оказание услуг по </w:t>
      </w:r>
      <w:r w:rsidRPr="00A137AA">
        <w:t>проведению занятий в оздоровительных группах в рамках физкультурно-оздоровительной работы на спортивных площадках по месту жительства в Дзержинском районе г. Перми</w:t>
      </w:r>
      <w:r>
        <w:t xml:space="preserve"> в соответствии с</w:t>
      </w:r>
      <w:r w:rsidRPr="004D3553">
        <w:t xml:space="preserve"> техни</w:t>
      </w:r>
      <w:r>
        <w:t>ческим заданием (Приложение №1),</w:t>
      </w:r>
      <w:r w:rsidRPr="004D3553">
        <w:t xml:space="preserve"> правилами пожарной безопасности и другими действующими нормативными документами в области  спорта и охраны труда.</w:t>
      </w:r>
    </w:p>
    <w:p w:rsidR="00A24FBF" w:rsidRDefault="00A24FBF" w:rsidP="00A24FBF">
      <w:pPr>
        <w:jc w:val="both"/>
      </w:pPr>
      <w:r w:rsidRPr="004D3553">
        <w:t>1.</w:t>
      </w:r>
      <w:r>
        <w:t>3</w:t>
      </w:r>
      <w:r w:rsidRPr="004D3553">
        <w:t xml:space="preserve">. Содержание и сроки оказания Услуги определяются в соответствии с </w:t>
      </w:r>
      <w:r>
        <w:t>техническим заданием</w:t>
      </w:r>
      <w:r w:rsidRPr="00BD1AC5">
        <w:rPr>
          <w:b/>
          <w:bCs/>
        </w:rPr>
        <w:t xml:space="preserve"> </w:t>
      </w:r>
      <w:r w:rsidRPr="00BD1AC5">
        <w:t xml:space="preserve">на </w:t>
      </w:r>
      <w:r w:rsidRPr="004D3553">
        <w:t>оказание услуг по</w:t>
      </w:r>
      <w:r>
        <w:t xml:space="preserve"> </w:t>
      </w:r>
      <w:r w:rsidRPr="00A137AA">
        <w:t>проведению занятий в оздоровительных группах в рамках физкультурно-оздоровительной работы на спортивных площадках по месту жительства в Дзержинском районе г. Перми</w:t>
      </w:r>
      <w:r w:rsidRPr="00BD1AC5">
        <w:t>. (Приложение №1).</w:t>
      </w:r>
    </w:p>
    <w:p w:rsidR="00A24FBF" w:rsidRPr="004D3553" w:rsidRDefault="00A24FBF" w:rsidP="00A24FBF">
      <w:pPr>
        <w:jc w:val="both"/>
      </w:pPr>
      <w:r>
        <w:t>1.4</w:t>
      </w:r>
      <w:r w:rsidRPr="004D3553">
        <w:t>. Настоящий</w:t>
      </w:r>
      <w:r>
        <w:t xml:space="preserve"> контракт заключен в соответствии с решением котировочной комиссии от (протокол №___) ______</w:t>
      </w:r>
      <w:r w:rsidRPr="004D3553">
        <w:t>______</w:t>
      </w:r>
      <w:r>
        <w:t>.</w:t>
      </w:r>
    </w:p>
    <w:p w:rsidR="00A24FBF" w:rsidRPr="00ED0217" w:rsidRDefault="00A24FBF" w:rsidP="00A24FBF">
      <w:pPr>
        <w:rPr>
          <w:sz w:val="16"/>
          <w:szCs w:val="16"/>
        </w:rPr>
      </w:pPr>
    </w:p>
    <w:p w:rsidR="00A24FBF" w:rsidRPr="004D3553" w:rsidRDefault="00A24FBF" w:rsidP="00A24FBF">
      <w:pPr>
        <w:jc w:val="center"/>
      </w:pPr>
      <w:r w:rsidRPr="004D3553">
        <w:t>2</w:t>
      </w:r>
      <w:r>
        <w:t>. Сроки исполнения обязательств</w:t>
      </w:r>
      <w:r w:rsidRPr="004D3553">
        <w:tab/>
      </w:r>
    </w:p>
    <w:p w:rsidR="00A24FBF" w:rsidRPr="0049690E" w:rsidRDefault="00A24FBF" w:rsidP="00A24FBF">
      <w:pPr>
        <w:tabs>
          <w:tab w:val="left" w:pos="4350"/>
        </w:tabs>
        <w:jc w:val="both"/>
      </w:pPr>
      <w:r>
        <w:t>2</w:t>
      </w:r>
      <w:r w:rsidRPr="004D3553">
        <w:t xml:space="preserve">.1. Сроки оказания </w:t>
      </w:r>
      <w:r>
        <w:t>Услуги: 31 января – 3 июля 2011 г.</w:t>
      </w:r>
    </w:p>
    <w:p w:rsidR="00A24FBF" w:rsidRPr="004D3553" w:rsidRDefault="00A24FBF" w:rsidP="00A24FBF">
      <w:pPr>
        <w:jc w:val="both"/>
      </w:pPr>
      <w:r w:rsidRPr="004D3553">
        <w:t>2.2. Приемка и оплата оказанных Исполнителем Услуг осуществляется в сроки, установленные в разделе 3 насто</w:t>
      </w:r>
      <w:r w:rsidRPr="004D3553">
        <w:t>я</w:t>
      </w:r>
      <w:r w:rsidRPr="004D3553">
        <w:t>щего контракта.</w:t>
      </w:r>
    </w:p>
    <w:p w:rsidR="00A24FBF" w:rsidRPr="008773B5" w:rsidRDefault="00A24FBF" w:rsidP="00A24FBF">
      <w:pPr>
        <w:jc w:val="both"/>
      </w:pPr>
      <w:r>
        <w:t xml:space="preserve">2.3. </w:t>
      </w:r>
      <w:r w:rsidRPr="008773B5">
        <w:t xml:space="preserve">Место проведения: </w:t>
      </w:r>
      <w:r>
        <w:t>спортивные площадки Дзержинского района г. Перми по согласованию с Заказчиком.</w:t>
      </w:r>
    </w:p>
    <w:p w:rsidR="00A24FBF" w:rsidRPr="00ED0217" w:rsidRDefault="00A24FBF" w:rsidP="00A24FBF">
      <w:pPr>
        <w:jc w:val="both"/>
        <w:rPr>
          <w:sz w:val="16"/>
          <w:szCs w:val="16"/>
        </w:rPr>
      </w:pPr>
    </w:p>
    <w:p w:rsidR="00A24FBF" w:rsidRPr="004D3553" w:rsidRDefault="00A24FBF" w:rsidP="00A24FBF">
      <w:pPr>
        <w:jc w:val="center"/>
      </w:pPr>
      <w:r w:rsidRPr="004D3553">
        <w:t>3. Стоимость Услуг</w:t>
      </w:r>
      <w:r>
        <w:t>, порядок приемки и оплаты</w:t>
      </w:r>
    </w:p>
    <w:p w:rsidR="00A24FBF" w:rsidRPr="00A65387" w:rsidRDefault="00A24FBF" w:rsidP="00A24FBF">
      <w:pPr>
        <w:pStyle w:val="Iauiue"/>
        <w:overflowPunct/>
        <w:autoSpaceDE/>
        <w:adjustRightInd/>
        <w:snapToGrid w:val="0"/>
        <w:jc w:val="both"/>
        <w:rPr>
          <w:sz w:val="24"/>
          <w:szCs w:val="24"/>
        </w:rPr>
      </w:pPr>
      <w:r w:rsidRPr="000501B4">
        <w:rPr>
          <w:sz w:val="24"/>
          <w:szCs w:val="24"/>
        </w:rPr>
        <w:t>3.1.</w:t>
      </w:r>
      <w:r w:rsidRPr="004D3553">
        <w:t xml:space="preserve"> </w:t>
      </w:r>
      <w:r w:rsidRPr="00A65387">
        <w:rPr>
          <w:sz w:val="24"/>
          <w:szCs w:val="24"/>
        </w:rPr>
        <w:t>Цена контракта включает в себя все расходы, связанные с исполнением обязательств по контракту в том числе: транспортные и командировочные расходы, расходы на перевозку, страхование, уплату таможенных пошлин, уплату налогов, сборов и других обязательных платежей. Цена муниципального Контракта является твердой и не может изменяться в ходе его исполнения. Оплата оказываемых Услуг осуществляется по цене, установленной муниципальным Контрактом.</w:t>
      </w:r>
    </w:p>
    <w:p w:rsidR="00A24FBF" w:rsidRPr="00A65387" w:rsidRDefault="00A24FBF" w:rsidP="00A24FBF">
      <w:pPr>
        <w:pStyle w:val="Iauiue"/>
        <w:overflowPunct/>
        <w:autoSpaceDE/>
        <w:adjustRightInd/>
        <w:snapToGrid w:val="0"/>
        <w:jc w:val="both"/>
        <w:rPr>
          <w:sz w:val="24"/>
          <w:szCs w:val="24"/>
        </w:rPr>
      </w:pPr>
      <w:r w:rsidRPr="00A65387">
        <w:rPr>
          <w:sz w:val="24"/>
          <w:szCs w:val="24"/>
        </w:rPr>
        <w:t>3.2. Стоимость  Услуг составляет  _______</w:t>
      </w:r>
      <w:r>
        <w:rPr>
          <w:sz w:val="24"/>
          <w:szCs w:val="24"/>
        </w:rPr>
        <w:t>___</w:t>
      </w:r>
      <w:r w:rsidRPr="00A65387">
        <w:rPr>
          <w:sz w:val="24"/>
          <w:szCs w:val="24"/>
        </w:rPr>
        <w:t>.  (_____________)</w:t>
      </w:r>
      <w:r w:rsidRPr="00015E7E">
        <w:rPr>
          <w:sz w:val="24"/>
          <w:szCs w:val="24"/>
        </w:rPr>
        <w:t xml:space="preserve"> </w:t>
      </w:r>
      <w:r>
        <w:rPr>
          <w:sz w:val="24"/>
          <w:szCs w:val="24"/>
        </w:rPr>
        <w:t>рублей 00 копеек</w:t>
      </w:r>
      <w:r w:rsidRPr="00A65387">
        <w:rPr>
          <w:sz w:val="24"/>
          <w:szCs w:val="24"/>
        </w:rPr>
        <w:t>, включая НДС.</w:t>
      </w:r>
    </w:p>
    <w:p w:rsidR="00A24FBF" w:rsidRDefault="00A24FBF" w:rsidP="00A24FBF">
      <w:pPr>
        <w:pStyle w:val="Iauiue"/>
        <w:overflowPunct/>
        <w:autoSpaceDE/>
        <w:adjustRightInd/>
        <w:snapToGrid w:val="0"/>
        <w:jc w:val="both"/>
        <w:rPr>
          <w:color w:val="000000"/>
          <w:sz w:val="24"/>
          <w:szCs w:val="24"/>
        </w:rPr>
      </w:pPr>
      <w:r w:rsidRPr="000260A7">
        <w:rPr>
          <w:color w:val="000000"/>
          <w:sz w:val="24"/>
          <w:szCs w:val="24"/>
        </w:rPr>
        <w:t>3.3. Источником финансирования является ВЦП «Развитие Дзержинского района города Перми», п. 8.1.1 «Организация предоставления физкультурно-оздоровительных услуг базового уровня различным категориям населения».</w:t>
      </w:r>
    </w:p>
    <w:p w:rsidR="00A24FBF" w:rsidRPr="00ED0217" w:rsidRDefault="00A24FBF" w:rsidP="00A24FBF">
      <w:pPr>
        <w:tabs>
          <w:tab w:val="left" w:pos="5220"/>
        </w:tabs>
        <w:jc w:val="both"/>
      </w:pPr>
      <w:r w:rsidRPr="00A65387">
        <w:lastRenderedPageBreak/>
        <w:t>3.4. Заказчиком  предусмотрен аванс Исполнителю в размере 30 %</w:t>
      </w:r>
      <w:r>
        <w:t xml:space="preserve"> от стоимости контракта, который</w:t>
      </w:r>
      <w:r w:rsidRPr="00A65387">
        <w:t xml:space="preserve"> подлежит оплате в течение 10 банковских дней с момента подписания настоящего контракта</w:t>
      </w:r>
      <w:r>
        <w:t xml:space="preserve"> на основании предъявленного счета</w:t>
      </w:r>
      <w:r w:rsidRPr="00A65387">
        <w:t>.</w:t>
      </w:r>
    </w:p>
    <w:p w:rsidR="00A24FBF" w:rsidRPr="00C803BA" w:rsidRDefault="00A24FBF" w:rsidP="00A24FBF">
      <w:pPr>
        <w:pStyle w:val="Iauiue"/>
        <w:overflowPunct/>
        <w:autoSpaceDE/>
        <w:adjustRightInd/>
        <w:snapToGrid w:val="0"/>
        <w:jc w:val="both"/>
        <w:rPr>
          <w:color w:val="FF0000"/>
          <w:sz w:val="24"/>
          <w:szCs w:val="24"/>
        </w:rPr>
      </w:pPr>
      <w:r>
        <w:rPr>
          <w:sz w:val="24"/>
          <w:szCs w:val="24"/>
        </w:rPr>
        <w:t>3.5</w:t>
      </w:r>
      <w:r w:rsidRPr="00C803BA">
        <w:rPr>
          <w:sz w:val="24"/>
          <w:szCs w:val="24"/>
        </w:rPr>
        <w:t xml:space="preserve">. </w:t>
      </w:r>
      <w:r>
        <w:rPr>
          <w:sz w:val="24"/>
          <w:szCs w:val="24"/>
        </w:rPr>
        <w:t>Оплата за выполненную Исполнителем Услугу осуществляется Заказчиком по безналичному расчету в течение 10 банковских дней с даты подписания сторонами акта сдачи-приемки выполненных Услуг (</w:t>
      </w:r>
      <w:r w:rsidRPr="00C803BA">
        <w:rPr>
          <w:sz w:val="24"/>
          <w:szCs w:val="24"/>
        </w:rPr>
        <w:t>Приложение №2)</w:t>
      </w:r>
      <w:r>
        <w:rPr>
          <w:sz w:val="24"/>
          <w:szCs w:val="24"/>
        </w:rPr>
        <w:t>, который ежемесячно предоставляется Исполнителем до 5 числа месяца, следующего за отчетным</w:t>
      </w:r>
      <w:r w:rsidRPr="00C803BA">
        <w:rPr>
          <w:sz w:val="24"/>
          <w:szCs w:val="24"/>
        </w:rPr>
        <w:t>;</w:t>
      </w:r>
    </w:p>
    <w:p w:rsidR="00A24FBF" w:rsidRPr="00DF0C47" w:rsidRDefault="00A24FBF" w:rsidP="00A24FBF">
      <w:pPr>
        <w:pStyle w:val="20"/>
        <w:tabs>
          <w:tab w:val="left" w:pos="708"/>
        </w:tabs>
        <w:spacing w:after="0" w:line="240" w:lineRule="auto"/>
        <w:jc w:val="both"/>
      </w:pPr>
      <w:r>
        <w:t xml:space="preserve">3.6. Заказчик ежемесячно производит оплату услуг, оказываемых Исполнителем по настоящему контракту на основании предъявляемых Исполнителем счета с приложением выполненных видов Услуг, а также унифицированного отчета о проведении массового мероприятия </w:t>
      </w:r>
      <w:r w:rsidRPr="00DF0C47">
        <w:t>(Приложение №3).</w:t>
      </w:r>
    </w:p>
    <w:p w:rsidR="00A24FBF" w:rsidRPr="002B6197" w:rsidRDefault="00A24FBF" w:rsidP="00A24FBF">
      <w:pPr>
        <w:pStyle w:val="Iauiue"/>
        <w:overflowPunct/>
        <w:autoSpaceDE/>
        <w:adjustRightInd/>
        <w:snapToGrid w:val="0"/>
        <w:jc w:val="both"/>
        <w:rPr>
          <w:color w:val="000000"/>
          <w:sz w:val="24"/>
          <w:szCs w:val="24"/>
        </w:rPr>
      </w:pPr>
      <w:r>
        <w:rPr>
          <w:color w:val="000000"/>
          <w:sz w:val="24"/>
          <w:szCs w:val="24"/>
        </w:rPr>
        <w:t>3.7</w:t>
      </w:r>
      <w:r w:rsidRPr="002B6197">
        <w:rPr>
          <w:color w:val="000000"/>
          <w:sz w:val="24"/>
          <w:szCs w:val="24"/>
        </w:rPr>
        <w:t xml:space="preserve">. Порядок приема Услуг: </w:t>
      </w:r>
    </w:p>
    <w:p w:rsidR="00A24FBF" w:rsidRPr="00DF0C47" w:rsidRDefault="00A24FBF" w:rsidP="00A24FBF">
      <w:pPr>
        <w:tabs>
          <w:tab w:val="num" w:pos="1440"/>
        </w:tabs>
        <w:autoSpaceDE w:val="0"/>
        <w:autoSpaceDN w:val="0"/>
        <w:adjustRightInd w:val="0"/>
        <w:jc w:val="both"/>
        <w:rPr>
          <w:bCs/>
        </w:rPr>
      </w:pPr>
      <w:r w:rsidRPr="00DF0C47">
        <w:rPr>
          <w:bCs/>
        </w:rPr>
        <w:t>3.</w:t>
      </w:r>
      <w:r>
        <w:rPr>
          <w:bCs/>
        </w:rPr>
        <w:t>7</w:t>
      </w:r>
      <w:r w:rsidRPr="00DF0C47">
        <w:rPr>
          <w:bCs/>
        </w:rPr>
        <w:t>.1. Исполнитель в течение 3 (трех) рабочих дней после окончания оказания Услуг представляет Заказчику подписанный Исполнителем акт сдачи-приемки Услуг, счет-фактуру, счет, унифицированный отчет.</w:t>
      </w:r>
    </w:p>
    <w:p w:rsidR="00A24FBF" w:rsidRPr="00DF0C47" w:rsidRDefault="00A24FBF" w:rsidP="00A24FBF">
      <w:pPr>
        <w:autoSpaceDE w:val="0"/>
        <w:autoSpaceDN w:val="0"/>
        <w:adjustRightInd w:val="0"/>
        <w:jc w:val="both"/>
        <w:rPr>
          <w:bCs/>
        </w:rPr>
      </w:pPr>
      <w:r>
        <w:rPr>
          <w:bCs/>
        </w:rPr>
        <w:t>3.7</w:t>
      </w:r>
      <w:r w:rsidRPr="00DF0C47">
        <w:rPr>
          <w:bCs/>
        </w:rPr>
        <w:t>.2. Заказчик в течение 3 (трех) дней после получения Исполнителем акта сдачи-приемки Услуг рассматривает вопрос о соответствии услуг требованиям настоящего Контракта по качеству и объему Услуг, после чего подписывает его, либо возвращает Исполнителю с обоснованием своих возражений.</w:t>
      </w:r>
    </w:p>
    <w:p w:rsidR="00A24FBF" w:rsidRPr="00DF0C47" w:rsidRDefault="00A24FBF" w:rsidP="00A24FBF">
      <w:pPr>
        <w:autoSpaceDE w:val="0"/>
        <w:autoSpaceDN w:val="0"/>
        <w:adjustRightInd w:val="0"/>
        <w:jc w:val="both"/>
        <w:rPr>
          <w:bCs/>
        </w:rPr>
      </w:pPr>
      <w:r>
        <w:rPr>
          <w:bCs/>
        </w:rPr>
        <w:t>3.7</w:t>
      </w:r>
      <w:r w:rsidRPr="00DF0C47">
        <w:rPr>
          <w:bCs/>
        </w:rPr>
        <w:t>.3. В случае возникновения спора по качеству и объему Услуг все вопросы решаются по соглашению сторон, а в случае не достижения соглашения - в судебном порядке.</w:t>
      </w:r>
    </w:p>
    <w:p w:rsidR="00A24FBF" w:rsidRPr="00DF0C47" w:rsidRDefault="00A24FBF" w:rsidP="00A24FBF">
      <w:pPr>
        <w:keepNext/>
        <w:keepLines/>
        <w:widowControl w:val="0"/>
        <w:suppressLineNumbers/>
        <w:suppressAutoHyphens/>
        <w:spacing w:after="60"/>
        <w:jc w:val="both"/>
      </w:pPr>
      <w:r w:rsidRPr="00DF0C47">
        <w:t>3.</w:t>
      </w:r>
      <w:r>
        <w:t>7</w:t>
      </w:r>
      <w:r w:rsidRPr="00DF0C47">
        <w:t>.4. Заказчик в течение 10 (десяти) дней со дня получения акта сдачи-приемки оказанных Услуг с приложенными документами обязан направить Исполнителю подписанный акт сдачи-приемки или мотивированный отказ от приемки оказанной Услуги.</w:t>
      </w:r>
      <w:r w:rsidRPr="00DF0C47">
        <w:tab/>
      </w:r>
      <w:r w:rsidRPr="00DF0C47">
        <w:tab/>
      </w:r>
    </w:p>
    <w:p w:rsidR="00A24FBF" w:rsidRPr="00DF0C47" w:rsidRDefault="00A24FBF" w:rsidP="00A24FBF">
      <w:pPr>
        <w:keepNext/>
        <w:keepLines/>
        <w:widowControl w:val="0"/>
        <w:suppressLineNumbers/>
        <w:suppressAutoHyphens/>
        <w:jc w:val="both"/>
      </w:pPr>
      <w:r w:rsidRPr="00DF0C47">
        <w:t>3.</w:t>
      </w:r>
      <w:r>
        <w:t>7</w:t>
      </w:r>
      <w:r w:rsidRPr="00DF0C47">
        <w:t>.5. Подписанный акт сдачи-приемки оказанных Услуг по настоящему контракту является основанием для оплаты Исполнителем оказанных  Услуг.</w:t>
      </w:r>
    </w:p>
    <w:p w:rsidR="00A24FBF" w:rsidRPr="00DF0C47" w:rsidRDefault="00A24FBF" w:rsidP="00A24FBF">
      <w:pPr>
        <w:keepNext/>
        <w:keepLines/>
        <w:widowControl w:val="0"/>
        <w:suppressLineNumbers/>
        <w:suppressAutoHyphens/>
        <w:jc w:val="both"/>
      </w:pPr>
      <w:r w:rsidRPr="00DF0C47">
        <w:t>3.</w:t>
      </w:r>
      <w:r>
        <w:t>7</w:t>
      </w:r>
      <w:r w:rsidRPr="00DF0C47">
        <w:t>.6. Приемка и оплата Услуг осуществляется на основании акта сдачи-приемки оказанных Услуг, момент подписания которого Сторонами является моментом оказания Услуг в полном объеме и надлежащего качества.</w:t>
      </w:r>
    </w:p>
    <w:p w:rsidR="00A24FBF" w:rsidRPr="00DF0C47" w:rsidRDefault="00A24FBF" w:rsidP="00A24FBF">
      <w:pPr>
        <w:keepNext/>
        <w:keepLines/>
        <w:widowControl w:val="0"/>
        <w:suppressLineNumbers/>
        <w:suppressAutoHyphens/>
        <w:spacing w:after="60"/>
        <w:jc w:val="both"/>
      </w:pPr>
      <w:r w:rsidRPr="00DF0C47">
        <w:t>3.</w:t>
      </w:r>
      <w:r>
        <w:t>7</w:t>
      </w:r>
      <w:r w:rsidRPr="00DF0C47">
        <w:t>.7. Лицом, уполномоченным на подписание акта сдачи-приемки оказанных Услуг от имени Заказчика является главный специалист  отдела по культуре и спорту Д.А. Попов.</w:t>
      </w:r>
    </w:p>
    <w:p w:rsidR="00A24FBF" w:rsidRPr="00ED0217" w:rsidRDefault="00A24FBF" w:rsidP="00A24FBF">
      <w:pPr>
        <w:autoSpaceDE w:val="0"/>
        <w:autoSpaceDN w:val="0"/>
        <w:adjustRightInd w:val="0"/>
        <w:jc w:val="center"/>
        <w:rPr>
          <w:sz w:val="16"/>
          <w:szCs w:val="16"/>
        </w:rPr>
      </w:pPr>
    </w:p>
    <w:p w:rsidR="00A24FBF" w:rsidRDefault="00A24FBF" w:rsidP="00A24FBF">
      <w:pPr>
        <w:numPr>
          <w:ilvl w:val="0"/>
          <w:numId w:val="4"/>
        </w:numPr>
        <w:autoSpaceDE w:val="0"/>
        <w:autoSpaceDN w:val="0"/>
        <w:adjustRightInd w:val="0"/>
        <w:jc w:val="center"/>
      </w:pPr>
      <w:r>
        <w:t>Права и обязанности Исполнителя</w:t>
      </w:r>
    </w:p>
    <w:p w:rsidR="00A24FBF" w:rsidRDefault="00A24FBF" w:rsidP="00A24FBF">
      <w:pPr>
        <w:tabs>
          <w:tab w:val="num" w:pos="720"/>
        </w:tabs>
        <w:autoSpaceDE w:val="0"/>
        <w:autoSpaceDN w:val="0"/>
        <w:adjustRightInd w:val="0"/>
        <w:jc w:val="both"/>
      </w:pPr>
      <w:r>
        <w:t>4.1. Исполнитель вправе:</w:t>
      </w:r>
    </w:p>
    <w:p w:rsidR="00A24FBF" w:rsidRDefault="00A24FBF" w:rsidP="00A24FBF">
      <w:pPr>
        <w:autoSpaceDE w:val="0"/>
        <w:autoSpaceDN w:val="0"/>
        <w:adjustRightInd w:val="0"/>
        <w:jc w:val="both"/>
      </w:pPr>
      <w:r>
        <w:t xml:space="preserve">4.1.1. Требовать оплаты оказанных Услуг в соответствии с условиями Контракта; </w:t>
      </w:r>
    </w:p>
    <w:p w:rsidR="00A24FBF" w:rsidRDefault="00A24FBF" w:rsidP="00A24FBF">
      <w:pPr>
        <w:autoSpaceDE w:val="0"/>
        <w:autoSpaceDN w:val="0"/>
        <w:adjustRightInd w:val="0"/>
        <w:jc w:val="both"/>
      </w:pPr>
      <w:r>
        <w:t xml:space="preserve">4.1.2. Привлекать с согласия Заказчика третьих лиц для исполнения своих обязательств по Контракту; </w:t>
      </w:r>
    </w:p>
    <w:p w:rsidR="00A24FBF" w:rsidRDefault="00A24FBF" w:rsidP="00A24FBF">
      <w:pPr>
        <w:autoSpaceDE w:val="0"/>
        <w:autoSpaceDN w:val="0"/>
        <w:adjustRightInd w:val="0"/>
        <w:jc w:val="both"/>
      </w:pPr>
      <w:r>
        <w:t>4.1.3. Исполнитель вправе самостоятельно осуществлять процесс занятий, выбирать системы поощрения занимающихся, формы, порядок и периодичность проведения занятий.</w:t>
      </w:r>
    </w:p>
    <w:p w:rsidR="00A24FBF" w:rsidRDefault="00A24FBF" w:rsidP="00A24FBF">
      <w:pPr>
        <w:tabs>
          <w:tab w:val="num" w:pos="720"/>
        </w:tabs>
        <w:autoSpaceDE w:val="0"/>
        <w:autoSpaceDN w:val="0"/>
        <w:adjustRightInd w:val="0"/>
        <w:jc w:val="both"/>
      </w:pPr>
      <w:r>
        <w:t>4.2. Исполнитель обязан:</w:t>
      </w:r>
    </w:p>
    <w:p w:rsidR="00A24FBF" w:rsidRDefault="00A24FBF" w:rsidP="00A24FBF">
      <w:pPr>
        <w:autoSpaceDE w:val="0"/>
        <w:autoSpaceDN w:val="0"/>
        <w:adjustRightInd w:val="0"/>
        <w:jc w:val="both"/>
      </w:pPr>
      <w:r>
        <w:t>4.2.1. Оказывать Услуги установленного качества лично и в объемах, и на условиях определенных настоящим Контрактом;</w:t>
      </w:r>
    </w:p>
    <w:p w:rsidR="00A24FBF" w:rsidRDefault="00A24FBF" w:rsidP="00A24FBF">
      <w:pPr>
        <w:autoSpaceDE w:val="0"/>
        <w:autoSpaceDN w:val="0"/>
        <w:adjustRightInd w:val="0"/>
        <w:jc w:val="both"/>
      </w:pPr>
      <w:r>
        <w:t>4.2.2. В случае необходимости обеспечить оказание Услуги специально обученным персоналом, прошедшим соответствующую подготовку и квалификацию, необходимую для оказания Услуг;</w:t>
      </w:r>
    </w:p>
    <w:p w:rsidR="00A24FBF" w:rsidRDefault="00A24FBF" w:rsidP="00A24FBF">
      <w:pPr>
        <w:autoSpaceDE w:val="0"/>
        <w:autoSpaceDN w:val="0"/>
        <w:adjustRightInd w:val="0"/>
        <w:jc w:val="both"/>
      </w:pPr>
      <w:r>
        <w:t>4.2.3. Не допускать во время оказания Услуги случаев появления персонала, задействованного в процессе оказания Услуги, в состоянии алкогольного, наркотического или иного токсического опьянения;</w:t>
      </w:r>
    </w:p>
    <w:p w:rsidR="00A24FBF" w:rsidRDefault="00A24FBF" w:rsidP="00A24FBF">
      <w:pPr>
        <w:autoSpaceDE w:val="0"/>
        <w:autoSpaceDN w:val="0"/>
        <w:adjustRightInd w:val="0"/>
        <w:jc w:val="both"/>
      </w:pPr>
      <w:r>
        <w:t>4.2.4. Предоставлять Заказчику требуемую информацию, непосредственно связанную с вопросами по оказываемым Услугам;</w:t>
      </w:r>
    </w:p>
    <w:p w:rsidR="00A24FBF" w:rsidRDefault="00A24FBF" w:rsidP="00A24FBF">
      <w:pPr>
        <w:autoSpaceDE w:val="0"/>
        <w:autoSpaceDN w:val="0"/>
        <w:adjustRightInd w:val="0"/>
        <w:jc w:val="both"/>
      </w:pPr>
      <w:r>
        <w:lastRenderedPageBreak/>
        <w:t>4.2.5. Выполнять взятые на себя обязательства по настоящему Контракту вовремя и в срок;</w:t>
      </w:r>
    </w:p>
    <w:p w:rsidR="00A24FBF" w:rsidRDefault="00A24FBF" w:rsidP="00A24FBF">
      <w:pPr>
        <w:autoSpaceDE w:val="0"/>
        <w:autoSpaceDN w:val="0"/>
        <w:adjustRightInd w:val="0"/>
        <w:jc w:val="both"/>
      </w:pPr>
      <w:r>
        <w:t>4.2.6. Информировать Заказчика о предполагаемых изменениях и последствиях, которые могут возникнуть у Заказчика в ходе или в результате оказания Услуг, если таковые последствия предвидятся Исполнителем;</w:t>
      </w:r>
    </w:p>
    <w:p w:rsidR="00A24FBF" w:rsidRDefault="00A24FBF" w:rsidP="00A24FBF">
      <w:pPr>
        <w:autoSpaceDE w:val="0"/>
        <w:autoSpaceDN w:val="0"/>
        <w:adjustRightInd w:val="0"/>
        <w:jc w:val="both"/>
      </w:pPr>
      <w:r>
        <w:t>4.2.7. Информировать Заказчика о ходе оказания Услуг;</w:t>
      </w:r>
    </w:p>
    <w:p w:rsidR="00A24FBF" w:rsidRDefault="00A24FBF" w:rsidP="00A24FBF">
      <w:pPr>
        <w:autoSpaceDE w:val="0"/>
        <w:autoSpaceDN w:val="0"/>
        <w:adjustRightInd w:val="0"/>
        <w:jc w:val="both"/>
      </w:pPr>
      <w:r>
        <w:t>4.2.8. Представить Заказчику по окончании оказания Услуг подписанный акт сдачи-приемки Услуг, а также иные документы, указанные в п. 3.5. настоящего контракта.</w:t>
      </w:r>
    </w:p>
    <w:p w:rsidR="00A24FBF" w:rsidRPr="00ED0217" w:rsidRDefault="00A24FBF" w:rsidP="00A24FBF">
      <w:pPr>
        <w:autoSpaceDE w:val="0"/>
        <w:autoSpaceDN w:val="0"/>
        <w:adjustRightInd w:val="0"/>
        <w:jc w:val="both"/>
        <w:rPr>
          <w:sz w:val="16"/>
          <w:szCs w:val="16"/>
        </w:rPr>
      </w:pPr>
    </w:p>
    <w:p w:rsidR="00A24FBF" w:rsidRDefault="00A24FBF" w:rsidP="00A24FBF">
      <w:pPr>
        <w:numPr>
          <w:ilvl w:val="0"/>
          <w:numId w:val="4"/>
        </w:numPr>
        <w:autoSpaceDE w:val="0"/>
        <w:autoSpaceDN w:val="0"/>
        <w:adjustRightInd w:val="0"/>
        <w:jc w:val="center"/>
      </w:pPr>
      <w:r>
        <w:t>Права и обязанности Заказчика</w:t>
      </w:r>
    </w:p>
    <w:p w:rsidR="00A24FBF" w:rsidRDefault="00A24FBF" w:rsidP="00A24FBF">
      <w:pPr>
        <w:tabs>
          <w:tab w:val="num" w:pos="720"/>
          <w:tab w:val="num" w:pos="1440"/>
        </w:tabs>
        <w:autoSpaceDE w:val="0"/>
        <w:autoSpaceDN w:val="0"/>
        <w:adjustRightInd w:val="0"/>
        <w:jc w:val="both"/>
      </w:pPr>
      <w:r>
        <w:t xml:space="preserve">5.1. Заказчик вправе: </w:t>
      </w:r>
    </w:p>
    <w:p w:rsidR="00A24FBF" w:rsidRDefault="00A24FBF" w:rsidP="00A24FBF">
      <w:pPr>
        <w:autoSpaceDE w:val="0"/>
        <w:autoSpaceDN w:val="0"/>
        <w:adjustRightInd w:val="0"/>
        <w:jc w:val="both"/>
      </w:pPr>
      <w:r>
        <w:t>5.1.1. Требовать от   Исполнителя Услуги надлежащего исполнения принятых на себя обязательств в установленные настоящим контрактом сроки;</w:t>
      </w:r>
    </w:p>
    <w:p w:rsidR="00A24FBF" w:rsidRDefault="00A24FBF" w:rsidP="00A24FBF">
      <w:pPr>
        <w:jc w:val="both"/>
      </w:pPr>
      <w:r>
        <w:t xml:space="preserve">5.1.2. Для осуществления контроля за ходом оказания Услуг и принятия оперативных решений Заказчик назначает уполномоченного представителя –  главного специалиста отдела </w:t>
      </w:r>
      <w:smartTag w:uri="urn:schemas-microsoft-com:office:smarttags" w:element="PersonName">
        <w:smartTagPr>
          <w:attr w:name="ProductID" w:val="по культуре"/>
        </w:smartTagPr>
        <w:r>
          <w:t>по культуре</w:t>
        </w:r>
      </w:smartTag>
      <w:r>
        <w:t xml:space="preserve"> и спорту, Попова Д.А., тел. 246-61-39, име</w:t>
      </w:r>
      <w:r>
        <w:t>ю</w:t>
      </w:r>
      <w:r>
        <w:t xml:space="preserve">щего право: </w:t>
      </w:r>
    </w:p>
    <w:p w:rsidR="00A24FBF" w:rsidRDefault="00A24FBF" w:rsidP="00A24FBF">
      <w:pPr>
        <w:jc w:val="both"/>
      </w:pPr>
      <w:r>
        <w:t xml:space="preserve"> - присутствовать на объектах оказания Услуг; </w:t>
      </w:r>
    </w:p>
    <w:p w:rsidR="00A24FBF" w:rsidRDefault="00A24FBF" w:rsidP="00A24FBF">
      <w:pPr>
        <w:jc w:val="both"/>
      </w:pPr>
      <w:r>
        <w:t xml:space="preserve"> - производить соответствующие мероприятия, обеспечивающие контроль за качеством оказания Услуг;</w:t>
      </w:r>
    </w:p>
    <w:p w:rsidR="00A24FBF" w:rsidRDefault="00A24FBF" w:rsidP="00A24FBF">
      <w:pPr>
        <w:jc w:val="both"/>
      </w:pPr>
      <w:r>
        <w:t xml:space="preserve"> - осуществлять иные полномочия по осуществлению контроля за качеством  оказания Услуг.</w:t>
      </w:r>
    </w:p>
    <w:p w:rsidR="00A24FBF" w:rsidRDefault="00A24FBF" w:rsidP="00A24FBF">
      <w:pPr>
        <w:jc w:val="both"/>
      </w:pPr>
      <w:r>
        <w:t xml:space="preserve"> - осуществляет контроль качества  и объема выполненных Исполнителем Услуг.</w:t>
      </w:r>
    </w:p>
    <w:p w:rsidR="00A24FBF" w:rsidRDefault="00A24FBF" w:rsidP="00A24FBF">
      <w:pPr>
        <w:tabs>
          <w:tab w:val="num" w:pos="0"/>
          <w:tab w:val="num" w:pos="1440"/>
        </w:tabs>
        <w:autoSpaceDE w:val="0"/>
        <w:autoSpaceDN w:val="0"/>
        <w:adjustRightInd w:val="0"/>
        <w:jc w:val="both"/>
      </w:pPr>
      <w:r>
        <w:rPr>
          <w:color w:val="000000"/>
        </w:rPr>
        <w:t>5.2. Заказчик обязан:</w:t>
      </w:r>
    </w:p>
    <w:p w:rsidR="00A24FBF" w:rsidRDefault="00A24FBF" w:rsidP="00A24FBF">
      <w:pPr>
        <w:tabs>
          <w:tab w:val="num" w:pos="0"/>
          <w:tab w:val="num" w:pos="1440"/>
        </w:tabs>
        <w:autoSpaceDE w:val="0"/>
        <w:autoSpaceDN w:val="0"/>
        <w:adjustRightInd w:val="0"/>
        <w:jc w:val="both"/>
        <w:rPr>
          <w:color w:val="000000"/>
        </w:rPr>
      </w:pPr>
      <w:r>
        <w:t>5.2.1. Оплатить оказанные Услуги полностью и в срок, предусмотренный настоящим Контрактом;</w:t>
      </w:r>
    </w:p>
    <w:p w:rsidR="00A24FBF" w:rsidRDefault="00A24FBF" w:rsidP="00A24FBF">
      <w:pPr>
        <w:tabs>
          <w:tab w:val="num" w:pos="0"/>
        </w:tabs>
        <w:autoSpaceDE w:val="0"/>
        <w:autoSpaceDN w:val="0"/>
        <w:adjustRightInd w:val="0"/>
        <w:jc w:val="both"/>
        <w:rPr>
          <w:color w:val="000000"/>
        </w:rPr>
      </w:pPr>
      <w:r>
        <w:rPr>
          <w:color w:val="000000"/>
        </w:rPr>
        <w:t>5.2.2. Предоставить Исполнителю всю необходимую для оказания Услуг информацию и документы;</w:t>
      </w:r>
    </w:p>
    <w:p w:rsidR="00A24FBF" w:rsidRDefault="00A24FBF" w:rsidP="00A24FBF">
      <w:pPr>
        <w:tabs>
          <w:tab w:val="num" w:pos="0"/>
        </w:tabs>
        <w:autoSpaceDE w:val="0"/>
        <w:autoSpaceDN w:val="0"/>
        <w:adjustRightInd w:val="0"/>
        <w:jc w:val="both"/>
      </w:pPr>
      <w:r>
        <w:rPr>
          <w:color w:val="000000"/>
        </w:rPr>
        <w:t>5.2.3. Выполнять другие предусмотренные настоящим Контрактом обязательства</w:t>
      </w:r>
    </w:p>
    <w:p w:rsidR="00A24FBF" w:rsidRPr="00ED0217" w:rsidRDefault="00A24FBF" w:rsidP="00A24FBF">
      <w:pPr>
        <w:rPr>
          <w:sz w:val="16"/>
          <w:szCs w:val="16"/>
        </w:rPr>
      </w:pPr>
    </w:p>
    <w:p w:rsidR="00A24FBF" w:rsidRDefault="00A24FBF" w:rsidP="00A24FBF">
      <w:pPr>
        <w:jc w:val="center"/>
      </w:pPr>
      <w:r>
        <w:t>6. Качество услуг.</w:t>
      </w:r>
    </w:p>
    <w:p w:rsidR="00A24FBF" w:rsidRDefault="00A24FBF" w:rsidP="00A24FBF">
      <w:pPr>
        <w:jc w:val="both"/>
      </w:pPr>
      <w:r w:rsidRPr="000F7938">
        <w:t>6.1. При оказании Услуг Исполнитель обеспечивает их надлежащее качество. Качество Услуг определяется его соответствием техническому заданию на оказание услуг по проведению занятий в оздоровительных группах в рамках физкультурно-оздоровительной работы на спортивных площадках по месту жительства в Дзержинском районе г. Перми</w:t>
      </w:r>
      <w:r>
        <w:t xml:space="preserve"> (Приложение №1)</w:t>
      </w:r>
      <w:r w:rsidRPr="000F7938">
        <w:t>.</w:t>
      </w:r>
    </w:p>
    <w:p w:rsidR="00A24FBF" w:rsidRDefault="00A24FBF" w:rsidP="00A24FBF">
      <w:pPr>
        <w:jc w:val="both"/>
      </w:pPr>
      <w:r>
        <w:t>6.2. Претензии Заказчика к оказанным Услугам не в полном объеме и ненадлежащего качества фиксируются в актах контрольных проверок, являющихся основанием для:</w:t>
      </w:r>
    </w:p>
    <w:p w:rsidR="00A24FBF" w:rsidRPr="000F7938" w:rsidRDefault="00A24FBF" w:rsidP="00A24FBF">
      <w:pPr>
        <w:jc w:val="both"/>
      </w:pPr>
      <w:r>
        <w:t>6.2.1. требований устранения дефектов и недостатков Услуг Исполнителем за свой счет;</w:t>
      </w:r>
      <w:r>
        <w:br/>
        <w:t>6.2.2. снижения стоимости Услуг Исполнителя в порядке, установленном настоящим контрактом.</w:t>
      </w:r>
    </w:p>
    <w:p w:rsidR="00A24FBF" w:rsidRPr="00ED0217" w:rsidRDefault="00A24FBF" w:rsidP="00A24FBF">
      <w:pPr>
        <w:rPr>
          <w:sz w:val="16"/>
          <w:szCs w:val="16"/>
        </w:rPr>
      </w:pPr>
    </w:p>
    <w:p w:rsidR="00A24FBF" w:rsidRDefault="00A24FBF" w:rsidP="00A24FBF">
      <w:pPr>
        <w:jc w:val="center"/>
      </w:pPr>
      <w:r>
        <w:t>7. Ответственность сторон.</w:t>
      </w:r>
    </w:p>
    <w:p w:rsidR="00A24FBF" w:rsidRDefault="00A24FBF" w:rsidP="00A24FBF">
      <w:pPr>
        <w:jc w:val="both"/>
      </w:pPr>
      <w:r>
        <w:t>7.1. Расторжение муниципального контракта допускается по соглашению сторон или решения суда по основаниям, предусмотренным гражданским законодательством.</w:t>
      </w:r>
    </w:p>
    <w:p w:rsidR="00A24FBF" w:rsidRDefault="00A24FBF" w:rsidP="00A24FBF">
      <w:pPr>
        <w:jc w:val="both"/>
      </w:pPr>
      <w:r>
        <w:t xml:space="preserve">7.2. В случае просрочки исполнения Заказчиком обязательства, предусмотренного муниципальным контрактом, другая сторона вправе потребовать уплату неустойки (штрафа, пеней). Неустойка (штраф, пени) начисляются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w:t>
      </w:r>
      <w:r>
        <w:lastRenderedPageBreak/>
        <w:t xml:space="preserve">указанного обязательства произошла вследствие непреодолимой силы или по вине другой стороны. </w:t>
      </w:r>
    </w:p>
    <w:p w:rsidR="00A24FBF" w:rsidRDefault="00A24FBF" w:rsidP="00A24FBF">
      <w:pPr>
        <w:jc w:val="both"/>
      </w:pPr>
      <w:r>
        <w:t xml:space="preserve">7.3. В случае просрочки исполнения Исполнителем обязательства, предусмотренного муниципальным контрактом, Заказчик вправе потребовать уплату неустойки (штрафа, пеней). Неустойка (штраф, пени) начисляются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в размере одного процента от стоимости контракта. 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 </w:t>
      </w:r>
    </w:p>
    <w:p w:rsidR="00A24FBF" w:rsidRDefault="00A24FBF" w:rsidP="00A24FBF">
      <w:pPr>
        <w:jc w:val="both"/>
        <w:rPr>
          <w:highlight w:val="lightGray"/>
        </w:rPr>
      </w:pPr>
      <w:r>
        <w:t>7.4. За невыполнение или ненадлежащее выполнение принятых на себя обязательств по настоящему Контракту Исполнитель несет ответственность в соответствии с действующим законодательством РФ.</w:t>
      </w:r>
    </w:p>
    <w:p w:rsidR="00A24FBF" w:rsidRDefault="00A24FBF" w:rsidP="00A24FBF">
      <w:pPr>
        <w:jc w:val="both"/>
      </w:pPr>
      <w:r>
        <w:t>7.5. Исполнитель несет ответственность и обязанность возмещения ущерба, причиненного, в том числе третьим лицам, в результате некачественного производства работ по настоящему контракту (в том числе, если недостатки во</w:t>
      </w:r>
      <w:r>
        <w:t>з</w:t>
      </w:r>
      <w:r>
        <w:t>никли или выявлены после завершения производства работ), иных нарушений условий настоящего контракта, требований  де</w:t>
      </w:r>
      <w:r>
        <w:t>й</w:t>
      </w:r>
      <w:r>
        <w:t>ствующего законодательства и технической документации (</w:t>
      </w:r>
      <w:proofErr w:type="spellStart"/>
      <w:r>
        <w:t>СНиП</w:t>
      </w:r>
      <w:proofErr w:type="spellEnd"/>
      <w:r>
        <w:t xml:space="preserve">, ГОСТ,  рекомендации). </w:t>
      </w:r>
    </w:p>
    <w:p w:rsidR="00A24FBF" w:rsidRDefault="00A24FBF" w:rsidP="00A24FBF">
      <w:pPr>
        <w:jc w:val="both"/>
      </w:pPr>
      <w:r>
        <w:t xml:space="preserve">7.6. При возникновении неблагоприятных последствий в связи с выполнением Исполнителем работ по настоящему контракту, Исполнитель обязан за собственный счет компенсировать все возникшие в связи с этим издержки и затраты, выплатить компенсации и возместить убытки.   </w:t>
      </w:r>
    </w:p>
    <w:p w:rsidR="00A24FBF" w:rsidRDefault="00A24FBF" w:rsidP="00A24FBF">
      <w:pPr>
        <w:pStyle w:val="20"/>
        <w:spacing w:after="0" w:line="240" w:lineRule="auto"/>
        <w:jc w:val="both"/>
      </w:pPr>
      <w:r>
        <w:t>7.7. В случае систематических нарушений условий настоящего контракта Исполнителем, в том числе невыполнения обязательств по качеству выполняемых услуг. Контракт расторгается по соглашению сторон или на основании решения суда.</w:t>
      </w:r>
    </w:p>
    <w:p w:rsidR="00A24FBF" w:rsidRDefault="00A24FBF" w:rsidP="00A24FBF">
      <w:pPr>
        <w:jc w:val="both"/>
      </w:pPr>
      <w:r>
        <w:t>7.8. За отказ от выполнения услуги Исполнитель уплачивает Заказчику неустойку в размере 10 % стоимости не выпо</w:t>
      </w:r>
      <w:r>
        <w:t>л</w:t>
      </w:r>
      <w:r>
        <w:t>ненных работ, а также возмещает Заказчику убытки в полном объеме.</w:t>
      </w:r>
    </w:p>
    <w:p w:rsidR="00A24FBF" w:rsidRDefault="00A24FBF" w:rsidP="00A24FBF">
      <w:pPr>
        <w:jc w:val="both"/>
      </w:pPr>
      <w:r>
        <w:t>7.9. Уплата санкций не освобождает стороны от выполнения принятых обязательств.</w:t>
      </w:r>
    </w:p>
    <w:p w:rsidR="00A24FBF" w:rsidRDefault="00A24FBF" w:rsidP="00A24FBF">
      <w:pPr>
        <w:jc w:val="both"/>
      </w:pPr>
      <w:r>
        <w:t>7.10. В случаях, когда работа выполнена Исполнителем с отступлениями от условий контракта Заказчик вправе потребовать от Исполнителя безвозмездного устранения недостатков в разумный срок.</w:t>
      </w:r>
    </w:p>
    <w:p w:rsidR="00A24FBF" w:rsidRDefault="00A24FBF" w:rsidP="00A24FBF">
      <w:pPr>
        <w:jc w:val="both"/>
      </w:pPr>
      <w:r>
        <w:t>7.11. Если отступления в работе от условий контракта в установленном Заказчиком разумный срок не были устранены, либо являются существенными и неустранимыми, Заказчик вправе отказаться от исполнения договора и потребовать возмещения причиненных убытков.</w:t>
      </w:r>
    </w:p>
    <w:p w:rsidR="00A24FBF" w:rsidRPr="001269B6" w:rsidRDefault="00A24FBF" w:rsidP="00A24FBF">
      <w:pPr>
        <w:jc w:val="both"/>
      </w:pPr>
    </w:p>
    <w:p w:rsidR="00A24FBF" w:rsidRDefault="00A24FBF" w:rsidP="00A24FBF">
      <w:pPr>
        <w:jc w:val="center"/>
      </w:pPr>
      <w:r>
        <w:t>8. Действие и прекращение действия контракта.</w:t>
      </w:r>
    </w:p>
    <w:p w:rsidR="00A24FBF" w:rsidRDefault="00A24FBF" w:rsidP="00A24FBF">
      <w:pPr>
        <w:jc w:val="both"/>
      </w:pPr>
      <w:r>
        <w:t>8.1. Настоящий Контракт составлен в 3-х экземплярах, имеющих одинаковую юридическую силу:</w:t>
      </w:r>
    </w:p>
    <w:p w:rsidR="00A24FBF" w:rsidRDefault="00A24FBF" w:rsidP="00A24FBF">
      <w:pPr>
        <w:jc w:val="both"/>
      </w:pPr>
      <w:r>
        <w:t>- первый экземпляр – Исполнителю;</w:t>
      </w:r>
    </w:p>
    <w:p w:rsidR="00A24FBF" w:rsidRDefault="00A24FBF" w:rsidP="00A24FBF">
      <w:pPr>
        <w:jc w:val="both"/>
      </w:pPr>
      <w:r>
        <w:t>- второй экземпляр – Заказчику;</w:t>
      </w:r>
    </w:p>
    <w:p w:rsidR="00A24FBF" w:rsidRDefault="00A24FBF" w:rsidP="00A24FBF">
      <w:pPr>
        <w:jc w:val="both"/>
      </w:pPr>
      <w:r>
        <w:t>- третий экземпляр, в соответствии с Постановлением от 08.05.2007 г. № 157 передается в Департамент финансов а</w:t>
      </w:r>
      <w:r>
        <w:t>д</w:t>
      </w:r>
      <w:r>
        <w:t>министрации города Перми.</w:t>
      </w:r>
    </w:p>
    <w:p w:rsidR="00A24FBF" w:rsidRDefault="00A24FBF" w:rsidP="00A24FBF">
      <w:pPr>
        <w:jc w:val="both"/>
      </w:pPr>
      <w:r>
        <w:t>8.2. Настоящий Контракт вступает в силу с момента его подписания сторонами и действует до исполнения всех прин</w:t>
      </w:r>
      <w:r>
        <w:t>я</w:t>
      </w:r>
      <w:r>
        <w:t>тых на себя обязательств сторонами по контракту, если иное не будет предусмотрено дополнительными соглашени</w:t>
      </w:r>
      <w:r>
        <w:t>я</w:t>
      </w:r>
      <w:r>
        <w:t>ми сторон.</w:t>
      </w:r>
    </w:p>
    <w:p w:rsidR="00A24FBF" w:rsidRDefault="00A24FBF" w:rsidP="00A24FBF">
      <w:pPr>
        <w:jc w:val="both"/>
      </w:pPr>
      <w:r>
        <w:t>8.3. По дополнительному соглашению сторон действие настоящего Контракта может быть изменено, продлено в рамках текущего года, пр</w:t>
      </w:r>
      <w:r>
        <w:t>е</w:t>
      </w:r>
      <w:r>
        <w:t>кращено. Дополнения и изменения настоящего контракта действительны за подписями сторон по Контракту.</w:t>
      </w:r>
    </w:p>
    <w:p w:rsidR="00A24FBF" w:rsidRDefault="00A24FBF" w:rsidP="00A24FBF">
      <w:pPr>
        <w:jc w:val="both"/>
      </w:pPr>
      <w:r>
        <w:lastRenderedPageBreak/>
        <w:t>8.4. Контракт может быть расторгнут по соглашению сторон или в судебном порядке по основаниям, предусмотренным Законодательством.</w:t>
      </w:r>
    </w:p>
    <w:p w:rsidR="00A24FBF" w:rsidRDefault="00A24FBF" w:rsidP="00A24FBF"/>
    <w:p w:rsidR="00A24FBF" w:rsidRDefault="00A24FBF" w:rsidP="00A24FBF">
      <w:pPr>
        <w:jc w:val="center"/>
      </w:pPr>
      <w:r>
        <w:t>9. Разрешение споров между сторонами.</w:t>
      </w:r>
    </w:p>
    <w:p w:rsidR="00A24FBF" w:rsidRDefault="00A24FBF" w:rsidP="00A24FBF">
      <w:pPr>
        <w:jc w:val="both"/>
      </w:pPr>
      <w:r>
        <w:t>9.1. Правоотношения между сторонами по настоящему Контракту регулируется законодательством Российской Федерации.</w:t>
      </w:r>
    </w:p>
    <w:p w:rsidR="00A24FBF" w:rsidRDefault="00A24FBF" w:rsidP="00A24FBF">
      <w:pPr>
        <w:tabs>
          <w:tab w:val="num" w:pos="1506"/>
        </w:tabs>
        <w:jc w:val="both"/>
      </w:pPr>
      <w:r>
        <w:t>9.2. Все споры и разногласия, возникающие между сторонами по настоящему Контракту, решаются путем перегов</w:t>
      </w:r>
      <w:r>
        <w:t>о</w:t>
      </w:r>
      <w:r>
        <w:t xml:space="preserve">ров. В случае </w:t>
      </w:r>
      <w:proofErr w:type="spellStart"/>
      <w:r>
        <w:t>недостижения</w:t>
      </w:r>
      <w:proofErr w:type="spellEnd"/>
      <w:r>
        <w:t xml:space="preserve"> соглашения споры и разногласия подлежат рассмотрению в арбитражном суде Пермского края.   </w:t>
      </w:r>
    </w:p>
    <w:p w:rsidR="00A24FBF" w:rsidRPr="00ED0217" w:rsidRDefault="00A24FBF" w:rsidP="00A24FBF">
      <w:pPr>
        <w:tabs>
          <w:tab w:val="num" w:pos="1506"/>
        </w:tabs>
        <w:jc w:val="both"/>
      </w:pPr>
    </w:p>
    <w:p w:rsidR="00A24FBF" w:rsidRPr="005138C1" w:rsidRDefault="00A24FBF" w:rsidP="00A24FBF">
      <w:pPr>
        <w:shd w:val="clear" w:color="auto" w:fill="FFFFFF"/>
        <w:tabs>
          <w:tab w:val="left" w:pos="3221"/>
        </w:tabs>
        <w:jc w:val="center"/>
        <w:rPr>
          <w:color w:val="000000"/>
        </w:rPr>
      </w:pPr>
      <w:r>
        <w:rPr>
          <w:color w:val="000000"/>
        </w:rPr>
        <w:t>10. Обстоятельства непреодолимой силы.</w:t>
      </w:r>
    </w:p>
    <w:p w:rsidR="00A24FBF" w:rsidRDefault="00A24FBF" w:rsidP="00A24FBF">
      <w:pPr>
        <w:shd w:val="clear" w:color="auto" w:fill="FFFFFF"/>
        <w:tabs>
          <w:tab w:val="left" w:pos="437"/>
        </w:tabs>
        <w:jc w:val="both"/>
      </w:pPr>
      <w:r>
        <w:rPr>
          <w:color w:val="000000"/>
        </w:rPr>
        <w:t>10.1.Стороны освобождаются от ответственности за частичное или полное неисполнение своих обязательств по н</w:t>
      </w:r>
      <w:r>
        <w:rPr>
          <w:color w:val="000000"/>
        </w:rPr>
        <w:t>а</w:t>
      </w:r>
      <w:r>
        <w:rPr>
          <w:color w:val="000000"/>
        </w:rPr>
        <w:t>стоящему Контракту, если их исполнению препятствует чрезвычайное и непредотвратимое при данных условиях о</w:t>
      </w:r>
      <w:r>
        <w:rPr>
          <w:color w:val="000000"/>
        </w:rPr>
        <w:t>б</w:t>
      </w:r>
      <w:r>
        <w:rPr>
          <w:color w:val="000000"/>
        </w:rPr>
        <w:t>стоятельство (непреодолимая сила).</w:t>
      </w:r>
    </w:p>
    <w:p w:rsidR="00A24FBF" w:rsidRPr="00ED0217" w:rsidRDefault="00A24FBF" w:rsidP="00A24FBF">
      <w:pPr>
        <w:shd w:val="clear" w:color="auto" w:fill="FFFFFF"/>
        <w:spacing w:after="60"/>
        <w:jc w:val="both"/>
        <w:rPr>
          <w:color w:val="000000"/>
        </w:rPr>
      </w:pPr>
      <w:r>
        <w:rPr>
          <w:color w:val="000000"/>
        </w:rPr>
        <w:t>10.2.При возникновении обстоятельств непреодолимой силы, препятствующих исполнению обязательств по насто</w:t>
      </w:r>
      <w:r>
        <w:rPr>
          <w:color w:val="000000"/>
        </w:rPr>
        <w:t>я</w:t>
      </w:r>
      <w:r>
        <w:rPr>
          <w:color w:val="000000"/>
        </w:rPr>
        <w:t>щему Контракту одной из сторон, она обязана оповестить другую сторону не позднее 5 (пяти) дней с момента возни</w:t>
      </w:r>
      <w:r>
        <w:rPr>
          <w:color w:val="000000"/>
        </w:rPr>
        <w:t>к</w:t>
      </w:r>
      <w:r>
        <w:rPr>
          <w:color w:val="000000"/>
        </w:rPr>
        <w:t>новения таких обстоятельств, при этом срок</w:t>
      </w:r>
      <w:r>
        <w:t xml:space="preserve"> </w:t>
      </w:r>
      <w:r>
        <w:rPr>
          <w:color w:val="000000"/>
        </w:rPr>
        <w:t>выполнения обязательств по настоящему Контракту переносится сора</w:t>
      </w:r>
      <w:r>
        <w:rPr>
          <w:color w:val="000000"/>
        </w:rPr>
        <w:t>з</w:t>
      </w:r>
      <w:r>
        <w:rPr>
          <w:color w:val="000000"/>
        </w:rPr>
        <w:t>мерно времени, в течение которого действовали такие обстоятельства.</w:t>
      </w:r>
    </w:p>
    <w:p w:rsidR="00A24FBF" w:rsidRPr="002362E7" w:rsidRDefault="00A24FBF" w:rsidP="00A24FBF">
      <w:pPr>
        <w:shd w:val="clear" w:color="auto" w:fill="FFFFFF"/>
        <w:jc w:val="center"/>
      </w:pPr>
      <w:r>
        <w:rPr>
          <w:color w:val="000000"/>
        </w:rPr>
        <w:t>11. Приложения.</w:t>
      </w:r>
    </w:p>
    <w:p w:rsidR="00A24FBF" w:rsidRPr="007C199C" w:rsidRDefault="00A24FBF" w:rsidP="00A24FBF">
      <w:pPr>
        <w:jc w:val="both"/>
      </w:pPr>
      <w:r>
        <w:rPr>
          <w:color w:val="000000"/>
        </w:rPr>
        <w:t>11</w:t>
      </w:r>
      <w:r w:rsidRPr="007C199C">
        <w:rPr>
          <w:color w:val="000000"/>
        </w:rPr>
        <w:t xml:space="preserve">.1. Приложение № 1 – техническое задание </w:t>
      </w:r>
      <w:r w:rsidRPr="007C199C">
        <w:t xml:space="preserve">на оказание услуг по проведению занятий </w:t>
      </w:r>
    </w:p>
    <w:p w:rsidR="00A24FBF" w:rsidRDefault="00A24FBF" w:rsidP="00A24FBF">
      <w:pPr>
        <w:jc w:val="both"/>
      </w:pPr>
      <w:r w:rsidRPr="007C199C">
        <w:t>в оздоровительных группах в рамках физкуль</w:t>
      </w:r>
      <w:r>
        <w:t xml:space="preserve">турно-оздоровительной работы на </w:t>
      </w:r>
      <w:r w:rsidRPr="007C199C">
        <w:t>спортивных площадках по месту жительства в Дзержинском районе г. Перми.</w:t>
      </w:r>
    </w:p>
    <w:p w:rsidR="00A24FBF" w:rsidRDefault="00A24FBF" w:rsidP="00A24FBF">
      <w:pPr>
        <w:shd w:val="clear" w:color="auto" w:fill="FFFFFF"/>
        <w:tabs>
          <w:tab w:val="left" w:pos="499"/>
        </w:tabs>
      </w:pPr>
      <w:r>
        <w:t>11.2 Приложение № 2 -</w:t>
      </w:r>
      <w:r w:rsidRPr="000169E2">
        <w:t xml:space="preserve"> </w:t>
      </w:r>
      <w:r>
        <w:t>акт сдачи-приемки Услуг.</w:t>
      </w:r>
    </w:p>
    <w:p w:rsidR="00A24FBF" w:rsidRDefault="00A24FBF" w:rsidP="00A24FBF">
      <w:pPr>
        <w:shd w:val="clear" w:color="auto" w:fill="FFFFFF"/>
        <w:tabs>
          <w:tab w:val="left" w:pos="499"/>
        </w:tabs>
      </w:pPr>
      <w:r>
        <w:t>11.3.Приложение № 3 -</w:t>
      </w:r>
      <w:r w:rsidRPr="000169E2">
        <w:t xml:space="preserve"> </w:t>
      </w:r>
      <w:r>
        <w:t>унифицированный отчет о проведении массового мероприятия.</w:t>
      </w:r>
    </w:p>
    <w:p w:rsidR="00A24FBF" w:rsidRDefault="00A24FBF" w:rsidP="00A24FBF">
      <w:pPr>
        <w:shd w:val="clear" w:color="auto" w:fill="FFFFFF"/>
        <w:rPr>
          <w:color w:val="000000"/>
        </w:rPr>
      </w:pPr>
    </w:p>
    <w:p w:rsidR="00A24FBF" w:rsidRDefault="00A24FBF" w:rsidP="00A24FBF">
      <w:pPr>
        <w:shd w:val="clear" w:color="auto" w:fill="FFFFFF"/>
        <w:jc w:val="center"/>
        <w:rPr>
          <w:color w:val="000000"/>
        </w:rPr>
      </w:pPr>
      <w:r>
        <w:rPr>
          <w:color w:val="000000"/>
        </w:rPr>
        <w:t>12. Адреса и банковские реквизиты сторон.</w:t>
      </w:r>
    </w:p>
    <w:p w:rsidR="00A24FBF" w:rsidRPr="00ED0217" w:rsidRDefault="00A24FBF" w:rsidP="00A24FBF">
      <w:pPr>
        <w:spacing w:after="60" w:line="20" w:lineRule="atLeast"/>
        <w:jc w:val="both"/>
        <w:rPr>
          <w:sz w:val="16"/>
          <w:szCs w:val="16"/>
        </w:rPr>
      </w:pPr>
    </w:p>
    <w:p w:rsidR="00A24FBF" w:rsidRDefault="00A24FBF" w:rsidP="00A24FBF">
      <w:pPr>
        <w:ind w:firstLine="540"/>
        <w:jc w:val="both"/>
      </w:pPr>
      <w:r>
        <w:t>Заказчик:                                                                                    Исполнитель:</w:t>
      </w:r>
    </w:p>
    <w:tbl>
      <w:tblPr>
        <w:tblW w:w="0" w:type="auto"/>
        <w:tblLook w:val="01E0"/>
      </w:tblPr>
      <w:tblGrid>
        <w:gridCol w:w="4785"/>
        <w:gridCol w:w="4785"/>
      </w:tblGrid>
      <w:tr w:rsidR="00A24FBF" w:rsidRPr="002212E1" w:rsidTr="00A24FBF">
        <w:tc>
          <w:tcPr>
            <w:tcW w:w="4785" w:type="dxa"/>
          </w:tcPr>
          <w:p w:rsidR="00A24FBF" w:rsidRPr="002212E1" w:rsidRDefault="00A24FBF" w:rsidP="00A24FBF">
            <w:pPr>
              <w:jc w:val="both"/>
            </w:pPr>
            <w:r w:rsidRPr="002212E1">
              <w:t xml:space="preserve">Администрация Дзержинского района </w:t>
            </w:r>
            <w:r>
              <w:t xml:space="preserve">       </w:t>
            </w:r>
            <w:r w:rsidRPr="002212E1">
              <w:t xml:space="preserve">г. Перми                  </w:t>
            </w:r>
          </w:p>
          <w:p w:rsidR="00A24FBF" w:rsidRPr="002212E1" w:rsidRDefault="00A24FBF" w:rsidP="00A24FBF">
            <w:pPr>
              <w:jc w:val="both"/>
            </w:pPr>
            <w:smartTag w:uri="urn:schemas-microsoft-com:office:smarttags" w:element="metricconverter">
              <w:smartTagPr>
                <w:attr w:name="ProductID" w:val="614990, г"/>
              </w:smartTagPr>
              <w:r w:rsidRPr="002212E1">
                <w:t>614990, г</w:t>
              </w:r>
            </w:smartTag>
            <w:r w:rsidRPr="002212E1">
              <w:t xml:space="preserve">. Пермь, ул. Ленина,85                                       </w:t>
            </w:r>
          </w:p>
          <w:p w:rsidR="00A24FBF" w:rsidRPr="002212E1" w:rsidRDefault="00A24FBF" w:rsidP="00A24FBF">
            <w:pPr>
              <w:jc w:val="both"/>
            </w:pPr>
            <w:r w:rsidRPr="002212E1">
              <w:t xml:space="preserve">ИНН 5903004559   КПП 590301001                                   </w:t>
            </w:r>
          </w:p>
          <w:p w:rsidR="00A24FBF" w:rsidRPr="002212E1" w:rsidRDefault="00A24FBF" w:rsidP="00A24FBF">
            <w:pPr>
              <w:jc w:val="both"/>
            </w:pPr>
            <w:r w:rsidRPr="002212E1">
              <w:t xml:space="preserve">УФК по Пермской области (Администрация                   </w:t>
            </w:r>
          </w:p>
          <w:p w:rsidR="00A24FBF" w:rsidRPr="002212E1" w:rsidRDefault="00A24FBF" w:rsidP="00EF3F1A">
            <w:r w:rsidRPr="002212E1">
              <w:t xml:space="preserve">Дзержинского района г. Перми </w:t>
            </w:r>
            <w:r>
              <w:t xml:space="preserve">                      </w:t>
            </w:r>
            <w:r w:rsidRPr="002212E1">
              <w:t xml:space="preserve">л/с 02934012013)             </w:t>
            </w:r>
          </w:p>
          <w:p w:rsidR="00A24FBF" w:rsidRPr="002212E1" w:rsidRDefault="00A24FBF" w:rsidP="00A24FBF">
            <w:pPr>
              <w:jc w:val="both"/>
            </w:pPr>
            <w:r w:rsidRPr="002212E1">
              <w:t>Р/</w:t>
            </w:r>
            <w:proofErr w:type="spellStart"/>
            <w:r w:rsidRPr="002212E1">
              <w:t>сч</w:t>
            </w:r>
            <w:proofErr w:type="spellEnd"/>
            <w:r w:rsidRPr="002212E1">
              <w:t xml:space="preserve"> 40204810300000000006                                               </w:t>
            </w:r>
          </w:p>
          <w:p w:rsidR="00A24FBF" w:rsidRPr="002212E1" w:rsidRDefault="00A24FBF" w:rsidP="00A24FBF">
            <w:pPr>
              <w:jc w:val="both"/>
            </w:pPr>
            <w:r w:rsidRPr="002212E1">
              <w:t xml:space="preserve">В ГРКЦ Банка России по Пермскому краю                     </w:t>
            </w:r>
          </w:p>
          <w:p w:rsidR="00A24FBF" w:rsidRPr="002212E1" w:rsidRDefault="00A24FBF" w:rsidP="00A24FBF">
            <w:pPr>
              <w:jc w:val="both"/>
            </w:pPr>
            <w:r w:rsidRPr="002212E1">
              <w:t xml:space="preserve">БИК 045773001            </w:t>
            </w:r>
          </w:p>
        </w:tc>
        <w:tc>
          <w:tcPr>
            <w:tcW w:w="4785" w:type="dxa"/>
          </w:tcPr>
          <w:p w:rsidR="00A24FBF" w:rsidRPr="002212E1" w:rsidRDefault="00A24FBF" w:rsidP="00A24FBF">
            <w:pPr>
              <w:jc w:val="both"/>
            </w:pPr>
          </w:p>
        </w:tc>
      </w:tr>
      <w:tr w:rsidR="00A24FBF" w:rsidRPr="002212E1" w:rsidTr="00A24FBF">
        <w:tc>
          <w:tcPr>
            <w:tcW w:w="4785" w:type="dxa"/>
          </w:tcPr>
          <w:p w:rsidR="00A24FBF" w:rsidRPr="002212E1" w:rsidRDefault="00A24FBF" w:rsidP="00EF3F1A">
            <w:smartTag w:uri="urn:schemas-microsoft-com:office:smarttags" w:element="PersonName">
              <w:smartTagPr>
                <w:attr w:name="ProductID" w:val="Глава администрации"/>
              </w:smartTagPr>
              <w:r w:rsidRPr="002212E1">
                <w:t>Глава администрации</w:t>
              </w:r>
            </w:smartTag>
            <w:r w:rsidRPr="002212E1">
              <w:t xml:space="preserve">                       </w:t>
            </w:r>
            <w:r>
              <w:t xml:space="preserve">               </w:t>
            </w:r>
            <w:r w:rsidRPr="002212E1">
              <w:t xml:space="preserve">Дзержинского района   </w:t>
            </w:r>
          </w:p>
          <w:p w:rsidR="00A24FBF" w:rsidRPr="002212E1" w:rsidRDefault="00A24FBF" w:rsidP="00A24FBF">
            <w:pPr>
              <w:jc w:val="both"/>
            </w:pPr>
          </w:p>
          <w:p w:rsidR="00A24FBF" w:rsidRPr="002212E1" w:rsidRDefault="00A24FBF" w:rsidP="00A24FBF">
            <w:pPr>
              <w:jc w:val="both"/>
            </w:pPr>
            <w:r w:rsidRPr="002212E1">
              <w:t>______________  И.А.Субботин</w:t>
            </w:r>
          </w:p>
          <w:p w:rsidR="00A24FBF" w:rsidRPr="002212E1" w:rsidRDefault="00A24FBF" w:rsidP="00A24FBF">
            <w:pPr>
              <w:jc w:val="both"/>
            </w:pPr>
          </w:p>
          <w:p w:rsidR="00A24FBF" w:rsidRPr="002212E1" w:rsidRDefault="00A24FBF" w:rsidP="00A24FBF">
            <w:pPr>
              <w:jc w:val="both"/>
            </w:pPr>
            <w:r w:rsidRPr="002212E1">
              <w:t xml:space="preserve">«__»_____________ </w:t>
            </w:r>
            <w:smartTag w:uri="urn:schemas-microsoft-com:office:smarttags" w:element="metricconverter">
              <w:smartTagPr>
                <w:attr w:name="ProductID" w:val="2010 г"/>
              </w:smartTagPr>
              <w:r w:rsidRPr="002212E1">
                <w:t>2010 г</w:t>
              </w:r>
            </w:smartTag>
          </w:p>
          <w:p w:rsidR="00A24FBF" w:rsidRPr="002212E1" w:rsidRDefault="00A24FBF" w:rsidP="00A24FBF">
            <w:pPr>
              <w:jc w:val="both"/>
            </w:pPr>
            <w:r w:rsidRPr="002212E1">
              <w:t>М.П.</w:t>
            </w:r>
          </w:p>
        </w:tc>
        <w:tc>
          <w:tcPr>
            <w:tcW w:w="4785" w:type="dxa"/>
          </w:tcPr>
          <w:p w:rsidR="00A24FBF" w:rsidRDefault="00A24FBF" w:rsidP="00A24FBF">
            <w:pPr>
              <w:jc w:val="both"/>
            </w:pPr>
          </w:p>
          <w:p w:rsidR="00A24FBF" w:rsidRPr="002212E1" w:rsidRDefault="00A24FBF" w:rsidP="00A24FBF">
            <w:pPr>
              <w:jc w:val="both"/>
            </w:pPr>
          </w:p>
          <w:p w:rsidR="00A24FBF" w:rsidRPr="002212E1" w:rsidRDefault="00A24FBF" w:rsidP="00A24FBF">
            <w:pPr>
              <w:jc w:val="both"/>
            </w:pPr>
            <w:r w:rsidRPr="002212E1">
              <w:t xml:space="preserve">_________________ </w:t>
            </w:r>
          </w:p>
          <w:p w:rsidR="00A24FBF" w:rsidRDefault="00A24FBF" w:rsidP="00A24FBF">
            <w:pPr>
              <w:jc w:val="both"/>
            </w:pPr>
          </w:p>
          <w:p w:rsidR="00A24FBF" w:rsidRPr="002212E1" w:rsidRDefault="00A24FBF" w:rsidP="00A24FBF">
            <w:pPr>
              <w:jc w:val="both"/>
            </w:pPr>
            <w:r w:rsidRPr="002212E1">
              <w:t xml:space="preserve">«__»_____________ </w:t>
            </w:r>
            <w:smartTag w:uri="urn:schemas-microsoft-com:office:smarttags" w:element="metricconverter">
              <w:smartTagPr>
                <w:attr w:name="ProductID" w:val="2010 г"/>
              </w:smartTagPr>
              <w:r w:rsidRPr="002212E1">
                <w:t>2010 г</w:t>
              </w:r>
            </w:smartTag>
          </w:p>
          <w:p w:rsidR="00A24FBF" w:rsidRPr="002212E1" w:rsidRDefault="00A24FBF" w:rsidP="00A24FBF">
            <w:pPr>
              <w:jc w:val="both"/>
            </w:pPr>
            <w:r w:rsidRPr="002212E1">
              <w:t>М.П.</w:t>
            </w:r>
          </w:p>
        </w:tc>
      </w:tr>
    </w:tbl>
    <w:p w:rsidR="00A24FBF" w:rsidRDefault="00A24FBF" w:rsidP="00A24FBF">
      <w:pPr>
        <w:jc w:val="both"/>
      </w:pPr>
      <w:r>
        <w:t xml:space="preserve"> </w:t>
      </w:r>
    </w:p>
    <w:p w:rsidR="00A24FBF" w:rsidRDefault="00A24FBF" w:rsidP="00A24FBF"/>
    <w:p w:rsidR="00A24FBF" w:rsidRDefault="00A24FBF" w:rsidP="00A24FBF">
      <w:pPr>
        <w:ind w:firstLine="567"/>
        <w:jc w:val="both"/>
        <w:rPr>
          <w:sz w:val="28"/>
          <w:szCs w:val="28"/>
        </w:rPr>
      </w:pPr>
    </w:p>
    <w:p w:rsidR="00A24FBF" w:rsidRDefault="00A24FBF" w:rsidP="00A24FBF">
      <w:pPr>
        <w:ind w:firstLine="567"/>
        <w:rPr>
          <w:sz w:val="28"/>
          <w:szCs w:val="28"/>
        </w:rPr>
      </w:pPr>
    </w:p>
    <w:p w:rsidR="00A24FBF" w:rsidRDefault="00A24FBF" w:rsidP="00A24FBF">
      <w:pPr>
        <w:ind w:left="6120"/>
        <w:outlineLvl w:val="0"/>
      </w:pPr>
    </w:p>
    <w:p w:rsidR="00A24FBF" w:rsidRDefault="00A24FBF" w:rsidP="00A24FBF">
      <w:pPr>
        <w:outlineLvl w:val="0"/>
        <w:rPr>
          <w:sz w:val="20"/>
          <w:szCs w:val="20"/>
        </w:rPr>
      </w:pPr>
    </w:p>
    <w:p w:rsidR="00A24FBF" w:rsidRPr="00A137AA" w:rsidRDefault="00A24FBF" w:rsidP="00A24FBF">
      <w:pPr>
        <w:ind w:left="6120"/>
        <w:outlineLvl w:val="0"/>
        <w:rPr>
          <w:sz w:val="20"/>
          <w:szCs w:val="20"/>
        </w:rPr>
      </w:pPr>
      <w:r w:rsidRPr="00A137AA">
        <w:rPr>
          <w:sz w:val="20"/>
          <w:szCs w:val="20"/>
        </w:rPr>
        <w:t>Приложение № 1                                                                                                                    к муниципальному контракту № ___ от « __  » ____ 2010г.</w:t>
      </w:r>
    </w:p>
    <w:p w:rsidR="00A24FBF" w:rsidRPr="00A137AA" w:rsidRDefault="00A24FBF" w:rsidP="00A24FBF">
      <w:pPr>
        <w:rPr>
          <w:b/>
          <w:bCs/>
          <w:sz w:val="20"/>
          <w:szCs w:val="20"/>
        </w:rPr>
      </w:pPr>
    </w:p>
    <w:p w:rsidR="00A24FBF" w:rsidRDefault="00A24FBF" w:rsidP="00A24FBF">
      <w:pPr>
        <w:jc w:val="center"/>
        <w:rPr>
          <w:b/>
          <w:bCs/>
          <w:sz w:val="26"/>
          <w:szCs w:val="26"/>
        </w:rPr>
      </w:pPr>
      <w:r w:rsidRPr="00574F22">
        <w:rPr>
          <w:b/>
          <w:bCs/>
          <w:sz w:val="26"/>
          <w:szCs w:val="26"/>
        </w:rPr>
        <w:t xml:space="preserve">Техническое задание на оказание услуг по </w:t>
      </w:r>
      <w:r w:rsidRPr="005268F0">
        <w:rPr>
          <w:b/>
          <w:bCs/>
          <w:sz w:val="26"/>
          <w:szCs w:val="26"/>
        </w:rPr>
        <w:t xml:space="preserve">проведению занятий </w:t>
      </w:r>
    </w:p>
    <w:p w:rsidR="00A24FBF" w:rsidRDefault="00A24FBF" w:rsidP="00A24FBF">
      <w:pPr>
        <w:jc w:val="center"/>
        <w:rPr>
          <w:b/>
          <w:bCs/>
          <w:sz w:val="26"/>
          <w:szCs w:val="26"/>
        </w:rPr>
      </w:pPr>
      <w:r w:rsidRPr="005268F0">
        <w:rPr>
          <w:b/>
          <w:bCs/>
          <w:sz w:val="26"/>
          <w:szCs w:val="26"/>
        </w:rPr>
        <w:t>в оздоровительных группах в рамках</w:t>
      </w:r>
      <w:r w:rsidRPr="004D3553">
        <w:t xml:space="preserve"> </w:t>
      </w:r>
      <w:r>
        <w:rPr>
          <w:b/>
          <w:bCs/>
          <w:sz w:val="26"/>
          <w:szCs w:val="26"/>
        </w:rPr>
        <w:t xml:space="preserve">физкультурно-оздоровительной работы на спортивных площадках по месту жительства </w:t>
      </w:r>
    </w:p>
    <w:p w:rsidR="00A24FBF" w:rsidRDefault="00A24FBF" w:rsidP="00A24FBF">
      <w:pPr>
        <w:jc w:val="center"/>
        <w:rPr>
          <w:b/>
          <w:bCs/>
          <w:sz w:val="26"/>
          <w:szCs w:val="26"/>
        </w:rPr>
      </w:pPr>
      <w:r>
        <w:rPr>
          <w:b/>
          <w:bCs/>
          <w:sz w:val="26"/>
          <w:szCs w:val="26"/>
        </w:rPr>
        <w:t>в Дзержинском районе г. Перми.</w:t>
      </w:r>
    </w:p>
    <w:p w:rsidR="00A24FBF" w:rsidRDefault="00A24FBF" w:rsidP="00A24FBF">
      <w:pPr>
        <w:jc w:val="both"/>
        <w:rPr>
          <w:b/>
          <w:bCs/>
        </w:rPr>
      </w:pPr>
    </w:p>
    <w:p w:rsidR="00A24FBF" w:rsidRPr="00143785" w:rsidRDefault="00A24FBF" w:rsidP="00A24FBF">
      <w:pPr>
        <w:jc w:val="both"/>
      </w:pPr>
      <w:r>
        <w:t>Сроки</w:t>
      </w:r>
      <w:r w:rsidRPr="00143785">
        <w:t xml:space="preserve"> проведения: </w:t>
      </w:r>
      <w:r>
        <w:t>31 января – 3 июля 2011 г.</w:t>
      </w:r>
    </w:p>
    <w:p w:rsidR="00A24FBF" w:rsidRPr="00FE024A" w:rsidRDefault="00A24FBF" w:rsidP="00A24FBF">
      <w:pPr>
        <w:jc w:val="both"/>
      </w:pPr>
    </w:p>
    <w:p w:rsidR="00A24FBF" w:rsidRPr="00143785" w:rsidRDefault="00A24FBF" w:rsidP="00A24FBF">
      <w:pPr>
        <w:jc w:val="both"/>
      </w:pPr>
      <w:r w:rsidRPr="00143785">
        <w:t xml:space="preserve">Место проведения: </w:t>
      </w:r>
      <w:r>
        <w:t>Дзержинский район г. Перми.</w:t>
      </w:r>
    </w:p>
    <w:p w:rsidR="00A24FBF" w:rsidRPr="00FE024A" w:rsidRDefault="00A24FBF" w:rsidP="00A24FBF">
      <w:pPr>
        <w:ind w:left="360"/>
        <w:jc w:val="both"/>
      </w:pPr>
    </w:p>
    <w:p w:rsidR="00A24FBF" w:rsidRDefault="00A24FBF" w:rsidP="00A24FBF">
      <w:pPr>
        <w:jc w:val="both"/>
      </w:pPr>
      <w:r>
        <w:t>Оказание услуг должно включать в себя:</w:t>
      </w:r>
    </w:p>
    <w:p w:rsidR="00A24FBF" w:rsidRDefault="00A24FBF" w:rsidP="00A24FBF">
      <w:pPr>
        <w:numPr>
          <w:ilvl w:val="0"/>
          <w:numId w:val="15"/>
        </w:numPr>
        <w:tabs>
          <w:tab w:val="clear" w:pos="928"/>
          <w:tab w:val="num" w:pos="900"/>
        </w:tabs>
        <w:ind w:left="900"/>
        <w:jc w:val="both"/>
      </w:pPr>
      <w:r w:rsidRPr="00B87C58">
        <w:t>Проведение занятий в оздоровительных группах в рамках физкультурно-оздоровительной работы на спортивных площадках по месту жительства на территории Дзержинского района, не менее 8 спортивных площадок по согласованию с Заказчиком</w:t>
      </w:r>
      <w:r>
        <w:t>: организация физкультурно-оздоровительной работы возможна только на благоустроенной спортивной площадке при наличии соответствующего спортивного инвентаря, подготовленного Исполнителем.</w:t>
      </w:r>
    </w:p>
    <w:p w:rsidR="00A24FBF" w:rsidRDefault="00A24FBF" w:rsidP="00A24FBF">
      <w:pPr>
        <w:numPr>
          <w:ilvl w:val="0"/>
          <w:numId w:val="15"/>
        </w:numPr>
        <w:tabs>
          <w:tab w:val="clear" w:pos="928"/>
          <w:tab w:val="num" w:pos="900"/>
        </w:tabs>
        <w:ind w:left="900"/>
        <w:jc w:val="both"/>
      </w:pPr>
      <w:r>
        <w:t>Регулярное информирование населения</w:t>
      </w:r>
      <w:r w:rsidRPr="005126EA">
        <w:t xml:space="preserve"> о планирующихся </w:t>
      </w:r>
      <w:r>
        <w:t>занятиях оздоровительных групп на спортивных площадках по месту жительства в течение всей физкультурно-оздоровительной работы</w:t>
      </w:r>
      <w:r w:rsidRPr="005126EA">
        <w:t xml:space="preserve">. </w:t>
      </w:r>
    </w:p>
    <w:p w:rsidR="00A24FBF" w:rsidRDefault="00A24FBF" w:rsidP="00A24FBF">
      <w:pPr>
        <w:numPr>
          <w:ilvl w:val="0"/>
          <w:numId w:val="15"/>
        </w:numPr>
        <w:tabs>
          <w:tab w:val="clear" w:pos="928"/>
          <w:tab w:val="num" w:pos="900"/>
        </w:tabs>
        <w:ind w:left="900"/>
        <w:jc w:val="both"/>
      </w:pPr>
      <w:r>
        <w:t>Организацию физкультурных занятий одной группы не менее 3-х раз в неделю,   продолжительностью не менее 1,5 часов в течение всего периода проведения физкультурно-оздоровительной работы.</w:t>
      </w:r>
    </w:p>
    <w:p w:rsidR="00A24FBF" w:rsidRDefault="00A24FBF" w:rsidP="00A24FBF">
      <w:pPr>
        <w:numPr>
          <w:ilvl w:val="0"/>
          <w:numId w:val="15"/>
        </w:numPr>
        <w:tabs>
          <w:tab w:val="clear" w:pos="928"/>
          <w:tab w:val="num" w:pos="900"/>
        </w:tabs>
        <w:ind w:left="900"/>
        <w:jc w:val="both"/>
      </w:pPr>
      <w:r>
        <w:t>Организацию и проведение не менее 6-ти соревнований на каждой спортивной площадке в течение  всего периода проведения физкультурно-оздоровительной работы.</w:t>
      </w:r>
      <w:r w:rsidRPr="005126EA">
        <w:t xml:space="preserve">    </w:t>
      </w:r>
    </w:p>
    <w:p w:rsidR="00A24FBF" w:rsidRDefault="00A24FBF" w:rsidP="00A24FBF">
      <w:pPr>
        <w:numPr>
          <w:ilvl w:val="0"/>
          <w:numId w:val="15"/>
        </w:numPr>
        <w:tabs>
          <w:tab w:val="clear" w:pos="928"/>
          <w:tab w:val="num" w:pos="900"/>
        </w:tabs>
        <w:ind w:left="900"/>
        <w:jc w:val="both"/>
      </w:pPr>
      <w:r>
        <w:t xml:space="preserve">Формирование расписания  занятий оздоровительных групп на спортивных площадках  на весь период работы  по согласованию  с Заказчиком. </w:t>
      </w:r>
    </w:p>
    <w:p w:rsidR="00A24FBF" w:rsidRDefault="00A24FBF" w:rsidP="00A24FBF">
      <w:pPr>
        <w:numPr>
          <w:ilvl w:val="0"/>
          <w:numId w:val="15"/>
        </w:numPr>
        <w:tabs>
          <w:tab w:val="clear" w:pos="928"/>
          <w:tab w:val="num" w:pos="900"/>
        </w:tabs>
        <w:ind w:left="900"/>
        <w:jc w:val="both"/>
      </w:pPr>
      <w:r>
        <w:t>Все изменения расписания занятий</w:t>
      </w:r>
      <w:r w:rsidRPr="005126EA">
        <w:t xml:space="preserve"> </w:t>
      </w:r>
      <w:r>
        <w:t>Исполнитель обязан согласовать с Заказчиком и проинформировать население об изменении расписания.</w:t>
      </w:r>
      <w:r w:rsidRPr="005126EA">
        <w:t xml:space="preserve"> </w:t>
      </w:r>
      <w:r>
        <w:t xml:space="preserve">Каждое не состоявшееся по вине Исполнителя занятие, Исполнитель обязан возместить по согласованию с Заказчиком. </w:t>
      </w:r>
    </w:p>
    <w:p w:rsidR="00A24FBF" w:rsidRDefault="00A24FBF" w:rsidP="00A24FBF">
      <w:pPr>
        <w:numPr>
          <w:ilvl w:val="0"/>
          <w:numId w:val="15"/>
        </w:numPr>
        <w:tabs>
          <w:tab w:val="clear" w:pos="928"/>
          <w:tab w:val="num" w:pos="900"/>
        </w:tabs>
        <w:ind w:left="900"/>
        <w:jc w:val="both"/>
      </w:pPr>
      <w:r>
        <w:t>Подготовку спортивного инвентаря и</w:t>
      </w:r>
      <w:r w:rsidRPr="005126EA">
        <w:t xml:space="preserve"> места п</w:t>
      </w:r>
      <w:r>
        <w:t>роведения занятий (соревнований),  в</w:t>
      </w:r>
      <w:r w:rsidRPr="005126EA">
        <w:t xml:space="preserve"> случае проведения</w:t>
      </w:r>
      <w:r>
        <w:t xml:space="preserve"> занятий (</w:t>
      </w:r>
      <w:r w:rsidRPr="005126EA">
        <w:t>соревнований</w:t>
      </w:r>
      <w:r>
        <w:t>)</w:t>
      </w:r>
      <w:r w:rsidRPr="005126EA">
        <w:t xml:space="preserve"> в</w:t>
      </w:r>
      <w:r>
        <w:t xml:space="preserve"> помещении – соответствующей по стандартам и виду спорта размер спортивной</w:t>
      </w:r>
      <w:r w:rsidRPr="005126EA">
        <w:t xml:space="preserve"> площадк</w:t>
      </w:r>
      <w:r>
        <w:t>и.</w:t>
      </w:r>
    </w:p>
    <w:p w:rsidR="00A24FBF" w:rsidRPr="001B2166" w:rsidRDefault="00A24FBF" w:rsidP="00A24FBF">
      <w:pPr>
        <w:numPr>
          <w:ilvl w:val="0"/>
          <w:numId w:val="15"/>
        </w:numPr>
        <w:tabs>
          <w:tab w:val="clear" w:pos="928"/>
          <w:tab w:val="num" w:pos="900"/>
        </w:tabs>
        <w:ind w:left="900"/>
        <w:jc w:val="both"/>
      </w:pPr>
      <w:r>
        <w:t>Систематическое ведение журнала учета  занятий и посещений каждой группы с предоставлением его Заказчику.</w:t>
      </w:r>
    </w:p>
    <w:p w:rsidR="00A24FBF" w:rsidRPr="005126EA" w:rsidRDefault="00A24FBF" w:rsidP="00A24FBF">
      <w:pPr>
        <w:numPr>
          <w:ilvl w:val="0"/>
          <w:numId w:val="15"/>
        </w:numPr>
        <w:tabs>
          <w:tab w:val="clear" w:pos="928"/>
          <w:tab w:val="num" w:pos="900"/>
        </w:tabs>
        <w:ind w:left="900"/>
        <w:jc w:val="both"/>
      </w:pPr>
      <w:r w:rsidRPr="005126EA">
        <w:t xml:space="preserve">Назначение и организация работы судейской бригады </w:t>
      </w:r>
      <w:r>
        <w:t xml:space="preserve">на каждом соревновании </w:t>
      </w:r>
      <w:r w:rsidRPr="005126EA">
        <w:t>в соответ</w:t>
      </w:r>
      <w:r>
        <w:t>ствии с правилами по виду спорта.</w:t>
      </w:r>
    </w:p>
    <w:p w:rsidR="00A24FBF" w:rsidRPr="005126EA" w:rsidRDefault="00A24FBF" w:rsidP="00A24FBF">
      <w:pPr>
        <w:numPr>
          <w:ilvl w:val="0"/>
          <w:numId w:val="15"/>
        </w:numPr>
        <w:tabs>
          <w:tab w:val="clear" w:pos="928"/>
          <w:tab w:val="num" w:pos="900"/>
        </w:tabs>
        <w:ind w:left="900"/>
        <w:jc w:val="both"/>
      </w:pPr>
      <w:r w:rsidRPr="005126EA">
        <w:t xml:space="preserve">Обеспечение медицинского обслуживания соревнований, включая дежурство врача, оказания квалифицированной медицинской </w:t>
      </w:r>
      <w:r>
        <w:t>помощи пострадавшим.</w:t>
      </w:r>
    </w:p>
    <w:p w:rsidR="00A24FBF" w:rsidRPr="005126EA" w:rsidRDefault="00A24FBF" w:rsidP="00A24FBF">
      <w:pPr>
        <w:numPr>
          <w:ilvl w:val="0"/>
          <w:numId w:val="15"/>
        </w:numPr>
        <w:tabs>
          <w:tab w:val="clear" w:pos="928"/>
          <w:tab w:val="num" w:pos="900"/>
        </w:tabs>
        <w:ind w:left="900"/>
        <w:jc w:val="both"/>
      </w:pPr>
      <w:r>
        <w:t>П</w:t>
      </w:r>
      <w:r w:rsidRPr="005126EA">
        <w:t>одведение итогов</w:t>
      </w:r>
      <w:r>
        <w:t xml:space="preserve"> соревнований с </w:t>
      </w:r>
      <w:r w:rsidRPr="005126EA">
        <w:t>определение</w:t>
      </w:r>
      <w:r>
        <w:t>м</w:t>
      </w:r>
      <w:r w:rsidRPr="005126EA">
        <w:t xml:space="preserve"> победителей и призеров</w:t>
      </w:r>
      <w:r>
        <w:t xml:space="preserve"> на каждой площадке</w:t>
      </w:r>
      <w:r w:rsidRPr="005126EA">
        <w:t xml:space="preserve">. </w:t>
      </w:r>
    </w:p>
    <w:p w:rsidR="00A24FBF" w:rsidRPr="005126EA" w:rsidRDefault="00A24FBF" w:rsidP="00A24FBF">
      <w:pPr>
        <w:numPr>
          <w:ilvl w:val="0"/>
          <w:numId w:val="15"/>
        </w:numPr>
        <w:tabs>
          <w:tab w:val="clear" w:pos="928"/>
          <w:tab w:val="num" w:pos="900"/>
        </w:tabs>
        <w:ind w:left="900"/>
        <w:jc w:val="both"/>
      </w:pPr>
      <w:r w:rsidRPr="005126EA">
        <w:t xml:space="preserve">Приобретение </w:t>
      </w:r>
      <w:r>
        <w:t>и вручение победителям и призерам медалей, кубков</w:t>
      </w:r>
      <w:r w:rsidRPr="005126EA">
        <w:t>,</w:t>
      </w:r>
      <w:r>
        <w:t xml:space="preserve"> дипломов (грамот) на сумму </w:t>
      </w:r>
      <w:r w:rsidRPr="0097017F">
        <w:rPr>
          <w:color w:val="000000"/>
        </w:rPr>
        <w:t>не менее 10 % от стоимости услуги.</w:t>
      </w:r>
    </w:p>
    <w:p w:rsidR="00A24FBF" w:rsidRDefault="00A24FBF" w:rsidP="00A24FBF">
      <w:pPr>
        <w:numPr>
          <w:ilvl w:val="0"/>
          <w:numId w:val="15"/>
        </w:numPr>
        <w:tabs>
          <w:tab w:val="clear" w:pos="928"/>
          <w:tab w:val="num" w:pos="900"/>
        </w:tabs>
        <w:ind w:left="900"/>
        <w:jc w:val="both"/>
      </w:pPr>
      <w:r>
        <w:t>Предоставление отчета по установленной форме, в том числе фотоматериалов на электронном носителе с обязательным включением общих планов  не позднее 3-х дней после проведения соревнований и по окончанию физкультурно-оздоровительной работы.</w:t>
      </w:r>
    </w:p>
    <w:p w:rsidR="00A24FBF" w:rsidRDefault="00A24FBF" w:rsidP="00A24FBF">
      <w:pPr>
        <w:numPr>
          <w:ilvl w:val="0"/>
          <w:numId w:val="15"/>
        </w:numPr>
        <w:tabs>
          <w:tab w:val="clear" w:pos="928"/>
          <w:tab w:val="num" w:pos="900"/>
        </w:tabs>
        <w:ind w:left="900"/>
        <w:jc w:val="both"/>
      </w:pPr>
      <w:r>
        <w:lastRenderedPageBreak/>
        <w:t>Обеспечение работы не менее 2-х спортивно-оздоровительных групп на одной площадке, с количеством участников не менее 15 человек в каждой группе .</w:t>
      </w:r>
    </w:p>
    <w:p w:rsidR="00A24FBF" w:rsidRDefault="00A24FBF" w:rsidP="00A24FBF">
      <w:pPr>
        <w:numPr>
          <w:ilvl w:val="0"/>
          <w:numId w:val="15"/>
        </w:numPr>
        <w:tabs>
          <w:tab w:val="clear" w:pos="928"/>
          <w:tab w:val="num" w:pos="900"/>
        </w:tabs>
        <w:ind w:left="900"/>
        <w:jc w:val="both"/>
      </w:pPr>
      <w:r w:rsidRPr="005126EA">
        <w:t xml:space="preserve">Обеспечение участия в </w:t>
      </w:r>
      <w:r>
        <w:t>каждом отдельном соревновании</w:t>
      </w:r>
      <w:r w:rsidRPr="005126EA">
        <w:t xml:space="preserve"> </w:t>
      </w:r>
      <w:r>
        <w:t xml:space="preserve">физкультурно-оздоровительной работы </w:t>
      </w:r>
      <w:r w:rsidRPr="005126EA">
        <w:t xml:space="preserve">не менее </w:t>
      </w:r>
      <w:r>
        <w:t>30</w:t>
      </w:r>
      <w:r w:rsidRPr="005126EA">
        <w:t xml:space="preserve"> </w:t>
      </w:r>
      <w:r>
        <w:t>человек.</w:t>
      </w:r>
    </w:p>
    <w:p w:rsidR="00A24FBF" w:rsidRDefault="00A24FBF" w:rsidP="00A24FBF">
      <w:pPr>
        <w:numPr>
          <w:ilvl w:val="0"/>
          <w:numId w:val="15"/>
        </w:numPr>
        <w:tabs>
          <w:tab w:val="clear" w:pos="928"/>
          <w:tab w:val="num" w:pos="900"/>
        </w:tabs>
        <w:ind w:left="900"/>
        <w:jc w:val="both"/>
      </w:pPr>
      <w:r>
        <w:t>Сбор и удаление мусора и отходов, образовавшихся в ходе проведения соревнований и физкультурных занятий.</w:t>
      </w:r>
    </w:p>
    <w:p w:rsidR="0064760A" w:rsidRDefault="0064760A" w:rsidP="0064760A">
      <w:pPr>
        <w:outlineLvl w:val="0"/>
      </w:pPr>
    </w:p>
    <w:p w:rsidR="0064760A" w:rsidRPr="001060E1" w:rsidRDefault="0064760A" w:rsidP="00FC1D5B">
      <w:pPr>
        <w:ind w:left="6480"/>
        <w:outlineLvl w:val="0"/>
        <w:rPr>
          <w:sz w:val="22"/>
          <w:szCs w:val="22"/>
        </w:rPr>
      </w:pPr>
      <w:r w:rsidRPr="001060E1">
        <w:rPr>
          <w:sz w:val="22"/>
          <w:szCs w:val="22"/>
        </w:rPr>
        <w:t>Приложение № 2</w:t>
      </w:r>
    </w:p>
    <w:p w:rsidR="0064760A" w:rsidRPr="001060E1" w:rsidRDefault="0064760A" w:rsidP="00FC1D5B">
      <w:pPr>
        <w:jc w:val="right"/>
        <w:rPr>
          <w:sz w:val="22"/>
          <w:szCs w:val="22"/>
        </w:rPr>
      </w:pPr>
      <w:r w:rsidRPr="001060E1">
        <w:rPr>
          <w:sz w:val="22"/>
          <w:szCs w:val="22"/>
        </w:rPr>
        <w:t>к муниципальному контракту</w:t>
      </w:r>
    </w:p>
    <w:p w:rsidR="0064760A" w:rsidRPr="001060E1" w:rsidRDefault="0064760A" w:rsidP="00FC1D5B">
      <w:pPr>
        <w:jc w:val="right"/>
        <w:rPr>
          <w:sz w:val="22"/>
          <w:szCs w:val="22"/>
        </w:rPr>
      </w:pPr>
      <w:r w:rsidRPr="001060E1">
        <w:rPr>
          <w:sz w:val="22"/>
          <w:szCs w:val="22"/>
        </w:rPr>
        <w:t>№ ___ от « __  » ____ 20</w:t>
      </w:r>
      <w:r w:rsidR="00FC1D5B">
        <w:rPr>
          <w:sz w:val="22"/>
          <w:szCs w:val="22"/>
        </w:rPr>
        <w:t>1</w:t>
      </w:r>
      <w:r w:rsidRPr="001060E1">
        <w:rPr>
          <w:sz w:val="22"/>
          <w:szCs w:val="22"/>
        </w:rPr>
        <w:t>0г.</w:t>
      </w:r>
    </w:p>
    <w:p w:rsidR="0064760A" w:rsidRPr="001060E1" w:rsidRDefault="0064760A" w:rsidP="0064760A">
      <w:pPr>
        <w:jc w:val="center"/>
        <w:outlineLvl w:val="0"/>
        <w:rPr>
          <w:bCs/>
          <w:sz w:val="22"/>
          <w:szCs w:val="22"/>
        </w:rPr>
      </w:pPr>
      <w:r w:rsidRPr="001060E1">
        <w:rPr>
          <w:bCs/>
          <w:sz w:val="22"/>
          <w:szCs w:val="22"/>
        </w:rPr>
        <w:t>АКТ СДАЧИ-ПРИЕМКИ УСЛУГ</w:t>
      </w:r>
    </w:p>
    <w:p w:rsidR="0064760A" w:rsidRPr="001060E1" w:rsidRDefault="0064760A" w:rsidP="0064760A">
      <w:pPr>
        <w:jc w:val="center"/>
        <w:rPr>
          <w:bCs/>
          <w:sz w:val="22"/>
          <w:szCs w:val="22"/>
        </w:rPr>
      </w:pPr>
      <w:r w:rsidRPr="001060E1">
        <w:rPr>
          <w:bCs/>
          <w:sz w:val="22"/>
          <w:szCs w:val="22"/>
        </w:rPr>
        <w:t>ОТ « ____» ___________ 20__Г.</w:t>
      </w:r>
    </w:p>
    <w:p w:rsidR="0064760A" w:rsidRPr="001060E1" w:rsidRDefault="0064760A" w:rsidP="0064760A">
      <w:pPr>
        <w:pStyle w:val="Iauiue"/>
        <w:overflowPunct/>
        <w:autoSpaceDE/>
        <w:autoSpaceDN/>
        <w:adjustRightInd/>
        <w:ind w:firstLine="567"/>
        <w:jc w:val="both"/>
        <w:rPr>
          <w:bCs/>
          <w:sz w:val="22"/>
          <w:szCs w:val="22"/>
        </w:rPr>
      </w:pPr>
    </w:p>
    <w:p w:rsidR="0064760A" w:rsidRPr="001060E1" w:rsidRDefault="0064760A" w:rsidP="0064760A">
      <w:pPr>
        <w:pStyle w:val="Iauiue"/>
        <w:overflowPunct/>
        <w:autoSpaceDE/>
        <w:autoSpaceDN/>
        <w:adjustRightInd/>
        <w:ind w:left="1080" w:right="1975" w:firstLine="567"/>
        <w:jc w:val="both"/>
        <w:rPr>
          <w:bCs/>
          <w:sz w:val="22"/>
          <w:szCs w:val="22"/>
        </w:rPr>
      </w:pPr>
      <w:r w:rsidRPr="001060E1">
        <w:rPr>
          <w:bCs/>
          <w:sz w:val="22"/>
          <w:szCs w:val="22"/>
        </w:rPr>
        <w:t>Мы, нижеподписавшиеся, Заказчик, ______________________________________________________________,</w:t>
      </w:r>
    </w:p>
    <w:p w:rsidR="0064760A" w:rsidRPr="001060E1" w:rsidRDefault="0064760A" w:rsidP="0064760A">
      <w:pPr>
        <w:pStyle w:val="a6"/>
        <w:spacing w:line="280" w:lineRule="exact"/>
        <w:ind w:left="1080" w:right="1975"/>
        <w:rPr>
          <w:sz w:val="22"/>
          <w:szCs w:val="22"/>
        </w:rPr>
      </w:pPr>
      <w:r w:rsidRPr="001060E1">
        <w:rPr>
          <w:sz w:val="22"/>
          <w:szCs w:val="22"/>
        </w:rPr>
        <w:t>в лице ___________________________________________________, действующего на основании ______________,</w:t>
      </w:r>
    </w:p>
    <w:p w:rsidR="0064760A" w:rsidRPr="001060E1" w:rsidRDefault="0064760A" w:rsidP="0064760A">
      <w:pPr>
        <w:pStyle w:val="a6"/>
        <w:tabs>
          <w:tab w:val="left" w:pos="7380"/>
        </w:tabs>
        <w:spacing w:line="280" w:lineRule="exact"/>
        <w:ind w:left="1080" w:right="1975"/>
        <w:rPr>
          <w:sz w:val="22"/>
          <w:szCs w:val="22"/>
        </w:rPr>
      </w:pPr>
      <w:r w:rsidRPr="001060E1">
        <w:rPr>
          <w:sz w:val="22"/>
          <w:szCs w:val="22"/>
        </w:rPr>
        <w:t xml:space="preserve">с одной стороны, и Исполнитель __________________________________ в </w:t>
      </w:r>
      <w:proofErr w:type="spellStart"/>
      <w:r w:rsidRPr="001060E1">
        <w:rPr>
          <w:sz w:val="22"/>
          <w:szCs w:val="22"/>
        </w:rPr>
        <w:t>лице_________________________________________________________</w:t>
      </w:r>
      <w:proofErr w:type="spellEnd"/>
      <w:r w:rsidRPr="001060E1">
        <w:rPr>
          <w:sz w:val="22"/>
          <w:szCs w:val="22"/>
        </w:rPr>
        <w:t>,</w:t>
      </w:r>
    </w:p>
    <w:p w:rsidR="0064760A" w:rsidRPr="001060E1" w:rsidRDefault="0064760A" w:rsidP="0064760A">
      <w:pPr>
        <w:pStyle w:val="a6"/>
        <w:spacing w:line="280" w:lineRule="exact"/>
        <w:ind w:left="1080" w:right="1975"/>
        <w:rPr>
          <w:sz w:val="22"/>
          <w:szCs w:val="22"/>
        </w:rPr>
      </w:pPr>
      <w:r w:rsidRPr="001060E1">
        <w:rPr>
          <w:sz w:val="22"/>
          <w:szCs w:val="22"/>
        </w:rPr>
        <w:t>действующего на основании _____________________________________,</w:t>
      </w:r>
    </w:p>
    <w:p w:rsidR="0064760A" w:rsidRPr="001060E1" w:rsidRDefault="0064760A" w:rsidP="0064760A">
      <w:pPr>
        <w:pStyle w:val="a6"/>
        <w:spacing w:line="280" w:lineRule="exact"/>
        <w:ind w:left="1080" w:right="1975"/>
        <w:rPr>
          <w:sz w:val="22"/>
          <w:szCs w:val="22"/>
        </w:rPr>
      </w:pPr>
      <w:r w:rsidRPr="001060E1">
        <w:rPr>
          <w:sz w:val="22"/>
          <w:szCs w:val="22"/>
        </w:rPr>
        <w:t>с другой стороны, составили  настоящий акт  о том,     что Исполнитель</w:t>
      </w:r>
    </w:p>
    <w:p w:rsidR="0064760A" w:rsidRPr="001060E1" w:rsidRDefault="0064760A" w:rsidP="0064760A">
      <w:pPr>
        <w:pStyle w:val="a6"/>
        <w:spacing w:line="280" w:lineRule="exact"/>
        <w:ind w:left="1080" w:right="1975"/>
        <w:rPr>
          <w:sz w:val="22"/>
          <w:szCs w:val="22"/>
        </w:rPr>
      </w:pPr>
      <w:r w:rsidRPr="001060E1">
        <w:rPr>
          <w:sz w:val="22"/>
          <w:szCs w:val="22"/>
        </w:rPr>
        <w:t>оказал, а Заказчик принял следующие оказанные Исполнителем услуги:</w:t>
      </w:r>
    </w:p>
    <w:p w:rsidR="0064760A" w:rsidRPr="001060E1" w:rsidRDefault="0064760A" w:rsidP="0064760A">
      <w:pPr>
        <w:pStyle w:val="a6"/>
        <w:spacing w:line="280" w:lineRule="exact"/>
        <w:ind w:left="1080" w:right="1975"/>
        <w:rPr>
          <w:sz w:val="22"/>
          <w:szCs w:val="22"/>
        </w:rPr>
      </w:pPr>
      <w:r w:rsidRPr="001060E1">
        <w:rPr>
          <w:sz w:val="22"/>
          <w:szCs w:val="22"/>
        </w:rPr>
        <w:t>______________________________________________________________________________________________________________________________</w:t>
      </w:r>
    </w:p>
    <w:p w:rsidR="0064760A" w:rsidRPr="001060E1" w:rsidRDefault="0064760A" w:rsidP="0064760A">
      <w:pPr>
        <w:pStyle w:val="a6"/>
        <w:spacing w:line="280" w:lineRule="exact"/>
        <w:ind w:left="1080" w:right="1975"/>
        <w:outlineLvl w:val="0"/>
        <w:rPr>
          <w:sz w:val="22"/>
          <w:szCs w:val="22"/>
        </w:rPr>
      </w:pPr>
      <w:r w:rsidRPr="001060E1">
        <w:rPr>
          <w:sz w:val="22"/>
          <w:szCs w:val="22"/>
        </w:rPr>
        <w:t>Оказанные услуги по качеству, объему и иным характеристикам</w:t>
      </w:r>
    </w:p>
    <w:p w:rsidR="0064760A" w:rsidRPr="001060E1" w:rsidRDefault="0064760A" w:rsidP="0064760A">
      <w:pPr>
        <w:pStyle w:val="a6"/>
        <w:spacing w:line="280" w:lineRule="exact"/>
        <w:ind w:left="1080" w:right="1975"/>
        <w:rPr>
          <w:sz w:val="22"/>
          <w:szCs w:val="22"/>
        </w:rPr>
      </w:pPr>
      <w:r w:rsidRPr="001060E1">
        <w:rPr>
          <w:sz w:val="22"/>
          <w:szCs w:val="22"/>
        </w:rPr>
        <w:t xml:space="preserve"> полностью соответствуют условиям муниципального контракта № ___</w:t>
      </w:r>
    </w:p>
    <w:p w:rsidR="0064760A" w:rsidRPr="001060E1" w:rsidRDefault="0064760A" w:rsidP="0064760A">
      <w:pPr>
        <w:pStyle w:val="a6"/>
        <w:spacing w:line="280" w:lineRule="exact"/>
        <w:ind w:left="1080" w:right="1975"/>
        <w:rPr>
          <w:sz w:val="22"/>
          <w:szCs w:val="22"/>
        </w:rPr>
      </w:pPr>
      <w:r w:rsidRPr="001060E1">
        <w:rPr>
          <w:sz w:val="22"/>
          <w:szCs w:val="22"/>
        </w:rPr>
        <w:t>от «____»  _________ 20 __г. и требованиям Заказчика.</w:t>
      </w:r>
    </w:p>
    <w:p w:rsidR="0064760A" w:rsidRPr="001060E1" w:rsidRDefault="0064760A" w:rsidP="0064760A">
      <w:pPr>
        <w:pStyle w:val="a6"/>
        <w:spacing w:line="280" w:lineRule="exact"/>
        <w:ind w:left="1080" w:right="1975"/>
        <w:rPr>
          <w:sz w:val="22"/>
          <w:szCs w:val="22"/>
        </w:rPr>
      </w:pPr>
      <w:r w:rsidRPr="001060E1">
        <w:rPr>
          <w:sz w:val="22"/>
          <w:szCs w:val="22"/>
        </w:rPr>
        <w:t xml:space="preserve">На сумму ______________________________________________________ </w:t>
      </w:r>
    </w:p>
    <w:p w:rsidR="0064760A" w:rsidRPr="001060E1" w:rsidRDefault="0064760A" w:rsidP="0064760A">
      <w:pPr>
        <w:pStyle w:val="a6"/>
        <w:spacing w:line="280" w:lineRule="exact"/>
        <w:ind w:left="1080" w:right="1975"/>
        <w:rPr>
          <w:sz w:val="22"/>
          <w:szCs w:val="22"/>
        </w:rPr>
      </w:pPr>
      <w:r w:rsidRPr="001060E1">
        <w:rPr>
          <w:sz w:val="22"/>
          <w:szCs w:val="22"/>
        </w:rPr>
        <w:t>рублей.</w:t>
      </w:r>
    </w:p>
    <w:p w:rsidR="0064760A" w:rsidRPr="001060E1" w:rsidRDefault="0064760A" w:rsidP="0064760A">
      <w:pPr>
        <w:pStyle w:val="a6"/>
        <w:spacing w:line="280" w:lineRule="exact"/>
        <w:ind w:left="1080" w:right="1975"/>
        <w:rPr>
          <w:sz w:val="22"/>
          <w:szCs w:val="22"/>
        </w:rPr>
      </w:pPr>
      <w:r w:rsidRPr="001060E1">
        <w:rPr>
          <w:sz w:val="22"/>
          <w:szCs w:val="22"/>
        </w:rPr>
        <w:t>Претензий к Исполнителю Заказчик не имеет.</w:t>
      </w:r>
    </w:p>
    <w:p w:rsidR="0064760A" w:rsidRPr="001060E1" w:rsidRDefault="0064760A" w:rsidP="0064760A">
      <w:pPr>
        <w:pStyle w:val="a6"/>
        <w:spacing w:line="280" w:lineRule="exact"/>
        <w:rPr>
          <w:sz w:val="22"/>
          <w:szCs w:val="22"/>
        </w:rPr>
      </w:pPr>
    </w:p>
    <w:tbl>
      <w:tblPr>
        <w:tblW w:w="0" w:type="auto"/>
        <w:tblLook w:val="01E0"/>
      </w:tblPr>
      <w:tblGrid>
        <w:gridCol w:w="4785"/>
        <w:gridCol w:w="4785"/>
      </w:tblGrid>
      <w:tr w:rsidR="001060E1" w:rsidTr="00231ABD">
        <w:tc>
          <w:tcPr>
            <w:tcW w:w="4785" w:type="dxa"/>
          </w:tcPr>
          <w:p w:rsidR="001060E1" w:rsidRPr="00231ABD" w:rsidRDefault="001060E1" w:rsidP="00231ABD">
            <w:pPr>
              <w:pStyle w:val="a6"/>
              <w:spacing w:line="280" w:lineRule="exact"/>
              <w:ind w:firstLine="0"/>
              <w:rPr>
                <w:sz w:val="24"/>
                <w:szCs w:val="24"/>
              </w:rPr>
            </w:pPr>
            <w:r w:rsidRPr="00231ABD">
              <w:rPr>
                <w:sz w:val="22"/>
                <w:szCs w:val="22"/>
              </w:rPr>
              <w:t xml:space="preserve">Представитель  Заказчика                                                                                                                                   </w:t>
            </w:r>
          </w:p>
        </w:tc>
        <w:tc>
          <w:tcPr>
            <w:tcW w:w="4785" w:type="dxa"/>
          </w:tcPr>
          <w:p w:rsidR="001060E1" w:rsidRPr="00231ABD" w:rsidRDefault="001060E1" w:rsidP="00231ABD">
            <w:pPr>
              <w:pStyle w:val="a6"/>
              <w:spacing w:line="280" w:lineRule="exact"/>
              <w:rPr>
                <w:sz w:val="22"/>
                <w:szCs w:val="22"/>
              </w:rPr>
            </w:pPr>
            <w:r w:rsidRPr="00231ABD">
              <w:rPr>
                <w:sz w:val="22"/>
                <w:szCs w:val="22"/>
              </w:rPr>
              <w:t>Исполнитель</w:t>
            </w:r>
          </w:p>
          <w:p w:rsidR="001060E1" w:rsidRPr="00231ABD" w:rsidRDefault="001060E1" w:rsidP="00231ABD">
            <w:pPr>
              <w:pStyle w:val="a6"/>
              <w:spacing w:line="280" w:lineRule="exact"/>
              <w:ind w:firstLine="0"/>
              <w:rPr>
                <w:sz w:val="24"/>
                <w:szCs w:val="24"/>
              </w:rPr>
            </w:pPr>
          </w:p>
        </w:tc>
      </w:tr>
      <w:tr w:rsidR="001060E1" w:rsidTr="00231ABD">
        <w:tc>
          <w:tcPr>
            <w:tcW w:w="4785" w:type="dxa"/>
          </w:tcPr>
          <w:p w:rsidR="001060E1" w:rsidRPr="00231ABD" w:rsidRDefault="001060E1" w:rsidP="00231ABD">
            <w:pPr>
              <w:pStyle w:val="a6"/>
              <w:spacing w:line="280" w:lineRule="exact"/>
              <w:ind w:firstLine="0"/>
              <w:rPr>
                <w:sz w:val="22"/>
                <w:szCs w:val="22"/>
              </w:rPr>
            </w:pPr>
            <w:r w:rsidRPr="00231ABD">
              <w:rPr>
                <w:sz w:val="22"/>
                <w:szCs w:val="22"/>
              </w:rPr>
              <w:t>(должность)</w:t>
            </w:r>
          </w:p>
          <w:p w:rsidR="001060E1" w:rsidRPr="00231ABD" w:rsidRDefault="001060E1" w:rsidP="00231ABD">
            <w:pPr>
              <w:pStyle w:val="a6"/>
              <w:spacing w:line="280" w:lineRule="exact"/>
              <w:ind w:firstLine="0"/>
              <w:rPr>
                <w:sz w:val="22"/>
                <w:szCs w:val="22"/>
              </w:rPr>
            </w:pPr>
          </w:p>
          <w:p w:rsidR="001060E1" w:rsidRPr="00231ABD" w:rsidRDefault="001060E1" w:rsidP="00231ABD">
            <w:pPr>
              <w:pStyle w:val="a6"/>
              <w:spacing w:line="280" w:lineRule="exact"/>
              <w:ind w:firstLine="0"/>
              <w:rPr>
                <w:sz w:val="22"/>
                <w:szCs w:val="22"/>
              </w:rPr>
            </w:pPr>
            <w:r w:rsidRPr="00231ABD">
              <w:rPr>
                <w:sz w:val="22"/>
                <w:szCs w:val="22"/>
              </w:rPr>
              <w:t>__________________      __________________</w:t>
            </w:r>
          </w:p>
          <w:p w:rsidR="001060E1" w:rsidRPr="00231ABD" w:rsidRDefault="001060E1" w:rsidP="00231ABD">
            <w:pPr>
              <w:pStyle w:val="a6"/>
              <w:spacing w:line="280" w:lineRule="exact"/>
              <w:ind w:firstLine="0"/>
              <w:jc w:val="right"/>
              <w:rPr>
                <w:sz w:val="24"/>
                <w:szCs w:val="24"/>
              </w:rPr>
            </w:pPr>
            <w:r w:rsidRPr="00231ABD">
              <w:rPr>
                <w:sz w:val="22"/>
                <w:szCs w:val="22"/>
              </w:rPr>
              <w:t>(фамилия, инициалы)</w:t>
            </w:r>
          </w:p>
        </w:tc>
        <w:tc>
          <w:tcPr>
            <w:tcW w:w="4785" w:type="dxa"/>
          </w:tcPr>
          <w:p w:rsidR="001060E1" w:rsidRPr="00231ABD" w:rsidRDefault="001060E1" w:rsidP="00231ABD">
            <w:pPr>
              <w:pStyle w:val="a6"/>
              <w:spacing w:line="280" w:lineRule="exact"/>
              <w:ind w:firstLine="0"/>
              <w:rPr>
                <w:sz w:val="22"/>
                <w:szCs w:val="22"/>
              </w:rPr>
            </w:pPr>
            <w:r w:rsidRPr="00231ABD">
              <w:rPr>
                <w:sz w:val="22"/>
                <w:szCs w:val="22"/>
              </w:rPr>
              <w:t>(должность)</w:t>
            </w:r>
          </w:p>
          <w:p w:rsidR="001060E1" w:rsidRPr="00231ABD" w:rsidRDefault="001060E1" w:rsidP="00231ABD">
            <w:pPr>
              <w:pStyle w:val="a6"/>
              <w:spacing w:line="280" w:lineRule="exact"/>
              <w:ind w:firstLine="0"/>
              <w:rPr>
                <w:sz w:val="22"/>
                <w:szCs w:val="22"/>
              </w:rPr>
            </w:pPr>
          </w:p>
          <w:p w:rsidR="001060E1" w:rsidRPr="00231ABD" w:rsidRDefault="001060E1" w:rsidP="00231ABD">
            <w:pPr>
              <w:pStyle w:val="a6"/>
              <w:spacing w:line="280" w:lineRule="exact"/>
              <w:ind w:firstLine="0"/>
              <w:rPr>
                <w:sz w:val="22"/>
                <w:szCs w:val="22"/>
              </w:rPr>
            </w:pPr>
            <w:r w:rsidRPr="00231ABD">
              <w:rPr>
                <w:sz w:val="22"/>
                <w:szCs w:val="22"/>
              </w:rPr>
              <w:t>___________________      __________________</w:t>
            </w:r>
          </w:p>
          <w:p w:rsidR="001060E1" w:rsidRPr="00231ABD" w:rsidRDefault="001060E1" w:rsidP="00231ABD">
            <w:pPr>
              <w:pStyle w:val="a6"/>
              <w:spacing w:line="280" w:lineRule="exact"/>
              <w:ind w:firstLine="0"/>
              <w:jc w:val="right"/>
              <w:rPr>
                <w:sz w:val="24"/>
                <w:szCs w:val="24"/>
              </w:rPr>
            </w:pPr>
            <w:r w:rsidRPr="00231ABD">
              <w:rPr>
                <w:sz w:val="22"/>
                <w:szCs w:val="22"/>
              </w:rPr>
              <w:t>(фамилия, инициалы)</w:t>
            </w:r>
          </w:p>
        </w:tc>
      </w:tr>
    </w:tbl>
    <w:p w:rsidR="0064760A" w:rsidRDefault="0064760A" w:rsidP="0064760A">
      <w:pPr>
        <w:ind w:firstLine="567"/>
        <w:rPr>
          <w:sz w:val="28"/>
          <w:szCs w:val="28"/>
        </w:rPr>
      </w:pPr>
    </w:p>
    <w:p w:rsidR="0064760A" w:rsidRDefault="0064760A" w:rsidP="0064760A">
      <w:pPr>
        <w:ind w:firstLine="567"/>
        <w:rPr>
          <w:sz w:val="28"/>
          <w:szCs w:val="28"/>
        </w:rPr>
      </w:pPr>
    </w:p>
    <w:p w:rsidR="0064760A" w:rsidRDefault="0064760A" w:rsidP="0064760A">
      <w:pPr>
        <w:ind w:firstLine="567"/>
        <w:rPr>
          <w:sz w:val="28"/>
          <w:szCs w:val="28"/>
        </w:rPr>
      </w:pPr>
    </w:p>
    <w:p w:rsidR="0064760A" w:rsidRDefault="0064760A" w:rsidP="0064760A">
      <w:pPr>
        <w:ind w:firstLine="567"/>
        <w:rPr>
          <w:sz w:val="28"/>
          <w:szCs w:val="28"/>
        </w:rPr>
      </w:pPr>
    </w:p>
    <w:p w:rsidR="0064760A" w:rsidRDefault="0064760A" w:rsidP="0064760A">
      <w:pPr>
        <w:ind w:firstLine="567"/>
        <w:rPr>
          <w:sz w:val="28"/>
          <w:szCs w:val="28"/>
        </w:rPr>
      </w:pPr>
    </w:p>
    <w:p w:rsidR="0064760A" w:rsidRDefault="0064760A" w:rsidP="0064760A">
      <w:pPr>
        <w:ind w:firstLine="567"/>
        <w:rPr>
          <w:sz w:val="28"/>
          <w:szCs w:val="28"/>
        </w:rPr>
      </w:pPr>
    </w:p>
    <w:p w:rsidR="0064760A" w:rsidRDefault="0064760A" w:rsidP="0064760A">
      <w:pPr>
        <w:ind w:firstLine="567"/>
        <w:rPr>
          <w:sz w:val="28"/>
          <w:szCs w:val="28"/>
        </w:rPr>
      </w:pPr>
    </w:p>
    <w:p w:rsidR="0064760A" w:rsidRDefault="0064760A" w:rsidP="0064760A">
      <w:pPr>
        <w:ind w:firstLine="567"/>
        <w:rPr>
          <w:sz w:val="28"/>
          <w:szCs w:val="28"/>
        </w:rPr>
      </w:pPr>
    </w:p>
    <w:p w:rsidR="0064760A" w:rsidRDefault="0064760A" w:rsidP="0064760A">
      <w:pPr>
        <w:ind w:firstLine="567"/>
        <w:rPr>
          <w:sz w:val="28"/>
          <w:szCs w:val="28"/>
        </w:rPr>
      </w:pPr>
    </w:p>
    <w:p w:rsidR="0064760A" w:rsidRDefault="0064760A" w:rsidP="0064760A">
      <w:pPr>
        <w:ind w:firstLine="567"/>
        <w:rPr>
          <w:sz w:val="28"/>
          <w:szCs w:val="28"/>
        </w:rPr>
      </w:pPr>
    </w:p>
    <w:p w:rsidR="0064760A" w:rsidRPr="001060E1" w:rsidRDefault="0064760A" w:rsidP="0064760A">
      <w:pPr>
        <w:rPr>
          <w:sz w:val="22"/>
          <w:szCs w:val="22"/>
        </w:rPr>
      </w:pPr>
    </w:p>
    <w:p w:rsidR="0064760A" w:rsidRPr="001060E1" w:rsidRDefault="0064760A" w:rsidP="0064760A">
      <w:pPr>
        <w:ind w:left="3540" w:firstLine="708"/>
        <w:jc w:val="center"/>
        <w:outlineLvl w:val="0"/>
        <w:rPr>
          <w:sz w:val="22"/>
          <w:szCs w:val="22"/>
        </w:rPr>
      </w:pPr>
      <w:r w:rsidRPr="001060E1">
        <w:rPr>
          <w:sz w:val="22"/>
          <w:szCs w:val="22"/>
        </w:rPr>
        <w:t xml:space="preserve">          Приложение № 3</w:t>
      </w:r>
    </w:p>
    <w:p w:rsidR="0064760A" w:rsidRPr="001060E1" w:rsidRDefault="0064760A" w:rsidP="0064760A">
      <w:pPr>
        <w:jc w:val="center"/>
        <w:rPr>
          <w:sz w:val="22"/>
          <w:szCs w:val="22"/>
        </w:rPr>
      </w:pPr>
      <w:r w:rsidRPr="001060E1">
        <w:rPr>
          <w:sz w:val="22"/>
          <w:szCs w:val="22"/>
        </w:rPr>
        <w:t xml:space="preserve">                                                                                                                     к муниципальному контракту</w:t>
      </w:r>
    </w:p>
    <w:p w:rsidR="0064760A" w:rsidRPr="001060E1" w:rsidRDefault="0064760A" w:rsidP="0064760A">
      <w:pPr>
        <w:jc w:val="center"/>
        <w:rPr>
          <w:sz w:val="22"/>
          <w:szCs w:val="22"/>
        </w:rPr>
      </w:pPr>
      <w:r w:rsidRPr="001060E1">
        <w:rPr>
          <w:sz w:val="22"/>
          <w:szCs w:val="22"/>
        </w:rPr>
        <w:t xml:space="preserve">                                                                                       </w:t>
      </w:r>
      <w:r w:rsidR="00C2628D">
        <w:rPr>
          <w:sz w:val="22"/>
          <w:szCs w:val="22"/>
        </w:rPr>
        <w:t xml:space="preserve">                           </w:t>
      </w:r>
      <w:r w:rsidRPr="001060E1">
        <w:rPr>
          <w:sz w:val="22"/>
          <w:szCs w:val="22"/>
        </w:rPr>
        <w:t xml:space="preserve"> № ___ от « __  » _______ 20</w:t>
      </w:r>
      <w:r w:rsidR="00C2628D">
        <w:rPr>
          <w:sz w:val="22"/>
          <w:szCs w:val="22"/>
        </w:rPr>
        <w:t>1</w:t>
      </w:r>
      <w:r w:rsidRPr="001060E1">
        <w:rPr>
          <w:sz w:val="22"/>
          <w:szCs w:val="22"/>
        </w:rPr>
        <w:t>0г.</w:t>
      </w:r>
    </w:p>
    <w:p w:rsidR="0064760A" w:rsidRPr="001060E1" w:rsidRDefault="0064760A" w:rsidP="0064760A">
      <w:pPr>
        <w:jc w:val="center"/>
        <w:rPr>
          <w:sz w:val="22"/>
          <w:szCs w:val="22"/>
        </w:rPr>
      </w:pPr>
    </w:p>
    <w:p w:rsidR="0064760A" w:rsidRPr="001060E1" w:rsidRDefault="0064760A" w:rsidP="0064760A">
      <w:pPr>
        <w:jc w:val="center"/>
        <w:rPr>
          <w:sz w:val="22"/>
          <w:szCs w:val="22"/>
        </w:rPr>
      </w:pPr>
    </w:p>
    <w:p w:rsidR="0064760A" w:rsidRPr="001060E1" w:rsidRDefault="0064760A" w:rsidP="0064760A">
      <w:pPr>
        <w:jc w:val="center"/>
        <w:rPr>
          <w:sz w:val="22"/>
          <w:szCs w:val="22"/>
        </w:rPr>
      </w:pPr>
      <w:r w:rsidRPr="001060E1">
        <w:rPr>
          <w:sz w:val="22"/>
          <w:szCs w:val="22"/>
        </w:rPr>
        <w:t>Унифицированный отчет</w:t>
      </w:r>
    </w:p>
    <w:p w:rsidR="0064760A" w:rsidRPr="001060E1" w:rsidRDefault="0064760A" w:rsidP="0064760A">
      <w:pPr>
        <w:jc w:val="center"/>
        <w:rPr>
          <w:sz w:val="22"/>
          <w:szCs w:val="22"/>
        </w:rPr>
      </w:pPr>
      <w:r w:rsidRPr="001060E1">
        <w:rPr>
          <w:sz w:val="22"/>
          <w:szCs w:val="22"/>
        </w:rPr>
        <w:t xml:space="preserve">о проведении массового мероприятия </w:t>
      </w:r>
    </w:p>
    <w:p w:rsidR="0064760A" w:rsidRPr="001060E1" w:rsidRDefault="0064760A" w:rsidP="0064760A">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648"/>
        <w:gridCol w:w="4140"/>
        <w:gridCol w:w="4782"/>
      </w:tblGrid>
      <w:tr w:rsidR="0064760A" w:rsidRPr="00231ABD" w:rsidTr="00231ABD">
        <w:tc>
          <w:tcPr>
            <w:tcW w:w="648" w:type="dxa"/>
          </w:tcPr>
          <w:p w:rsidR="0064760A" w:rsidRPr="00231ABD" w:rsidRDefault="0064760A" w:rsidP="00231ABD">
            <w:pPr>
              <w:numPr>
                <w:ilvl w:val="0"/>
                <w:numId w:val="16"/>
              </w:numPr>
              <w:rPr>
                <w:sz w:val="22"/>
                <w:szCs w:val="22"/>
              </w:rPr>
            </w:pPr>
          </w:p>
        </w:tc>
        <w:tc>
          <w:tcPr>
            <w:tcW w:w="4140" w:type="dxa"/>
          </w:tcPr>
          <w:p w:rsidR="0064760A" w:rsidRPr="00231ABD" w:rsidRDefault="0064760A" w:rsidP="002064C1">
            <w:pPr>
              <w:rPr>
                <w:sz w:val="22"/>
                <w:szCs w:val="22"/>
              </w:rPr>
            </w:pPr>
            <w:r w:rsidRPr="00231ABD">
              <w:rPr>
                <w:sz w:val="22"/>
                <w:szCs w:val="22"/>
              </w:rPr>
              <w:t xml:space="preserve">Отрасли </w:t>
            </w:r>
          </w:p>
        </w:tc>
        <w:tc>
          <w:tcPr>
            <w:tcW w:w="4783" w:type="dxa"/>
          </w:tcPr>
          <w:p w:rsidR="0064760A" w:rsidRPr="00231ABD" w:rsidRDefault="0064760A" w:rsidP="002064C1">
            <w:pPr>
              <w:rPr>
                <w:i/>
                <w:sz w:val="22"/>
                <w:szCs w:val="22"/>
              </w:rPr>
            </w:pPr>
            <w:r w:rsidRPr="00231ABD">
              <w:rPr>
                <w:i/>
                <w:sz w:val="22"/>
                <w:szCs w:val="22"/>
              </w:rPr>
              <w:t>Физическая культура и спорт</w:t>
            </w:r>
          </w:p>
        </w:tc>
      </w:tr>
      <w:tr w:rsidR="0064760A" w:rsidRPr="00231ABD" w:rsidTr="00231ABD">
        <w:tc>
          <w:tcPr>
            <w:tcW w:w="648" w:type="dxa"/>
          </w:tcPr>
          <w:p w:rsidR="0064760A" w:rsidRPr="00231ABD" w:rsidRDefault="0064760A" w:rsidP="00231ABD">
            <w:pPr>
              <w:numPr>
                <w:ilvl w:val="0"/>
                <w:numId w:val="16"/>
              </w:numPr>
              <w:rPr>
                <w:sz w:val="22"/>
                <w:szCs w:val="22"/>
              </w:rPr>
            </w:pPr>
          </w:p>
        </w:tc>
        <w:tc>
          <w:tcPr>
            <w:tcW w:w="4140" w:type="dxa"/>
            <w:vAlign w:val="center"/>
          </w:tcPr>
          <w:p w:rsidR="0064760A" w:rsidRPr="00231ABD" w:rsidRDefault="0064760A" w:rsidP="002064C1">
            <w:pPr>
              <w:rPr>
                <w:sz w:val="22"/>
                <w:szCs w:val="22"/>
              </w:rPr>
            </w:pPr>
            <w:r w:rsidRPr="00231ABD">
              <w:rPr>
                <w:sz w:val="22"/>
                <w:szCs w:val="22"/>
              </w:rPr>
              <w:t>Наименование мероприятия</w:t>
            </w:r>
          </w:p>
          <w:p w:rsidR="0064760A" w:rsidRPr="00231ABD" w:rsidRDefault="0064760A" w:rsidP="002064C1">
            <w:pPr>
              <w:rPr>
                <w:sz w:val="22"/>
                <w:szCs w:val="22"/>
              </w:rPr>
            </w:pPr>
          </w:p>
        </w:tc>
        <w:tc>
          <w:tcPr>
            <w:tcW w:w="4783" w:type="dxa"/>
          </w:tcPr>
          <w:p w:rsidR="0064760A" w:rsidRPr="00231ABD" w:rsidRDefault="0064760A" w:rsidP="002064C1">
            <w:pPr>
              <w:rPr>
                <w:i/>
                <w:sz w:val="22"/>
                <w:szCs w:val="22"/>
              </w:rPr>
            </w:pPr>
          </w:p>
        </w:tc>
      </w:tr>
      <w:tr w:rsidR="0064760A" w:rsidRPr="00231ABD" w:rsidTr="00231ABD">
        <w:tc>
          <w:tcPr>
            <w:tcW w:w="648" w:type="dxa"/>
          </w:tcPr>
          <w:p w:rsidR="0064760A" w:rsidRPr="00231ABD" w:rsidRDefault="0064760A" w:rsidP="00231ABD">
            <w:pPr>
              <w:numPr>
                <w:ilvl w:val="0"/>
                <w:numId w:val="16"/>
              </w:numPr>
              <w:rPr>
                <w:sz w:val="22"/>
                <w:szCs w:val="22"/>
              </w:rPr>
            </w:pPr>
          </w:p>
        </w:tc>
        <w:tc>
          <w:tcPr>
            <w:tcW w:w="4140" w:type="dxa"/>
            <w:vAlign w:val="center"/>
          </w:tcPr>
          <w:p w:rsidR="0064760A" w:rsidRPr="00231ABD" w:rsidRDefault="0064760A" w:rsidP="002064C1">
            <w:pPr>
              <w:rPr>
                <w:sz w:val="22"/>
                <w:szCs w:val="22"/>
              </w:rPr>
            </w:pPr>
            <w:r w:rsidRPr="00231ABD">
              <w:rPr>
                <w:sz w:val="22"/>
                <w:szCs w:val="22"/>
              </w:rPr>
              <w:t>Плановый характер</w:t>
            </w:r>
          </w:p>
          <w:p w:rsidR="0064760A" w:rsidRPr="00231ABD" w:rsidRDefault="0064760A" w:rsidP="002064C1">
            <w:pPr>
              <w:rPr>
                <w:sz w:val="22"/>
                <w:szCs w:val="22"/>
              </w:rPr>
            </w:pPr>
          </w:p>
        </w:tc>
        <w:tc>
          <w:tcPr>
            <w:tcW w:w="4783" w:type="dxa"/>
          </w:tcPr>
          <w:p w:rsidR="0064760A" w:rsidRPr="00231ABD" w:rsidRDefault="0064760A" w:rsidP="002064C1">
            <w:pPr>
              <w:rPr>
                <w:i/>
                <w:sz w:val="22"/>
                <w:szCs w:val="22"/>
              </w:rPr>
            </w:pPr>
          </w:p>
        </w:tc>
      </w:tr>
      <w:tr w:rsidR="0064760A" w:rsidRPr="00231ABD" w:rsidTr="00231ABD">
        <w:tc>
          <w:tcPr>
            <w:tcW w:w="648" w:type="dxa"/>
          </w:tcPr>
          <w:p w:rsidR="0064760A" w:rsidRPr="00231ABD" w:rsidRDefault="0064760A" w:rsidP="00231ABD">
            <w:pPr>
              <w:numPr>
                <w:ilvl w:val="0"/>
                <w:numId w:val="16"/>
              </w:numPr>
              <w:rPr>
                <w:sz w:val="22"/>
                <w:szCs w:val="22"/>
              </w:rPr>
            </w:pPr>
          </w:p>
        </w:tc>
        <w:tc>
          <w:tcPr>
            <w:tcW w:w="4140" w:type="dxa"/>
            <w:vAlign w:val="center"/>
          </w:tcPr>
          <w:p w:rsidR="0064760A" w:rsidRPr="00231ABD" w:rsidRDefault="0064760A" w:rsidP="002064C1">
            <w:pPr>
              <w:rPr>
                <w:sz w:val="22"/>
                <w:szCs w:val="22"/>
              </w:rPr>
            </w:pPr>
            <w:r w:rsidRPr="00231ABD">
              <w:rPr>
                <w:sz w:val="22"/>
                <w:szCs w:val="22"/>
              </w:rPr>
              <w:t>Ответственный за проведение</w:t>
            </w:r>
          </w:p>
          <w:p w:rsidR="0064760A" w:rsidRPr="00231ABD" w:rsidRDefault="0064760A" w:rsidP="002064C1">
            <w:pPr>
              <w:rPr>
                <w:sz w:val="22"/>
                <w:szCs w:val="22"/>
              </w:rPr>
            </w:pPr>
            <w:r w:rsidRPr="00231ABD">
              <w:rPr>
                <w:sz w:val="22"/>
                <w:szCs w:val="22"/>
              </w:rPr>
              <w:t>(главный судья, координатор или режиссер)</w:t>
            </w:r>
          </w:p>
        </w:tc>
        <w:tc>
          <w:tcPr>
            <w:tcW w:w="4783" w:type="dxa"/>
          </w:tcPr>
          <w:p w:rsidR="0064760A" w:rsidRPr="00231ABD" w:rsidRDefault="0064760A" w:rsidP="002064C1">
            <w:pPr>
              <w:rPr>
                <w:i/>
                <w:sz w:val="22"/>
                <w:szCs w:val="22"/>
              </w:rPr>
            </w:pPr>
          </w:p>
        </w:tc>
      </w:tr>
      <w:tr w:rsidR="0064760A" w:rsidRPr="00231ABD" w:rsidTr="00231ABD">
        <w:tc>
          <w:tcPr>
            <w:tcW w:w="648" w:type="dxa"/>
          </w:tcPr>
          <w:p w:rsidR="0064760A" w:rsidRPr="00231ABD" w:rsidRDefault="0064760A" w:rsidP="00231ABD">
            <w:pPr>
              <w:numPr>
                <w:ilvl w:val="0"/>
                <w:numId w:val="16"/>
              </w:numPr>
              <w:rPr>
                <w:sz w:val="22"/>
                <w:szCs w:val="22"/>
              </w:rPr>
            </w:pPr>
          </w:p>
        </w:tc>
        <w:tc>
          <w:tcPr>
            <w:tcW w:w="4140" w:type="dxa"/>
            <w:vAlign w:val="center"/>
          </w:tcPr>
          <w:p w:rsidR="0064760A" w:rsidRPr="00231ABD" w:rsidRDefault="0064760A" w:rsidP="002064C1">
            <w:pPr>
              <w:rPr>
                <w:sz w:val="22"/>
                <w:szCs w:val="22"/>
              </w:rPr>
            </w:pPr>
            <w:r w:rsidRPr="00231ABD">
              <w:rPr>
                <w:sz w:val="22"/>
                <w:szCs w:val="22"/>
              </w:rPr>
              <w:t>Место проведения</w:t>
            </w:r>
          </w:p>
          <w:p w:rsidR="0064760A" w:rsidRPr="00231ABD" w:rsidRDefault="0064760A" w:rsidP="002064C1">
            <w:pPr>
              <w:rPr>
                <w:sz w:val="22"/>
                <w:szCs w:val="22"/>
              </w:rPr>
            </w:pPr>
          </w:p>
        </w:tc>
        <w:tc>
          <w:tcPr>
            <w:tcW w:w="4783" w:type="dxa"/>
          </w:tcPr>
          <w:p w:rsidR="0064760A" w:rsidRPr="00231ABD" w:rsidRDefault="0064760A" w:rsidP="002064C1">
            <w:pPr>
              <w:rPr>
                <w:i/>
                <w:sz w:val="22"/>
                <w:szCs w:val="22"/>
              </w:rPr>
            </w:pPr>
          </w:p>
        </w:tc>
      </w:tr>
      <w:tr w:rsidR="0064760A" w:rsidRPr="00231ABD" w:rsidTr="00231ABD">
        <w:tc>
          <w:tcPr>
            <w:tcW w:w="648" w:type="dxa"/>
          </w:tcPr>
          <w:p w:rsidR="0064760A" w:rsidRPr="00231ABD" w:rsidRDefault="0064760A" w:rsidP="00231ABD">
            <w:pPr>
              <w:numPr>
                <w:ilvl w:val="0"/>
                <w:numId w:val="16"/>
              </w:numPr>
              <w:rPr>
                <w:sz w:val="22"/>
                <w:szCs w:val="22"/>
              </w:rPr>
            </w:pPr>
          </w:p>
        </w:tc>
        <w:tc>
          <w:tcPr>
            <w:tcW w:w="4140" w:type="dxa"/>
            <w:vAlign w:val="center"/>
          </w:tcPr>
          <w:p w:rsidR="0064760A" w:rsidRPr="00231ABD" w:rsidRDefault="0064760A" w:rsidP="002064C1">
            <w:pPr>
              <w:rPr>
                <w:sz w:val="22"/>
                <w:szCs w:val="22"/>
              </w:rPr>
            </w:pPr>
            <w:r w:rsidRPr="00231ABD">
              <w:rPr>
                <w:sz w:val="22"/>
                <w:szCs w:val="22"/>
              </w:rPr>
              <w:t>Дата и время проведения</w:t>
            </w:r>
          </w:p>
          <w:p w:rsidR="0064760A" w:rsidRPr="00231ABD" w:rsidRDefault="0064760A" w:rsidP="002064C1">
            <w:pPr>
              <w:rPr>
                <w:sz w:val="22"/>
                <w:szCs w:val="22"/>
              </w:rPr>
            </w:pPr>
          </w:p>
        </w:tc>
        <w:tc>
          <w:tcPr>
            <w:tcW w:w="4783" w:type="dxa"/>
          </w:tcPr>
          <w:p w:rsidR="0064760A" w:rsidRPr="00231ABD" w:rsidRDefault="0064760A" w:rsidP="002064C1">
            <w:pPr>
              <w:rPr>
                <w:i/>
                <w:sz w:val="22"/>
                <w:szCs w:val="22"/>
              </w:rPr>
            </w:pPr>
            <w:r w:rsidRPr="00231ABD">
              <w:rPr>
                <w:i/>
                <w:sz w:val="22"/>
                <w:szCs w:val="22"/>
              </w:rPr>
              <w:t xml:space="preserve"> </w:t>
            </w:r>
          </w:p>
        </w:tc>
      </w:tr>
      <w:tr w:rsidR="0064760A" w:rsidRPr="00231ABD" w:rsidTr="00231ABD">
        <w:tc>
          <w:tcPr>
            <w:tcW w:w="648" w:type="dxa"/>
          </w:tcPr>
          <w:p w:rsidR="0064760A" w:rsidRPr="00231ABD" w:rsidRDefault="0064760A" w:rsidP="00231ABD">
            <w:pPr>
              <w:numPr>
                <w:ilvl w:val="0"/>
                <w:numId w:val="16"/>
              </w:numPr>
              <w:rPr>
                <w:sz w:val="22"/>
                <w:szCs w:val="22"/>
              </w:rPr>
            </w:pPr>
          </w:p>
        </w:tc>
        <w:tc>
          <w:tcPr>
            <w:tcW w:w="4140" w:type="dxa"/>
            <w:vAlign w:val="center"/>
          </w:tcPr>
          <w:p w:rsidR="0064760A" w:rsidRPr="00231ABD" w:rsidRDefault="0064760A" w:rsidP="002064C1">
            <w:pPr>
              <w:rPr>
                <w:sz w:val="22"/>
                <w:szCs w:val="22"/>
              </w:rPr>
            </w:pPr>
            <w:r w:rsidRPr="00231ABD">
              <w:rPr>
                <w:sz w:val="22"/>
                <w:szCs w:val="22"/>
              </w:rPr>
              <w:t xml:space="preserve">Погодные условия (для проводимых на улице) </w:t>
            </w:r>
          </w:p>
        </w:tc>
        <w:tc>
          <w:tcPr>
            <w:tcW w:w="4783" w:type="dxa"/>
          </w:tcPr>
          <w:p w:rsidR="0064760A" w:rsidRPr="00231ABD" w:rsidRDefault="0064760A" w:rsidP="002064C1">
            <w:pPr>
              <w:rPr>
                <w:i/>
                <w:sz w:val="22"/>
                <w:szCs w:val="22"/>
              </w:rPr>
            </w:pPr>
          </w:p>
        </w:tc>
      </w:tr>
      <w:tr w:rsidR="0064760A" w:rsidRPr="00231ABD" w:rsidTr="00231ABD">
        <w:tc>
          <w:tcPr>
            <w:tcW w:w="648" w:type="dxa"/>
          </w:tcPr>
          <w:p w:rsidR="0064760A" w:rsidRPr="00231ABD" w:rsidRDefault="0064760A" w:rsidP="00231ABD">
            <w:pPr>
              <w:numPr>
                <w:ilvl w:val="0"/>
                <w:numId w:val="16"/>
              </w:numPr>
              <w:rPr>
                <w:sz w:val="22"/>
                <w:szCs w:val="22"/>
              </w:rPr>
            </w:pPr>
          </w:p>
        </w:tc>
        <w:tc>
          <w:tcPr>
            <w:tcW w:w="4140" w:type="dxa"/>
            <w:vAlign w:val="center"/>
          </w:tcPr>
          <w:p w:rsidR="0064760A" w:rsidRPr="00231ABD" w:rsidRDefault="0064760A" w:rsidP="002064C1">
            <w:pPr>
              <w:rPr>
                <w:sz w:val="22"/>
                <w:szCs w:val="22"/>
              </w:rPr>
            </w:pPr>
            <w:r w:rsidRPr="00231ABD">
              <w:rPr>
                <w:sz w:val="22"/>
                <w:szCs w:val="22"/>
              </w:rPr>
              <w:t>Количество участников( команд)</w:t>
            </w:r>
          </w:p>
          <w:p w:rsidR="0064760A" w:rsidRPr="00231ABD" w:rsidRDefault="0064760A" w:rsidP="002064C1">
            <w:pPr>
              <w:rPr>
                <w:sz w:val="22"/>
                <w:szCs w:val="22"/>
              </w:rPr>
            </w:pPr>
          </w:p>
        </w:tc>
        <w:tc>
          <w:tcPr>
            <w:tcW w:w="4783" w:type="dxa"/>
          </w:tcPr>
          <w:p w:rsidR="0064760A" w:rsidRPr="00231ABD" w:rsidRDefault="0064760A" w:rsidP="002064C1">
            <w:pPr>
              <w:rPr>
                <w:i/>
                <w:sz w:val="22"/>
                <w:szCs w:val="22"/>
              </w:rPr>
            </w:pPr>
          </w:p>
        </w:tc>
      </w:tr>
      <w:tr w:rsidR="0064760A" w:rsidRPr="00231ABD" w:rsidTr="00231ABD">
        <w:tc>
          <w:tcPr>
            <w:tcW w:w="648" w:type="dxa"/>
          </w:tcPr>
          <w:p w:rsidR="0064760A" w:rsidRPr="00231ABD" w:rsidRDefault="0064760A" w:rsidP="00231ABD">
            <w:pPr>
              <w:numPr>
                <w:ilvl w:val="0"/>
                <w:numId w:val="16"/>
              </w:numPr>
              <w:rPr>
                <w:sz w:val="22"/>
                <w:szCs w:val="22"/>
              </w:rPr>
            </w:pPr>
          </w:p>
        </w:tc>
        <w:tc>
          <w:tcPr>
            <w:tcW w:w="4140" w:type="dxa"/>
            <w:vAlign w:val="center"/>
          </w:tcPr>
          <w:p w:rsidR="0064760A" w:rsidRPr="00231ABD" w:rsidRDefault="0064760A" w:rsidP="002064C1">
            <w:pPr>
              <w:rPr>
                <w:sz w:val="22"/>
                <w:szCs w:val="22"/>
              </w:rPr>
            </w:pPr>
            <w:r w:rsidRPr="00231ABD">
              <w:rPr>
                <w:sz w:val="22"/>
                <w:szCs w:val="22"/>
              </w:rPr>
              <w:t>Количество зрителей</w:t>
            </w:r>
          </w:p>
          <w:p w:rsidR="0064760A" w:rsidRPr="00231ABD" w:rsidRDefault="0064760A" w:rsidP="002064C1">
            <w:pPr>
              <w:rPr>
                <w:sz w:val="22"/>
                <w:szCs w:val="22"/>
              </w:rPr>
            </w:pPr>
          </w:p>
        </w:tc>
        <w:tc>
          <w:tcPr>
            <w:tcW w:w="4783" w:type="dxa"/>
          </w:tcPr>
          <w:p w:rsidR="0064760A" w:rsidRPr="00231ABD" w:rsidRDefault="0064760A" w:rsidP="002064C1">
            <w:pPr>
              <w:rPr>
                <w:i/>
                <w:sz w:val="22"/>
                <w:szCs w:val="22"/>
              </w:rPr>
            </w:pPr>
            <w:r w:rsidRPr="00231ABD">
              <w:rPr>
                <w:i/>
                <w:sz w:val="22"/>
                <w:szCs w:val="22"/>
              </w:rPr>
              <w:t xml:space="preserve"> </w:t>
            </w:r>
          </w:p>
        </w:tc>
      </w:tr>
      <w:tr w:rsidR="0064760A" w:rsidRPr="00231ABD" w:rsidTr="00231ABD">
        <w:tc>
          <w:tcPr>
            <w:tcW w:w="648" w:type="dxa"/>
          </w:tcPr>
          <w:p w:rsidR="0064760A" w:rsidRPr="00231ABD" w:rsidRDefault="0064760A" w:rsidP="00231ABD">
            <w:pPr>
              <w:numPr>
                <w:ilvl w:val="0"/>
                <w:numId w:val="16"/>
              </w:numPr>
              <w:rPr>
                <w:sz w:val="22"/>
                <w:szCs w:val="22"/>
              </w:rPr>
            </w:pPr>
          </w:p>
        </w:tc>
        <w:tc>
          <w:tcPr>
            <w:tcW w:w="4140" w:type="dxa"/>
            <w:vAlign w:val="center"/>
          </w:tcPr>
          <w:p w:rsidR="0064760A" w:rsidRPr="00231ABD" w:rsidRDefault="0064760A" w:rsidP="002064C1">
            <w:pPr>
              <w:rPr>
                <w:sz w:val="22"/>
                <w:szCs w:val="22"/>
              </w:rPr>
            </w:pPr>
            <w:r w:rsidRPr="00231ABD">
              <w:rPr>
                <w:sz w:val="22"/>
                <w:szCs w:val="22"/>
              </w:rPr>
              <w:t>Информационное обеспечение</w:t>
            </w:r>
          </w:p>
          <w:p w:rsidR="0064760A" w:rsidRPr="00231ABD" w:rsidRDefault="0064760A" w:rsidP="002064C1">
            <w:pPr>
              <w:rPr>
                <w:sz w:val="22"/>
                <w:szCs w:val="22"/>
              </w:rPr>
            </w:pPr>
          </w:p>
        </w:tc>
        <w:tc>
          <w:tcPr>
            <w:tcW w:w="4783" w:type="dxa"/>
          </w:tcPr>
          <w:p w:rsidR="0064760A" w:rsidRPr="00231ABD" w:rsidRDefault="0064760A" w:rsidP="002064C1">
            <w:pPr>
              <w:rPr>
                <w:i/>
                <w:sz w:val="22"/>
                <w:szCs w:val="22"/>
              </w:rPr>
            </w:pPr>
          </w:p>
        </w:tc>
      </w:tr>
      <w:tr w:rsidR="0064760A" w:rsidRPr="00231ABD" w:rsidTr="00231ABD">
        <w:tc>
          <w:tcPr>
            <w:tcW w:w="648" w:type="dxa"/>
          </w:tcPr>
          <w:p w:rsidR="0064760A" w:rsidRPr="00231ABD" w:rsidRDefault="0064760A" w:rsidP="00231ABD">
            <w:pPr>
              <w:numPr>
                <w:ilvl w:val="0"/>
                <w:numId w:val="16"/>
              </w:numPr>
              <w:rPr>
                <w:sz w:val="22"/>
                <w:szCs w:val="22"/>
              </w:rPr>
            </w:pPr>
          </w:p>
        </w:tc>
        <w:tc>
          <w:tcPr>
            <w:tcW w:w="4140" w:type="dxa"/>
            <w:vAlign w:val="center"/>
          </w:tcPr>
          <w:p w:rsidR="0064760A" w:rsidRPr="00231ABD" w:rsidRDefault="0064760A" w:rsidP="002064C1">
            <w:pPr>
              <w:rPr>
                <w:sz w:val="22"/>
                <w:szCs w:val="22"/>
              </w:rPr>
            </w:pPr>
            <w:r w:rsidRPr="00231ABD">
              <w:rPr>
                <w:sz w:val="22"/>
                <w:szCs w:val="22"/>
              </w:rPr>
              <w:t>Состояние и подготовка мест проведения мероприятия</w:t>
            </w:r>
          </w:p>
        </w:tc>
        <w:tc>
          <w:tcPr>
            <w:tcW w:w="4783" w:type="dxa"/>
          </w:tcPr>
          <w:p w:rsidR="0064760A" w:rsidRPr="00231ABD" w:rsidRDefault="0064760A" w:rsidP="002064C1">
            <w:pPr>
              <w:rPr>
                <w:i/>
                <w:sz w:val="22"/>
                <w:szCs w:val="22"/>
              </w:rPr>
            </w:pPr>
          </w:p>
        </w:tc>
      </w:tr>
      <w:tr w:rsidR="0064760A" w:rsidRPr="00231ABD" w:rsidTr="00231ABD">
        <w:tc>
          <w:tcPr>
            <w:tcW w:w="648" w:type="dxa"/>
          </w:tcPr>
          <w:p w:rsidR="0064760A" w:rsidRPr="00231ABD" w:rsidRDefault="0064760A" w:rsidP="00231ABD">
            <w:pPr>
              <w:numPr>
                <w:ilvl w:val="0"/>
                <w:numId w:val="16"/>
              </w:numPr>
              <w:rPr>
                <w:sz w:val="22"/>
                <w:szCs w:val="22"/>
              </w:rPr>
            </w:pPr>
          </w:p>
        </w:tc>
        <w:tc>
          <w:tcPr>
            <w:tcW w:w="4140" w:type="dxa"/>
            <w:vAlign w:val="center"/>
          </w:tcPr>
          <w:p w:rsidR="0064760A" w:rsidRPr="00231ABD" w:rsidRDefault="0064760A" w:rsidP="002064C1">
            <w:pPr>
              <w:rPr>
                <w:sz w:val="22"/>
                <w:szCs w:val="22"/>
              </w:rPr>
            </w:pPr>
            <w:r w:rsidRPr="00231ABD">
              <w:rPr>
                <w:sz w:val="22"/>
                <w:szCs w:val="22"/>
              </w:rPr>
              <w:t>Согласование в установленном порядке (если требуется)</w:t>
            </w:r>
          </w:p>
        </w:tc>
        <w:tc>
          <w:tcPr>
            <w:tcW w:w="4783" w:type="dxa"/>
          </w:tcPr>
          <w:p w:rsidR="0064760A" w:rsidRPr="00231ABD" w:rsidRDefault="0064760A" w:rsidP="002064C1">
            <w:pPr>
              <w:rPr>
                <w:i/>
                <w:sz w:val="22"/>
                <w:szCs w:val="22"/>
              </w:rPr>
            </w:pPr>
          </w:p>
        </w:tc>
      </w:tr>
      <w:tr w:rsidR="0064760A" w:rsidRPr="00231ABD" w:rsidTr="00231ABD">
        <w:tc>
          <w:tcPr>
            <w:tcW w:w="648" w:type="dxa"/>
          </w:tcPr>
          <w:p w:rsidR="0064760A" w:rsidRPr="00231ABD" w:rsidRDefault="0064760A" w:rsidP="00231ABD">
            <w:pPr>
              <w:numPr>
                <w:ilvl w:val="0"/>
                <w:numId w:val="16"/>
              </w:numPr>
              <w:rPr>
                <w:sz w:val="22"/>
                <w:szCs w:val="22"/>
              </w:rPr>
            </w:pPr>
          </w:p>
        </w:tc>
        <w:tc>
          <w:tcPr>
            <w:tcW w:w="4140" w:type="dxa"/>
            <w:vAlign w:val="center"/>
          </w:tcPr>
          <w:p w:rsidR="0064760A" w:rsidRPr="00231ABD" w:rsidRDefault="0064760A" w:rsidP="002064C1">
            <w:pPr>
              <w:rPr>
                <w:sz w:val="22"/>
                <w:szCs w:val="22"/>
              </w:rPr>
            </w:pPr>
            <w:r w:rsidRPr="00231ABD">
              <w:rPr>
                <w:sz w:val="22"/>
                <w:szCs w:val="22"/>
              </w:rPr>
              <w:t>Ассигнования по плану (смете)</w:t>
            </w:r>
          </w:p>
          <w:p w:rsidR="0064760A" w:rsidRPr="00231ABD" w:rsidRDefault="0064760A" w:rsidP="002064C1">
            <w:pPr>
              <w:rPr>
                <w:sz w:val="22"/>
                <w:szCs w:val="22"/>
              </w:rPr>
            </w:pPr>
          </w:p>
        </w:tc>
        <w:tc>
          <w:tcPr>
            <w:tcW w:w="4783" w:type="dxa"/>
          </w:tcPr>
          <w:p w:rsidR="0064760A" w:rsidRPr="00231ABD" w:rsidRDefault="0064760A" w:rsidP="002064C1">
            <w:pPr>
              <w:rPr>
                <w:i/>
                <w:sz w:val="22"/>
                <w:szCs w:val="22"/>
              </w:rPr>
            </w:pPr>
          </w:p>
        </w:tc>
      </w:tr>
      <w:tr w:rsidR="0064760A" w:rsidRPr="00231ABD" w:rsidTr="00231ABD">
        <w:tc>
          <w:tcPr>
            <w:tcW w:w="648" w:type="dxa"/>
          </w:tcPr>
          <w:p w:rsidR="0064760A" w:rsidRPr="00231ABD" w:rsidRDefault="0064760A" w:rsidP="00231ABD">
            <w:pPr>
              <w:numPr>
                <w:ilvl w:val="0"/>
                <w:numId w:val="16"/>
              </w:numPr>
              <w:rPr>
                <w:sz w:val="22"/>
                <w:szCs w:val="22"/>
              </w:rPr>
            </w:pPr>
          </w:p>
        </w:tc>
        <w:tc>
          <w:tcPr>
            <w:tcW w:w="4140" w:type="dxa"/>
            <w:vAlign w:val="center"/>
          </w:tcPr>
          <w:p w:rsidR="0064760A" w:rsidRPr="00231ABD" w:rsidRDefault="0064760A" w:rsidP="002064C1">
            <w:pPr>
              <w:rPr>
                <w:sz w:val="22"/>
                <w:szCs w:val="22"/>
              </w:rPr>
            </w:pPr>
            <w:r w:rsidRPr="00231ABD">
              <w:rPr>
                <w:sz w:val="22"/>
                <w:szCs w:val="22"/>
              </w:rPr>
              <w:t>Расходы по факту (организация/призы)</w:t>
            </w:r>
          </w:p>
        </w:tc>
        <w:tc>
          <w:tcPr>
            <w:tcW w:w="4783" w:type="dxa"/>
          </w:tcPr>
          <w:p w:rsidR="0064760A" w:rsidRPr="00231ABD" w:rsidRDefault="0064760A" w:rsidP="002064C1">
            <w:pPr>
              <w:rPr>
                <w:i/>
                <w:sz w:val="22"/>
                <w:szCs w:val="22"/>
              </w:rPr>
            </w:pPr>
          </w:p>
        </w:tc>
      </w:tr>
      <w:tr w:rsidR="0064760A" w:rsidRPr="00231ABD" w:rsidTr="00231ABD">
        <w:tc>
          <w:tcPr>
            <w:tcW w:w="648" w:type="dxa"/>
          </w:tcPr>
          <w:p w:rsidR="0064760A" w:rsidRPr="00231ABD" w:rsidRDefault="0064760A" w:rsidP="00231ABD">
            <w:pPr>
              <w:numPr>
                <w:ilvl w:val="0"/>
                <w:numId w:val="16"/>
              </w:numPr>
              <w:rPr>
                <w:sz w:val="22"/>
                <w:szCs w:val="22"/>
              </w:rPr>
            </w:pPr>
          </w:p>
        </w:tc>
        <w:tc>
          <w:tcPr>
            <w:tcW w:w="4140" w:type="dxa"/>
            <w:vAlign w:val="center"/>
          </w:tcPr>
          <w:p w:rsidR="0064760A" w:rsidRPr="00231ABD" w:rsidRDefault="0064760A" w:rsidP="002064C1">
            <w:pPr>
              <w:rPr>
                <w:sz w:val="22"/>
                <w:szCs w:val="22"/>
              </w:rPr>
            </w:pPr>
            <w:r w:rsidRPr="00231ABD">
              <w:rPr>
                <w:sz w:val="22"/>
                <w:szCs w:val="22"/>
              </w:rPr>
              <w:t>Результаты проведения</w:t>
            </w:r>
          </w:p>
          <w:p w:rsidR="0064760A" w:rsidRPr="00231ABD" w:rsidRDefault="0064760A" w:rsidP="002064C1">
            <w:pPr>
              <w:rPr>
                <w:sz w:val="22"/>
                <w:szCs w:val="22"/>
              </w:rPr>
            </w:pPr>
          </w:p>
        </w:tc>
        <w:tc>
          <w:tcPr>
            <w:tcW w:w="4783" w:type="dxa"/>
          </w:tcPr>
          <w:p w:rsidR="0064760A" w:rsidRPr="00231ABD" w:rsidRDefault="0064760A" w:rsidP="002064C1">
            <w:pPr>
              <w:rPr>
                <w:i/>
                <w:sz w:val="22"/>
                <w:szCs w:val="22"/>
              </w:rPr>
            </w:pPr>
          </w:p>
        </w:tc>
      </w:tr>
      <w:tr w:rsidR="0064760A" w:rsidRPr="00231ABD" w:rsidTr="00231ABD">
        <w:tc>
          <w:tcPr>
            <w:tcW w:w="648" w:type="dxa"/>
          </w:tcPr>
          <w:p w:rsidR="0064760A" w:rsidRPr="00231ABD" w:rsidRDefault="0064760A" w:rsidP="00231ABD">
            <w:pPr>
              <w:numPr>
                <w:ilvl w:val="0"/>
                <w:numId w:val="16"/>
              </w:numPr>
              <w:rPr>
                <w:sz w:val="22"/>
                <w:szCs w:val="22"/>
              </w:rPr>
            </w:pPr>
          </w:p>
        </w:tc>
        <w:tc>
          <w:tcPr>
            <w:tcW w:w="4140" w:type="dxa"/>
            <w:vAlign w:val="center"/>
          </w:tcPr>
          <w:p w:rsidR="0064760A" w:rsidRPr="00231ABD" w:rsidRDefault="0064760A" w:rsidP="002064C1">
            <w:pPr>
              <w:rPr>
                <w:sz w:val="22"/>
                <w:szCs w:val="22"/>
              </w:rPr>
            </w:pPr>
            <w:r w:rsidRPr="00231ABD">
              <w:rPr>
                <w:sz w:val="22"/>
                <w:szCs w:val="22"/>
              </w:rPr>
              <w:t>Ответственный от администрации района</w:t>
            </w:r>
          </w:p>
        </w:tc>
        <w:tc>
          <w:tcPr>
            <w:tcW w:w="4783" w:type="dxa"/>
          </w:tcPr>
          <w:p w:rsidR="0064760A" w:rsidRPr="00231ABD" w:rsidRDefault="0064760A" w:rsidP="002064C1">
            <w:pPr>
              <w:rPr>
                <w:i/>
                <w:sz w:val="22"/>
                <w:szCs w:val="22"/>
              </w:rPr>
            </w:pPr>
            <w:r w:rsidRPr="00231ABD">
              <w:rPr>
                <w:i/>
                <w:sz w:val="22"/>
                <w:szCs w:val="22"/>
              </w:rPr>
              <w:t xml:space="preserve"> </w:t>
            </w:r>
          </w:p>
        </w:tc>
      </w:tr>
      <w:tr w:rsidR="0064760A" w:rsidRPr="00231ABD" w:rsidTr="00231ABD">
        <w:tc>
          <w:tcPr>
            <w:tcW w:w="648" w:type="dxa"/>
          </w:tcPr>
          <w:p w:rsidR="0064760A" w:rsidRPr="00231ABD" w:rsidRDefault="0064760A" w:rsidP="00231ABD">
            <w:pPr>
              <w:numPr>
                <w:ilvl w:val="0"/>
                <w:numId w:val="16"/>
              </w:numPr>
              <w:rPr>
                <w:sz w:val="22"/>
                <w:szCs w:val="22"/>
              </w:rPr>
            </w:pPr>
          </w:p>
        </w:tc>
        <w:tc>
          <w:tcPr>
            <w:tcW w:w="4140" w:type="dxa"/>
            <w:vAlign w:val="center"/>
          </w:tcPr>
          <w:p w:rsidR="0064760A" w:rsidRPr="00231ABD" w:rsidRDefault="0064760A" w:rsidP="002064C1">
            <w:pPr>
              <w:rPr>
                <w:sz w:val="22"/>
                <w:szCs w:val="22"/>
              </w:rPr>
            </w:pPr>
            <w:r w:rsidRPr="00231ABD">
              <w:rPr>
                <w:sz w:val="22"/>
                <w:szCs w:val="22"/>
              </w:rPr>
              <w:t>Продолжительность работы ответственного от администрации</w:t>
            </w:r>
          </w:p>
        </w:tc>
        <w:tc>
          <w:tcPr>
            <w:tcW w:w="4783" w:type="dxa"/>
          </w:tcPr>
          <w:p w:rsidR="0064760A" w:rsidRPr="00231ABD" w:rsidRDefault="0064760A" w:rsidP="002064C1">
            <w:pPr>
              <w:rPr>
                <w:i/>
                <w:sz w:val="22"/>
                <w:szCs w:val="22"/>
              </w:rPr>
            </w:pPr>
          </w:p>
        </w:tc>
      </w:tr>
      <w:tr w:rsidR="0064760A" w:rsidRPr="00231ABD" w:rsidTr="00231ABD">
        <w:tc>
          <w:tcPr>
            <w:tcW w:w="648" w:type="dxa"/>
          </w:tcPr>
          <w:p w:rsidR="0064760A" w:rsidRPr="00231ABD" w:rsidRDefault="0064760A" w:rsidP="00231ABD">
            <w:pPr>
              <w:numPr>
                <w:ilvl w:val="0"/>
                <w:numId w:val="16"/>
              </w:numPr>
              <w:rPr>
                <w:sz w:val="22"/>
                <w:szCs w:val="22"/>
              </w:rPr>
            </w:pPr>
          </w:p>
        </w:tc>
        <w:tc>
          <w:tcPr>
            <w:tcW w:w="4140" w:type="dxa"/>
            <w:vAlign w:val="center"/>
          </w:tcPr>
          <w:p w:rsidR="0064760A" w:rsidRPr="00231ABD" w:rsidRDefault="0064760A" w:rsidP="002064C1">
            <w:pPr>
              <w:rPr>
                <w:sz w:val="22"/>
                <w:szCs w:val="22"/>
              </w:rPr>
            </w:pPr>
            <w:r w:rsidRPr="00231ABD">
              <w:rPr>
                <w:sz w:val="22"/>
                <w:szCs w:val="22"/>
              </w:rPr>
              <w:t>Выводы и предложения по совершенствованию проведения</w:t>
            </w:r>
          </w:p>
        </w:tc>
        <w:tc>
          <w:tcPr>
            <w:tcW w:w="4783" w:type="dxa"/>
          </w:tcPr>
          <w:p w:rsidR="0064760A" w:rsidRPr="00231ABD" w:rsidRDefault="0064760A" w:rsidP="002064C1">
            <w:pPr>
              <w:rPr>
                <w:i/>
                <w:sz w:val="22"/>
                <w:szCs w:val="22"/>
              </w:rPr>
            </w:pPr>
          </w:p>
        </w:tc>
      </w:tr>
      <w:tr w:rsidR="0064760A" w:rsidRPr="00231ABD" w:rsidTr="00231ABD">
        <w:tc>
          <w:tcPr>
            <w:tcW w:w="648" w:type="dxa"/>
          </w:tcPr>
          <w:p w:rsidR="0064760A" w:rsidRPr="00231ABD" w:rsidRDefault="0064760A" w:rsidP="00231ABD">
            <w:pPr>
              <w:numPr>
                <w:ilvl w:val="0"/>
                <w:numId w:val="16"/>
              </w:numPr>
              <w:rPr>
                <w:sz w:val="22"/>
                <w:szCs w:val="22"/>
              </w:rPr>
            </w:pPr>
          </w:p>
        </w:tc>
        <w:tc>
          <w:tcPr>
            <w:tcW w:w="4140" w:type="dxa"/>
            <w:vAlign w:val="center"/>
          </w:tcPr>
          <w:p w:rsidR="0064760A" w:rsidRPr="00231ABD" w:rsidRDefault="0064760A" w:rsidP="002064C1">
            <w:pPr>
              <w:rPr>
                <w:sz w:val="22"/>
                <w:szCs w:val="22"/>
              </w:rPr>
            </w:pPr>
            <w:r w:rsidRPr="00231ABD">
              <w:rPr>
                <w:sz w:val="22"/>
                <w:szCs w:val="22"/>
              </w:rPr>
              <w:t>Фотоматериалы</w:t>
            </w:r>
          </w:p>
          <w:p w:rsidR="0064760A" w:rsidRPr="00231ABD" w:rsidRDefault="0064760A" w:rsidP="002064C1">
            <w:pPr>
              <w:rPr>
                <w:sz w:val="22"/>
                <w:szCs w:val="22"/>
              </w:rPr>
            </w:pPr>
          </w:p>
        </w:tc>
        <w:tc>
          <w:tcPr>
            <w:tcW w:w="4783" w:type="dxa"/>
          </w:tcPr>
          <w:p w:rsidR="0064760A" w:rsidRPr="00231ABD" w:rsidRDefault="0064760A" w:rsidP="002064C1">
            <w:pPr>
              <w:rPr>
                <w:i/>
                <w:sz w:val="22"/>
                <w:szCs w:val="22"/>
              </w:rPr>
            </w:pPr>
          </w:p>
        </w:tc>
      </w:tr>
    </w:tbl>
    <w:p w:rsidR="0064760A" w:rsidRPr="001060E1" w:rsidRDefault="0064760A" w:rsidP="0064760A">
      <w:pPr>
        <w:ind w:firstLine="567"/>
        <w:rPr>
          <w:sz w:val="22"/>
          <w:szCs w:val="22"/>
        </w:rPr>
      </w:pPr>
    </w:p>
    <w:p w:rsidR="0064760A" w:rsidRPr="001060E1" w:rsidRDefault="0064760A" w:rsidP="0064760A">
      <w:pPr>
        <w:rPr>
          <w:sz w:val="22"/>
          <w:szCs w:val="22"/>
        </w:rPr>
      </w:pPr>
    </w:p>
    <w:p w:rsidR="0000036B" w:rsidRPr="00643552" w:rsidRDefault="0000036B" w:rsidP="0000036B">
      <w:pPr>
        <w:rPr>
          <w:sz w:val="22"/>
          <w:szCs w:val="22"/>
        </w:rPr>
      </w:pPr>
    </w:p>
    <w:sectPr w:rsidR="0000036B" w:rsidRPr="00643552" w:rsidSect="00A31B8E">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017A" w:rsidRDefault="00DA017A">
      <w:r>
        <w:separator/>
      </w:r>
    </w:p>
  </w:endnote>
  <w:endnote w:type="continuationSeparator" w:id="0">
    <w:p w:rsidR="00DA017A" w:rsidRDefault="00DA017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017A" w:rsidRDefault="00DA017A">
      <w:r>
        <w:separator/>
      </w:r>
    </w:p>
  </w:footnote>
  <w:footnote w:type="continuationSeparator" w:id="0">
    <w:p w:rsidR="00DA017A" w:rsidRDefault="00DA017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934579A"/>
    <w:lvl w:ilvl="0">
      <w:numFmt w:val="bullet"/>
      <w:lvlText w:val="*"/>
      <w:lvlJc w:val="left"/>
    </w:lvl>
  </w:abstractNum>
  <w:abstractNum w:abstractNumId="1">
    <w:nsid w:val="01D278D0"/>
    <w:multiLevelType w:val="hybridMultilevel"/>
    <w:tmpl w:val="CDF49D98"/>
    <w:lvl w:ilvl="0" w:tplc="04190001">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2">
    <w:nsid w:val="02DB4182"/>
    <w:multiLevelType w:val="hybridMultilevel"/>
    <w:tmpl w:val="93B4C7DA"/>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
    <w:nsid w:val="03A20255"/>
    <w:multiLevelType w:val="hybridMultilevel"/>
    <w:tmpl w:val="5584143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4A72601"/>
    <w:multiLevelType w:val="singleLevel"/>
    <w:tmpl w:val="BA5863A4"/>
    <w:lvl w:ilvl="0">
      <w:start w:val="1"/>
      <w:numFmt w:val="decimal"/>
      <w:lvlText w:val="1.%1."/>
      <w:legacy w:legacy="1" w:legacySpace="0" w:legacyIndent="259"/>
      <w:lvlJc w:val="left"/>
      <w:rPr>
        <w:rFonts w:ascii="Times New Roman" w:hAnsi="Times New Roman" w:cs="Times New Roman" w:hint="default"/>
      </w:rPr>
    </w:lvl>
  </w:abstractNum>
  <w:abstractNum w:abstractNumId="5">
    <w:nsid w:val="0696668B"/>
    <w:multiLevelType w:val="singleLevel"/>
    <w:tmpl w:val="7CF8A782"/>
    <w:lvl w:ilvl="0">
      <w:start w:val="1"/>
      <w:numFmt w:val="decimal"/>
      <w:lvlText w:val="2.%1."/>
      <w:legacy w:legacy="1" w:legacySpace="0" w:legacyIndent="240"/>
      <w:lvlJc w:val="left"/>
      <w:rPr>
        <w:rFonts w:ascii="Times New Roman" w:hAnsi="Times New Roman" w:cs="Times New Roman" w:hint="default"/>
      </w:rPr>
    </w:lvl>
  </w:abstractNum>
  <w:abstractNum w:abstractNumId="6">
    <w:nsid w:val="0A050347"/>
    <w:multiLevelType w:val="hybridMultilevel"/>
    <w:tmpl w:val="D6C285F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52014E8"/>
    <w:multiLevelType w:val="hybridMultilevel"/>
    <w:tmpl w:val="D74864B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E6549EE"/>
    <w:multiLevelType w:val="singleLevel"/>
    <w:tmpl w:val="C44C5198"/>
    <w:lvl w:ilvl="0">
      <w:start w:val="1"/>
      <w:numFmt w:val="decimal"/>
      <w:lvlText w:val="6.%1"/>
      <w:legacy w:legacy="1" w:legacySpace="0" w:legacyIndent="201"/>
      <w:lvlJc w:val="left"/>
      <w:rPr>
        <w:rFonts w:ascii="Times New Roman" w:hAnsi="Times New Roman" w:cs="Times New Roman" w:hint="default"/>
      </w:rPr>
    </w:lvl>
  </w:abstractNum>
  <w:abstractNum w:abstractNumId="9">
    <w:nsid w:val="285A32B0"/>
    <w:multiLevelType w:val="hybridMultilevel"/>
    <w:tmpl w:val="A100E66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2A65826"/>
    <w:multiLevelType w:val="hybridMultilevel"/>
    <w:tmpl w:val="CB4833E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45E2B77"/>
    <w:multiLevelType w:val="hybridMultilevel"/>
    <w:tmpl w:val="149C20A8"/>
    <w:lvl w:ilvl="0" w:tplc="0419000F">
      <w:start w:val="1"/>
      <w:numFmt w:val="decimal"/>
      <w:lvlText w:val="%1."/>
      <w:lvlJc w:val="left"/>
      <w:pPr>
        <w:tabs>
          <w:tab w:val="num" w:pos="928"/>
        </w:tabs>
        <w:ind w:left="928"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
    <w:nsid w:val="3A382F2E"/>
    <w:multiLevelType w:val="hybridMultilevel"/>
    <w:tmpl w:val="D2407FB0"/>
    <w:lvl w:ilvl="0" w:tplc="A41C6A8A">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3">
    <w:nsid w:val="3BB303B5"/>
    <w:multiLevelType w:val="hybridMultilevel"/>
    <w:tmpl w:val="BD109EDC"/>
    <w:lvl w:ilvl="0" w:tplc="0419000F">
      <w:start w:val="1"/>
      <w:numFmt w:val="decimal"/>
      <w:lvlText w:val="%1."/>
      <w:lvlJc w:val="left"/>
      <w:pPr>
        <w:tabs>
          <w:tab w:val="num" w:pos="860"/>
        </w:tabs>
        <w:ind w:left="860" w:hanging="360"/>
      </w:pPr>
    </w:lvl>
    <w:lvl w:ilvl="1" w:tplc="04190019" w:tentative="1">
      <w:start w:val="1"/>
      <w:numFmt w:val="lowerLetter"/>
      <w:lvlText w:val="%2."/>
      <w:lvlJc w:val="left"/>
      <w:pPr>
        <w:tabs>
          <w:tab w:val="num" w:pos="1580"/>
        </w:tabs>
        <w:ind w:left="1580" w:hanging="360"/>
      </w:pPr>
    </w:lvl>
    <w:lvl w:ilvl="2" w:tplc="0419001B" w:tentative="1">
      <w:start w:val="1"/>
      <w:numFmt w:val="lowerRoman"/>
      <w:lvlText w:val="%3."/>
      <w:lvlJc w:val="right"/>
      <w:pPr>
        <w:tabs>
          <w:tab w:val="num" w:pos="2300"/>
        </w:tabs>
        <w:ind w:left="2300" w:hanging="180"/>
      </w:pPr>
    </w:lvl>
    <w:lvl w:ilvl="3" w:tplc="0419000F" w:tentative="1">
      <w:start w:val="1"/>
      <w:numFmt w:val="decimal"/>
      <w:lvlText w:val="%4."/>
      <w:lvlJc w:val="left"/>
      <w:pPr>
        <w:tabs>
          <w:tab w:val="num" w:pos="3020"/>
        </w:tabs>
        <w:ind w:left="3020" w:hanging="360"/>
      </w:pPr>
    </w:lvl>
    <w:lvl w:ilvl="4" w:tplc="04190019" w:tentative="1">
      <w:start w:val="1"/>
      <w:numFmt w:val="lowerLetter"/>
      <w:lvlText w:val="%5."/>
      <w:lvlJc w:val="left"/>
      <w:pPr>
        <w:tabs>
          <w:tab w:val="num" w:pos="3740"/>
        </w:tabs>
        <w:ind w:left="3740" w:hanging="360"/>
      </w:pPr>
    </w:lvl>
    <w:lvl w:ilvl="5" w:tplc="0419001B" w:tentative="1">
      <w:start w:val="1"/>
      <w:numFmt w:val="lowerRoman"/>
      <w:lvlText w:val="%6."/>
      <w:lvlJc w:val="right"/>
      <w:pPr>
        <w:tabs>
          <w:tab w:val="num" w:pos="4460"/>
        </w:tabs>
        <w:ind w:left="4460" w:hanging="180"/>
      </w:pPr>
    </w:lvl>
    <w:lvl w:ilvl="6" w:tplc="0419000F" w:tentative="1">
      <w:start w:val="1"/>
      <w:numFmt w:val="decimal"/>
      <w:lvlText w:val="%7."/>
      <w:lvlJc w:val="left"/>
      <w:pPr>
        <w:tabs>
          <w:tab w:val="num" w:pos="5180"/>
        </w:tabs>
        <w:ind w:left="5180" w:hanging="360"/>
      </w:pPr>
    </w:lvl>
    <w:lvl w:ilvl="7" w:tplc="04190019" w:tentative="1">
      <w:start w:val="1"/>
      <w:numFmt w:val="lowerLetter"/>
      <w:lvlText w:val="%8."/>
      <w:lvlJc w:val="left"/>
      <w:pPr>
        <w:tabs>
          <w:tab w:val="num" w:pos="5900"/>
        </w:tabs>
        <w:ind w:left="5900" w:hanging="360"/>
      </w:pPr>
    </w:lvl>
    <w:lvl w:ilvl="8" w:tplc="0419001B" w:tentative="1">
      <w:start w:val="1"/>
      <w:numFmt w:val="lowerRoman"/>
      <w:lvlText w:val="%9."/>
      <w:lvlJc w:val="right"/>
      <w:pPr>
        <w:tabs>
          <w:tab w:val="num" w:pos="6620"/>
        </w:tabs>
        <w:ind w:left="6620" w:hanging="180"/>
      </w:pPr>
    </w:lvl>
  </w:abstractNum>
  <w:abstractNum w:abstractNumId="14">
    <w:nsid w:val="3C8A47F9"/>
    <w:multiLevelType w:val="multilevel"/>
    <w:tmpl w:val="D85A724E"/>
    <w:lvl w:ilvl="0">
      <w:start w:val="10"/>
      <w:numFmt w:val="decimal"/>
      <w:lvlText w:val="%1."/>
      <w:lvlJc w:val="left"/>
      <w:pPr>
        <w:tabs>
          <w:tab w:val="num" w:pos="495"/>
        </w:tabs>
        <w:ind w:left="495" w:hanging="495"/>
      </w:pPr>
      <w:rPr>
        <w:rFonts w:hint="default"/>
      </w:rPr>
    </w:lvl>
    <w:lvl w:ilvl="1">
      <w:start w:val="2"/>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420B5CF8"/>
    <w:multiLevelType w:val="hybridMultilevel"/>
    <w:tmpl w:val="F7122D74"/>
    <w:lvl w:ilvl="0" w:tplc="5BBA7834">
      <w:start w:val="1"/>
      <w:numFmt w:val="bullet"/>
      <w:lvlText w:val="­"/>
      <w:lvlJc w:val="left"/>
      <w:pPr>
        <w:tabs>
          <w:tab w:val="num" w:pos="1786"/>
        </w:tabs>
        <w:ind w:left="1786" w:hanging="360"/>
      </w:pPr>
      <w:rPr>
        <w:rFonts w:ascii="Verdana" w:hAnsi="Verdana" w:hint="default"/>
      </w:rPr>
    </w:lvl>
    <w:lvl w:ilvl="1" w:tplc="571AF622">
      <w:start w:val="1"/>
      <w:numFmt w:val="bullet"/>
      <w:lvlText w:val="­"/>
      <w:lvlJc w:val="left"/>
      <w:pPr>
        <w:tabs>
          <w:tab w:val="num" w:pos="1797"/>
        </w:tabs>
        <w:ind w:left="1797" w:hanging="360"/>
      </w:pPr>
      <w:rPr>
        <w:rFonts w:ascii="Verdana" w:hAnsi="Verdana" w:hint="default"/>
      </w:rPr>
    </w:lvl>
    <w:lvl w:ilvl="2" w:tplc="04190005" w:tentative="1">
      <w:start w:val="1"/>
      <w:numFmt w:val="bullet"/>
      <w:lvlText w:val=""/>
      <w:lvlJc w:val="left"/>
      <w:pPr>
        <w:tabs>
          <w:tab w:val="num" w:pos="2517"/>
        </w:tabs>
        <w:ind w:left="2517" w:hanging="360"/>
      </w:pPr>
      <w:rPr>
        <w:rFonts w:ascii="Wingdings" w:hAnsi="Wingdings" w:hint="default"/>
      </w:rPr>
    </w:lvl>
    <w:lvl w:ilvl="3" w:tplc="04190001" w:tentative="1">
      <w:start w:val="1"/>
      <w:numFmt w:val="bullet"/>
      <w:lvlText w:val=""/>
      <w:lvlJc w:val="left"/>
      <w:pPr>
        <w:tabs>
          <w:tab w:val="num" w:pos="3237"/>
        </w:tabs>
        <w:ind w:left="3237" w:hanging="360"/>
      </w:pPr>
      <w:rPr>
        <w:rFonts w:ascii="Symbol" w:hAnsi="Symbol" w:hint="default"/>
      </w:rPr>
    </w:lvl>
    <w:lvl w:ilvl="4" w:tplc="04190003" w:tentative="1">
      <w:start w:val="1"/>
      <w:numFmt w:val="bullet"/>
      <w:lvlText w:val="o"/>
      <w:lvlJc w:val="left"/>
      <w:pPr>
        <w:tabs>
          <w:tab w:val="num" w:pos="3957"/>
        </w:tabs>
        <w:ind w:left="3957" w:hanging="360"/>
      </w:pPr>
      <w:rPr>
        <w:rFonts w:ascii="Courier New" w:hAnsi="Courier New" w:cs="Courier New" w:hint="default"/>
      </w:rPr>
    </w:lvl>
    <w:lvl w:ilvl="5" w:tplc="04190005" w:tentative="1">
      <w:start w:val="1"/>
      <w:numFmt w:val="bullet"/>
      <w:lvlText w:val=""/>
      <w:lvlJc w:val="left"/>
      <w:pPr>
        <w:tabs>
          <w:tab w:val="num" w:pos="4677"/>
        </w:tabs>
        <w:ind w:left="4677" w:hanging="360"/>
      </w:pPr>
      <w:rPr>
        <w:rFonts w:ascii="Wingdings" w:hAnsi="Wingdings" w:hint="default"/>
      </w:rPr>
    </w:lvl>
    <w:lvl w:ilvl="6" w:tplc="04190001" w:tentative="1">
      <w:start w:val="1"/>
      <w:numFmt w:val="bullet"/>
      <w:lvlText w:val=""/>
      <w:lvlJc w:val="left"/>
      <w:pPr>
        <w:tabs>
          <w:tab w:val="num" w:pos="5397"/>
        </w:tabs>
        <w:ind w:left="5397" w:hanging="360"/>
      </w:pPr>
      <w:rPr>
        <w:rFonts w:ascii="Symbol" w:hAnsi="Symbol" w:hint="default"/>
      </w:rPr>
    </w:lvl>
    <w:lvl w:ilvl="7" w:tplc="04190003" w:tentative="1">
      <w:start w:val="1"/>
      <w:numFmt w:val="bullet"/>
      <w:lvlText w:val="o"/>
      <w:lvlJc w:val="left"/>
      <w:pPr>
        <w:tabs>
          <w:tab w:val="num" w:pos="6117"/>
        </w:tabs>
        <w:ind w:left="6117" w:hanging="360"/>
      </w:pPr>
      <w:rPr>
        <w:rFonts w:ascii="Courier New" w:hAnsi="Courier New" w:cs="Courier New" w:hint="default"/>
      </w:rPr>
    </w:lvl>
    <w:lvl w:ilvl="8" w:tplc="04190005" w:tentative="1">
      <w:start w:val="1"/>
      <w:numFmt w:val="bullet"/>
      <w:lvlText w:val=""/>
      <w:lvlJc w:val="left"/>
      <w:pPr>
        <w:tabs>
          <w:tab w:val="num" w:pos="6837"/>
        </w:tabs>
        <w:ind w:left="6837" w:hanging="360"/>
      </w:pPr>
      <w:rPr>
        <w:rFonts w:ascii="Wingdings" w:hAnsi="Wingdings" w:hint="default"/>
      </w:rPr>
    </w:lvl>
  </w:abstractNum>
  <w:abstractNum w:abstractNumId="16">
    <w:nsid w:val="465C07F7"/>
    <w:multiLevelType w:val="hybridMultilevel"/>
    <w:tmpl w:val="8954E414"/>
    <w:lvl w:ilvl="0" w:tplc="0419000F">
      <w:start w:val="1"/>
      <w:numFmt w:val="decimal"/>
      <w:lvlText w:val="%1."/>
      <w:lvlJc w:val="left"/>
      <w:pPr>
        <w:tabs>
          <w:tab w:val="num" w:pos="860"/>
        </w:tabs>
        <w:ind w:left="8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9020F73"/>
    <w:multiLevelType w:val="multilevel"/>
    <w:tmpl w:val="E11A29F6"/>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52D32A1C"/>
    <w:multiLevelType w:val="singleLevel"/>
    <w:tmpl w:val="48C057A6"/>
    <w:lvl w:ilvl="0">
      <w:start w:val="2"/>
      <w:numFmt w:val="decimal"/>
      <w:lvlText w:val="9.%1."/>
      <w:legacy w:legacy="1" w:legacySpace="0" w:legacyIndent="240"/>
      <w:lvlJc w:val="left"/>
      <w:rPr>
        <w:rFonts w:ascii="Times New Roman" w:hAnsi="Times New Roman" w:cs="Times New Roman" w:hint="default"/>
      </w:rPr>
    </w:lvl>
  </w:abstractNum>
  <w:abstractNum w:abstractNumId="19">
    <w:nsid w:val="52E30E1E"/>
    <w:multiLevelType w:val="singleLevel"/>
    <w:tmpl w:val="73C6FC9C"/>
    <w:lvl w:ilvl="0">
      <w:start w:val="1"/>
      <w:numFmt w:val="decimal"/>
      <w:lvlText w:val="3.%1."/>
      <w:legacy w:legacy="1" w:legacySpace="0" w:legacyIndent="470"/>
      <w:lvlJc w:val="left"/>
      <w:rPr>
        <w:rFonts w:ascii="Times New Roman" w:hAnsi="Times New Roman" w:cs="Times New Roman" w:hint="default"/>
      </w:rPr>
    </w:lvl>
  </w:abstractNum>
  <w:abstractNum w:abstractNumId="20">
    <w:nsid w:val="60B72404"/>
    <w:multiLevelType w:val="hybridMultilevel"/>
    <w:tmpl w:val="C610DEE6"/>
    <w:lvl w:ilvl="0" w:tplc="0419000F">
      <w:start w:val="1"/>
      <w:numFmt w:val="decimal"/>
      <w:lvlText w:val="%1."/>
      <w:lvlJc w:val="left"/>
      <w:pPr>
        <w:tabs>
          <w:tab w:val="num" w:pos="5400"/>
        </w:tabs>
        <w:ind w:left="5400" w:hanging="360"/>
      </w:pPr>
    </w:lvl>
    <w:lvl w:ilvl="1" w:tplc="04190019" w:tentative="1">
      <w:start w:val="1"/>
      <w:numFmt w:val="lowerLetter"/>
      <w:lvlText w:val="%2."/>
      <w:lvlJc w:val="left"/>
      <w:pPr>
        <w:tabs>
          <w:tab w:val="num" w:pos="6120"/>
        </w:tabs>
        <w:ind w:left="6120" w:hanging="360"/>
      </w:pPr>
    </w:lvl>
    <w:lvl w:ilvl="2" w:tplc="0419001B" w:tentative="1">
      <w:start w:val="1"/>
      <w:numFmt w:val="lowerRoman"/>
      <w:lvlText w:val="%3."/>
      <w:lvlJc w:val="right"/>
      <w:pPr>
        <w:tabs>
          <w:tab w:val="num" w:pos="6840"/>
        </w:tabs>
        <w:ind w:left="6840" w:hanging="180"/>
      </w:pPr>
    </w:lvl>
    <w:lvl w:ilvl="3" w:tplc="0419000F" w:tentative="1">
      <w:start w:val="1"/>
      <w:numFmt w:val="decimal"/>
      <w:lvlText w:val="%4."/>
      <w:lvlJc w:val="left"/>
      <w:pPr>
        <w:tabs>
          <w:tab w:val="num" w:pos="7560"/>
        </w:tabs>
        <w:ind w:left="7560" w:hanging="360"/>
      </w:pPr>
    </w:lvl>
    <w:lvl w:ilvl="4" w:tplc="04190019" w:tentative="1">
      <w:start w:val="1"/>
      <w:numFmt w:val="lowerLetter"/>
      <w:lvlText w:val="%5."/>
      <w:lvlJc w:val="left"/>
      <w:pPr>
        <w:tabs>
          <w:tab w:val="num" w:pos="8280"/>
        </w:tabs>
        <w:ind w:left="8280" w:hanging="360"/>
      </w:pPr>
    </w:lvl>
    <w:lvl w:ilvl="5" w:tplc="0419001B" w:tentative="1">
      <w:start w:val="1"/>
      <w:numFmt w:val="lowerRoman"/>
      <w:lvlText w:val="%6."/>
      <w:lvlJc w:val="right"/>
      <w:pPr>
        <w:tabs>
          <w:tab w:val="num" w:pos="9000"/>
        </w:tabs>
        <w:ind w:left="9000" w:hanging="180"/>
      </w:pPr>
    </w:lvl>
    <w:lvl w:ilvl="6" w:tplc="0419000F" w:tentative="1">
      <w:start w:val="1"/>
      <w:numFmt w:val="decimal"/>
      <w:lvlText w:val="%7."/>
      <w:lvlJc w:val="left"/>
      <w:pPr>
        <w:tabs>
          <w:tab w:val="num" w:pos="9720"/>
        </w:tabs>
        <w:ind w:left="9720" w:hanging="360"/>
      </w:pPr>
    </w:lvl>
    <w:lvl w:ilvl="7" w:tplc="04190019" w:tentative="1">
      <w:start w:val="1"/>
      <w:numFmt w:val="lowerLetter"/>
      <w:lvlText w:val="%8."/>
      <w:lvlJc w:val="left"/>
      <w:pPr>
        <w:tabs>
          <w:tab w:val="num" w:pos="10440"/>
        </w:tabs>
        <w:ind w:left="10440" w:hanging="360"/>
      </w:pPr>
    </w:lvl>
    <w:lvl w:ilvl="8" w:tplc="0419001B" w:tentative="1">
      <w:start w:val="1"/>
      <w:numFmt w:val="lowerRoman"/>
      <w:lvlText w:val="%9."/>
      <w:lvlJc w:val="right"/>
      <w:pPr>
        <w:tabs>
          <w:tab w:val="num" w:pos="11160"/>
        </w:tabs>
        <w:ind w:left="11160" w:hanging="180"/>
      </w:pPr>
    </w:lvl>
  </w:abstractNum>
  <w:abstractNum w:abstractNumId="21">
    <w:nsid w:val="62260EC4"/>
    <w:multiLevelType w:val="hybridMultilevel"/>
    <w:tmpl w:val="06A2ED4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636273F6"/>
    <w:multiLevelType w:val="multilevel"/>
    <w:tmpl w:val="E978485C"/>
    <w:lvl w:ilvl="0">
      <w:start w:val="4"/>
      <w:numFmt w:val="decimal"/>
      <w:lvlText w:val="%1."/>
      <w:lvlJc w:val="left"/>
      <w:pPr>
        <w:tabs>
          <w:tab w:val="num" w:pos="540"/>
        </w:tabs>
        <w:ind w:left="540" w:hanging="540"/>
      </w:pPr>
      <w:rPr>
        <w:rFonts w:hint="default"/>
      </w:rPr>
    </w:lvl>
    <w:lvl w:ilvl="1">
      <w:start w:val="4"/>
      <w:numFmt w:val="decimal"/>
      <w:lvlText w:val="%1.%2."/>
      <w:lvlJc w:val="left"/>
      <w:pPr>
        <w:tabs>
          <w:tab w:val="num" w:pos="540"/>
        </w:tabs>
        <w:ind w:left="540" w:hanging="540"/>
      </w:pPr>
      <w:rPr>
        <w:rFonts w:hint="default"/>
      </w:rPr>
    </w:lvl>
    <w:lvl w:ilvl="2">
      <w:start w:val="2"/>
      <w:numFmt w:val="decimal"/>
      <w:lvlText w:val="%1.5.%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79AF070C"/>
    <w:multiLevelType w:val="hybridMultilevel"/>
    <w:tmpl w:val="E962DC5A"/>
    <w:lvl w:ilvl="0" w:tplc="7DBC26DC">
      <w:start w:val="1"/>
      <w:numFmt w:val="decimal"/>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5"/>
  </w:num>
  <w:num w:numId="2">
    <w:abstractNumId w:val="17"/>
  </w:num>
  <w:num w:numId="3">
    <w:abstractNumId w:val="14"/>
  </w:num>
  <w:num w:numId="4">
    <w:abstractNumId w:val="22"/>
  </w:num>
  <w:num w:numId="5">
    <w:abstractNumId w:val="20"/>
  </w:num>
  <w:num w:numId="6">
    <w:abstractNumId w:val="1"/>
  </w:num>
  <w:num w:numId="7">
    <w:abstractNumId w:val="4"/>
  </w:num>
  <w:num w:numId="8">
    <w:abstractNumId w:val="5"/>
  </w:num>
  <w:num w:numId="9">
    <w:abstractNumId w:val="19"/>
  </w:num>
  <w:num w:numId="10">
    <w:abstractNumId w:val="0"/>
    <w:lvlOverride w:ilvl="0">
      <w:lvl w:ilvl="0">
        <w:start w:val="65535"/>
        <w:numFmt w:val="bullet"/>
        <w:lvlText w:val="-"/>
        <w:legacy w:legacy="1" w:legacySpace="0" w:legacyIndent="82"/>
        <w:lvlJc w:val="left"/>
        <w:rPr>
          <w:rFonts w:ascii="Times New Roman" w:hAnsi="Times New Roman" w:cs="Times New Roman" w:hint="default"/>
        </w:rPr>
      </w:lvl>
    </w:lvlOverride>
  </w:num>
  <w:num w:numId="11">
    <w:abstractNumId w:val="0"/>
    <w:lvlOverride w:ilvl="0">
      <w:lvl w:ilvl="0">
        <w:start w:val="65535"/>
        <w:numFmt w:val="bullet"/>
        <w:lvlText w:val="-"/>
        <w:legacy w:legacy="1" w:legacySpace="0" w:legacyIndent="120"/>
        <w:lvlJc w:val="left"/>
        <w:rPr>
          <w:rFonts w:ascii="Times New Roman" w:hAnsi="Times New Roman" w:cs="Times New Roman" w:hint="default"/>
        </w:rPr>
      </w:lvl>
    </w:lvlOverride>
  </w:num>
  <w:num w:numId="12">
    <w:abstractNumId w:val="8"/>
  </w:num>
  <w:num w:numId="13">
    <w:abstractNumId w:val="18"/>
  </w:num>
  <w:num w:numId="14">
    <w:abstractNumId w:val="21"/>
  </w:num>
  <w:num w:numId="15">
    <w:abstractNumId w:val="11"/>
  </w:num>
  <w:num w:numId="16">
    <w:abstractNumId w:val="23"/>
  </w:num>
  <w:num w:numId="17">
    <w:abstractNumId w:val="2"/>
  </w:num>
  <w:num w:numId="18">
    <w:abstractNumId w:val="12"/>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7"/>
  </w:num>
  <w:num w:numId="22">
    <w:abstractNumId w:val="9"/>
  </w:num>
  <w:num w:numId="23">
    <w:abstractNumId w:val="10"/>
  </w:num>
  <w:num w:numId="24">
    <w:abstractNumId w:val="13"/>
  </w:num>
  <w:num w:numId="25">
    <w:abstractNumId w:val="6"/>
  </w:num>
  <w:num w:numId="2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31B8E"/>
    <w:rsid w:val="0000036B"/>
    <w:rsid w:val="000033EE"/>
    <w:rsid w:val="00022F65"/>
    <w:rsid w:val="00032BA0"/>
    <w:rsid w:val="0003576F"/>
    <w:rsid w:val="00040E5B"/>
    <w:rsid w:val="000539C1"/>
    <w:rsid w:val="0007240A"/>
    <w:rsid w:val="000A3804"/>
    <w:rsid w:val="000B74EF"/>
    <w:rsid w:val="000D42A4"/>
    <w:rsid w:val="000F1F70"/>
    <w:rsid w:val="000F702C"/>
    <w:rsid w:val="001060E1"/>
    <w:rsid w:val="00122026"/>
    <w:rsid w:val="001222E7"/>
    <w:rsid w:val="00133E37"/>
    <w:rsid w:val="00142657"/>
    <w:rsid w:val="001560F9"/>
    <w:rsid w:val="001626A2"/>
    <w:rsid w:val="00162AA2"/>
    <w:rsid w:val="00165C57"/>
    <w:rsid w:val="0018476A"/>
    <w:rsid w:val="001A7711"/>
    <w:rsid w:val="001B4B3F"/>
    <w:rsid w:val="001B54E6"/>
    <w:rsid w:val="001B6CD7"/>
    <w:rsid w:val="001D5E1D"/>
    <w:rsid w:val="002064C1"/>
    <w:rsid w:val="00220F6A"/>
    <w:rsid w:val="00230C86"/>
    <w:rsid w:val="00231ABD"/>
    <w:rsid w:val="00232D33"/>
    <w:rsid w:val="00234B8F"/>
    <w:rsid w:val="002351FD"/>
    <w:rsid w:val="00242EA9"/>
    <w:rsid w:val="002615D5"/>
    <w:rsid w:val="002700F1"/>
    <w:rsid w:val="002755E8"/>
    <w:rsid w:val="0027695A"/>
    <w:rsid w:val="002833E9"/>
    <w:rsid w:val="00290ED4"/>
    <w:rsid w:val="002A51D7"/>
    <w:rsid w:val="002B0FE0"/>
    <w:rsid w:val="002B3110"/>
    <w:rsid w:val="002B6197"/>
    <w:rsid w:val="002D2392"/>
    <w:rsid w:val="002E2385"/>
    <w:rsid w:val="002E25D2"/>
    <w:rsid w:val="002E2729"/>
    <w:rsid w:val="002E3461"/>
    <w:rsid w:val="002E5495"/>
    <w:rsid w:val="002E63F5"/>
    <w:rsid w:val="003071CE"/>
    <w:rsid w:val="0031435F"/>
    <w:rsid w:val="00351C21"/>
    <w:rsid w:val="00361D96"/>
    <w:rsid w:val="0036604B"/>
    <w:rsid w:val="00373230"/>
    <w:rsid w:val="00377885"/>
    <w:rsid w:val="00390880"/>
    <w:rsid w:val="003B21BB"/>
    <w:rsid w:val="003D1C6C"/>
    <w:rsid w:val="003D5CF3"/>
    <w:rsid w:val="003E10D0"/>
    <w:rsid w:val="003F0C69"/>
    <w:rsid w:val="0041382A"/>
    <w:rsid w:val="00425580"/>
    <w:rsid w:val="004275E4"/>
    <w:rsid w:val="00427B92"/>
    <w:rsid w:val="00440D0F"/>
    <w:rsid w:val="004478E5"/>
    <w:rsid w:val="00466A04"/>
    <w:rsid w:val="0047547C"/>
    <w:rsid w:val="00490BA9"/>
    <w:rsid w:val="00491420"/>
    <w:rsid w:val="00492693"/>
    <w:rsid w:val="004A6FF2"/>
    <w:rsid w:val="004B3BE2"/>
    <w:rsid w:val="004C2D5E"/>
    <w:rsid w:val="004E5E78"/>
    <w:rsid w:val="00506B10"/>
    <w:rsid w:val="00506D48"/>
    <w:rsid w:val="005102E2"/>
    <w:rsid w:val="005155CC"/>
    <w:rsid w:val="00515A38"/>
    <w:rsid w:val="00526B09"/>
    <w:rsid w:val="005333DA"/>
    <w:rsid w:val="00533EB4"/>
    <w:rsid w:val="00556225"/>
    <w:rsid w:val="0055798F"/>
    <w:rsid w:val="0056607D"/>
    <w:rsid w:val="00570123"/>
    <w:rsid w:val="00575416"/>
    <w:rsid w:val="00577048"/>
    <w:rsid w:val="00592457"/>
    <w:rsid w:val="005A06AB"/>
    <w:rsid w:val="005A45CB"/>
    <w:rsid w:val="005B21FD"/>
    <w:rsid w:val="005B2CD7"/>
    <w:rsid w:val="005B2D85"/>
    <w:rsid w:val="005B57D8"/>
    <w:rsid w:val="005D53DC"/>
    <w:rsid w:val="005E7DDE"/>
    <w:rsid w:val="005F1BEE"/>
    <w:rsid w:val="005F686C"/>
    <w:rsid w:val="00601C8C"/>
    <w:rsid w:val="0061191B"/>
    <w:rsid w:val="006135F3"/>
    <w:rsid w:val="00621B65"/>
    <w:rsid w:val="0062448D"/>
    <w:rsid w:val="006253ED"/>
    <w:rsid w:val="00630C17"/>
    <w:rsid w:val="006314BB"/>
    <w:rsid w:val="006317D1"/>
    <w:rsid w:val="006421B1"/>
    <w:rsid w:val="00643552"/>
    <w:rsid w:val="00643BE1"/>
    <w:rsid w:val="0064760A"/>
    <w:rsid w:val="0065263C"/>
    <w:rsid w:val="00661CA6"/>
    <w:rsid w:val="00665A0A"/>
    <w:rsid w:val="0066663D"/>
    <w:rsid w:val="006864C7"/>
    <w:rsid w:val="00687D3D"/>
    <w:rsid w:val="00694CCE"/>
    <w:rsid w:val="006A6362"/>
    <w:rsid w:val="006C1EFD"/>
    <w:rsid w:val="006C55A6"/>
    <w:rsid w:val="006E1BBC"/>
    <w:rsid w:val="00705215"/>
    <w:rsid w:val="00721022"/>
    <w:rsid w:val="0074403D"/>
    <w:rsid w:val="00746CA2"/>
    <w:rsid w:val="00747B7F"/>
    <w:rsid w:val="00753340"/>
    <w:rsid w:val="00756668"/>
    <w:rsid w:val="007647EA"/>
    <w:rsid w:val="007735F9"/>
    <w:rsid w:val="007743FD"/>
    <w:rsid w:val="00790743"/>
    <w:rsid w:val="00791871"/>
    <w:rsid w:val="007921AA"/>
    <w:rsid w:val="007930E8"/>
    <w:rsid w:val="007939B6"/>
    <w:rsid w:val="00793A6A"/>
    <w:rsid w:val="0079507B"/>
    <w:rsid w:val="007B3110"/>
    <w:rsid w:val="007C1D39"/>
    <w:rsid w:val="007C2D93"/>
    <w:rsid w:val="007D1FFA"/>
    <w:rsid w:val="007F68EA"/>
    <w:rsid w:val="00800068"/>
    <w:rsid w:val="00804AF8"/>
    <w:rsid w:val="00821551"/>
    <w:rsid w:val="00821D06"/>
    <w:rsid w:val="00823F47"/>
    <w:rsid w:val="00840B59"/>
    <w:rsid w:val="00841FA5"/>
    <w:rsid w:val="00842FB7"/>
    <w:rsid w:val="0084427C"/>
    <w:rsid w:val="008519FF"/>
    <w:rsid w:val="00851A2A"/>
    <w:rsid w:val="008522BD"/>
    <w:rsid w:val="008539C4"/>
    <w:rsid w:val="00862DA7"/>
    <w:rsid w:val="00875EF2"/>
    <w:rsid w:val="0088025D"/>
    <w:rsid w:val="008825A9"/>
    <w:rsid w:val="00884630"/>
    <w:rsid w:val="0088658F"/>
    <w:rsid w:val="00892522"/>
    <w:rsid w:val="008936ED"/>
    <w:rsid w:val="008A5EE2"/>
    <w:rsid w:val="008A6633"/>
    <w:rsid w:val="008B1332"/>
    <w:rsid w:val="008C3F8C"/>
    <w:rsid w:val="008D5856"/>
    <w:rsid w:val="008F10A9"/>
    <w:rsid w:val="00905024"/>
    <w:rsid w:val="009106CD"/>
    <w:rsid w:val="00913F84"/>
    <w:rsid w:val="00926B58"/>
    <w:rsid w:val="009566B9"/>
    <w:rsid w:val="00963A8E"/>
    <w:rsid w:val="00964CBE"/>
    <w:rsid w:val="0097157B"/>
    <w:rsid w:val="00973E2A"/>
    <w:rsid w:val="00973ED4"/>
    <w:rsid w:val="00986ECD"/>
    <w:rsid w:val="0099006D"/>
    <w:rsid w:val="009950CF"/>
    <w:rsid w:val="0099723D"/>
    <w:rsid w:val="009B5649"/>
    <w:rsid w:val="009D20F6"/>
    <w:rsid w:val="009E05BD"/>
    <w:rsid w:val="009E5C39"/>
    <w:rsid w:val="009E6651"/>
    <w:rsid w:val="00A035A5"/>
    <w:rsid w:val="00A12024"/>
    <w:rsid w:val="00A12BC4"/>
    <w:rsid w:val="00A23B42"/>
    <w:rsid w:val="00A24FBF"/>
    <w:rsid w:val="00A31B8E"/>
    <w:rsid w:val="00A375E4"/>
    <w:rsid w:val="00A42734"/>
    <w:rsid w:val="00A42D62"/>
    <w:rsid w:val="00A5412C"/>
    <w:rsid w:val="00A56BD2"/>
    <w:rsid w:val="00A575A9"/>
    <w:rsid w:val="00A6056B"/>
    <w:rsid w:val="00A65387"/>
    <w:rsid w:val="00A74256"/>
    <w:rsid w:val="00AA6E59"/>
    <w:rsid w:val="00AC4BBC"/>
    <w:rsid w:val="00AC4BC8"/>
    <w:rsid w:val="00AC5C89"/>
    <w:rsid w:val="00AD5B56"/>
    <w:rsid w:val="00AF0361"/>
    <w:rsid w:val="00AF6666"/>
    <w:rsid w:val="00B008C4"/>
    <w:rsid w:val="00B0189E"/>
    <w:rsid w:val="00B02068"/>
    <w:rsid w:val="00B24A35"/>
    <w:rsid w:val="00B32D43"/>
    <w:rsid w:val="00B35D1F"/>
    <w:rsid w:val="00B517AA"/>
    <w:rsid w:val="00B54DB5"/>
    <w:rsid w:val="00B71133"/>
    <w:rsid w:val="00B746F0"/>
    <w:rsid w:val="00B924AA"/>
    <w:rsid w:val="00B96632"/>
    <w:rsid w:val="00BA212F"/>
    <w:rsid w:val="00BB11FD"/>
    <w:rsid w:val="00BB1C26"/>
    <w:rsid w:val="00BB5202"/>
    <w:rsid w:val="00BD0B2E"/>
    <w:rsid w:val="00BE5A9B"/>
    <w:rsid w:val="00BE68FC"/>
    <w:rsid w:val="00BE69AC"/>
    <w:rsid w:val="00BF1995"/>
    <w:rsid w:val="00BF48A4"/>
    <w:rsid w:val="00C0258A"/>
    <w:rsid w:val="00C12533"/>
    <w:rsid w:val="00C13840"/>
    <w:rsid w:val="00C2628D"/>
    <w:rsid w:val="00C60385"/>
    <w:rsid w:val="00C61F3A"/>
    <w:rsid w:val="00C649B7"/>
    <w:rsid w:val="00C7282B"/>
    <w:rsid w:val="00C733A7"/>
    <w:rsid w:val="00C8758B"/>
    <w:rsid w:val="00C92855"/>
    <w:rsid w:val="00CC5BD1"/>
    <w:rsid w:val="00CC78B5"/>
    <w:rsid w:val="00CF4AA2"/>
    <w:rsid w:val="00CF719E"/>
    <w:rsid w:val="00D2713E"/>
    <w:rsid w:val="00D27F34"/>
    <w:rsid w:val="00D4284E"/>
    <w:rsid w:val="00D43AD3"/>
    <w:rsid w:val="00D462CB"/>
    <w:rsid w:val="00D651CB"/>
    <w:rsid w:val="00D70AD9"/>
    <w:rsid w:val="00D75368"/>
    <w:rsid w:val="00D75B09"/>
    <w:rsid w:val="00D76F15"/>
    <w:rsid w:val="00D9129D"/>
    <w:rsid w:val="00DA017A"/>
    <w:rsid w:val="00DB7583"/>
    <w:rsid w:val="00DC3E5A"/>
    <w:rsid w:val="00E070CF"/>
    <w:rsid w:val="00E1320D"/>
    <w:rsid w:val="00E27958"/>
    <w:rsid w:val="00E42A3E"/>
    <w:rsid w:val="00E42B7D"/>
    <w:rsid w:val="00E54D88"/>
    <w:rsid w:val="00E577A2"/>
    <w:rsid w:val="00E666AC"/>
    <w:rsid w:val="00E74F20"/>
    <w:rsid w:val="00E7786E"/>
    <w:rsid w:val="00E94024"/>
    <w:rsid w:val="00EA4222"/>
    <w:rsid w:val="00EC428B"/>
    <w:rsid w:val="00EF3F1A"/>
    <w:rsid w:val="00F02AE5"/>
    <w:rsid w:val="00F04946"/>
    <w:rsid w:val="00F12179"/>
    <w:rsid w:val="00F3620A"/>
    <w:rsid w:val="00F5381C"/>
    <w:rsid w:val="00F739D9"/>
    <w:rsid w:val="00F73A0B"/>
    <w:rsid w:val="00F75C90"/>
    <w:rsid w:val="00FA532E"/>
    <w:rsid w:val="00FB19DD"/>
    <w:rsid w:val="00FC1D5B"/>
    <w:rsid w:val="00FC210D"/>
    <w:rsid w:val="00FD0148"/>
    <w:rsid w:val="00FD09F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1B8E"/>
    <w:rPr>
      <w:sz w:val="24"/>
      <w:szCs w:val="24"/>
    </w:rPr>
  </w:style>
  <w:style w:type="paragraph" w:styleId="3">
    <w:name w:val="heading 3"/>
    <w:basedOn w:val="a"/>
    <w:next w:val="a"/>
    <w:qFormat/>
    <w:rsid w:val="00A31B8E"/>
    <w:pPr>
      <w:keepNext/>
      <w:spacing w:before="240" w:after="60"/>
      <w:outlineLvl w:val="2"/>
    </w:pPr>
    <w:rPr>
      <w:rFonts w:ascii="Arial" w:hAnsi="Arial" w:cs="Arial"/>
      <w:b/>
      <w:bCs/>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a3">
    <w:name w:val="Текст сноски Знак"/>
    <w:basedOn w:val="a0"/>
    <w:link w:val="a4"/>
    <w:semiHidden/>
    <w:locked/>
    <w:rsid w:val="00A31B8E"/>
    <w:rPr>
      <w:lang w:val="ru-RU" w:eastAsia="ru-RU" w:bidi="ar-SA"/>
    </w:rPr>
  </w:style>
  <w:style w:type="paragraph" w:styleId="a4">
    <w:name w:val="footnote text"/>
    <w:basedOn w:val="a"/>
    <w:link w:val="a3"/>
    <w:semiHidden/>
    <w:rsid w:val="00A31B8E"/>
    <w:rPr>
      <w:sz w:val="20"/>
      <w:szCs w:val="20"/>
    </w:rPr>
  </w:style>
  <w:style w:type="character" w:customStyle="1" w:styleId="a5">
    <w:name w:val="Основной текст Знак"/>
    <w:basedOn w:val="a0"/>
    <w:link w:val="a6"/>
    <w:locked/>
    <w:rsid w:val="00A31B8E"/>
    <w:rPr>
      <w:sz w:val="28"/>
      <w:lang w:val="ru-RU" w:eastAsia="ru-RU" w:bidi="ar-SA"/>
    </w:rPr>
  </w:style>
  <w:style w:type="paragraph" w:styleId="a6">
    <w:name w:val="Body Text"/>
    <w:basedOn w:val="a"/>
    <w:link w:val="a5"/>
    <w:rsid w:val="00A31B8E"/>
    <w:pPr>
      <w:spacing w:line="360" w:lineRule="exact"/>
      <w:ind w:firstLine="720"/>
      <w:jc w:val="both"/>
    </w:pPr>
    <w:rPr>
      <w:sz w:val="28"/>
      <w:szCs w:val="20"/>
    </w:rPr>
  </w:style>
  <w:style w:type="paragraph" w:customStyle="1" w:styleId="a7">
    <w:name w:val="Заголовок к тексту"/>
    <w:basedOn w:val="a"/>
    <w:next w:val="a6"/>
    <w:rsid w:val="00A31B8E"/>
    <w:pPr>
      <w:suppressAutoHyphens/>
      <w:spacing w:after="480" w:line="240" w:lineRule="exact"/>
    </w:pPr>
    <w:rPr>
      <w:b/>
      <w:sz w:val="28"/>
      <w:szCs w:val="20"/>
    </w:rPr>
  </w:style>
  <w:style w:type="paragraph" w:customStyle="1" w:styleId="xl24">
    <w:name w:val="xl24"/>
    <w:basedOn w:val="a"/>
    <w:rsid w:val="00A31B8E"/>
    <w:pPr>
      <w:spacing w:before="100" w:after="100"/>
      <w:jc w:val="center"/>
    </w:pPr>
    <w:rPr>
      <w:szCs w:val="20"/>
    </w:rPr>
  </w:style>
  <w:style w:type="paragraph" w:styleId="a8">
    <w:name w:val="endnote text"/>
    <w:basedOn w:val="a"/>
    <w:link w:val="a9"/>
    <w:semiHidden/>
    <w:rsid w:val="00A31B8E"/>
    <w:rPr>
      <w:sz w:val="20"/>
      <w:szCs w:val="20"/>
    </w:rPr>
  </w:style>
  <w:style w:type="character" w:customStyle="1" w:styleId="a9">
    <w:name w:val="Текст концевой сноски Знак"/>
    <w:basedOn w:val="a0"/>
    <w:link w:val="a8"/>
    <w:semiHidden/>
    <w:rsid w:val="00A31B8E"/>
    <w:rPr>
      <w:lang w:val="ru-RU" w:eastAsia="ru-RU" w:bidi="ar-SA"/>
    </w:rPr>
  </w:style>
  <w:style w:type="paragraph" w:customStyle="1" w:styleId="ConsNormal">
    <w:name w:val="ConsNormal"/>
    <w:rsid w:val="00A31B8E"/>
    <w:pPr>
      <w:widowControl w:val="0"/>
      <w:ind w:firstLine="720"/>
    </w:pPr>
    <w:rPr>
      <w:rFonts w:ascii="Arial" w:hAnsi="Arial"/>
      <w:snapToGrid w:val="0"/>
    </w:rPr>
  </w:style>
  <w:style w:type="paragraph" w:customStyle="1" w:styleId="aa">
    <w:name w:val="Адресат"/>
    <w:basedOn w:val="a"/>
    <w:rsid w:val="00A31B8E"/>
    <w:pPr>
      <w:suppressAutoHyphens/>
      <w:spacing w:line="240" w:lineRule="exact"/>
    </w:pPr>
    <w:rPr>
      <w:sz w:val="28"/>
      <w:szCs w:val="20"/>
    </w:rPr>
  </w:style>
  <w:style w:type="paragraph" w:styleId="2">
    <w:name w:val="Body Text Indent 2"/>
    <w:basedOn w:val="a"/>
    <w:rsid w:val="00A31B8E"/>
    <w:pPr>
      <w:spacing w:after="120" w:line="480" w:lineRule="auto"/>
      <w:ind w:left="283"/>
    </w:pPr>
  </w:style>
  <w:style w:type="paragraph" w:styleId="ab">
    <w:name w:val="Body Text Indent"/>
    <w:basedOn w:val="a"/>
    <w:rsid w:val="00A31B8E"/>
    <w:pPr>
      <w:spacing w:after="120"/>
      <w:ind w:left="283"/>
    </w:pPr>
  </w:style>
  <w:style w:type="paragraph" w:styleId="20">
    <w:name w:val="Body Text 2"/>
    <w:basedOn w:val="a"/>
    <w:rsid w:val="00A31B8E"/>
    <w:pPr>
      <w:spacing w:after="120" w:line="480" w:lineRule="auto"/>
    </w:pPr>
  </w:style>
  <w:style w:type="paragraph" w:customStyle="1" w:styleId="Iauiue">
    <w:name w:val="Iau?iue"/>
    <w:rsid w:val="00A31B8E"/>
    <w:pPr>
      <w:overflowPunct w:val="0"/>
      <w:autoSpaceDE w:val="0"/>
      <w:autoSpaceDN w:val="0"/>
      <w:adjustRightInd w:val="0"/>
      <w:textAlignment w:val="baseline"/>
    </w:pPr>
  </w:style>
  <w:style w:type="paragraph" w:customStyle="1" w:styleId="ac">
    <w:name w:val=" Знак"/>
    <w:basedOn w:val="a"/>
    <w:rsid w:val="00A31B8E"/>
    <w:pPr>
      <w:spacing w:after="160" w:line="240" w:lineRule="exact"/>
    </w:pPr>
    <w:rPr>
      <w:rFonts w:ascii="Verdana" w:hAnsi="Verdana"/>
      <w:lang w:val="en-US" w:eastAsia="en-US"/>
    </w:rPr>
  </w:style>
  <w:style w:type="table" w:styleId="ad">
    <w:name w:val="Table Grid"/>
    <w:basedOn w:val="a1"/>
    <w:rsid w:val="00A31B8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0">
    <w:name w:val="Body Text 3"/>
    <w:basedOn w:val="a"/>
    <w:rsid w:val="00A31B8E"/>
    <w:pPr>
      <w:snapToGrid w:val="0"/>
      <w:spacing w:after="120"/>
    </w:pPr>
    <w:rPr>
      <w:sz w:val="16"/>
      <w:szCs w:val="16"/>
    </w:rPr>
  </w:style>
  <w:style w:type="paragraph" w:customStyle="1" w:styleId="ConsPlusNonformat">
    <w:name w:val="ConsPlusNonformat"/>
    <w:rsid w:val="00A31B8E"/>
    <w:pPr>
      <w:autoSpaceDE w:val="0"/>
      <w:autoSpaceDN w:val="0"/>
      <w:adjustRightInd w:val="0"/>
    </w:pPr>
    <w:rPr>
      <w:rFonts w:ascii="Courier New" w:hAnsi="Courier New" w:cs="Courier New"/>
    </w:rPr>
  </w:style>
  <w:style w:type="character" w:customStyle="1" w:styleId="propvalue">
    <w:name w:val="propvalue"/>
    <w:basedOn w:val="a0"/>
    <w:rsid w:val="00B54DB5"/>
    <w:rPr>
      <w:color w:val="80000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D4284E"/>
    <w:pPr>
      <w:spacing w:before="100" w:beforeAutospacing="1" w:after="100" w:afterAutospacing="1"/>
    </w:pPr>
    <w:rPr>
      <w:rFonts w:ascii="Tahoma" w:hAnsi="Tahoma"/>
      <w:sz w:val="20"/>
      <w:szCs w:val="20"/>
      <w:lang w:val="en-US" w:eastAsia="en-US"/>
    </w:rPr>
  </w:style>
  <w:style w:type="paragraph" w:customStyle="1" w:styleId="ae">
    <w:name w:val="Знак Знак Знак Знак"/>
    <w:basedOn w:val="a"/>
    <w:rsid w:val="005333DA"/>
    <w:pPr>
      <w:spacing w:before="100" w:beforeAutospacing="1" w:after="100" w:afterAutospacing="1"/>
    </w:pPr>
    <w:rPr>
      <w:rFonts w:ascii="Tahoma" w:hAnsi="Tahoma"/>
      <w:sz w:val="20"/>
      <w:szCs w:val="20"/>
      <w:lang w:val="en-US" w:eastAsia="en-US"/>
    </w:rPr>
  </w:style>
  <w:style w:type="paragraph" w:styleId="af">
    <w:name w:val="Balloon Text"/>
    <w:basedOn w:val="a"/>
    <w:semiHidden/>
    <w:rsid w:val="0036604B"/>
    <w:rPr>
      <w:rFonts w:ascii="Tahoma" w:hAnsi="Tahoma" w:cs="Tahoma"/>
      <w:sz w:val="16"/>
      <w:szCs w:val="16"/>
    </w:rPr>
  </w:style>
  <w:style w:type="paragraph" w:customStyle="1" w:styleId="af0">
    <w:name w:val="Знак"/>
    <w:basedOn w:val="a"/>
    <w:rsid w:val="002E2729"/>
    <w:pPr>
      <w:spacing w:after="160" w:line="240" w:lineRule="exact"/>
    </w:pPr>
    <w:rPr>
      <w:rFonts w:ascii="Verdana" w:hAnsi="Verdana"/>
      <w:lang w:val="en-US" w:eastAsia="en-US"/>
    </w:rPr>
  </w:style>
  <w:style w:type="character" w:customStyle="1" w:styleId="FontStyle14">
    <w:name w:val="Font Style14"/>
    <w:basedOn w:val="a0"/>
    <w:rsid w:val="00E54D88"/>
    <w:rPr>
      <w:rFonts w:ascii="Times New Roman"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116827385">
      <w:bodyDiv w:val="1"/>
      <w:marLeft w:val="0"/>
      <w:marRight w:val="0"/>
      <w:marTop w:val="0"/>
      <w:marBottom w:val="0"/>
      <w:divBdr>
        <w:top w:val="none" w:sz="0" w:space="0" w:color="auto"/>
        <w:left w:val="none" w:sz="0" w:space="0" w:color="auto"/>
        <w:bottom w:val="none" w:sz="0" w:space="0" w:color="auto"/>
        <w:right w:val="none" w:sz="0" w:space="0" w:color="auto"/>
      </w:divBdr>
    </w:div>
    <w:div w:id="1446579773">
      <w:bodyDiv w:val="1"/>
      <w:marLeft w:val="0"/>
      <w:marRight w:val="0"/>
      <w:marTop w:val="0"/>
      <w:marBottom w:val="0"/>
      <w:divBdr>
        <w:top w:val="none" w:sz="0" w:space="0" w:color="auto"/>
        <w:left w:val="none" w:sz="0" w:space="0" w:color="auto"/>
        <w:bottom w:val="none" w:sz="0" w:space="0" w:color="auto"/>
        <w:right w:val="none" w:sz="0" w:space="0" w:color="auto"/>
      </w:divBdr>
    </w:div>
    <w:div w:id="1603300372">
      <w:bodyDiv w:val="1"/>
      <w:marLeft w:val="0"/>
      <w:marRight w:val="0"/>
      <w:marTop w:val="0"/>
      <w:marBottom w:val="0"/>
      <w:divBdr>
        <w:top w:val="none" w:sz="0" w:space="0" w:color="auto"/>
        <w:left w:val="none" w:sz="0" w:space="0" w:color="auto"/>
        <w:bottom w:val="none" w:sz="0" w:space="0" w:color="auto"/>
        <w:right w:val="none" w:sz="0" w:space="0" w:color="auto"/>
      </w:divBdr>
    </w:div>
    <w:div w:id="1832408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5917</Words>
  <Characters>33732</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Администрация</Company>
  <LinksUpToDate>false</LinksUpToDate>
  <CharactersWithSpaces>39570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subject/>
  <dc:creator>Абрамова Н.А.</dc:creator>
  <cp:keywords/>
  <dc:description/>
  <cp:lastModifiedBy>опер4</cp:lastModifiedBy>
  <cp:revision>2</cp:revision>
  <cp:lastPrinted>2010-12-29T11:54:00Z</cp:lastPrinted>
  <dcterms:created xsi:type="dcterms:W3CDTF">2010-12-30T08:30:00Z</dcterms:created>
  <dcterms:modified xsi:type="dcterms:W3CDTF">2010-12-30T08:30:00Z</dcterms:modified>
</cp:coreProperties>
</file>