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97" w:rsidRPr="00AB1759" w:rsidRDefault="007B5C97" w:rsidP="007B5C97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B5C97" w:rsidRPr="00AB1759" w:rsidRDefault="003F4420" w:rsidP="002D065B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92463F" w:rsidRDefault="0092463F" w:rsidP="007B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DD7" w:rsidRPr="00FF163F" w:rsidRDefault="000A4DD7" w:rsidP="000A4D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63F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 </w:t>
      </w:r>
      <w:r w:rsidR="00B3182D">
        <w:rPr>
          <w:rFonts w:ascii="Times New Roman" w:hAnsi="Times New Roman" w:cs="Times New Roman"/>
          <w:b/>
          <w:sz w:val="24"/>
          <w:szCs w:val="24"/>
        </w:rPr>
        <w:t xml:space="preserve">к услугам </w:t>
      </w:r>
      <w:r w:rsidRPr="000A4DD7">
        <w:rPr>
          <w:rFonts w:ascii="Times New Roman" w:hAnsi="Times New Roman" w:cs="Times New Roman"/>
          <w:b/>
          <w:sz w:val="24"/>
          <w:szCs w:val="24"/>
        </w:rPr>
        <w:t xml:space="preserve"> по организации и проведению праздников, посвященных Масленице, во дворах избирательного округа №31 (в рамках реализации мероприятий, направленных на развитие микрорайонов города Перми, на 2011 г., п.31.2.7.) 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1.Организация и  проведение праздников, посвящённых Масленице в форме народных массовых гуляний, раскрывающих тему национальных русских традиций.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2.Проведение </w:t>
      </w:r>
      <w:r>
        <w:rPr>
          <w:rFonts w:ascii="Times New Roman" w:hAnsi="Times New Roman" w:cs="Times New Roman"/>
        </w:rPr>
        <w:t xml:space="preserve">пяти </w:t>
      </w:r>
      <w:r w:rsidRPr="00263634">
        <w:rPr>
          <w:rFonts w:ascii="Times New Roman" w:hAnsi="Times New Roman" w:cs="Times New Roman"/>
        </w:rPr>
        <w:t>празднико</w:t>
      </w:r>
      <w:r>
        <w:rPr>
          <w:rFonts w:ascii="Times New Roman" w:hAnsi="Times New Roman" w:cs="Times New Roman"/>
        </w:rPr>
        <w:t xml:space="preserve">в по адресам: ул. </w:t>
      </w:r>
      <w:proofErr w:type="spellStart"/>
      <w:r>
        <w:rPr>
          <w:rFonts w:ascii="Times New Roman" w:hAnsi="Times New Roman" w:cs="Times New Roman"/>
        </w:rPr>
        <w:t>Елькина</w:t>
      </w:r>
      <w:proofErr w:type="spellEnd"/>
      <w:r>
        <w:rPr>
          <w:rFonts w:ascii="Times New Roman" w:hAnsi="Times New Roman" w:cs="Times New Roman"/>
        </w:rPr>
        <w:t>, 49</w:t>
      </w:r>
      <w:r w:rsidRPr="002636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7, </w:t>
      </w:r>
      <w:r w:rsidRPr="00263634">
        <w:rPr>
          <w:rFonts w:ascii="Times New Roman" w:hAnsi="Times New Roman" w:cs="Times New Roman"/>
        </w:rPr>
        <w:t xml:space="preserve">ул. Куйбышева, 67/1, 79а, ул. Газеты Звезда, 73. 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3.Проведение праздников, посвящённых Масленице</w:t>
      </w:r>
      <w:r>
        <w:rPr>
          <w:rFonts w:ascii="Times New Roman" w:hAnsi="Times New Roman" w:cs="Times New Roman"/>
        </w:rPr>
        <w:t>,</w:t>
      </w:r>
      <w:r w:rsidRPr="002636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</w:t>
      </w:r>
      <w:r w:rsidRPr="00263634">
        <w:rPr>
          <w:rFonts w:ascii="Times New Roman" w:hAnsi="Times New Roman" w:cs="Times New Roman"/>
        </w:rPr>
        <w:t xml:space="preserve">5. 03 2011 года </w:t>
      </w:r>
      <w:r>
        <w:rPr>
          <w:rFonts w:ascii="Times New Roman" w:hAnsi="Times New Roman" w:cs="Times New Roman"/>
        </w:rPr>
        <w:t xml:space="preserve">в период </w:t>
      </w:r>
      <w:r w:rsidRPr="00263634">
        <w:rPr>
          <w:rFonts w:ascii="Times New Roman" w:hAnsi="Times New Roman" w:cs="Times New Roman"/>
        </w:rPr>
        <w:t xml:space="preserve">с 11.00 до 17.00. Время проведения праздников на пяти площадках по согласованию с заказчиком. 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4.Обеспечение участия в концерте не менее двух творческих </w:t>
      </w:r>
      <w:proofErr w:type="spellStart"/>
      <w:r w:rsidRPr="00263634">
        <w:rPr>
          <w:rFonts w:ascii="Times New Roman" w:hAnsi="Times New Roman" w:cs="Times New Roman"/>
        </w:rPr>
        <w:t>разножанровых</w:t>
      </w:r>
      <w:proofErr w:type="spellEnd"/>
      <w:r w:rsidRPr="00263634">
        <w:rPr>
          <w:rFonts w:ascii="Times New Roman" w:hAnsi="Times New Roman" w:cs="Times New Roman"/>
        </w:rPr>
        <w:t xml:space="preserve"> коллективов </w:t>
      </w:r>
      <w:proofErr w:type="gramStart"/>
      <w:r w:rsidRPr="00263634">
        <w:rPr>
          <w:rFonts w:ascii="Times New Roman" w:hAnsi="Times New Roman" w:cs="Times New Roman"/>
        </w:rPr>
        <w:t>г</w:t>
      </w:r>
      <w:proofErr w:type="gramEnd"/>
      <w:r w:rsidRPr="00263634">
        <w:rPr>
          <w:rFonts w:ascii="Times New Roman" w:hAnsi="Times New Roman" w:cs="Times New Roman"/>
        </w:rPr>
        <w:t>. Перми и не менее</w:t>
      </w:r>
      <w:r>
        <w:rPr>
          <w:rFonts w:ascii="Times New Roman" w:hAnsi="Times New Roman" w:cs="Times New Roman"/>
        </w:rPr>
        <w:t xml:space="preserve"> четырех</w:t>
      </w:r>
      <w:r w:rsidRPr="00263634">
        <w:rPr>
          <w:rFonts w:ascii="Times New Roman" w:hAnsi="Times New Roman" w:cs="Times New Roman"/>
        </w:rPr>
        <w:t xml:space="preserve"> творческих персонажей</w:t>
      </w:r>
      <w:r>
        <w:rPr>
          <w:rFonts w:ascii="Times New Roman" w:hAnsi="Times New Roman" w:cs="Times New Roman"/>
        </w:rPr>
        <w:t xml:space="preserve"> и согласование данных коллективов с заказчиком.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5.Обеспечение  участия не менее двух ведущих пр</w:t>
      </w:r>
      <w:r>
        <w:rPr>
          <w:rFonts w:ascii="Times New Roman" w:hAnsi="Times New Roman" w:cs="Times New Roman"/>
        </w:rPr>
        <w:t>аздников в тематических образах.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6.Подготовка организации праздников, посвящённых Масленице</w:t>
      </w:r>
      <w:r>
        <w:rPr>
          <w:rFonts w:ascii="Times New Roman" w:hAnsi="Times New Roman" w:cs="Times New Roman"/>
        </w:rPr>
        <w:t>,</w:t>
      </w:r>
      <w:r w:rsidRPr="00263634">
        <w:rPr>
          <w:rFonts w:ascii="Times New Roman" w:hAnsi="Times New Roman" w:cs="Times New Roman"/>
        </w:rPr>
        <w:t xml:space="preserve"> с учетом возрастной категории зрителей.</w:t>
      </w:r>
    </w:p>
    <w:p w:rsidR="000A4DD7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7.Предоставление </w:t>
      </w:r>
      <w:r>
        <w:rPr>
          <w:rFonts w:ascii="Times New Roman" w:hAnsi="Times New Roman" w:cs="Times New Roman"/>
        </w:rPr>
        <w:t>художественного оформления</w:t>
      </w:r>
      <w:r w:rsidRPr="00263634">
        <w:rPr>
          <w:rFonts w:ascii="Times New Roman" w:hAnsi="Times New Roman" w:cs="Times New Roman"/>
        </w:rPr>
        <w:t xml:space="preserve"> праздников, посвящённых Масленице</w:t>
      </w:r>
      <w:r>
        <w:rPr>
          <w:rFonts w:ascii="Times New Roman" w:hAnsi="Times New Roman" w:cs="Times New Roman"/>
        </w:rPr>
        <w:t>,  на сумму не менее 7000 рублей</w:t>
      </w:r>
      <w:r w:rsidRPr="0026363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Предоставление эскиза художественного оформления праздников и согласование его с заказчиком.</w:t>
      </w:r>
    </w:p>
    <w:p w:rsidR="000A4DD7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8.</w:t>
      </w:r>
      <w:r w:rsidRPr="00FF163F">
        <w:rPr>
          <w:rFonts w:ascii="Times New Roman" w:hAnsi="Times New Roman" w:cs="Times New Roman"/>
          <w:sz w:val="24"/>
          <w:szCs w:val="24"/>
        </w:rPr>
        <w:t xml:space="preserve"> Подготовка  звукового  оснащения праздника  и  фонограмм надлежащего качества. Подготовка </w:t>
      </w:r>
      <w:r>
        <w:rPr>
          <w:rFonts w:ascii="Times New Roman" w:hAnsi="Times New Roman" w:cs="Times New Roman"/>
          <w:sz w:val="24"/>
          <w:szCs w:val="24"/>
        </w:rPr>
        <w:t xml:space="preserve"> полного комплекта </w:t>
      </w:r>
      <w:r w:rsidRPr="00FF163F">
        <w:rPr>
          <w:rFonts w:ascii="Times New Roman" w:hAnsi="Times New Roman" w:cs="Times New Roman"/>
          <w:sz w:val="24"/>
          <w:szCs w:val="24"/>
        </w:rPr>
        <w:t>звуковой аппаратуры</w:t>
      </w:r>
      <w:r>
        <w:rPr>
          <w:rFonts w:ascii="Times New Roman" w:hAnsi="Times New Roman" w:cs="Times New Roman"/>
          <w:sz w:val="24"/>
          <w:szCs w:val="24"/>
        </w:rPr>
        <w:t xml:space="preserve"> мощностью </w:t>
      </w:r>
      <w:r w:rsidRPr="00FF163F">
        <w:rPr>
          <w:rFonts w:ascii="Times New Roman" w:hAnsi="Times New Roman" w:cs="Times New Roman"/>
          <w:sz w:val="24"/>
          <w:szCs w:val="24"/>
        </w:rPr>
        <w:t xml:space="preserve"> 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163F">
        <w:rPr>
          <w:rFonts w:ascii="Times New Roman" w:hAnsi="Times New Roman" w:cs="Times New Roman"/>
          <w:sz w:val="24"/>
          <w:szCs w:val="24"/>
        </w:rPr>
        <w:t xml:space="preserve"> кВт,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16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F163F">
        <w:rPr>
          <w:rFonts w:ascii="Times New Roman" w:hAnsi="Times New Roman" w:cs="Times New Roman"/>
          <w:sz w:val="24"/>
          <w:szCs w:val="24"/>
        </w:rPr>
        <w:t>радиомикрофонов</w:t>
      </w:r>
      <w:proofErr w:type="spellEnd"/>
      <w:r w:rsidRPr="00FF16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П</w:t>
      </w:r>
      <w:r w:rsidRPr="00263634">
        <w:rPr>
          <w:rFonts w:ascii="Times New Roman" w:hAnsi="Times New Roman" w:cs="Times New Roman"/>
        </w:rPr>
        <w:t>одбор фонограмм надлежащего качества.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9.Обеспечение работы звукорежиссера.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10.Использование в праздниках, посвящённых Масленице</w:t>
      </w:r>
      <w:r>
        <w:rPr>
          <w:rFonts w:ascii="Times New Roman" w:hAnsi="Times New Roman" w:cs="Times New Roman"/>
        </w:rPr>
        <w:t>,</w:t>
      </w:r>
      <w:r w:rsidRPr="00263634">
        <w:rPr>
          <w:rFonts w:ascii="Times New Roman" w:hAnsi="Times New Roman" w:cs="Times New Roman"/>
        </w:rPr>
        <w:t xml:space="preserve"> технологий активизации зрителей.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11.Приобретение сувениров на сумму не менее  30 000 руб. (Тридцать тысяч рублей 00 копеек). Перечень сувенирной продукции по согласованию с заказчиком.</w:t>
      </w:r>
    </w:p>
    <w:p w:rsidR="000A4DD7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12.Изготовление афиш в количестве не менее </w:t>
      </w:r>
      <w:r>
        <w:rPr>
          <w:rFonts w:ascii="Times New Roman" w:hAnsi="Times New Roman" w:cs="Times New Roman"/>
        </w:rPr>
        <w:t>1</w:t>
      </w:r>
      <w:r w:rsidRPr="00263634">
        <w:rPr>
          <w:rFonts w:ascii="Times New Roman" w:hAnsi="Times New Roman" w:cs="Times New Roman"/>
        </w:rPr>
        <w:t>50 штук (</w:t>
      </w:r>
      <w:r>
        <w:rPr>
          <w:rFonts w:ascii="Times New Roman" w:hAnsi="Times New Roman" w:cs="Times New Roman"/>
        </w:rPr>
        <w:t>ста</w:t>
      </w:r>
      <w:r w:rsidRPr="00263634">
        <w:rPr>
          <w:rFonts w:ascii="Times New Roman" w:hAnsi="Times New Roman" w:cs="Times New Roman"/>
        </w:rPr>
        <w:t xml:space="preserve"> пятидесяти штук).</w:t>
      </w:r>
      <w:r>
        <w:rPr>
          <w:rFonts w:ascii="Times New Roman" w:hAnsi="Times New Roman" w:cs="Times New Roman"/>
        </w:rPr>
        <w:t xml:space="preserve"> </w:t>
      </w:r>
      <w:r w:rsidRPr="00263634">
        <w:rPr>
          <w:rFonts w:ascii="Times New Roman" w:hAnsi="Times New Roman" w:cs="Times New Roman"/>
        </w:rPr>
        <w:t>Текст по согласованию с заказчиком.</w:t>
      </w:r>
    </w:p>
    <w:p w:rsidR="000A4DD7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13.Предоставление программы праздников и согласование её с заказчиком.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Pr="00263634">
        <w:rPr>
          <w:rFonts w:ascii="Times New Roman" w:hAnsi="Times New Roman" w:cs="Times New Roman"/>
        </w:rPr>
        <w:t>.Транспортные расходы за счет исполнителя.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263634">
        <w:rPr>
          <w:rFonts w:ascii="Times New Roman" w:hAnsi="Times New Roman" w:cs="Times New Roman"/>
        </w:rPr>
        <w:t>.Оценочные показатели качества услуг: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обеспечение праздников, посвященных Масленице профессиональной аппаратурой и подбор записей профессиональных фонограмм;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исполнени</w:t>
      </w:r>
      <w:r>
        <w:rPr>
          <w:rFonts w:ascii="Times New Roman" w:hAnsi="Times New Roman" w:cs="Times New Roman"/>
        </w:rPr>
        <w:t>е</w:t>
      </w:r>
      <w:r w:rsidRPr="00263634">
        <w:rPr>
          <w:rFonts w:ascii="Times New Roman" w:hAnsi="Times New Roman" w:cs="Times New Roman"/>
        </w:rPr>
        <w:t xml:space="preserve">  концертных номеров творческими коллективами  и  </w:t>
      </w:r>
      <w:r>
        <w:rPr>
          <w:rFonts w:ascii="Times New Roman" w:hAnsi="Times New Roman" w:cs="Times New Roman"/>
        </w:rPr>
        <w:t xml:space="preserve">обеспечение </w:t>
      </w:r>
      <w:r w:rsidRPr="00263634">
        <w:rPr>
          <w:rFonts w:ascii="Times New Roman" w:hAnsi="Times New Roman" w:cs="Times New Roman"/>
        </w:rPr>
        <w:t xml:space="preserve"> работы  ведущих и персонажей;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 своевременное изготовление афиш;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 своевременное приобретение сувениров;</w:t>
      </w:r>
    </w:p>
    <w:p w:rsidR="000A4DD7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Pr="00263634">
        <w:rPr>
          <w:rFonts w:ascii="Times New Roman" w:hAnsi="Times New Roman" w:cs="Times New Roman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B3182D" w:rsidRPr="00263634" w:rsidRDefault="00B3182D" w:rsidP="000A4DD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Предоставление </w:t>
      </w:r>
      <w:proofErr w:type="spellStart"/>
      <w:r>
        <w:rPr>
          <w:rFonts w:ascii="Times New Roman" w:hAnsi="Times New Roman" w:cs="Times New Roman"/>
        </w:rPr>
        <w:t>фотоотчета</w:t>
      </w:r>
      <w:proofErr w:type="spellEnd"/>
      <w:r>
        <w:rPr>
          <w:rFonts w:ascii="Times New Roman" w:hAnsi="Times New Roman" w:cs="Times New Roman"/>
        </w:rPr>
        <w:t xml:space="preserve"> о проведенных мероприятиях.</w:t>
      </w:r>
    </w:p>
    <w:p w:rsidR="000A4DD7" w:rsidRPr="00263634" w:rsidRDefault="000A4DD7" w:rsidP="000A4D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62BE" w:rsidRDefault="00AA62BE" w:rsidP="00025971">
      <w:pPr>
        <w:jc w:val="both"/>
      </w:pPr>
    </w:p>
    <w:sectPr w:rsidR="00AA62BE" w:rsidSect="00715C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C97"/>
    <w:rsid w:val="00025971"/>
    <w:rsid w:val="000311A7"/>
    <w:rsid w:val="0004015E"/>
    <w:rsid w:val="000A4DD7"/>
    <w:rsid w:val="001936C2"/>
    <w:rsid w:val="001D72AB"/>
    <w:rsid w:val="002D065B"/>
    <w:rsid w:val="00327302"/>
    <w:rsid w:val="003C7EF3"/>
    <w:rsid w:val="003F4420"/>
    <w:rsid w:val="00432FB6"/>
    <w:rsid w:val="004955FA"/>
    <w:rsid w:val="004B2F10"/>
    <w:rsid w:val="004D5C29"/>
    <w:rsid w:val="004F3B78"/>
    <w:rsid w:val="00584872"/>
    <w:rsid w:val="005B39A8"/>
    <w:rsid w:val="00620F99"/>
    <w:rsid w:val="00670554"/>
    <w:rsid w:val="0068377B"/>
    <w:rsid w:val="00686081"/>
    <w:rsid w:val="006861C5"/>
    <w:rsid w:val="00715C13"/>
    <w:rsid w:val="007518B9"/>
    <w:rsid w:val="007B5C97"/>
    <w:rsid w:val="007E28B3"/>
    <w:rsid w:val="007F7E6C"/>
    <w:rsid w:val="008D1E32"/>
    <w:rsid w:val="008D5C2F"/>
    <w:rsid w:val="00913830"/>
    <w:rsid w:val="0092463F"/>
    <w:rsid w:val="00962638"/>
    <w:rsid w:val="009F3110"/>
    <w:rsid w:val="00A03CDB"/>
    <w:rsid w:val="00A31740"/>
    <w:rsid w:val="00A35A72"/>
    <w:rsid w:val="00AA62BE"/>
    <w:rsid w:val="00AB1759"/>
    <w:rsid w:val="00AC1C5E"/>
    <w:rsid w:val="00AF16E9"/>
    <w:rsid w:val="00B3182D"/>
    <w:rsid w:val="00B62CDB"/>
    <w:rsid w:val="00BB5769"/>
    <w:rsid w:val="00CB22D1"/>
    <w:rsid w:val="00D13CC4"/>
    <w:rsid w:val="00DD4877"/>
    <w:rsid w:val="00E25E66"/>
    <w:rsid w:val="00E55160"/>
    <w:rsid w:val="00EB4D91"/>
    <w:rsid w:val="00ED1BBC"/>
    <w:rsid w:val="00F7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7B5C9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7B5C97"/>
    <w:rPr>
      <w:rFonts w:ascii="Times New Roman" w:hAnsi="Times New Roman" w:cs="Times New Roman" w:hint="default"/>
      <w:sz w:val="18"/>
      <w:szCs w:val="18"/>
    </w:rPr>
  </w:style>
  <w:style w:type="paragraph" w:customStyle="1" w:styleId="Style6">
    <w:name w:val="Style6"/>
    <w:basedOn w:val="a"/>
    <w:rsid w:val="00CB22D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F412-CEA7-4D90-8424-4811329D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27</cp:revision>
  <cp:lastPrinted>2011-01-20T06:12:00Z</cp:lastPrinted>
  <dcterms:created xsi:type="dcterms:W3CDTF">2011-01-19T06:31:00Z</dcterms:created>
  <dcterms:modified xsi:type="dcterms:W3CDTF">2011-02-15T07:35:00Z</dcterms:modified>
</cp:coreProperties>
</file>