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EB2" w:rsidRPr="00AF70A6" w:rsidRDefault="00111EB2" w:rsidP="00111EB2">
      <w:pPr>
        <w:spacing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F70A6">
        <w:rPr>
          <w:rFonts w:ascii="Times New Roman" w:hAnsi="Times New Roman" w:cs="Times New Roman"/>
          <w:sz w:val="16"/>
          <w:szCs w:val="16"/>
        </w:rPr>
        <w:t xml:space="preserve">Приложение № 2 к извещению </w:t>
      </w:r>
    </w:p>
    <w:p w:rsidR="00111EB2" w:rsidRPr="00AF70A6" w:rsidRDefault="00111EB2" w:rsidP="00111EB2">
      <w:pPr>
        <w:spacing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F70A6">
        <w:rPr>
          <w:rFonts w:ascii="Times New Roman" w:hAnsi="Times New Roman" w:cs="Times New Roman"/>
          <w:sz w:val="16"/>
          <w:szCs w:val="16"/>
        </w:rPr>
        <w:t>о проведении запроса котировок</w:t>
      </w:r>
    </w:p>
    <w:p w:rsidR="003F5141" w:rsidRDefault="00111EB2" w:rsidP="00111EB2">
      <w:pPr>
        <w:spacing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F70A6">
        <w:rPr>
          <w:rFonts w:ascii="Times New Roman" w:hAnsi="Times New Roman" w:cs="Times New Roman"/>
          <w:sz w:val="16"/>
          <w:szCs w:val="16"/>
        </w:rPr>
        <w:t xml:space="preserve">от </w:t>
      </w:r>
      <w:r w:rsidR="00C15D70">
        <w:rPr>
          <w:rFonts w:ascii="Times New Roman" w:hAnsi="Times New Roman" w:cs="Times New Roman"/>
          <w:sz w:val="16"/>
          <w:szCs w:val="16"/>
        </w:rPr>
        <w:t>2</w:t>
      </w:r>
      <w:r w:rsidR="00C42744">
        <w:rPr>
          <w:rFonts w:ascii="Times New Roman" w:hAnsi="Times New Roman" w:cs="Times New Roman"/>
          <w:sz w:val="16"/>
          <w:szCs w:val="16"/>
        </w:rPr>
        <w:t>4</w:t>
      </w:r>
      <w:r w:rsidR="00C15D70">
        <w:rPr>
          <w:rFonts w:ascii="Times New Roman" w:hAnsi="Times New Roman" w:cs="Times New Roman"/>
          <w:sz w:val="16"/>
          <w:szCs w:val="16"/>
        </w:rPr>
        <w:t xml:space="preserve"> февраля </w:t>
      </w:r>
      <w:r w:rsidRPr="00AF70A6">
        <w:rPr>
          <w:rFonts w:ascii="Times New Roman" w:hAnsi="Times New Roman" w:cs="Times New Roman"/>
          <w:sz w:val="16"/>
          <w:szCs w:val="16"/>
        </w:rPr>
        <w:t>2011 г.</w:t>
      </w:r>
      <w:r w:rsidR="002E1FDA">
        <w:rPr>
          <w:rFonts w:ascii="Times New Roman" w:hAnsi="Times New Roman" w:cs="Times New Roman"/>
          <w:sz w:val="16"/>
          <w:szCs w:val="16"/>
        </w:rPr>
        <w:t xml:space="preserve"> № 1</w:t>
      </w:r>
      <w:r w:rsidRPr="00AF70A6">
        <w:rPr>
          <w:rFonts w:ascii="Times New Roman" w:hAnsi="Times New Roman" w:cs="Times New Roman"/>
          <w:sz w:val="16"/>
          <w:szCs w:val="16"/>
        </w:rPr>
        <w:t xml:space="preserve">  </w:t>
      </w:r>
    </w:p>
    <w:p w:rsidR="00111EB2" w:rsidRPr="00111EB2" w:rsidRDefault="00111EB2" w:rsidP="00111EB2">
      <w:pPr>
        <w:spacing w:line="240" w:lineRule="auto"/>
        <w:jc w:val="right"/>
        <w:rPr>
          <w:rFonts w:ascii="Times New Roman" w:hAnsi="Times New Roman" w:cs="Times New Roman"/>
          <w:color w:val="000000"/>
        </w:rPr>
      </w:pPr>
      <w:r w:rsidRPr="00111EB2">
        <w:rPr>
          <w:rFonts w:ascii="Times New Roman" w:hAnsi="Times New Roman" w:cs="Times New Roman"/>
          <w:color w:val="000000"/>
        </w:rPr>
        <w:t>УТВЕРЖДАЮ</w:t>
      </w:r>
    </w:p>
    <w:p w:rsidR="00111EB2" w:rsidRPr="00111EB2" w:rsidRDefault="00111EB2" w:rsidP="00111EB2">
      <w:pPr>
        <w:spacing w:line="240" w:lineRule="auto"/>
        <w:ind w:left="5580" w:hanging="3456"/>
        <w:jc w:val="right"/>
        <w:rPr>
          <w:rFonts w:ascii="Times New Roman" w:hAnsi="Times New Roman" w:cs="Times New Roman"/>
        </w:rPr>
      </w:pPr>
      <w:r w:rsidRPr="00111EB2">
        <w:rPr>
          <w:rFonts w:ascii="Times New Roman" w:hAnsi="Times New Roman" w:cs="Times New Roman"/>
        </w:rPr>
        <w:t>Директор МУ «УС города Перми»</w:t>
      </w:r>
    </w:p>
    <w:p w:rsidR="00111EB2" w:rsidRPr="00111EB2" w:rsidRDefault="00111EB2" w:rsidP="00111EB2">
      <w:pPr>
        <w:spacing w:line="240" w:lineRule="auto"/>
        <w:ind w:left="6288" w:firstLine="84"/>
        <w:jc w:val="center"/>
        <w:rPr>
          <w:rFonts w:ascii="Times New Roman" w:hAnsi="Times New Roman" w:cs="Times New Roman"/>
        </w:rPr>
      </w:pPr>
      <w:proofErr w:type="spellStart"/>
      <w:r w:rsidRPr="00111EB2">
        <w:rPr>
          <w:rFonts w:ascii="Times New Roman" w:hAnsi="Times New Roman" w:cs="Times New Roman"/>
        </w:rPr>
        <w:t>____________И.Н.Черемных</w:t>
      </w:r>
      <w:proofErr w:type="spellEnd"/>
    </w:p>
    <w:p w:rsidR="00111EB2" w:rsidRPr="00111EB2" w:rsidRDefault="00111EB2" w:rsidP="00111EB2">
      <w:pPr>
        <w:spacing w:line="240" w:lineRule="auto"/>
        <w:rPr>
          <w:rFonts w:ascii="Times New Roman" w:hAnsi="Times New Roman" w:cs="Times New Roman"/>
        </w:rPr>
      </w:pPr>
      <w:r w:rsidRPr="00111EB2">
        <w:rPr>
          <w:rFonts w:ascii="Times New Roman" w:hAnsi="Times New Roman" w:cs="Times New Roman"/>
        </w:rPr>
        <w:tab/>
      </w:r>
      <w:r w:rsidRPr="00111EB2">
        <w:rPr>
          <w:rFonts w:ascii="Times New Roman" w:hAnsi="Times New Roman" w:cs="Times New Roman"/>
        </w:rPr>
        <w:tab/>
      </w:r>
      <w:r w:rsidRPr="00111EB2">
        <w:rPr>
          <w:rFonts w:ascii="Times New Roman" w:hAnsi="Times New Roman" w:cs="Times New Roman"/>
        </w:rPr>
        <w:tab/>
      </w:r>
      <w:r w:rsidRPr="00111EB2">
        <w:rPr>
          <w:rFonts w:ascii="Times New Roman" w:hAnsi="Times New Roman" w:cs="Times New Roman"/>
        </w:rPr>
        <w:tab/>
      </w:r>
      <w:r w:rsidRPr="00111EB2">
        <w:rPr>
          <w:rFonts w:ascii="Times New Roman" w:hAnsi="Times New Roman" w:cs="Times New Roman"/>
        </w:rPr>
        <w:tab/>
      </w:r>
      <w:r w:rsidRPr="00111EB2">
        <w:rPr>
          <w:rFonts w:ascii="Times New Roman" w:hAnsi="Times New Roman" w:cs="Times New Roman"/>
        </w:rPr>
        <w:tab/>
      </w:r>
      <w:r w:rsidRPr="00111EB2">
        <w:rPr>
          <w:rFonts w:ascii="Times New Roman" w:hAnsi="Times New Roman" w:cs="Times New Roman"/>
        </w:rPr>
        <w:tab/>
      </w:r>
      <w:r w:rsidRPr="00111EB2">
        <w:rPr>
          <w:rFonts w:ascii="Times New Roman" w:hAnsi="Times New Roman" w:cs="Times New Roman"/>
        </w:rPr>
        <w:tab/>
        <w:t xml:space="preserve">         «__»_________________2011</w:t>
      </w:r>
      <w:r>
        <w:rPr>
          <w:rFonts w:ascii="Times New Roman" w:hAnsi="Times New Roman" w:cs="Times New Roman"/>
        </w:rPr>
        <w:t xml:space="preserve"> </w:t>
      </w:r>
      <w:r w:rsidRPr="00111EB2">
        <w:rPr>
          <w:rFonts w:ascii="Times New Roman" w:hAnsi="Times New Roman" w:cs="Times New Roman"/>
        </w:rPr>
        <w:t>г</w:t>
      </w:r>
      <w:r>
        <w:rPr>
          <w:rFonts w:ascii="Times New Roman" w:hAnsi="Times New Roman" w:cs="Times New Roman"/>
        </w:rPr>
        <w:t>.</w:t>
      </w:r>
    </w:p>
    <w:p w:rsidR="004C46E5" w:rsidRDefault="00111EB2" w:rsidP="004C46E5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111EB2">
        <w:rPr>
          <w:rFonts w:ascii="Times New Roman" w:hAnsi="Times New Roman" w:cs="Times New Roman"/>
          <w:b/>
        </w:rPr>
        <w:t xml:space="preserve">Календарный план </w:t>
      </w:r>
    </w:p>
    <w:p w:rsidR="00763432" w:rsidRDefault="005B7D27" w:rsidP="004C46E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E8F">
        <w:rPr>
          <w:rFonts w:ascii="Times New Roman" w:hAnsi="Times New Roman" w:cs="Times New Roman"/>
          <w:b/>
          <w:sz w:val="24"/>
          <w:szCs w:val="24"/>
        </w:rPr>
        <w:t xml:space="preserve"> выполнения комплекса землеустроительных работ </w:t>
      </w:r>
      <w:r w:rsidR="00763432">
        <w:rPr>
          <w:rFonts w:ascii="Times New Roman" w:hAnsi="Times New Roman" w:cs="Times New Roman"/>
          <w:b/>
          <w:sz w:val="24"/>
          <w:szCs w:val="24"/>
        </w:rPr>
        <w:t>по п</w:t>
      </w:r>
      <w:r w:rsidRPr="00886E8F">
        <w:rPr>
          <w:rFonts w:ascii="Times New Roman" w:hAnsi="Times New Roman" w:cs="Times New Roman"/>
          <w:b/>
          <w:sz w:val="24"/>
          <w:szCs w:val="24"/>
        </w:rPr>
        <w:t>одготовк</w:t>
      </w:r>
      <w:r w:rsidR="00763432">
        <w:rPr>
          <w:rFonts w:ascii="Times New Roman" w:hAnsi="Times New Roman" w:cs="Times New Roman"/>
          <w:b/>
          <w:sz w:val="24"/>
          <w:szCs w:val="24"/>
        </w:rPr>
        <w:t>е</w:t>
      </w:r>
      <w:r w:rsidRPr="00886E8F">
        <w:rPr>
          <w:rFonts w:ascii="Times New Roman" w:hAnsi="Times New Roman" w:cs="Times New Roman"/>
          <w:b/>
          <w:sz w:val="24"/>
          <w:szCs w:val="24"/>
        </w:rPr>
        <w:t xml:space="preserve"> документов </w:t>
      </w:r>
    </w:p>
    <w:p w:rsidR="00763432" w:rsidRDefault="005B7D27" w:rsidP="004C46E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E8F">
        <w:rPr>
          <w:rFonts w:ascii="Times New Roman" w:hAnsi="Times New Roman" w:cs="Times New Roman"/>
          <w:b/>
          <w:sz w:val="24"/>
          <w:szCs w:val="24"/>
        </w:rPr>
        <w:t xml:space="preserve">для государственной регистрации права на земельные участки </w:t>
      </w:r>
    </w:p>
    <w:p w:rsidR="00111EB2" w:rsidRDefault="005B7D27" w:rsidP="004C46E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E8F">
        <w:rPr>
          <w:rFonts w:ascii="Times New Roman" w:hAnsi="Times New Roman" w:cs="Times New Roman"/>
          <w:b/>
          <w:sz w:val="24"/>
          <w:szCs w:val="24"/>
        </w:rPr>
        <w:t xml:space="preserve">для строительства водоемов и пирсов </w:t>
      </w:r>
    </w:p>
    <w:tbl>
      <w:tblPr>
        <w:tblW w:w="985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6"/>
        <w:gridCol w:w="3004"/>
        <w:gridCol w:w="2552"/>
        <w:gridCol w:w="3516"/>
      </w:tblGrid>
      <w:tr w:rsidR="00111EB2" w:rsidRPr="004C46E5" w:rsidTr="004C46E5">
        <w:trPr>
          <w:trHeight w:val="16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B2" w:rsidRPr="004C46E5" w:rsidRDefault="00111EB2" w:rsidP="00111EB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6E5">
              <w:rPr>
                <w:rFonts w:ascii="Times New Roman" w:hAnsi="Times New Roman" w:cs="Times New Roman"/>
                <w:sz w:val="20"/>
                <w:szCs w:val="20"/>
              </w:rPr>
              <w:t>Этапы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B2" w:rsidRPr="004C46E5" w:rsidRDefault="00111EB2" w:rsidP="00111EB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6E5">
              <w:rPr>
                <w:rFonts w:ascii="Times New Roman" w:hAnsi="Times New Roman" w:cs="Times New Roman"/>
                <w:sz w:val="20"/>
                <w:szCs w:val="20"/>
              </w:rPr>
              <w:t>Наименование работ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B2" w:rsidRPr="004C46E5" w:rsidRDefault="00111EB2" w:rsidP="001065B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6E5">
              <w:rPr>
                <w:rFonts w:ascii="Times New Roman" w:hAnsi="Times New Roman" w:cs="Times New Roman"/>
                <w:sz w:val="20"/>
                <w:szCs w:val="20"/>
              </w:rPr>
              <w:t>Срок выполнения (календарны</w:t>
            </w:r>
            <w:r w:rsidR="00805CF0" w:rsidRPr="004C46E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C46E5">
              <w:rPr>
                <w:rFonts w:ascii="Times New Roman" w:hAnsi="Times New Roman" w:cs="Times New Roman"/>
                <w:sz w:val="20"/>
                <w:szCs w:val="20"/>
              </w:rPr>
              <w:t xml:space="preserve"> дн</w:t>
            </w:r>
            <w:r w:rsidR="00805CF0" w:rsidRPr="004C46E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C46E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065B8">
              <w:rPr>
                <w:rFonts w:ascii="Times New Roman" w:hAnsi="Times New Roman" w:cs="Times New Roman"/>
                <w:sz w:val="20"/>
                <w:szCs w:val="20"/>
              </w:rPr>
              <w:t>, не более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B2" w:rsidRPr="004C46E5" w:rsidRDefault="00111EB2" w:rsidP="00111EB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6E5">
              <w:rPr>
                <w:rFonts w:ascii="Times New Roman" w:hAnsi="Times New Roman" w:cs="Times New Roman"/>
                <w:sz w:val="20"/>
                <w:szCs w:val="20"/>
              </w:rPr>
              <w:t>Отчетная документация</w:t>
            </w:r>
          </w:p>
        </w:tc>
      </w:tr>
      <w:tr w:rsidR="00111EB2" w:rsidRPr="00111EB2" w:rsidTr="004C46E5">
        <w:trPr>
          <w:trHeight w:val="157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B2" w:rsidRPr="00111EB2" w:rsidRDefault="00111EB2" w:rsidP="00111EB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11E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B2" w:rsidRPr="00111EB2" w:rsidRDefault="00111EB2" w:rsidP="00111EB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11EB2">
              <w:rPr>
                <w:rFonts w:ascii="Times New Roman" w:hAnsi="Times New Roman" w:cs="Times New Roman"/>
              </w:rPr>
              <w:t>Сбор и анализ исходных данных, топографическая съемка земельных участков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B2" w:rsidRPr="00111EB2" w:rsidRDefault="00111EB2" w:rsidP="00111EB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11EB2">
              <w:rPr>
                <w:rFonts w:ascii="Times New Roman" w:hAnsi="Times New Roman" w:cs="Times New Roman"/>
              </w:rPr>
              <w:t>30 дней с момента заключения муниципального контракта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B2" w:rsidRPr="00CB1A9B" w:rsidRDefault="00111EB2" w:rsidP="00E04AC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B1A9B">
              <w:rPr>
                <w:rFonts w:ascii="Times New Roman" w:hAnsi="Times New Roman" w:cs="Times New Roman"/>
              </w:rPr>
              <w:t xml:space="preserve">Ответы из </w:t>
            </w:r>
            <w:r w:rsidR="00CB1A9B" w:rsidRPr="00CB1A9B">
              <w:rPr>
                <w:rFonts w:ascii="Times New Roman" w:hAnsi="Times New Roman" w:cs="Times New Roman"/>
              </w:rPr>
              <w:t>ФГУ «Земельная кадастровая палата по Пермскому краю»</w:t>
            </w:r>
            <w:r w:rsidRPr="00CB1A9B">
              <w:rPr>
                <w:rFonts w:ascii="Times New Roman" w:hAnsi="Times New Roman" w:cs="Times New Roman"/>
              </w:rPr>
              <w:t>, Д</w:t>
            </w:r>
            <w:r w:rsidR="00CB1A9B" w:rsidRPr="00CB1A9B">
              <w:rPr>
                <w:rFonts w:ascii="Times New Roman" w:hAnsi="Times New Roman" w:cs="Times New Roman"/>
              </w:rPr>
              <w:t>епартамента земельных отношений администрации города Перми (</w:t>
            </w:r>
            <w:r w:rsidR="00A04F0F">
              <w:rPr>
                <w:rFonts w:ascii="Times New Roman" w:hAnsi="Times New Roman" w:cs="Times New Roman"/>
              </w:rPr>
              <w:t xml:space="preserve">далее - </w:t>
            </w:r>
            <w:r w:rsidR="00CB1A9B" w:rsidRPr="00CB1A9B">
              <w:rPr>
                <w:rFonts w:ascii="Times New Roman" w:hAnsi="Times New Roman" w:cs="Times New Roman"/>
              </w:rPr>
              <w:t>ДЗО), Департамента планирования и развития территории города Перми (</w:t>
            </w:r>
            <w:r w:rsidR="00A04F0F">
              <w:rPr>
                <w:rFonts w:ascii="Times New Roman" w:hAnsi="Times New Roman" w:cs="Times New Roman"/>
              </w:rPr>
              <w:t xml:space="preserve">далее - </w:t>
            </w:r>
            <w:proofErr w:type="spellStart"/>
            <w:r w:rsidR="00CB1A9B" w:rsidRPr="00CB1A9B">
              <w:rPr>
                <w:rFonts w:ascii="Times New Roman" w:hAnsi="Times New Roman" w:cs="Times New Roman"/>
              </w:rPr>
              <w:t>ДПиР</w:t>
            </w:r>
            <w:proofErr w:type="spellEnd"/>
            <w:r w:rsidR="00CB1A9B" w:rsidRPr="00CB1A9B">
              <w:rPr>
                <w:rFonts w:ascii="Times New Roman" w:hAnsi="Times New Roman" w:cs="Times New Roman"/>
              </w:rPr>
              <w:t>)</w:t>
            </w:r>
            <w:r w:rsidR="00195F81">
              <w:rPr>
                <w:rFonts w:ascii="Times New Roman" w:hAnsi="Times New Roman" w:cs="Times New Roman"/>
              </w:rPr>
              <w:t>, топографическая съемка земельн</w:t>
            </w:r>
            <w:r w:rsidR="00E04AC6">
              <w:rPr>
                <w:rFonts w:ascii="Times New Roman" w:hAnsi="Times New Roman" w:cs="Times New Roman"/>
              </w:rPr>
              <w:t>ых</w:t>
            </w:r>
            <w:r w:rsidR="00195F81">
              <w:rPr>
                <w:rFonts w:ascii="Times New Roman" w:hAnsi="Times New Roman" w:cs="Times New Roman"/>
              </w:rPr>
              <w:t xml:space="preserve"> участк</w:t>
            </w:r>
            <w:r w:rsidR="00E04AC6">
              <w:rPr>
                <w:rFonts w:ascii="Times New Roman" w:hAnsi="Times New Roman" w:cs="Times New Roman"/>
              </w:rPr>
              <w:t>ов</w:t>
            </w:r>
          </w:p>
        </w:tc>
      </w:tr>
      <w:tr w:rsidR="00111EB2" w:rsidRPr="00111EB2" w:rsidTr="004C46E5">
        <w:trPr>
          <w:trHeight w:val="157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B2" w:rsidRPr="00111EB2" w:rsidRDefault="00111EB2" w:rsidP="00111EB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11EB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B2" w:rsidRPr="00111EB2" w:rsidRDefault="00111EB2" w:rsidP="00111EB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11EB2">
              <w:rPr>
                <w:rFonts w:ascii="Times New Roman" w:hAnsi="Times New Roman" w:cs="Times New Roman"/>
              </w:rPr>
              <w:t>Формирование схем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B2" w:rsidRPr="00111EB2" w:rsidRDefault="00111EB2" w:rsidP="00111EB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11EB2">
              <w:rPr>
                <w:rFonts w:ascii="Times New Roman" w:hAnsi="Times New Roman" w:cs="Times New Roman"/>
              </w:rPr>
              <w:t>20 дней с момента выполнения 1-го этапа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B2" w:rsidRPr="00111EB2" w:rsidRDefault="00111EB2" w:rsidP="00111EB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11EB2">
              <w:rPr>
                <w:rFonts w:ascii="Times New Roman" w:hAnsi="Times New Roman" w:cs="Times New Roman"/>
              </w:rPr>
              <w:t>Схема расположения земельного участка на кадастровом плане для каждого объекта</w:t>
            </w:r>
          </w:p>
        </w:tc>
      </w:tr>
      <w:tr w:rsidR="00111EB2" w:rsidRPr="00111EB2" w:rsidTr="004C46E5">
        <w:trPr>
          <w:trHeight w:val="157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B2" w:rsidRPr="00111EB2" w:rsidRDefault="00111EB2" w:rsidP="00111EB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11EB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B2" w:rsidRPr="00111EB2" w:rsidRDefault="00111EB2" w:rsidP="00111EB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11EB2">
              <w:rPr>
                <w:rFonts w:ascii="Times New Roman" w:hAnsi="Times New Roman" w:cs="Times New Roman"/>
              </w:rPr>
              <w:t xml:space="preserve">Согласование схем в </w:t>
            </w:r>
            <w:proofErr w:type="spellStart"/>
            <w:r w:rsidRPr="00111EB2">
              <w:rPr>
                <w:rFonts w:ascii="Times New Roman" w:hAnsi="Times New Roman" w:cs="Times New Roman"/>
              </w:rPr>
              <w:t>ДПиР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B2" w:rsidRPr="00111EB2" w:rsidRDefault="00111EB2" w:rsidP="00111EB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11EB2">
              <w:rPr>
                <w:rFonts w:ascii="Times New Roman" w:hAnsi="Times New Roman" w:cs="Times New Roman"/>
              </w:rPr>
              <w:t>30 дней с момента выполнения 2-го этапа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B2" w:rsidRPr="00111EB2" w:rsidRDefault="00111EB2" w:rsidP="004C46E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11EB2">
              <w:rPr>
                <w:rFonts w:ascii="Times New Roman" w:hAnsi="Times New Roman" w:cs="Times New Roman"/>
              </w:rPr>
              <w:t>Согласованн</w:t>
            </w:r>
            <w:r w:rsidR="004C46E5">
              <w:rPr>
                <w:rFonts w:ascii="Times New Roman" w:hAnsi="Times New Roman" w:cs="Times New Roman"/>
              </w:rPr>
              <w:t>ая с</w:t>
            </w:r>
            <w:r w:rsidRPr="00111EB2">
              <w:rPr>
                <w:rFonts w:ascii="Times New Roman" w:hAnsi="Times New Roman" w:cs="Times New Roman"/>
              </w:rPr>
              <w:t>хем</w:t>
            </w:r>
            <w:r w:rsidR="004C46E5">
              <w:rPr>
                <w:rFonts w:ascii="Times New Roman" w:hAnsi="Times New Roman" w:cs="Times New Roman"/>
              </w:rPr>
              <w:t xml:space="preserve">а </w:t>
            </w:r>
            <w:r w:rsidRPr="00111EB2">
              <w:rPr>
                <w:rFonts w:ascii="Times New Roman" w:hAnsi="Times New Roman" w:cs="Times New Roman"/>
              </w:rPr>
              <w:t>расположения земельного участка на кадастровом плане</w:t>
            </w:r>
            <w:r w:rsidR="004C46E5">
              <w:rPr>
                <w:rFonts w:ascii="Times New Roman" w:hAnsi="Times New Roman" w:cs="Times New Roman"/>
              </w:rPr>
              <w:t xml:space="preserve"> для каждого объекта</w:t>
            </w:r>
          </w:p>
        </w:tc>
      </w:tr>
      <w:tr w:rsidR="00111EB2" w:rsidRPr="00111EB2" w:rsidTr="004C46E5">
        <w:trPr>
          <w:trHeight w:val="157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B2" w:rsidRPr="00111EB2" w:rsidRDefault="00111EB2" w:rsidP="00111EB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11EB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B2" w:rsidRPr="00111EB2" w:rsidRDefault="00111EB2" w:rsidP="00111EB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11EB2">
              <w:rPr>
                <w:rFonts w:ascii="Times New Roman" w:hAnsi="Times New Roman" w:cs="Times New Roman"/>
              </w:rPr>
              <w:t>Утверждение схем в ДЗО</w:t>
            </w:r>
            <w:r w:rsidR="00F44610">
              <w:rPr>
                <w:rFonts w:ascii="Times New Roman" w:hAnsi="Times New Roman" w:cs="Times New Roman"/>
              </w:rPr>
              <w:t>,</w:t>
            </w:r>
            <w:r w:rsidRPr="00111EB2">
              <w:rPr>
                <w:rFonts w:ascii="Times New Roman" w:hAnsi="Times New Roman" w:cs="Times New Roman"/>
              </w:rPr>
              <w:t xml:space="preserve"> в т.ч. принятие решения о предварительном согласовании места размещения объекта.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B2" w:rsidRPr="00111EB2" w:rsidRDefault="00664257" w:rsidP="006642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11EB2" w:rsidRPr="00111EB2">
              <w:rPr>
                <w:rFonts w:ascii="Times New Roman" w:hAnsi="Times New Roman" w:cs="Times New Roman"/>
              </w:rPr>
              <w:t>0 дней с момента выполнения 3-го этапа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B2" w:rsidRPr="00111EB2" w:rsidRDefault="00111EB2" w:rsidP="004C46E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11EB2">
              <w:rPr>
                <w:rFonts w:ascii="Times New Roman" w:hAnsi="Times New Roman" w:cs="Times New Roman"/>
              </w:rPr>
              <w:t>Распоряжени</w:t>
            </w:r>
            <w:r w:rsidR="004C46E5">
              <w:rPr>
                <w:rFonts w:ascii="Times New Roman" w:hAnsi="Times New Roman" w:cs="Times New Roman"/>
              </w:rPr>
              <w:t>е</w:t>
            </w:r>
            <w:r w:rsidRPr="00111EB2">
              <w:rPr>
                <w:rFonts w:ascii="Times New Roman" w:hAnsi="Times New Roman" w:cs="Times New Roman"/>
              </w:rPr>
              <w:t xml:space="preserve"> ДЗО о предварительном согласовании места размещения объекта</w:t>
            </w:r>
            <w:r w:rsidR="004C46E5">
              <w:rPr>
                <w:rFonts w:ascii="Times New Roman" w:hAnsi="Times New Roman" w:cs="Times New Roman"/>
              </w:rPr>
              <w:t xml:space="preserve"> для каждого объекта</w:t>
            </w:r>
          </w:p>
        </w:tc>
      </w:tr>
      <w:tr w:rsidR="00111EB2" w:rsidRPr="00111EB2" w:rsidTr="004C46E5">
        <w:trPr>
          <w:trHeight w:val="157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B2" w:rsidRPr="00111EB2" w:rsidRDefault="00111EB2" w:rsidP="00111EB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11E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B2" w:rsidRPr="00111EB2" w:rsidRDefault="00111EB2" w:rsidP="00111EB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11EB2">
              <w:rPr>
                <w:rFonts w:ascii="Times New Roman" w:hAnsi="Times New Roman" w:cs="Times New Roman"/>
              </w:rPr>
              <w:t>Подготовка межевых планов и согласование со смежными землепользователями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B2" w:rsidRPr="00111EB2" w:rsidRDefault="00111EB2" w:rsidP="00111EB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11EB2">
              <w:rPr>
                <w:rFonts w:ascii="Times New Roman" w:hAnsi="Times New Roman" w:cs="Times New Roman"/>
              </w:rPr>
              <w:t>20 дней с момента выполнения 4-го этапа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B2" w:rsidRPr="00111EB2" w:rsidRDefault="00111EB2" w:rsidP="007D5E6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11EB2">
              <w:rPr>
                <w:rFonts w:ascii="Times New Roman" w:hAnsi="Times New Roman" w:cs="Times New Roman"/>
              </w:rPr>
              <w:t>Межев</w:t>
            </w:r>
            <w:r w:rsidR="004C46E5">
              <w:rPr>
                <w:rFonts w:ascii="Times New Roman" w:hAnsi="Times New Roman" w:cs="Times New Roman"/>
              </w:rPr>
              <w:t>ой</w:t>
            </w:r>
            <w:r w:rsidRPr="00111EB2">
              <w:rPr>
                <w:rFonts w:ascii="Times New Roman" w:hAnsi="Times New Roman" w:cs="Times New Roman"/>
              </w:rPr>
              <w:t xml:space="preserve"> план, согласованн</w:t>
            </w:r>
            <w:r w:rsidR="004C46E5">
              <w:rPr>
                <w:rFonts w:ascii="Times New Roman" w:hAnsi="Times New Roman" w:cs="Times New Roman"/>
              </w:rPr>
              <w:t>ый</w:t>
            </w:r>
            <w:r w:rsidRPr="00111EB2">
              <w:rPr>
                <w:rFonts w:ascii="Times New Roman" w:hAnsi="Times New Roman" w:cs="Times New Roman"/>
              </w:rPr>
              <w:t xml:space="preserve"> с заинтересованными лицами</w:t>
            </w:r>
            <w:r w:rsidR="007D5E61">
              <w:rPr>
                <w:rFonts w:ascii="Times New Roman" w:hAnsi="Times New Roman" w:cs="Times New Roman"/>
              </w:rPr>
              <w:t xml:space="preserve">, </w:t>
            </w:r>
            <w:r w:rsidR="004C46E5">
              <w:rPr>
                <w:rFonts w:ascii="Times New Roman" w:hAnsi="Times New Roman" w:cs="Times New Roman"/>
              </w:rPr>
              <w:t>для каждого объекта</w:t>
            </w:r>
          </w:p>
        </w:tc>
      </w:tr>
      <w:tr w:rsidR="00111EB2" w:rsidRPr="00111EB2" w:rsidTr="004C46E5">
        <w:trPr>
          <w:trHeight w:val="157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B2" w:rsidRPr="00111EB2" w:rsidRDefault="00111EB2" w:rsidP="00111EB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11EB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B2" w:rsidRPr="00111EB2" w:rsidRDefault="00111EB2" w:rsidP="00111EB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11EB2">
              <w:rPr>
                <w:rFonts w:ascii="Times New Roman" w:hAnsi="Times New Roman" w:cs="Times New Roman"/>
              </w:rPr>
              <w:t>Постановка земельных участков на кадастровый учет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B2" w:rsidRPr="00111EB2" w:rsidRDefault="00111EB2" w:rsidP="00111EB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11EB2">
              <w:rPr>
                <w:rFonts w:ascii="Times New Roman" w:hAnsi="Times New Roman" w:cs="Times New Roman"/>
              </w:rPr>
              <w:t>30 дней с момента выполнения 5-го этапа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EB2" w:rsidRPr="00111EB2" w:rsidRDefault="00111EB2" w:rsidP="004C46E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11EB2">
              <w:rPr>
                <w:rFonts w:ascii="Times New Roman" w:hAnsi="Times New Roman" w:cs="Times New Roman"/>
              </w:rPr>
              <w:t>Кадастровы</w:t>
            </w:r>
            <w:r w:rsidR="004C46E5">
              <w:rPr>
                <w:rFonts w:ascii="Times New Roman" w:hAnsi="Times New Roman" w:cs="Times New Roman"/>
              </w:rPr>
              <w:t>й</w:t>
            </w:r>
            <w:r w:rsidRPr="00111EB2">
              <w:rPr>
                <w:rFonts w:ascii="Times New Roman" w:hAnsi="Times New Roman" w:cs="Times New Roman"/>
              </w:rPr>
              <w:t xml:space="preserve"> паспорт земельн</w:t>
            </w:r>
            <w:r w:rsidR="004C46E5">
              <w:rPr>
                <w:rFonts w:ascii="Times New Roman" w:hAnsi="Times New Roman" w:cs="Times New Roman"/>
              </w:rPr>
              <w:t>ого</w:t>
            </w:r>
            <w:r w:rsidRPr="00111EB2">
              <w:rPr>
                <w:rFonts w:ascii="Times New Roman" w:hAnsi="Times New Roman" w:cs="Times New Roman"/>
              </w:rPr>
              <w:t xml:space="preserve"> участк</w:t>
            </w:r>
            <w:r w:rsidR="004C46E5">
              <w:rPr>
                <w:rFonts w:ascii="Times New Roman" w:hAnsi="Times New Roman" w:cs="Times New Roman"/>
              </w:rPr>
              <w:t>а (В1-В4) и кадастровая</w:t>
            </w:r>
            <w:r w:rsidRPr="00111EB2">
              <w:rPr>
                <w:rFonts w:ascii="Times New Roman" w:hAnsi="Times New Roman" w:cs="Times New Roman"/>
              </w:rPr>
              <w:t xml:space="preserve"> выписк</w:t>
            </w:r>
            <w:r w:rsidR="004C46E5">
              <w:rPr>
                <w:rFonts w:ascii="Times New Roman" w:hAnsi="Times New Roman" w:cs="Times New Roman"/>
              </w:rPr>
              <w:t>а</w:t>
            </w:r>
            <w:r w:rsidRPr="00111EB2">
              <w:rPr>
                <w:rFonts w:ascii="Times New Roman" w:hAnsi="Times New Roman" w:cs="Times New Roman"/>
              </w:rPr>
              <w:t xml:space="preserve"> (КВ1-КВ6)</w:t>
            </w:r>
            <w:r w:rsidR="004C46E5">
              <w:rPr>
                <w:rFonts w:ascii="Times New Roman" w:hAnsi="Times New Roman" w:cs="Times New Roman"/>
              </w:rPr>
              <w:t xml:space="preserve"> для каждого объекта</w:t>
            </w:r>
          </w:p>
        </w:tc>
      </w:tr>
    </w:tbl>
    <w:p w:rsidR="00111EB2" w:rsidRPr="00111EB2" w:rsidRDefault="00111EB2" w:rsidP="00111EB2">
      <w:pPr>
        <w:spacing w:line="240" w:lineRule="auto"/>
        <w:rPr>
          <w:rFonts w:ascii="Times New Roman" w:hAnsi="Times New Roman" w:cs="Times New Roman"/>
        </w:rPr>
      </w:pPr>
    </w:p>
    <w:sectPr w:rsidR="00111EB2" w:rsidRPr="00111EB2" w:rsidSect="004C46E5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1EB2"/>
    <w:rsid w:val="000E6C12"/>
    <w:rsid w:val="001065B8"/>
    <w:rsid w:val="00111EB2"/>
    <w:rsid w:val="00195F81"/>
    <w:rsid w:val="002355C3"/>
    <w:rsid w:val="002E16B4"/>
    <w:rsid w:val="002E1FDA"/>
    <w:rsid w:val="003670F3"/>
    <w:rsid w:val="003B0FFC"/>
    <w:rsid w:val="003F5141"/>
    <w:rsid w:val="00437FEE"/>
    <w:rsid w:val="004C46E5"/>
    <w:rsid w:val="004E3127"/>
    <w:rsid w:val="00577D1F"/>
    <w:rsid w:val="005B7D27"/>
    <w:rsid w:val="00624E55"/>
    <w:rsid w:val="00664257"/>
    <w:rsid w:val="007043C3"/>
    <w:rsid w:val="00751DFD"/>
    <w:rsid w:val="00763432"/>
    <w:rsid w:val="007D5E61"/>
    <w:rsid w:val="00805CF0"/>
    <w:rsid w:val="00812F2B"/>
    <w:rsid w:val="0083356A"/>
    <w:rsid w:val="00886E8F"/>
    <w:rsid w:val="008F4533"/>
    <w:rsid w:val="00983DDA"/>
    <w:rsid w:val="00A04F0F"/>
    <w:rsid w:val="00AF70A6"/>
    <w:rsid w:val="00BD39C2"/>
    <w:rsid w:val="00C15D70"/>
    <w:rsid w:val="00C42744"/>
    <w:rsid w:val="00C549C3"/>
    <w:rsid w:val="00CA3D88"/>
    <w:rsid w:val="00CB1A9B"/>
    <w:rsid w:val="00CC3EB9"/>
    <w:rsid w:val="00CD1C2C"/>
    <w:rsid w:val="00D964E1"/>
    <w:rsid w:val="00D96FCC"/>
    <w:rsid w:val="00DB13DD"/>
    <w:rsid w:val="00DB197D"/>
    <w:rsid w:val="00DD71DB"/>
    <w:rsid w:val="00E04AC6"/>
    <w:rsid w:val="00EB7F09"/>
    <w:rsid w:val="00F44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267</Words>
  <Characters>1526</Characters>
  <Application>Microsoft Office Word</Application>
  <DocSecurity>0</DocSecurity>
  <Lines>12</Lines>
  <Paragraphs>3</Paragraphs>
  <ScaleCrop>false</ScaleCrop>
  <Company>Microsoft</Company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47</cp:revision>
  <dcterms:created xsi:type="dcterms:W3CDTF">2011-02-15T10:12:00Z</dcterms:created>
  <dcterms:modified xsi:type="dcterms:W3CDTF">2011-02-24T05:39:00Z</dcterms:modified>
</cp:coreProperties>
</file>