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935176" w:rsidRPr="001B07E8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Pr="00E139DB" w:rsidRDefault="00605038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Гражданско-правовой д</w:t>
      </w:r>
      <w:r w:rsidR="007E5D59" w:rsidRPr="00E139DB">
        <w:rPr>
          <w:sz w:val="24"/>
          <w:szCs w:val="24"/>
        </w:rPr>
        <w:t>оговор поставки № ____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395BA9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605038" w:rsidRPr="00605038">
        <w:rPr>
          <w:b/>
          <w:sz w:val="24"/>
          <w:szCs w:val="24"/>
        </w:rPr>
        <w:t xml:space="preserve">оборудование для </w:t>
      </w:r>
      <w:r w:rsidR="00811F33">
        <w:rPr>
          <w:b/>
          <w:sz w:val="24"/>
          <w:szCs w:val="24"/>
        </w:rPr>
        <w:t>клинико-диагностическо</w:t>
      </w:r>
      <w:bookmarkStart w:id="0" w:name="_GoBack"/>
      <w:bookmarkEnd w:id="0"/>
      <w:r w:rsidR="00811F33">
        <w:rPr>
          <w:b/>
          <w:sz w:val="24"/>
          <w:szCs w:val="24"/>
        </w:rPr>
        <w:t>й лаборатории</w:t>
      </w:r>
      <w:r w:rsidR="006A7E1B" w:rsidRPr="00E139DB">
        <w:rPr>
          <w:sz w:val="24"/>
          <w:szCs w:val="24"/>
        </w:rPr>
        <w:t xml:space="preserve"> 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0E5EC2" w:rsidRPr="00E139DB" w:rsidRDefault="000E5EC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включает в себя расходы на уплату таможенных пошлин, налогов, сборов и других обязательных платежей, складские расходы, расходы на перевозку, страхование, упаковку, маркировку, подготовку сопроводительной документации, монтаж, установку, демонтаж (при необходимости), пуско-наладочные работы, инструктаж технического и обслуживающего персонала, гарантию, прочие расходы, связанные с исполнением настоящего Договора.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течение 20 (двадцати) банковских дней 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 оборудования;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ввода в эксплуатацию медицинского оборудования.</w:t>
      </w:r>
    </w:p>
    <w:p w:rsidR="000E5EC2" w:rsidRPr="00935176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Качество и комплектность Оборудования.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9532C6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Тара, упаковка и маркировка.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Поставка Оборудования </w:t>
      </w:r>
      <w:r w:rsidR="00267FF2" w:rsidRPr="00E139DB">
        <w:t xml:space="preserve">монтаж и </w:t>
      </w:r>
      <w:r w:rsidRPr="00E139DB">
        <w:t xml:space="preserve">ввод в эксплуатацию (пуско-наладочные работы) должны осуществляться Поставщиком Покупателю в течение </w:t>
      </w:r>
      <w:r w:rsidR="00935176">
        <w:t>5 (пяти) календарных дней</w:t>
      </w:r>
      <w:r w:rsidRPr="00E139DB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F12E2" w:rsidRPr="00935176" w:rsidRDefault="00FC0D35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Поставщик обязан не позднее, чем за </w:t>
      </w:r>
      <w:r w:rsidR="00935176">
        <w:t>3 (три) рабочих дня</w:t>
      </w:r>
      <w:r w:rsidRPr="00E139DB">
        <w:t xml:space="preserve"> до определенного им дня поставки Оборудования, телефонограммой или посредством факсимильной связи известить Покупателя о дате и точном времени поставки.</w:t>
      </w:r>
      <w:r w:rsidR="00935176">
        <w:t xml:space="preserve"> </w:t>
      </w:r>
      <w:r w:rsidR="003F12E2" w:rsidRPr="00935176">
        <w:t>Поставка Оборудования осуществляется по следующему а</w:t>
      </w:r>
      <w:r w:rsidR="00EB4F64" w:rsidRPr="00935176">
        <w:t>д</w:t>
      </w:r>
      <w:r w:rsidR="003F12E2" w:rsidRPr="00935176">
        <w:t xml:space="preserve">ресу: </w:t>
      </w:r>
      <w:r w:rsidR="00935176" w:rsidRPr="00935176">
        <w:t xml:space="preserve">614067, Пермский край, </w:t>
      </w:r>
      <w:proofErr w:type="gramStart"/>
      <w:r w:rsidR="00935176" w:rsidRPr="00935176">
        <w:t>г</w:t>
      </w:r>
      <w:proofErr w:type="gramEnd"/>
      <w:r w:rsidR="00935176" w:rsidRPr="00935176">
        <w:t>. Пермь, Хабаровская, 56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lastRenderedPageBreak/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935176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Поставщик обязуется произвести монтаж и ввести Оборудование в эксплуатацию (выполнить пуско-наладочные работы) в течение </w:t>
      </w:r>
      <w:r w:rsidR="00935176" w:rsidRPr="00935176">
        <w:rPr>
          <w:sz w:val="24"/>
          <w:szCs w:val="24"/>
        </w:rPr>
        <w:t xml:space="preserve">3 (трех) календарных дней </w:t>
      </w:r>
      <w:r w:rsidRPr="00935176">
        <w:rPr>
          <w:sz w:val="24"/>
          <w:szCs w:val="24"/>
        </w:rPr>
        <w:t xml:space="preserve"> с момента поставки Оборудования</w:t>
      </w:r>
      <w:r w:rsidR="00935176">
        <w:rPr>
          <w:sz w:val="24"/>
          <w:szCs w:val="24"/>
        </w:rPr>
        <w:t>.</w:t>
      </w:r>
    </w:p>
    <w:p w:rsidR="003F12E2" w:rsidRPr="00935176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При осуществлении монтажа и ввода Оборудования в эксплуатацию (пуско-наладочных работ)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 завершении монтажа и </w:t>
      </w:r>
      <w:r w:rsidR="00E139DB" w:rsidRPr="00E139DB">
        <w:rPr>
          <w:sz w:val="24"/>
          <w:szCs w:val="24"/>
        </w:rPr>
        <w:t>ввода</w:t>
      </w:r>
      <w:r w:rsidRPr="00E139DB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E139DB">
        <w:rPr>
          <w:sz w:val="24"/>
          <w:szCs w:val="24"/>
        </w:rPr>
        <w:t xml:space="preserve"> Покупателя</w:t>
      </w:r>
      <w:r w:rsidRPr="00E139DB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395BA9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lastRenderedPageBreak/>
        <w:t xml:space="preserve">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395BA9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</w:t>
      </w:r>
      <w:r w:rsidRPr="00E139DB">
        <w:lastRenderedPageBreak/>
        <w:t>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395BA9">
      <w:pPr>
        <w:pStyle w:val="a8"/>
        <w:tabs>
          <w:tab w:val="left" w:pos="709"/>
          <w:tab w:val="left" w:pos="1276"/>
        </w:tabs>
        <w:jc w:val="both"/>
      </w:pPr>
    </w:p>
    <w:p w:rsidR="0089133E" w:rsidRPr="00E139DB" w:rsidRDefault="0089133E" w:rsidP="00395BA9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Настоящий Контракт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395BA9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395BA9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328"/>
        <w:gridCol w:w="5033"/>
      </w:tblGrid>
      <w:tr w:rsidR="00E763FF" w:rsidRPr="00243E22" w:rsidTr="00A24A14">
        <w:trPr>
          <w:trHeight w:val="3340"/>
        </w:trPr>
        <w:tc>
          <w:tcPr>
            <w:tcW w:w="5328" w:type="dxa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Муниципальное учреждение здравоохранения «Городская клиническая больница № 4»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spacing w:line="269" w:lineRule="exact"/>
              <w:ind w:right="25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spacing w:line="269" w:lineRule="exact"/>
              <w:ind w:right="25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5033" w:type="dxa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Default="00E763FF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pStyle w:val="a5"/>
        <w:ind w:left="600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9758" w:type="dxa"/>
        <w:tblInd w:w="95" w:type="dxa"/>
        <w:tblLook w:val="0000"/>
      </w:tblPr>
      <w:tblGrid>
        <w:gridCol w:w="801"/>
        <w:gridCol w:w="1822"/>
        <w:gridCol w:w="2146"/>
        <w:gridCol w:w="1485"/>
        <w:gridCol w:w="1559"/>
        <w:gridCol w:w="975"/>
        <w:gridCol w:w="1017"/>
      </w:tblGrid>
      <w:tr w:rsidR="00E763FF" w:rsidRPr="00243E22" w:rsidTr="00A24A14">
        <w:trPr>
          <w:trHeight w:val="255"/>
        </w:trPr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3FF" w:rsidRPr="00E763FF" w:rsidRDefault="00E763FF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3FF" w:rsidRPr="00E763FF" w:rsidRDefault="00E763FF" w:rsidP="00A24A14">
            <w:pPr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3FF" w:rsidRPr="00E763FF" w:rsidRDefault="00E763FF" w:rsidP="00A24A14">
            <w:pPr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 xml:space="preserve"> Технические характеристики товара,  функциональные характеристики (потребительские свойства) товара, качество, размер и упаковка товара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3FF" w:rsidRPr="00E763FF" w:rsidRDefault="00E763FF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 xml:space="preserve">Параметры и условия 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3FF" w:rsidRPr="00E763FF" w:rsidRDefault="00E763FF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3FF" w:rsidRPr="00E763FF" w:rsidRDefault="00E763FF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3FF" w:rsidRPr="00E763FF" w:rsidRDefault="00E763FF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E763FF" w:rsidRPr="00243E22" w:rsidTr="00A24A14">
        <w:trPr>
          <w:trHeight w:val="255"/>
        </w:trPr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3FF" w:rsidRPr="00E763FF" w:rsidRDefault="00E763FF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3FF" w:rsidRPr="00243E22" w:rsidRDefault="00E763FF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3FF" w:rsidRPr="00243E22" w:rsidRDefault="00E763FF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3FF" w:rsidRPr="00243E22" w:rsidRDefault="00E763FF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3FF" w:rsidRPr="00243E22" w:rsidRDefault="00E763FF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3FF" w:rsidRPr="00243E22" w:rsidRDefault="00E763FF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3FF" w:rsidRPr="00243E22" w:rsidRDefault="00E763FF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E763FF" w:rsidRPr="00243E22" w:rsidTr="00A24A14">
        <w:trPr>
          <w:trHeight w:val="255"/>
        </w:trPr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3FF" w:rsidRPr="00E763FF" w:rsidRDefault="00E763FF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3FF" w:rsidRPr="00243E22" w:rsidRDefault="00E763FF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3FF" w:rsidRPr="00243E22" w:rsidRDefault="00E763FF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3FF" w:rsidRPr="00243E22" w:rsidRDefault="00E763FF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3FF" w:rsidRPr="00243E22" w:rsidRDefault="00E763FF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3FF" w:rsidRPr="00243E22" w:rsidRDefault="00E763FF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3FF" w:rsidRPr="00243E22" w:rsidRDefault="00E763FF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E763FF" w:rsidRPr="00243E22" w:rsidTr="00A24A14">
        <w:trPr>
          <w:trHeight w:val="1440"/>
        </w:trPr>
        <w:tc>
          <w:tcPr>
            <w:tcW w:w="4975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AB66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E5EC2"/>
    <w:rsid w:val="00102C51"/>
    <w:rsid w:val="00267FF2"/>
    <w:rsid w:val="0033525D"/>
    <w:rsid w:val="00383063"/>
    <w:rsid w:val="00395BA9"/>
    <w:rsid w:val="003F12E2"/>
    <w:rsid w:val="00541845"/>
    <w:rsid w:val="00605038"/>
    <w:rsid w:val="006A7E1B"/>
    <w:rsid w:val="0077041F"/>
    <w:rsid w:val="00796787"/>
    <w:rsid w:val="007E5D59"/>
    <w:rsid w:val="007F61DE"/>
    <w:rsid w:val="00811F33"/>
    <w:rsid w:val="0089133E"/>
    <w:rsid w:val="008A20AA"/>
    <w:rsid w:val="00935176"/>
    <w:rsid w:val="009532C6"/>
    <w:rsid w:val="00A03A5B"/>
    <w:rsid w:val="00A85096"/>
    <w:rsid w:val="00AD05C3"/>
    <w:rsid w:val="00CB7458"/>
    <w:rsid w:val="00E139DB"/>
    <w:rsid w:val="00E763FF"/>
    <w:rsid w:val="00EB4F64"/>
    <w:rsid w:val="00EB647C"/>
    <w:rsid w:val="00EF1A0B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2542</Words>
  <Characters>14492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2</cp:revision>
  <dcterms:created xsi:type="dcterms:W3CDTF">2011-04-12T05:29:00Z</dcterms:created>
  <dcterms:modified xsi:type="dcterms:W3CDTF">2011-04-12T05:29:00Z</dcterms:modified>
</cp:coreProperties>
</file>