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C87DA6">
        <w:rPr>
          <w:rFonts w:ascii="Times New Roman" w:hAnsi="Times New Roman" w:cs="Times New Roman"/>
          <w:b/>
          <w:sz w:val="24"/>
          <w:szCs w:val="24"/>
        </w:rPr>
        <w:t>10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87DA6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FD2C68" w:rsidP="00C87DA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на </w:t>
      </w:r>
      <w:r w:rsidR="00C87DA6">
        <w:rPr>
          <w:b/>
          <w:bCs/>
          <w:sz w:val="22"/>
          <w:szCs w:val="22"/>
        </w:rPr>
        <w:t>поставку медицинского оборудования для КДЛ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C87DA6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(Извещение № 10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C87DA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В.Г. </w:t>
            </w:r>
            <w:proofErr w:type="spellStart"/>
            <w:r>
              <w:t>Куранов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C87DA6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C87DA6">
              <w:t>П.М.Коршунова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C87DA6" w:rsidRDefault="00A344FE" w:rsidP="00C87D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C87DA6" w:rsidRPr="00C87DA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0356300062711000039</w:t>
              </w:r>
            </w:hyperlink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C87DA6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медицинского оборудования для КДЛ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C87DA6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C87DA6" w:rsidRPr="00FD2C68" w:rsidTr="004875F0">
        <w:trPr>
          <w:jc w:val="center"/>
        </w:trPr>
        <w:tc>
          <w:tcPr>
            <w:tcW w:w="4654" w:type="dxa"/>
            <w:vAlign w:val="center"/>
          </w:tcPr>
          <w:p w:rsidR="00C87DA6" w:rsidRPr="00FD2C68" w:rsidRDefault="00C87DA6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C87DA6" w:rsidRPr="00FD2C68" w:rsidRDefault="00C87DA6" w:rsidP="00706D4B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медицинского оборудования для КДЛ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C87DA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451000,00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A344FE" w:rsidP="00C87DA6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C87DA6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P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FD2C68" w:rsidRPr="00FD2C68" w:rsidRDefault="00FD2C68" w:rsidP="00FD2C6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C6757E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Порядковый номер заявки</w:t>
            </w:r>
            <w:r w:rsidRPr="00C6757E" w:rsidDel="005415E0">
              <w:rPr>
                <w:rFonts w:ascii="Times New Roman" w:hAnsi="Times New Roman" w:cs="Times New Roman"/>
              </w:rPr>
              <w:t xml:space="preserve"> </w:t>
            </w:r>
            <w:r w:rsidRPr="00C6757E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FD2C68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Итоги голосования членов комиссии</w:t>
            </w:r>
          </w:p>
        </w:tc>
      </w:tr>
      <w:tr w:rsidR="00FD2C68" w:rsidRPr="00FD2C68" w:rsidTr="00812535">
        <w:trPr>
          <w:jc w:val="center"/>
        </w:trPr>
        <w:tc>
          <w:tcPr>
            <w:tcW w:w="2268" w:type="dxa"/>
            <w:vAlign w:val="center"/>
          </w:tcPr>
          <w:p w:rsidR="00FD2C68" w:rsidRPr="00FD2C68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C6757E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bCs/>
                <w:sz w:val="24"/>
                <w:szCs w:val="24"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FD2C68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="00A344FE" w:rsidRPr="00C6757E">
              <w:rPr>
                <w:rFonts w:ascii="Times New Roman" w:hAnsi="Times New Roman" w:cs="Times New Roman"/>
              </w:rPr>
              <w:t>Зуева – «За»</w:t>
            </w:r>
          </w:p>
          <w:p w:rsidR="00A344F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С.Н. </w:t>
            </w:r>
            <w:r w:rsidR="00C6757E" w:rsidRPr="00C6757E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6757E" w:rsidRPr="00C6757E">
              <w:rPr>
                <w:rFonts w:ascii="Times New Roman" w:hAnsi="Times New Roman" w:cs="Times New Roman"/>
              </w:rPr>
              <w:t>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>А.М. Батраков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6757E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757E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C6757E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C6757E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C6757E" w:rsidRDefault="00C87DA6" w:rsidP="00A344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="00C6757E" w:rsidRPr="00C6757E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</w:tbl>
    <w:p w:rsidR="00FD2C68" w:rsidRPr="00FD2C68" w:rsidRDefault="00FD2C68" w:rsidP="00FD2C68">
      <w:pPr>
        <w:rPr>
          <w:rFonts w:ascii="Times New Roman" w:hAnsi="Times New Roman" w:cs="Times New Roman"/>
          <w:sz w:val="24"/>
          <w:szCs w:val="24"/>
        </w:rPr>
      </w:pPr>
    </w:p>
    <w:p w:rsidR="00FD2C68" w:rsidRPr="00FD2C68" w:rsidRDefault="00FD2C68" w:rsidP="00FD2C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Отказать в допуске к участию в открытом аукционе в электронной форме:</w:t>
      </w:r>
    </w:p>
    <w:p w:rsidR="00FD2C68" w:rsidRPr="00FD2C68" w:rsidRDefault="00FD2C68" w:rsidP="00FD2C68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"/>
        <w:gridCol w:w="1453"/>
        <w:gridCol w:w="1700"/>
        <w:gridCol w:w="391"/>
        <w:gridCol w:w="3437"/>
        <w:gridCol w:w="2483"/>
        <w:gridCol w:w="58"/>
      </w:tblGrid>
      <w:tr w:rsidR="00812535" w:rsidRPr="00C6757E" w:rsidTr="00C8626F">
        <w:trPr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812535" w:rsidRPr="00C6757E" w:rsidRDefault="00812535" w:rsidP="00C6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sz w:val="24"/>
                <w:szCs w:val="24"/>
              </w:rPr>
              <w:t>Порядковый номер заявки</w:t>
            </w:r>
            <w:r w:rsidRPr="00C6757E" w:rsidDel="00541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57E">
              <w:rPr>
                <w:rFonts w:ascii="Times New Roman" w:hAnsi="Times New Roman" w:cs="Times New Roman"/>
                <w:sz w:val="24"/>
                <w:szCs w:val="24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3"/>
            <w:vAlign w:val="center"/>
          </w:tcPr>
          <w:p w:rsidR="00812535" w:rsidRPr="00C6757E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7E"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Обоснование принятого решения </w:t>
            </w:r>
          </w:p>
          <w:p w:rsidR="00812535" w:rsidRPr="00C6757E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757E">
              <w:rPr>
                <w:rFonts w:ascii="Times New Roman" w:hAnsi="Times New Roman" w:cs="Times New Roman"/>
                <w:sz w:val="20"/>
                <w:szCs w:val="20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812535" w:rsidRPr="00C6757E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7E">
              <w:rPr>
                <w:rFonts w:ascii="Times New Roman" w:hAnsi="Times New Roman" w:cs="Times New Roman"/>
                <w:bCs/>
                <w:sz w:val="20"/>
                <w:szCs w:val="20"/>
              </w:rPr>
              <w:t>Обоснование решения</w:t>
            </w:r>
          </w:p>
        </w:tc>
        <w:tc>
          <w:tcPr>
            <w:tcW w:w="2541" w:type="dxa"/>
            <w:gridSpan w:val="2"/>
            <w:vMerge w:val="restart"/>
            <w:vAlign w:val="center"/>
          </w:tcPr>
          <w:p w:rsidR="00812535" w:rsidRPr="00C6757E" w:rsidRDefault="00812535" w:rsidP="00C6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7E">
              <w:rPr>
                <w:rFonts w:ascii="Times New Roman" w:hAnsi="Times New Roman" w:cs="Times New Roman"/>
                <w:sz w:val="24"/>
                <w:szCs w:val="24"/>
              </w:rPr>
              <w:t>Итоги голосования членов комиссии</w:t>
            </w:r>
          </w:p>
        </w:tc>
      </w:tr>
      <w:tr w:rsidR="00812535" w:rsidRPr="00C6757E" w:rsidTr="00C8626F">
        <w:trPr>
          <w:trHeight w:val="409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12535" w:rsidRPr="00C6757E" w:rsidRDefault="00812535" w:rsidP="00C67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812535" w:rsidRPr="00C6757E" w:rsidRDefault="00812535" w:rsidP="00C67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7E">
              <w:rPr>
                <w:rFonts w:ascii="Times New Roman" w:hAnsi="Times New Roman" w:cs="Times New Roman"/>
                <w:sz w:val="20"/>
                <w:szCs w:val="20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812535" w:rsidRPr="00C6757E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7E">
              <w:rPr>
                <w:rFonts w:ascii="Times New Roman" w:hAnsi="Times New Roman" w:cs="Times New Roman"/>
                <w:sz w:val="20"/>
                <w:szCs w:val="20"/>
              </w:rPr>
              <w:t>Основание для отказа</w:t>
            </w:r>
          </w:p>
          <w:p w:rsidR="00812535" w:rsidRPr="00C6757E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7E">
              <w:rPr>
                <w:rFonts w:ascii="Times New Roman" w:hAnsi="Times New Roman" w:cs="Times New Roman"/>
                <w:sz w:val="20"/>
                <w:szCs w:val="20"/>
              </w:rPr>
              <w:t>в допуске</w:t>
            </w:r>
          </w:p>
        </w:tc>
        <w:tc>
          <w:tcPr>
            <w:tcW w:w="2541" w:type="dxa"/>
            <w:gridSpan w:val="2"/>
            <w:vMerge/>
          </w:tcPr>
          <w:p w:rsidR="00812535" w:rsidRPr="00C6757E" w:rsidRDefault="00812535" w:rsidP="00C67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C68" w:rsidRPr="008E0B91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FD2C68" w:rsidRPr="00C6757E" w:rsidRDefault="00C87DA6" w:rsidP="008E0B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gridSpan w:val="2"/>
            <w:vAlign w:val="center"/>
          </w:tcPr>
          <w:p w:rsidR="00FD2C68" w:rsidRPr="00C6757E" w:rsidRDefault="00FD2C68" w:rsidP="008E0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57E">
              <w:rPr>
                <w:rFonts w:ascii="Times New Roman" w:hAnsi="Times New Roman" w:cs="Times New Roman"/>
                <w:sz w:val="20"/>
                <w:szCs w:val="20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FD2C68" w:rsidRPr="008E0B91" w:rsidRDefault="00FD2C68" w:rsidP="004B33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>Не</w:t>
            </w:r>
            <w:r w:rsidR="008E0B91" w:rsidRPr="008E0B91">
              <w:rPr>
                <w:rFonts w:ascii="Times New Roman" w:hAnsi="Times New Roman" w:cs="Times New Roman"/>
              </w:rPr>
              <w:t xml:space="preserve"> </w:t>
            </w:r>
            <w:r w:rsidR="00C87DA6">
              <w:rPr>
                <w:rFonts w:ascii="Times New Roman" w:hAnsi="Times New Roman" w:cs="Times New Roman"/>
              </w:rPr>
              <w:t>соответстви</w:t>
            </w:r>
            <w:r w:rsidR="004B3331">
              <w:rPr>
                <w:rFonts w:ascii="Times New Roman" w:hAnsi="Times New Roman" w:cs="Times New Roman"/>
              </w:rPr>
              <w:t>е</w:t>
            </w:r>
            <w:r w:rsidR="00C87DA6">
              <w:rPr>
                <w:rFonts w:ascii="Times New Roman" w:hAnsi="Times New Roman" w:cs="Times New Roman"/>
              </w:rPr>
              <w:t xml:space="preserve"> сведений</w:t>
            </w:r>
            <w:r w:rsidRPr="008E0B91">
              <w:rPr>
                <w:rFonts w:ascii="Times New Roman" w:hAnsi="Times New Roman" w:cs="Times New Roman"/>
              </w:rPr>
              <w:t xml:space="preserve">, </w:t>
            </w:r>
            <w:r w:rsidR="00C87DA6">
              <w:rPr>
                <w:rFonts w:ascii="Times New Roman" w:hAnsi="Times New Roman" w:cs="Times New Roman"/>
              </w:rPr>
              <w:t xml:space="preserve">требованиям </w:t>
            </w:r>
            <w:r w:rsidRPr="008E0B91">
              <w:rPr>
                <w:rFonts w:ascii="Times New Roman" w:hAnsi="Times New Roman" w:cs="Times New Roman"/>
              </w:rPr>
              <w:t xml:space="preserve"> документаци</w:t>
            </w:r>
            <w:r w:rsidR="00C87DA6">
              <w:rPr>
                <w:rFonts w:ascii="Times New Roman" w:hAnsi="Times New Roman" w:cs="Times New Roman"/>
              </w:rPr>
              <w:t>и</w:t>
            </w:r>
            <w:r w:rsidRPr="008E0B91">
              <w:rPr>
                <w:rFonts w:ascii="Times New Roman" w:hAnsi="Times New Roman" w:cs="Times New Roman"/>
              </w:rPr>
              <w:t xml:space="preserve"> об открытом аукционе в электронной форме</w:t>
            </w:r>
            <w:r w:rsidR="0044013F">
              <w:rPr>
                <w:rFonts w:ascii="Times New Roman" w:hAnsi="Times New Roman" w:cs="Times New Roman"/>
              </w:rPr>
              <w:t>: а именно не соответствии в приложении №2 к документации  пунктов:</w:t>
            </w:r>
            <w:r w:rsidR="00D7212D">
              <w:rPr>
                <w:rFonts w:ascii="Times New Roman" w:hAnsi="Times New Roman" w:cs="Times New Roman"/>
              </w:rPr>
              <w:t xml:space="preserve"> </w:t>
            </w:r>
            <w:r w:rsidR="0044013F">
              <w:rPr>
                <w:rFonts w:ascii="Times New Roman" w:hAnsi="Times New Roman" w:cs="Times New Roman"/>
              </w:rPr>
              <w:t>п.1 п.п.11,59,63,64; п.2 п.п.13,16,20; п.3 п.п.18,20,21</w:t>
            </w:r>
            <w:r w:rsidRPr="008E0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1" w:type="dxa"/>
            <w:gridSpan w:val="2"/>
          </w:tcPr>
          <w:p w:rsidR="00C6757E" w:rsidRPr="008E0B91" w:rsidRDefault="00C6757E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>Зуева Н.М. – «За»</w:t>
            </w:r>
          </w:p>
          <w:p w:rsidR="00C6757E" w:rsidRPr="008E0B91" w:rsidRDefault="00C6757E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>Петрова С.Н. – «За»</w:t>
            </w:r>
          </w:p>
          <w:p w:rsidR="00C6757E" w:rsidRPr="008E0B91" w:rsidRDefault="00C6757E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>А.М. Батраков – «За»</w:t>
            </w:r>
          </w:p>
          <w:p w:rsidR="00C6757E" w:rsidRPr="008E0B91" w:rsidRDefault="00C6757E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8E0B91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8E0B91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8E0B91" w:rsidRDefault="00C6757E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 w:rsidRPr="008E0B91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8E0B91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8E0B91" w:rsidRDefault="00C6757E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0B91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8E0B91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8E0B91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8E0B91" w:rsidRDefault="00C87DA6" w:rsidP="008E0B9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П.м. Коршунова</w:t>
            </w:r>
            <w:r w:rsidR="00C6757E" w:rsidRPr="008E0B91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812535" w:rsidRPr="00812535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988"/>
        </w:trPr>
        <w:tc>
          <w:tcPr>
            <w:tcW w:w="3153" w:type="dxa"/>
            <w:gridSpan w:val="2"/>
            <w:hideMark/>
          </w:tcPr>
          <w:p w:rsidR="00BB5FD0" w:rsidRDefault="00BB5FD0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gridSpan w:val="3"/>
          </w:tcPr>
          <w:p w:rsidR="00BB5FD0" w:rsidRDefault="00BB5FD0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FD0" w:rsidRDefault="00BB5FD0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 Зуева Н.М.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1062"/>
        </w:trPr>
        <w:tc>
          <w:tcPr>
            <w:tcW w:w="3153" w:type="dxa"/>
            <w:gridSpan w:val="2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gridSpan w:val="3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_________________     Петрова С. 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812535" w:rsidRPr="00812535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комиссии:</w:t>
            </w:r>
          </w:p>
        </w:tc>
        <w:tc>
          <w:tcPr>
            <w:tcW w:w="6311" w:type="dxa"/>
            <w:gridSpan w:val="3"/>
            <w:vMerge w:val="restart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    Батраков А.М.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lastRenderedPageBreak/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Палабужева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Куранов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   (Фамилия, Имя, Отчество)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>Мутовкина</w:t>
            </w:r>
            <w:proofErr w:type="spellEnd"/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  <w:tr w:rsidR="00812535" w:rsidRPr="00812535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</w:tcPr>
          <w:p w:rsidR="00812535" w:rsidRPr="00812535" w:rsidRDefault="00812535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gridSpan w:val="3"/>
            <w:vMerge/>
            <w:hideMark/>
          </w:tcPr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812535" w:rsidRPr="00812535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812535" w:rsidRPr="00812535" w:rsidRDefault="00812535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аукционной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6311" w:type="dxa"/>
            <w:gridSpan w:val="3"/>
          </w:tcPr>
          <w:p w:rsidR="00812535" w:rsidRPr="00812535" w:rsidRDefault="00812535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   </w:t>
            </w:r>
            <w:r w:rsidR="00C87DA6">
              <w:rPr>
                <w:rFonts w:ascii="Times New Roman" w:hAnsi="Times New Roman" w:cs="Times New Roman"/>
                <w:sz w:val="24"/>
                <w:szCs w:val="24"/>
              </w:rPr>
              <w:t>Коршунова П.М.</w:t>
            </w:r>
            <w:r w:rsidRPr="00812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2535" w:rsidRPr="00812535" w:rsidRDefault="00812535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53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C7566"/>
    <w:rsid w:val="0044013F"/>
    <w:rsid w:val="004B3331"/>
    <w:rsid w:val="00585863"/>
    <w:rsid w:val="00812535"/>
    <w:rsid w:val="008E0B91"/>
    <w:rsid w:val="00A344FE"/>
    <w:rsid w:val="00A640CF"/>
    <w:rsid w:val="00BB5FD0"/>
    <w:rsid w:val="00C6757E"/>
    <w:rsid w:val="00C8626F"/>
    <w:rsid w:val="00C87DA6"/>
    <w:rsid w:val="00D7212D"/>
    <w:rsid w:val="00E053A3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C87DA6"/>
  </w:style>
  <w:style w:type="paragraph" w:styleId="aa">
    <w:name w:val="Balloon Text"/>
    <w:basedOn w:val="a"/>
    <w:link w:val="ab"/>
    <w:uiPriority w:val="99"/>
    <w:semiHidden/>
    <w:unhideWhenUsed/>
    <w:rsid w:val="004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01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1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6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6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8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84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1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72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7</cp:revision>
  <cp:lastPrinted>2011-04-22T05:46:00Z</cp:lastPrinted>
  <dcterms:created xsi:type="dcterms:W3CDTF">2011-04-04T05:54:00Z</dcterms:created>
  <dcterms:modified xsi:type="dcterms:W3CDTF">2011-04-22T05:46:00Z</dcterms:modified>
</cp:coreProperties>
</file>