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7663A" w:rsidRPr="00AF1D4C" w:rsidRDefault="0017663A" w:rsidP="00AF1D4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№0156300004211000019-1</w:t>
      </w:r>
    </w:p>
    <w:p w:rsidR="0017663A" w:rsidRPr="00AF1D4C" w:rsidRDefault="0017663A" w:rsidP="00AF1D4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17663A" w:rsidRPr="00AF1D4C" w:rsidRDefault="0017663A" w:rsidP="00AF1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663A" w:rsidRPr="00AF1D4C" w:rsidRDefault="0017663A" w:rsidP="00AF1D4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 xml:space="preserve">22 апреля 2011 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ежедневной комплексной уборке помещений и прилегающего к зданию крыльца по адресу: </w:t>
      </w:r>
      <w:proofErr w:type="gramStart"/>
      <w:r w:rsidRPr="00AF1D4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. Пермь, ул. Газеты Звезда, 79; </w:t>
      </w: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ежедневной комплексной уборке помещений и прилегающего к зданию крыльца по адресу: </w:t>
      </w:r>
      <w:proofErr w:type="gramStart"/>
      <w:r w:rsidRPr="00AF1D4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. Пермь, ул. Газеты Звезда, 79» 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18 560,00 (восемнадцать тысяч пятьсот шестьдесят) Российский рубль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№0156300004211000019 от 14.04.2011).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22.04.2011 по адресу: 614990, г. Пермь, ул. Сибирская,58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5 (пять) шт. 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Промышленная, 143 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Антек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Комсомольский проспект, 76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Ибраева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Братская, 8-67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"Компания Престиж"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Горького,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>ИНН 5906043789, КПП 590601001 Общество с ограниченной ответственностью "</w:t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Антек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>" (Адрес: 614010, г. Пермь, Комсомольский проспект, 76).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</w:t>
      </w:r>
      <w:r w:rsidR="00AF1D4C">
        <w:rPr>
          <w:rFonts w:ascii="Times New Roman" w:eastAsia="Times New Roman" w:hAnsi="Times New Roman" w:cs="Times New Roman"/>
          <w:sz w:val="24"/>
          <w:szCs w:val="24"/>
        </w:rPr>
        <w:t xml:space="preserve">14 000,00 (четырнадцать тысяч) 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590410661502, </w:t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Ибраева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Гульсина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Мухаматнуровна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(Адрес: 614000, г. Пермь, ул. Братская, 8-67).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17 560,00 (семнад</w:t>
      </w:r>
      <w:r w:rsidR="00AF1D4C">
        <w:rPr>
          <w:rFonts w:ascii="Times New Roman" w:eastAsia="Times New Roman" w:hAnsi="Times New Roman" w:cs="Times New Roman"/>
          <w:sz w:val="24"/>
          <w:szCs w:val="24"/>
        </w:rPr>
        <w:t xml:space="preserve">цать тысяч пятьсот шестьдесят) </w:t>
      </w: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7663A" w:rsidRPr="00AF1D4C" w:rsidRDefault="0017663A" w:rsidP="00AF1D4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F1D4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17663A" w:rsidRPr="00AF1D4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7663A" w:rsidRPr="00AF1D4C" w:rsidRDefault="00AF1D4C" w:rsidP="00AF1D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Шабалина Анастасия Николаевна</w:t>
                  </w:r>
                  <w:r w:rsidR="0017663A" w:rsidRPr="00AF1D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17663A" w:rsidRPr="00AF1D4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7663A" w:rsidRPr="00AF1D4C" w:rsidRDefault="0017663A" w:rsidP="00AF1D4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F1D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(22.04.2011) 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№0156300004211000019-1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63A" w:rsidRPr="00AF1D4C" w:rsidRDefault="0017663A" w:rsidP="00AF1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AF1D4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F1D4C">
        <w:rPr>
          <w:rFonts w:ascii="Times New Roman" w:eastAsia="Times New Roman" w:hAnsi="Times New Roman" w:cs="Times New Roman"/>
          <w:sz w:val="24"/>
          <w:szCs w:val="24"/>
        </w:rPr>
        <w:t>. Пермь, ул. Газеты Звезда, 79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7663A" w:rsidRPr="00AF1D4C" w:rsidTr="0017663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18.04.2011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12:47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20.04.2011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12:29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15:44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16:36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17:49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№0156300004211000019-1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63A" w:rsidRPr="00AF1D4C" w:rsidRDefault="0017663A" w:rsidP="00AF1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AF1D4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F1D4C">
        <w:rPr>
          <w:rFonts w:ascii="Times New Roman" w:eastAsia="Times New Roman" w:hAnsi="Times New Roman" w:cs="Times New Roman"/>
          <w:sz w:val="24"/>
          <w:szCs w:val="24"/>
        </w:rPr>
        <w:t>. Пермь, ул. Газеты Звезда, 79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18 560,00 (восемнадцать тысяч пятьсот шестьдесят)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17663A" w:rsidRPr="00AF1D4C" w:rsidTr="0017663A">
        <w:tc>
          <w:tcPr>
            <w:tcW w:w="0" w:type="auto"/>
            <w:noWrap/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(пять)</w:t>
            </w:r>
          </w:p>
        </w:tc>
        <w:tc>
          <w:tcPr>
            <w:tcW w:w="0" w:type="auto"/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17663A" w:rsidRPr="00AF1D4C" w:rsidTr="0017663A">
        <w:tc>
          <w:tcPr>
            <w:tcW w:w="0" w:type="auto"/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614068, г. Пермь, ул. Екатерининская, 190-29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ежедневной комплексной уборке помещений и прилегающего к зданию крыльца по адресу: г. Пермь, ул. Газеты Звезда, 79, запрос котировок № 0156300004211000019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транспортные расходы, накладные расходы, страхование, уплата налогов и сборов, таможенных пошлин, выплаченных или подлежащих выплате, транспортных расходов, страхования, других обязательных платежей и сопутствующих расходов, связанных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выполнением указанных работ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5905247099,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Промышленная, 143 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Газеты Звезда, 79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расходов включены расходы на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Газеты Звезда, 79, а также все расходы необходимые для качественного надлежащего исполнения услуги, уплату налогов, сборов и других обязательных платежей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Антек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5906043789, КПП 590601001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614010, г. Пермь, Комсомольский проспект, 76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Газеты Звезда, 79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Ибраева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Братская, 8-67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Газеты Звезда, 79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"Компания Престиж"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5904232276,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Горького, 28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ежедневной комплексной уборке помещений и прилегающего к зданию крыльца по адресу: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Пермь, ул. Газеты Звезда, 79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№0156300004211000019-1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63A" w:rsidRPr="00AF1D4C" w:rsidRDefault="0017663A" w:rsidP="00AF1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AF1D4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F1D4C">
        <w:rPr>
          <w:rFonts w:ascii="Times New Roman" w:eastAsia="Times New Roman" w:hAnsi="Times New Roman" w:cs="Times New Roman"/>
          <w:sz w:val="24"/>
          <w:szCs w:val="24"/>
        </w:rPr>
        <w:t>. Пермь, ул. Газеты Звезда, 79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участника 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5905247099, КПП 590501001, Общество с ограниченной ответственностью "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5906043789, КПП 590601001, Общество с ограниченной ответственностью "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Антек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Ибраева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5904232276, КПП 590401001, Общество с ограниченной ответственностью "Компания Престиж"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7663A" w:rsidRPr="00AF1D4C" w:rsidTr="001766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7663A" w:rsidRPr="00AF1D4C" w:rsidRDefault="0017663A" w:rsidP="00AF1D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22.04.2011 №0156300004211000019-1</w:t>
            </w:r>
          </w:p>
        </w:tc>
      </w:tr>
    </w:tbl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63A" w:rsidRPr="00AF1D4C" w:rsidRDefault="0017663A" w:rsidP="00AF1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1D4C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ежедневной комплексной уборке помещений и прилегающего к зданию крыльца по адресу: </w:t>
      </w:r>
      <w:proofErr w:type="gramStart"/>
      <w:r w:rsidRPr="00AF1D4C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AF1D4C">
        <w:rPr>
          <w:rFonts w:ascii="Times New Roman" w:eastAsia="Times New Roman" w:hAnsi="Times New Roman" w:cs="Times New Roman"/>
          <w:sz w:val="24"/>
          <w:szCs w:val="24"/>
        </w:rPr>
        <w:t>. Пермь, ул. Газеты Звезда, 79</w:t>
      </w:r>
    </w:p>
    <w:p w:rsidR="0017663A" w:rsidRPr="00AF1D4C" w:rsidRDefault="0017663A" w:rsidP="00AF1D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Сивков Иван Владимирович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ЭкоТехПром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17 999,00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Антек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Ибраева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Гульсина</w:t>
            </w:r>
            <w:proofErr w:type="spellEnd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Мухаматнуровна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17 560,00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17663A" w:rsidRPr="00AF1D4C" w:rsidTr="0017663A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"Компания Престиж"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D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18 550,00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7663A" w:rsidRPr="00AF1D4C" w:rsidRDefault="0017663A" w:rsidP="00AF1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1866" w:rsidRPr="00AF1D4C" w:rsidRDefault="00571866" w:rsidP="00AF1D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71866" w:rsidRPr="00AF1D4C" w:rsidSect="00571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63A"/>
    <w:rsid w:val="0017663A"/>
    <w:rsid w:val="00571866"/>
    <w:rsid w:val="00AF1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66"/>
  </w:style>
  <w:style w:type="paragraph" w:styleId="3">
    <w:name w:val="heading 3"/>
    <w:basedOn w:val="a"/>
    <w:link w:val="30"/>
    <w:uiPriority w:val="9"/>
    <w:qFormat/>
    <w:rsid w:val="001766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663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17663A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766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2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1601</Words>
  <Characters>9129</Characters>
  <Application>Microsoft Office Word</Application>
  <DocSecurity>0</DocSecurity>
  <Lines>76</Lines>
  <Paragraphs>21</Paragraphs>
  <ScaleCrop>false</ScaleCrop>
  <Company/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kab410-n</dc:creator>
  <cp:keywords/>
  <dc:description/>
  <cp:lastModifiedBy>kab106-3</cp:lastModifiedBy>
  <cp:revision>3</cp:revision>
  <dcterms:created xsi:type="dcterms:W3CDTF">2011-04-22T06:08:00Z</dcterms:created>
  <dcterms:modified xsi:type="dcterms:W3CDTF">2011-04-22T08:10:00Z</dcterms:modified>
</cp:coreProperties>
</file>