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795EA5">
        <w:rPr>
          <w:rFonts w:ascii="Times New Roman" w:eastAsia="Times New Roman" w:hAnsi="Times New Roman" w:cs="Times New Roman"/>
          <w:b/>
          <w:sz w:val="24"/>
          <w:szCs w:val="24"/>
        </w:rPr>
        <w:t>16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B511B6" w:rsidRDefault="00FD2C68" w:rsidP="00B511B6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на </w:t>
      </w:r>
      <w:r w:rsidR="00B511B6">
        <w:rPr>
          <w:b/>
          <w:bCs/>
          <w:sz w:val="22"/>
          <w:szCs w:val="22"/>
        </w:rPr>
        <w:t xml:space="preserve">поставку </w:t>
      </w:r>
      <w:r w:rsidR="00795EA5">
        <w:rPr>
          <w:b/>
          <w:bCs/>
          <w:sz w:val="22"/>
          <w:szCs w:val="22"/>
        </w:rPr>
        <w:t>контейнеров для дезинфекции и стерилизации</w:t>
      </w:r>
      <w:r w:rsidR="006034D2">
        <w:rPr>
          <w:b/>
          <w:bCs/>
          <w:sz w:val="22"/>
          <w:szCs w:val="22"/>
        </w:rPr>
        <w:t xml:space="preserve"> </w:t>
      </w: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795EA5">
        <w:rPr>
          <w:b/>
          <w:bCs/>
          <w:sz w:val="22"/>
          <w:szCs w:val="22"/>
        </w:rPr>
        <w:t>16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A640CF" w:rsidP="00795EA5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795EA5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795EA5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Заместитель председателя аукционной комиссии: С.Н. Петрова</w:t>
            </w:r>
          </w:p>
          <w:p w:rsidR="00A344FE" w:rsidRDefault="00A344FE" w:rsidP="0010094D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Члены комиссии: А.М. Батраков, Н.Н. </w:t>
            </w:r>
            <w:proofErr w:type="spellStart"/>
            <w:r>
              <w:t>Палабужева</w:t>
            </w:r>
            <w:proofErr w:type="spellEnd"/>
            <w:r>
              <w:t xml:space="preserve">, В.Г. </w:t>
            </w:r>
            <w:proofErr w:type="spellStart"/>
            <w:r>
              <w:t>Куранов</w:t>
            </w:r>
            <w:proofErr w:type="spellEnd"/>
            <w:r>
              <w:t xml:space="preserve">, С.А. </w:t>
            </w:r>
            <w:proofErr w:type="spellStart"/>
            <w:r>
              <w:t>Мутовкина</w:t>
            </w:r>
            <w:proofErr w:type="spellEnd"/>
          </w:p>
          <w:p w:rsidR="00A344FE" w:rsidRPr="00FD2C68" w:rsidRDefault="00A344FE" w:rsidP="00795EA5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795EA5">
              <w:t>О.А. Дементьева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10094D" w:rsidRDefault="00A344FE" w:rsidP="006034D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11B6">
              <w:t>03563000627110000</w:t>
            </w:r>
            <w:r w:rsidR="006034D2">
              <w:t>47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B511B6" w:rsidP="008B62CA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Поставка </w:t>
            </w:r>
            <w:r w:rsidR="008B62CA">
              <w:rPr>
                <w:rFonts w:ascii="Times New Roman" w:hAnsi="Times New Roman" w:cs="Times New Roman"/>
                <w:sz w:val="24"/>
                <w:szCs w:val="24"/>
              </w:rPr>
              <w:t xml:space="preserve">контейнеров для дезинфекции и стерилизации 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для МУЗ «ГКП № 4»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B511B6" w:rsidP="00537F7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537F7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537F7F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FD2C68" w:rsidTr="00C8626F">
        <w:trPr>
          <w:jc w:val="center"/>
        </w:trPr>
        <w:tc>
          <w:tcPr>
            <w:tcW w:w="4654" w:type="dxa"/>
            <w:vAlign w:val="center"/>
          </w:tcPr>
          <w:p w:rsidR="00FD2C68" w:rsidRPr="00FD2C68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B511B6" w:rsidP="00537F7F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 w:rsidR="00537F7F">
              <w:rPr>
                <w:rFonts w:ascii="Times New Roman" w:hAnsi="Times New Roman"/>
                <w:sz w:val="24"/>
                <w:szCs w:val="24"/>
              </w:rPr>
              <w:t xml:space="preserve">контейнеров для дезинфекции и стерилизации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МУЗ «ГКП № 4»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537F7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603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  <w:r w:rsidR="00B511B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2A547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 xml:space="preserve">Заявка на участие в открытом аукционе в </w:t>
            </w:r>
            <w:r w:rsidRPr="00650105">
              <w:rPr>
                <w:rFonts w:ascii="Times New Roman" w:hAnsi="Times New Roman" w:cs="Times New Roman"/>
                <w:bCs/>
              </w:rPr>
              <w:lastRenderedPageBreak/>
              <w:t>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Петрова С.Н.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Батраков </w:t>
            </w:r>
            <w:r w:rsidR="002A547B" w:rsidRPr="00650105">
              <w:rPr>
                <w:rFonts w:ascii="Times New Roman" w:hAnsi="Times New Roman" w:cs="Times New Roman"/>
              </w:rPr>
              <w:t xml:space="preserve">А.М. </w:t>
            </w:r>
            <w:r w:rsidRPr="00650105">
              <w:rPr>
                <w:rFonts w:ascii="Times New Roman" w:hAnsi="Times New Roman" w:cs="Times New Roman"/>
              </w:rPr>
              <w:t>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="002A547B" w:rsidRPr="00650105">
              <w:rPr>
                <w:rFonts w:ascii="Times New Roman" w:hAnsi="Times New Roman" w:cs="Times New Roman"/>
              </w:rPr>
              <w:t xml:space="preserve"> Н.Н. 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</w:t>
            </w:r>
            <w:r w:rsidR="002A547B" w:rsidRPr="00650105">
              <w:rPr>
                <w:rFonts w:ascii="Times New Roman" w:hAnsi="Times New Roman" w:cs="Times New Roman"/>
              </w:rPr>
              <w:t xml:space="preserve">В.Г. </w:t>
            </w:r>
            <w:r w:rsidRPr="00650105">
              <w:rPr>
                <w:rFonts w:ascii="Times New Roman" w:hAnsi="Times New Roman" w:cs="Times New Roman"/>
              </w:rPr>
              <w:t>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</w:t>
            </w:r>
            <w:r w:rsidR="002A547B" w:rsidRPr="00650105">
              <w:rPr>
                <w:rFonts w:ascii="Times New Roman" w:hAnsi="Times New Roman" w:cs="Times New Roman"/>
              </w:rPr>
              <w:t xml:space="preserve">С.А. </w:t>
            </w:r>
            <w:r w:rsidRPr="00650105">
              <w:rPr>
                <w:rFonts w:ascii="Times New Roman" w:hAnsi="Times New Roman" w:cs="Times New Roman"/>
              </w:rPr>
              <w:t>– «За»</w:t>
            </w:r>
          </w:p>
          <w:p w:rsidR="00FD2C68" w:rsidRPr="00650105" w:rsidRDefault="00537F7F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Дементьева О.А</w:t>
            </w:r>
            <w:r w:rsidR="002A547B" w:rsidRPr="00650105">
              <w:rPr>
                <w:rFonts w:ascii="Times New Roman" w:hAnsi="Times New Roman" w:cs="Times New Roman"/>
              </w:rPr>
              <w:t xml:space="preserve">. </w:t>
            </w:r>
            <w:r w:rsidR="0010094D" w:rsidRPr="00650105">
              <w:rPr>
                <w:rFonts w:ascii="Times New Roman" w:hAnsi="Times New Roman" w:cs="Times New Roman"/>
              </w:rPr>
              <w:t>– «За»</w:t>
            </w:r>
          </w:p>
        </w:tc>
      </w:tr>
      <w:tr w:rsidR="002A547B" w:rsidRPr="00650105" w:rsidTr="00812535">
        <w:trPr>
          <w:jc w:val="center"/>
        </w:trPr>
        <w:tc>
          <w:tcPr>
            <w:tcW w:w="2268" w:type="dxa"/>
            <w:vAlign w:val="center"/>
          </w:tcPr>
          <w:p w:rsidR="002A547B" w:rsidRPr="00650105" w:rsidRDefault="002A547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2</w:t>
            </w:r>
          </w:p>
        </w:tc>
        <w:tc>
          <w:tcPr>
            <w:tcW w:w="4780" w:type="dxa"/>
            <w:vAlign w:val="center"/>
          </w:tcPr>
          <w:p w:rsidR="002A547B" w:rsidRPr="00650105" w:rsidRDefault="002A547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Батраков А.М.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Н.Н. 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В.Г.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С.А. – «За»</w:t>
            </w:r>
          </w:p>
          <w:p w:rsidR="002A547B" w:rsidRPr="00650105" w:rsidRDefault="00537F7F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Дементьева О.А</w:t>
            </w:r>
            <w:r w:rsidR="002A547B" w:rsidRPr="00650105">
              <w:rPr>
                <w:rFonts w:ascii="Times New Roman" w:hAnsi="Times New Roman" w:cs="Times New Roman"/>
              </w:rPr>
              <w:t>. – «За»</w:t>
            </w:r>
          </w:p>
        </w:tc>
      </w:tr>
      <w:tr w:rsidR="002A547B" w:rsidRPr="00650105" w:rsidTr="00812535">
        <w:trPr>
          <w:jc w:val="center"/>
        </w:trPr>
        <w:tc>
          <w:tcPr>
            <w:tcW w:w="2268" w:type="dxa"/>
            <w:vAlign w:val="center"/>
          </w:tcPr>
          <w:p w:rsidR="002A547B" w:rsidRPr="00650105" w:rsidRDefault="002A547B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2A547B" w:rsidRPr="00650105" w:rsidRDefault="002A547B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Батраков А.М.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Н.Н. 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В.Г. – «За»</w:t>
            </w:r>
          </w:p>
          <w:p w:rsidR="002A547B" w:rsidRPr="00650105" w:rsidRDefault="002A547B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С.А. – «За»</w:t>
            </w:r>
          </w:p>
          <w:p w:rsidR="002A547B" w:rsidRPr="00650105" w:rsidRDefault="00537F7F" w:rsidP="00BE12E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Дементьева О.А</w:t>
            </w:r>
            <w:r w:rsidR="002A547B" w:rsidRPr="00650105">
              <w:rPr>
                <w:rFonts w:ascii="Times New Roman" w:hAnsi="Times New Roman" w:cs="Times New Roman"/>
              </w:rPr>
              <w:t>. – «За»</w:t>
            </w:r>
          </w:p>
        </w:tc>
      </w:tr>
    </w:tbl>
    <w:p w:rsidR="00FD2C68" w:rsidRPr="00FD2C68" w:rsidRDefault="00FD2C68" w:rsidP="00284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64" w:type="dxa"/>
        <w:tblLayout w:type="fixed"/>
        <w:tblLook w:val="01E0"/>
      </w:tblPr>
      <w:tblGrid>
        <w:gridCol w:w="3153"/>
        <w:gridCol w:w="6311"/>
      </w:tblGrid>
      <w:tr w:rsidR="0028431D" w:rsidRPr="0028431D" w:rsidTr="002A547B">
        <w:trPr>
          <w:trHeight w:val="988"/>
        </w:trPr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Председатель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2A547B">
        <w:trPr>
          <w:trHeight w:val="1062"/>
        </w:trPr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Заместитель председателя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Петрова С. 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2A547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vMerge w:val="restart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Н.Н.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Куранов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В.Г.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С.А.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2A547B">
        <w:tc>
          <w:tcPr>
            <w:tcW w:w="3153" w:type="dxa"/>
          </w:tcPr>
          <w:p w:rsidR="0028431D" w:rsidRPr="0028431D" w:rsidRDefault="0028431D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vMerge/>
            <w:hideMark/>
          </w:tcPr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2A547B">
        <w:tc>
          <w:tcPr>
            <w:tcW w:w="3153" w:type="dxa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</w:t>
            </w:r>
            <w:r w:rsidR="00537F7F">
              <w:rPr>
                <w:rFonts w:ascii="Times New Roman" w:hAnsi="Times New Roman" w:cs="Times New Roman"/>
              </w:rPr>
              <w:t>Дементьева О.А</w:t>
            </w:r>
            <w:r w:rsidRPr="0028431D">
              <w:rPr>
                <w:rFonts w:ascii="Times New Roman" w:hAnsi="Times New Roman" w:cs="Times New Roman"/>
              </w:rPr>
              <w:t xml:space="preserve">.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2A547B">
      <w:endnotePr>
        <w:numFmt w:val="decimal"/>
        <w:numStart w:val="38"/>
      </w:endnotePr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10094D"/>
    <w:rsid w:val="0013274E"/>
    <w:rsid w:val="0028431D"/>
    <w:rsid w:val="002A547B"/>
    <w:rsid w:val="00334DA1"/>
    <w:rsid w:val="00537F7F"/>
    <w:rsid w:val="00585863"/>
    <w:rsid w:val="006034D2"/>
    <w:rsid w:val="00650105"/>
    <w:rsid w:val="00795E59"/>
    <w:rsid w:val="00795EA5"/>
    <w:rsid w:val="00812535"/>
    <w:rsid w:val="008B62CA"/>
    <w:rsid w:val="008E0B91"/>
    <w:rsid w:val="00A344FE"/>
    <w:rsid w:val="00A640CF"/>
    <w:rsid w:val="00B511B6"/>
    <w:rsid w:val="00BB5FD0"/>
    <w:rsid w:val="00C6757E"/>
    <w:rsid w:val="00C8626F"/>
    <w:rsid w:val="00E053A3"/>
    <w:rsid w:val="00E11AC4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2A5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A54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11</cp:revision>
  <cp:lastPrinted>2011-04-06T05:11:00Z</cp:lastPrinted>
  <dcterms:created xsi:type="dcterms:W3CDTF">2011-04-04T05:54:00Z</dcterms:created>
  <dcterms:modified xsi:type="dcterms:W3CDTF">2011-05-03T03:49:00Z</dcterms:modified>
</cp:coreProperties>
</file>