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582" w:rsidRPr="00CD2582" w:rsidRDefault="00CD2582" w:rsidP="00CD258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CD2582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Извещение</w:t>
      </w:r>
    </w:p>
    <w:p w:rsidR="00CD2582" w:rsidRPr="00CD2582" w:rsidRDefault="00CD2582" w:rsidP="00CD258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</w:pPr>
      <w:r w:rsidRPr="00CD2582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>о проведении запроса котировок</w:t>
      </w:r>
    </w:p>
    <w:p w:rsidR="00CD2582" w:rsidRPr="00CD2582" w:rsidRDefault="00CD2582" w:rsidP="00CD25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0356300044511000015 </w:t>
            </w:r>
          </w:p>
        </w:tc>
      </w:tr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Поставка стеллажей </w:t>
            </w:r>
          </w:p>
        </w:tc>
      </w:tr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Запрос котировок </w:t>
            </w:r>
          </w:p>
        </w:tc>
      </w:tr>
    </w:tbl>
    <w:p w:rsidR="00CD2582" w:rsidRPr="00CD2582" w:rsidRDefault="00CD2582" w:rsidP="00CD258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D2582">
        <w:rPr>
          <w:rFonts w:ascii="Times New Roman" w:eastAsia="Times New Roman" w:hAnsi="Times New Roman" w:cs="Times New Roman"/>
          <w:b/>
          <w:bCs/>
          <w:sz w:val="20"/>
          <w:szCs w:val="20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муниципальное учреждение культуры "Объединение муниципальных библиотек" </w:t>
            </w:r>
          </w:p>
        </w:tc>
      </w:tr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614000, Пермский край, Пермь </w:t>
            </w:r>
            <w:proofErr w:type="gramStart"/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Петропавловская, 25, - </w:t>
            </w:r>
          </w:p>
        </w:tc>
      </w:tr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614000, Пермский край, Пермь </w:t>
            </w:r>
            <w:proofErr w:type="gramStart"/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Петропавловская, 25, - </w:t>
            </w:r>
          </w:p>
        </w:tc>
      </w:tr>
    </w:tbl>
    <w:p w:rsidR="00CD2582" w:rsidRPr="00CD2582" w:rsidRDefault="00CD2582" w:rsidP="00CD258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D2582">
        <w:rPr>
          <w:rFonts w:ascii="Times New Roman" w:eastAsia="Times New Roman" w:hAnsi="Times New Roman" w:cs="Times New Roman"/>
          <w:b/>
          <w:bCs/>
          <w:sz w:val="20"/>
          <w:szCs w:val="20"/>
        </w:rPr>
        <w:t>Контактная информация</w:t>
      </w:r>
    </w:p>
    <w:p w:rsidR="00CD2582" w:rsidRPr="00CD2582" w:rsidRDefault="00CD2582" w:rsidP="00CD258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 w:rsidRPr="00CD2582">
        <w:rPr>
          <w:rFonts w:ascii="Times New Roman" w:eastAsia="Times New Roman" w:hAnsi="Times New Roman" w:cs="Times New Roman"/>
          <w:i/>
          <w:iCs/>
          <w:sz w:val="20"/>
          <w:szCs w:val="20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614000, Пермский край, Пермь </w:t>
            </w:r>
            <w:proofErr w:type="gramStart"/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Петропавловская, 25, - </w:t>
            </w:r>
          </w:p>
        </w:tc>
      </w:tr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yana_antonyuk@mail.ru </w:t>
            </w:r>
          </w:p>
        </w:tc>
      </w:tr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2121391 </w:t>
            </w:r>
          </w:p>
        </w:tc>
      </w:tr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+7 (342) 2121391 </w:t>
            </w:r>
          </w:p>
        </w:tc>
      </w:tr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>Клешнина</w:t>
            </w:r>
            <w:proofErr w:type="spellEnd"/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Елена Николаевна </w:t>
            </w:r>
          </w:p>
        </w:tc>
      </w:tr>
    </w:tbl>
    <w:p w:rsidR="00CD2582" w:rsidRPr="00CD2582" w:rsidRDefault="00CD2582" w:rsidP="00CD258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D2582">
        <w:rPr>
          <w:rFonts w:ascii="Times New Roman" w:eastAsia="Times New Roman" w:hAnsi="Times New Roman" w:cs="Times New Roman"/>
          <w:b/>
          <w:bCs/>
          <w:sz w:val="20"/>
          <w:szCs w:val="20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Поставка стеллажей </w:t>
            </w:r>
          </w:p>
        </w:tc>
      </w:tr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399 000,00 Российский рубль </w:t>
            </w:r>
          </w:p>
        </w:tc>
      </w:tr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 включенных (</w:t>
            </w:r>
            <w:proofErr w:type="spellStart"/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>невключенных</w:t>
            </w:r>
            <w:proofErr w:type="spellEnd"/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Цена включает в себя затраты на материалы, затраты, связанные с изготовлением, доставкой и разгрузкой товара в их конечном пункте назначения, сборке. Цена указана с учетом всех расходов, в т.ч. налогов (в т.ч. НДС), сборов и других обязательных платежей. </w:t>
            </w:r>
          </w:p>
        </w:tc>
      </w:tr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>3610000 Мебель</w:t>
            </w:r>
          </w:p>
        </w:tc>
      </w:tr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Согласно приложению 1 </w:t>
            </w:r>
          </w:p>
        </w:tc>
      </w:tr>
    </w:tbl>
    <w:p w:rsidR="00CD2582" w:rsidRPr="00CD2582" w:rsidRDefault="00CD2582" w:rsidP="00CD258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D2582">
        <w:rPr>
          <w:rFonts w:ascii="Times New Roman" w:eastAsia="Times New Roman" w:hAnsi="Times New Roman" w:cs="Times New Roman"/>
          <w:b/>
          <w:bCs/>
          <w:sz w:val="20"/>
          <w:szCs w:val="20"/>
        </w:rPr>
        <w:t>Условия поставки товара, выполнения работ, оказания услуг, срок и условия оплаты</w:t>
      </w:r>
    </w:p>
    <w:tbl>
      <w:tblPr>
        <w:tblW w:w="5369" w:type="pct"/>
        <w:tblInd w:w="-492" w:type="dxa"/>
        <w:tblCellMar>
          <w:left w:w="0" w:type="dxa"/>
          <w:right w:w="0" w:type="dxa"/>
        </w:tblCellMar>
        <w:tblLook w:val="04A0"/>
      </w:tblPr>
      <w:tblGrid>
        <w:gridCol w:w="492"/>
        <w:gridCol w:w="1886"/>
        <w:gridCol w:w="490"/>
        <w:gridCol w:w="7130"/>
        <w:gridCol w:w="208"/>
      </w:tblGrid>
      <w:tr w:rsidR="00CD2582" w:rsidRPr="00CD2582" w:rsidTr="007460DE">
        <w:trPr>
          <w:gridBefore w:val="1"/>
          <w:gridAfter w:val="1"/>
          <w:wBefore w:w="241" w:type="pct"/>
          <w:wAfter w:w="102" w:type="pct"/>
        </w:trPr>
        <w:tc>
          <w:tcPr>
            <w:tcW w:w="1164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49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Согласно приложению 1 </w:t>
            </w:r>
          </w:p>
        </w:tc>
      </w:tr>
      <w:tr w:rsidR="00CD2582" w:rsidRPr="00CD2582" w:rsidTr="007460DE">
        <w:tc>
          <w:tcPr>
            <w:tcW w:w="1165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поставки товара, выполнения </w:t>
            </w: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работ, оказания услуг: </w:t>
            </w:r>
          </w:p>
        </w:tc>
        <w:tc>
          <w:tcPr>
            <w:tcW w:w="3835" w:type="pct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Поставка товара должна осуществляться ПОСТАВЩИКОМ в течение 5 (пяти) дней со дня подписания настоящего контракта. </w:t>
            </w:r>
          </w:p>
        </w:tc>
      </w:tr>
      <w:tr w:rsidR="00CD2582" w:rsidRPr="00CD2582" w:rsidTr="007460DE">
        <w:trPr>
          <w:gridBefore w:val="1"/>
          <w:gridAfter w:val="1"/>
          <w:wBefore w:w="241" w:type="pct"/>
          <w:wAfter w:w="102" w:type="pct"/>
        </w:trPr>
        <w:tc>
          <w:tcPr>
            <w:tcW w:w="1164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49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Заказчик оплачивает товар после подписания Сторонами накладной, по безналичному расчету в течение 15 (пятнадцати) дней в соответствии с выставленным счетом-фактурой. </w:t>
            </w:r>
          </w:p>
        </w:tc>
      </w:tr>
    </w:tbl>
    <w:p w:rsidR="00CD2582" w:rsidRPr="00CD2582" w:rsidRDefault="00CD2582" w:rsidP="00CD258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D2582">
        <w:rPr>
          <w:rFonts w:ascii="Times New Roman" w:eastAsia="Times New Roman" w:hAnsi="Times New Roman" w:cs="Times New Roman"/>
          <w:b/>
          <w:bCs/>
          <w:sz w:val="20"/>
          <w:szCs w:val="20"/>
        </w:rPr>
        <w:t>Особенности размещения заказа</w:t>
      </w:r>
    </w:p>
    <w:p w:rsidR="00CD2582" w:rsidRPr="00CD2582" w:rsidRDefault="00CD2582" w:rsidP="00CD258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D2582">
        <w:rPr>
          <w:rFonts w:ascii="Times New Roman" w:eastAsia="Times New Roman" w:hAnsi="Times New Roman" w:cs="Times New Roman"/>
          <w:sz w:val="20"/>
          <w:szCs w:val="20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D2582" w:rsidRPr="00CD2582" w:rsidRDefault="00CD2582" w:rsidP="00CD258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D2582">
        <w:rPr>
          <w:rFonts w:ascii="Times New Roman" w:eastAsia="Times New Roman" w:hAnsi="Times New Roman" w:cs="Times New Roman"/>
          <w:b/>
          <w:bCs/>
          <w:sz w:val="20"/>
          <w:szCs w:val="20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925 0801 4429902 001 310 </w:t>
            </w:r>
          </w:p>
        </w:tc>
      </w:tr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муниципального бюджета </w:t>
            </w:r>
          </w:p>
        </w:tc>
      </w:tr>
    </w:tbl>
    <w:p w:rsidR="00CD2582" w:rsidRPr="00CD2582" w:rsidRDefault="00CD2582" w:rsidP="00CD258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D2582">
        <w:rPr>
          <w:rFonts w:ascii="Times New Roman" w:eastAsia="Times New Roman" w:hAnsi="Times New Roman" w:cs="Times New Roman"/>
          <w:b/>
          <w:bCs/>
          <w:sz w:val="20"/>
          <w:szCs w:val="20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Российская Федерация, 614000, Пермский край, Пермь </w:t>
            </w:r>
            <w:proofErr w:type="gramStart"/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Петропавловская, 25, - </w:t>
            </w:r>
          </w:p>
        </w:tc>
      </w:tr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11.05.2011 09:00:00 </w:t>
            </w:r>
          </w:p>
        </w:tc>
      </w:tr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23.05.2011 10:00:00 </w:t>
            </w:r>
          </w:p>
        </w:tc>
      </w:tr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Согласно приложению 2 </w:t>
            </w:r>
          </w:p>
        </w:tc>
      </w:tr>
      <w:tr w:rsidR="00CD2582" w:rsidRPr="00CD2582" w:rsidTr="00CD258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2582" w:rsidRPr="00CD2582" w:rsidRDefault="00CD2582" w:rsidP="00CD25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258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7460DE" w:rsidRPr="007460DE" w:rsidRDefault="00CD2582" w:rsidP="00CD2582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7460DE">
        <w:rPr>
          <w:rFonts w:ascii="Times New Roman" w:eastAsia="Times New Roman" w:hAnsi="Times New Roman" w:cs="Times New Roman"/>
          <w:sz w:val="20"/>
          <w:szCs w:val="20"/>
        </w:rPr>
        <w:br/>
      </w:r>
      <w:r w:rsidR="007460DE" w:rsidRPr="007460DE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Директор МУК «ОМБ»                                                                      Е.Н. </w:t>
      </w:r>
      <w:proofErr w:type="spellStart"/>
      <w:r w:rsidR="007460DE" w:rsidRPr="007460DE">
        <w:rPr>
          <w:rFonts w:ascii="Times New Roman" w:eastAsia="Times New Roman" w:hAnsi="Times New Roman" w:cs="Times New Roman"/>
          <w:sz w:val="20"/>
          <w:szCs w:val="20"/>
        </w:rPr>
        <w:t>Клешнина</w:t>
      </w:r>
      <w:proofErr w:type="spellEnd"/>
      <w:r w:rsidR="007460DE" w:rsidRPr="007460DE">
        <w:rPr>
          <w:rFonts w:ascii="Times New Roman" w:eastAsia="Times New Roman" w:hAnsi="Times New Roman" w:cs="Times New Roman"/>
          <w:sz w:val="20"/>
          <w:szCs w:val="20"/>
        </w:rPr>
        <w:br/>
      </w:r>
    </w:p>
    <w:p w:rsidR="00000000" w:rsidRPr="007460DE" w:rsidRDefault="00CD2582" w:rsidP="00CD258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460DE">
        <w:rPr>
          <w:rFonts w:ascii="Times New Roman" w:eastAsia="Times New Roman" w:hAnsi="Times New Roman" w:cs="Times New Roman"/>
          <w:sz w:val="20"/>
          <w:szCs w:val="20"/>
        </w:rPr>
        <w:br/>
      </w:r>
      <w:r w:rsidRPr="007460DE">
        <w:rPr>
          <w:rFonts w:ascii="Times New Roman" w:eastAsia="Times New Roman" w:hAnsi="Times New Roman" w:cs="Times New Roman"/>
          <w:i/>
          <w:iCs/>
          <w:sz w:val="20"/>
          <w:szCs w:val="20"/>
        </w:rPr>
        <w:t>Опубликовано:</w:t>
      </w:r>
      <w:r w:rsidRPr="007460DE">
        <w:rPr>
          <w:rFonts w:ascii="Times New Roman" w:eastAsia="Times New Roman" w:hAnsi="Times New Roman" w:cs="Times New Roman"/>
          <w:sz w:val="20"/>
          <w:szCs w:val="20"/>
        </w:rPr>
        <w:t xml:space="preserve"> 11.05.2011</w:t>
      </w:r>
    </w:p>
    <w:sectPr w:rsidR="00000000" w:rsidRPr="007460DE" w:rsidSect="007460DE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2582"/>
    <w:rsid w:val="007460DE"/>
    <w:rsid w:val="00CD2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D25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2582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CD2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2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474</Words>
  <Characters>2703</Characters>
  <Application>Microsoft Office Word</Application>
  <DocSecurity>0</DocSecurity>
  <Lines>22</Lines>
  <Paragraphs>6</Paragraphs>
  <ScaleCrop>false</ScaleCrop>
  <Company/>
  <LinksUpToDate>false</LinksUpToDate>
  <CharactersWithSpaces>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2011-05-11T07:36:00Z</cp:lastPrinted>
  <dcterms:created xsi:type="dcterms:W3CDTF">2011-05-11T07:33:00Z</dcterms:created>
  <dcterms:modified xsi:type="dcterms:W3CDTF">2011-05-11T07:36:00Z</dcterms:modified>
</cp:coreProperties>
</file>