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842AA" w:rsidRPr="00AC42B5" w:rsidRDefault="007842AA" w:rsidP="00AC42B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№0156300004211000036-1</w:t>
      </w:r>
    </w:p>
    <w:p w:rsidR="007842AA" w:rsidRPr="00AC42B5" w:rsidRDefault="007842AA" w:rsidP="00AC42B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7842AA" w:rsidRPr="00AC42B5" w:rsidRDefault="007842AA" w:rsidP="00AC4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842AA" w:rsidRPr="00AC42B5" w:rsidRDefault="007842AA" w:rsidP="00AC42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 xml:space="preserve">12 мая 2011 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AC42B5" w:rsidRDefault="007842AA" w:rsidP="00AC4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содержанию помещения отдела ЗАГС администрации Свердловского района </w:t>
      </w:r>
      <w:proofErr w:type="gramStart"/>
      <w:r w:rsidRPr="00AC42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. Перми, находящегося по адресу: г. Перми, проспект Комсомольский, 69; 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7842AA" w:rsidRPr="00AC42B5" w:rsidRDefault="007842AA" w:rsidP="00AC4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содержанию помещения отдела ЗАГС администрации Свердловского района </w:t>
      </w:r>
      <w:proofErr w:type="gramStart"/>
      <w:r w:rsidRPr="00AC42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. Перми, находящегося по адресу: г. Перми, проспект Комсомольский, 69»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54 252,00 (пятьдесят четыре тысячи двести пятьдесят два) Российский рубль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C42B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№0156300004211000036 от 03.05.2011).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C42B5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AC42B5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C42B5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C42B5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C42B5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12.05.2011 по адресу: 614990, г. Пермь, ул. Сибирская, 58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 и 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Красноводская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, 13-25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Быстрых, 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Нигамадзянова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Путина Анастасия 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590400676108, </w:t>
      </w:r>
      <w:proofErr w:type="spellStart"/>
      <w:r w:rsidRPr="00AC42B5">
        <w:rPr>
          <w:rFonts w:ascii="Times New Roman" w:eastAsia="Times New Roman" w:hAnsi="Times New Roman" w:cs="Times New Roman"/>
          <w:sz w:val="24"/>
          <w:szCs w:val="24"/>
        </w:rPr>
        <w:t>Нигамадзянова</w:t>
      </w:r>
      <w:proofErr w:type="spell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 Надежда Федоровна (Адрес: 614000, г. Пермь, Комсомольский проспект, 75-47).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</w:t>
      </w:r>
      <w:r w:rsidR="00AC42B5">
        <w:rPr>
          <w:rFonts w:ascii="Times New Roman" w:eastAsia="Times New Roman" w:hAnsi="Times New Roman" w:cs="Times New Roman"/>
          <w:sz w:val="24"/>
          <w:szCs w:val="24"/>
        </w:rPr>
        <w:t xml:space="preserve">а: 50 000,00 (пятьдесят тысяч)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ИНН 593301066523, Жданова Надежда Терентьевна (Адрес: 614000, г. Пермь, ул. Быстрых, 9-231).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51 288,00 (пятьдесят одна тыс</w:t>
      </w:r>
      <w:r w:rsidR="00AC42B5">
        <w:rPr>
          <w:rFonts w:ascii="Times New Roman" w:eastAsia="Times New Roman" w:hAnsi="Times New Roman" w:cs="Times New Roman"/>
          <w:sz w:val="24"/>
          <w:szCs w:val="24"/>
        </w:rPr>
        <w:t xml:space="preserve">яча двести восемьдесят восемь) </w:t>
      </w: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842AA" w:rsidRPr="00AC42B5" w:rsidRDefault="007842AA" w:rsidP="00AC42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C42B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/Новоселова Ирина Владимировна/</w:t>
            </w:r>
          </w:p>
        </w:tc>
      </w:tr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/Шабалина Анастасия Николаевна/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7842AA" w:rsidRPr="00AC42B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842AA" w:rsidRPr="00AC42B5" w:rsidRDefault="00AC42B5" w:rsidP="00AC42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7842AA" w:rsidRPr="00AC42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7842AA" w:rsidRPr="00AC42B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842AA" w:rsidRPr="00AC42B5" w:rsidRDefault="007842AA" w:rsidP="00AC42B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C42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(12.05.2011) 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12.05.2011 №0156300004211000036-1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2AA" w:rsidRPr="00AC42B5" w:rsidRDefault="007842AA" w:rsidP="00AC4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содержанию помещения отдела ЗАГС администрации Свердловского района </w:t>
      </w:r>
      <w:proofErr w:type="gramStart"/>
      <w:r w:rsidRPr="00AC42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C42B5">
        <w:rPr>
          <w:rFonts w:ascii="Times New Roman" w:eastAsia="Times New Roman" w:hAnsi="Times New Roman" w:cs="Times New Roman"/>
          <w:sz w:val="24"/>
          <w:szCs w:val="24"/>
        </w:rPr>
        <w:t>. Перми, находящегося по адресу: г. Перми, проспект Комсомольский, 69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7842AA" w:rsidRPr="00AC42B5" w:rsidTr="007842A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10.05.2011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16:09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11.05.2011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16:04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11.05.2011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11.05.2011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12.05.2011 №0156300004211000036-1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2AA" w:rsidRPr="00AC42B5" w:rsidRDefault="007842AA" w:rsidP="00AC4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содержанию помещения отдела ЗАГС администрации Свердловского района </w:t>
      </w:r>
      <w:proofErr w:type="gramStart"/>
      <w:r w:rsidRPr="00AC42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C42B5">
        <w:rPr>
          <w:rFonts w:ascii="Times New Roman" w:eastAsia="Times New Roman" w:hAnsi="Times New Roman" w:cs="Times New Roman"/>
          <w:sz w:val="24"/>
          <w:szCs w:val="24"/>
        </w:rPr>
        <w:t>. Перми, находящегося по адресу: г. Перми, проспект Комсомольский, 69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54 252,00 (пятьдесят четыре тысячи двести пятьдесят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7842AA" w:rsidRPr="00AC42B5" w:rsidTr="007842AA">
        <w:tc>
          <w:tcPr>
            <w:tcW w:w="0" w:type="auto"/>
            <w:noWrap/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7842AA" w:rsidRPr="00AC42B5" w:rsidTr="007842AA">
        <w:tc>
          <w:tcPr>
            <w:tcW w:w="0" w:type="auto"/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Красноводская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, 13-25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содержанию помещения отдела ЗАГС администрации Свердловского района 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Перми, находящегося по адресу: г. Пермь, проспект Комсомольский, 69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Быстрых, 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содержанию помещения отдела ЗАГС администрации Свердловского района 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Перми, находящегося по адресу: г. Пермь, проспект Комсомольский,69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обязательные налоги, выплату зарплаты сотрудникам, спецодежду, расходные материалы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Нигамадзянова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содержанию помещения отдела ЗАГС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все налоги и 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сборы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обязательные платежи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Путина Анастасия 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содержанию помещения отдела ЗАГС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все налоги и 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сборы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обязательные платежи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12.05.2011 №0156300004211000036-1</w:t>
            </w:r>
          </w:p>
        </w:tc>
      </w:tr>
    </w:tbl>
    <w:p w:rsidR="007842AA" w:rsidRPr="00AC42B5" w:rsidRDefault="007842AA" w:rsidP="00AC4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Предмет контракта: Оказание услуг по содержанию помещения отдела ЗАГС администрации Свердловского района </w:t>
      </w:r>
      <w:proofErr w:type="gramStart"/>
      <w:r w:rsidRPr="00AC42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C42B5">
        <w:rPr>
          <w:rFonts w:ascii="Times New Roman" w:eastAsia="Times New Roman" w:hAnsi="Times New Roman" w:cs="Times New Roman"/>
          <w:sz w:val="24"/>
          <w:szCs w:val="24"/>
        </w:rPr>
        <w:t>. Перми, находящегося по адресу: г. Перми, проспект Комсомольский, 69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Нигамадзянова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Путина Анастасия 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42AA" w:rsidRPr="00AC42B5" w:rsidTr="00784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2AA" w:rsidRPr="00AC42B5" w:rsidRDefault="007842AA" w:rsidP="00AC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12.05.2011 №0156300004211000036-1</w:t>
            </w:r>
          </w:p>
        </w:tc>
      </w:tr>
    </w:tbl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2AA" w:rsidRPr="00AC42B5" w:rsidRDefault="007842AA" w:rsidP="00AC4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2B5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содержанию помещения отдела ЗАГС администрации Свердловского района </w:t>
      </w:r>
      <w:proofErr w:type="gramStart"/>
      <w:r w:rsidRPr="00AC42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C42B5">
        <w:rPr>
          <w:rFonts w:ascii="Times New Roman" w:eastAsia="Times New Roman" w:hAnsi="Times New Roman" w:cs="Times New Roman"/>
          <w:sz w:val="24"/>
          <w:szCs w:val="24"/>
        </w:rPr>
        <w:t>. Перми, находящегося по адресу: г. Перми, проспект Комсомольский, 69</w:t>
      </w:r>
    </w:p>
    <w:p w:rsidR="007842AA" w:rsidRPr="00AC42B5" w:rsidRDefault="007842AA" w:rsidP="00AC4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51 288,00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Нигамадзянова</w:t>
            </w:r>
            <w:proofErr w:type="spellEnd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842AA" w:rsidRPr="00AC42B5" w:rsidTr="007842A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Путина Анастасия </w:t>
            </w:r>
            <w:proofErr w:type="spellStart"/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842AA" w:rsidRPr="00AC42B5" w:rsidRDefault="007842AA" w:rsidP="00AC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5436" w:rsidRPr="00AC42B5" w:rsidRDefault="00035436" w:rsidP="00AC4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5436" w:rsidRPr="00AC42B5" w:rsidSect="0003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42AA"/>
    <w:rsid w:val="00035436"/>
    <w:rsid w:val="007842AA"/>
    <w:rsid w:val="00AC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436"/>
  </w:style>
  <w:style w:type="paragraph" w:styleId="3">
    <w:name w:val="heading 3"/>
    <w:basedOn w:val="a"/>
    <w:link w:val="30"/>
    <w:uiPriority w:val="9"/>
    <w:qFormat/>
    <w:rsid w:val="007842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42A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842A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84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6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1342</Words>
  <Characters>7652</Characters>
  <Application>Microsoft Office Word</Application>
  <DocSecurity>0</DocSecurity>
  <Lines>63</Lines>
  <Paragraphs>17</Paragraphs>
  <ScaleCrop>false</ScaleCrop>
  <Company/>
  <LinksUpToDate>false</LinksUpToDate>
  <CharactersWithSpaces>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2011-05-12T08:17:00Z</dcterms:created>
  <dcterms:modified xsi:type="dcterms:W3CDTF">2011-05-12T09:19:00Z</dcterms:modified>
</cp:coreProperties>
</file>