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367" w:rsidRPr="00387367" w:rsidRDefault="00387367" w:rsidP="00387367">
      <w:pPr>
        <w:pStyle w:val="a3"/>
        <w:jc w:val="center"/>
        <w:rPr>
          <w:szCs w:val="24"/>
        </w:rPr>
      </w:pPr>
      <w:r w:rsidRPr="00B33D09">
        <w:rPr>
          <w:szCs w:val="24"/>
        </w:rPr>
        <w:t xml:space="preserve">Внесение изменений в аукционную документацию открытого аукциона в электронной форме </w:t>
      </w:r>
      <w:r w:rsidRPr="00387367">
        <w:rPr>
          <w:szCs w:val="24"/>
        </w:rPr>
        <w:t>на право заключить договор</w:t>
      </w:r>
    </w:p>
    <w:p w:rsidR="00387367" w:rsidRPr="00387367" w:rsidRDefault="00387367" w:rsidP="00387367">
      <w:pPr>
        <w:pStyle w:val="a3"/>
        <w:jc w:val="center"/>
        <w:rPr>
          <w:szCs w:val="24"/>
        </w:rPr>
      </w:pPr>
      <w:r w:rsidRPr="00387367">
        <w:rPr>
          <w:szCs w:val="24"/>
        </w:rPr>
        <w:t>на выполнение работ по содержанию городских улиц и дорог в Ленинском районе города Перми.</w:t>
      </w:r>
    </w:p>
    <w:p w:rsidR="00387367" w:rsidRPr="00387367" w:rsidRDefault="00387367" w:rsidP="00387367">
      <w:pPr>
        <w:pStyle w:val="a3"/>
        <w:jc w:val="center"/>
        <w:rPr>
          <w:szCs w:val="24"/>
        </w:rPr>
      </w:pPr>
    </w:p>
    <w:p w:rsidR="00387367" w:rsidRDefault="00387367" w:rsidP="0038736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(извещение № </w:t>
      </w:r>
      <w:r>
        <w:rPr>
          <w:rFonts w:ascii="Times New Roman" w:eastAsia="Times New Roman" w:hAnsi="Times New Roman" w:cs="Times New Roman"/>
          <w:sz w:val="24"/>
          <w:szCs w:val="24"/>
        </w:rPr>
        <w:t>0356300041511000013 от 18.05.2011г)</w:t>
      </w:r>
    </w:p>
    <w:p w:rsidR="00387367" w:rsidRDefault="00387367" w:rsidP="0038736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 - МБУ  «Благоустройство Ленинского района»</w:t>
      </w:r>
    </w:p>
    <w:p w:rsidR="00387367" w:rsidRPr="00387367" w:rsidRDefault="00387367" w:rsidP="00387367">
      <w:pPr>
        <w:pStyle w:val="a3"/>
        <w:jc w:val="center"/>
        <w:rPr>
          <w:sz w:val="22"/>
          <w:szCs w:val="22"/>
        </w:rPr>
      </w:pPr>
      <w:r w:rsidRPr="00D43C02">
        <w:rPr>
          <w:sz w:val="22"/>
          <w:szCs w:val="22"/>
        </w:rPr>
        <w:t xml:space="preserve">Предмет </w:t>
      </w:r>
      <w:r>
        <w:rPr>
          <w:sz w:val="22"/>
          <w:szCs w:val="22"/>
        </w:rPr>
        <w:t xml:space="preserve">договора - </w:t>
      </w:r>
      <w:r w:rsidRPr="00387367">
        <w:rPr>
          <w:sz w:val="22"/>
          <w:szCs w:val="22"/>
        </w:rPr>
        <w:t>выполнение работ по содержанию городских улиц и дорог в Ленинском районе города Перми.</w:t>
      </w:r>
    </w:p>
    <w:p w:rsidR="00387367" w:rsidRDefault="00387367" w:rsidP="00387367">
      <w:pPr>
        <w:pStyle w:val="a3"/>
        <w:ind w:left="2127" w:hanging="2127"/>
        <w:rPr>
          <w:sz w:val="22"/>
          <w:szCs w:val="22"/>
        </w:rPr>
      </w:pPr>
    </w:p>
    <w:p w:rsidR="00387367" w:rsidRPr="00D43C02" w:rsidRDefault="00387367" w:rsidP="00387367">
      <w:pPr>
        <w:pStyle w:val="a3"/>
        <w:ind w:left="2127" w:hanging="2127"/>
        <w:rPr>
          <w:sz w:val="22"/>
          <w:szCs w:val="22"/>
        </w:rPr>
      </w:pPr>
    </w:p>
    <w:p w:rsidR="00387367" w:rsidRDefault="00387367" w:rsidP="00387367">
      <w:pPr>
        <w:ind w:left="5103" w:hanging="5103"/>
        <w:rPr>
          <w:rFonts w:ascii="Times New Roman" w:hAnsi="Times New Roman" w:cs="Times New Roman"/>
        </w:rPr>
      </w:pPr>
      <w:r w:rsidRPr="00D43C02">
        <w:rPr>
          <w:rFonts w:ascii="Times New Roman" w:hAnsi="Times New Roman" w:cs="Times New Roman"/>
        </w:rPr>
        <w:t xml:space="preserve">Начальная (максимальная) цена </w:t>
      </w:r>
      <w:r>
        <w:rPr>
          <w:rFonts w:ascii="Times New Roman" w:hAnsi="Times New Roman" w:cs="Times New Roman"/>
        </w:rPr>
        <w:t>договора - 371 797 (триста семьдесят одна тысяча семьсот девяносто семь) рублей 35 копеек</w:t>
      </w:r>
    </w:p>
    <w:p w:rsidR="00387367" w:rsidRPr="006E305E" w:rsidRDefault="00387367" w:rsidP="00387367">
      <w:pPr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</w:t>
      </w:r>
      <w:r w:rsidRPr="00D43C02">
        <w:rPr>
          <w:rFonts w:ascii="Times New Roman" w:hAnsi="Times New Roman" w:cs="Times New Roman"/>
        </w:rPr>
        <w:t>словия и сроки (периоды) выполнения работ</w:t>
      </w:r>
      <w:r>
        <w:rPr>
          <w:rFonts w:ascii="Times New Roman" w:hAnsi="Times New Roman" w:cs="Times New Roman"/>
        </w:rPr>
        <w:t xml:space="preserve"> - </w:t>
      </w:r>
      <w:r w:rsidRPr="006E305E">
        <w:rPr>
          <w:rFonts w:ascii="Times New Roman" w:hAnsi="Times New Roman" w:cs="Times New Roman"/>
        </w:rPr>
        <w:t>Начало производства работ: 21.06.2011 г.</w:t>
      </w:r>
    </w:p>
    <w:p w:rsidR="00387367" w:rsidRPr="006E305E" w:rsidRDefault="00387367" w:rsidP="00387367">
      <w:pPr>
        <w:ind w:left="4536" w:hanging="5103"/>
        <w:rPr>
          <w:rFonts w:ascii="Times New Roman" w:hAnsi="Times New Roman" w:cs="Times New Roman"/>
        </w:rPr>
      </w:pPr>
      <w:r w:rsidRPr="006E305E">
        <w:rPr>
          <w:rFonts w:ascii="Times New Roman" w:hAnsi="Times New Roman" w:cs="Times New Roman"/>
        </w:rPr>
        <w:t xml:space="preserve">                                                                                        Окончание производства работ: 20.12.2011 г.</w:t>
      </w:r>
    </w:p>
    <w:p w:rsidR="00387367" w:rsidRDefault="00387367" w:rsidP="00387367">
      <w:pPr>
        <w:ind w:left="4536" w:hanging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Строки:</w:t>
      </w:r>
    </w:p>
    <w:tbl>
      <w:tblPr>
        <w:tblW w:w="10746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3199"/>
        <w:gridCol w:w="7547"/>
      </w:tblGrid>
      <w:tr w:rsidR="00387367" w:rsidRPr="00387367" w:rsidTr="00AA444D">
        <w:trPr>
          <w:tblCellSpacing w:w="20" w:type="dxa"/>
        </w:trPr>
        <w:tc>
          <w:tcPr>
            <w:tcW w:w="3139" w:type="dxa"/>
            <w:shd w:val="clear" w:color="auto" w:fill="FFFFFF"/>
          </w:tcPr>
          <w:p w:rsidR="00387367" w:rsidRPr="00387367" w:rsidRDefault="00387367" w:rsidP="00387367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7367">
              <w:rPr>
                <w:rFonts w:ascii="Times New Roman" w:hAnsi="Times New Roman" w:cs="Times New Roman"/>
              </w:rPr>
              <w:t>Дата проведения открытого аукциона в электронной форме</w:t>
            </w:r>
          </w:p>
        </w:tc>
        <w:tc>
          <w:tcPr>
            <w:tcW w:w="7487" w:type="dxa"/>
            <w:shd w:val="clear" w:color="auto" w:fill="FFFFFF"/>
          </w:tcPr>
          <w:p w:rsidR="00387367" w:rsidRPr="00387367" w:rsidRDefault="00387367" w:rsidP="00387367">
            <w:pPr>
              <w:autoSpaceDE w:val="0"/>
              <w:autoSpaceDN w:val="0"/>
              <w:adjustRightInd w:val="0"/>
              <w:ind w:firstLine="18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7367">
              <w:rPr>
                <w:rFonts w:ascii="Times New Roman" w:hAnsi="Times New Roman" w:cs="Times New Roman"/>
              </w:rPr>
              <w:t>06.06.</w:t>
            </w:r>
            <w:r w:rsidRPr="00387367">
              <w:rPr>
                <w:rFonts w:ascii="Times New Roman" w:hAnsi="Times New Roman" w:cs="Times New Roman"/>
                <w:lang w:val="en-US"/>
              </w:rPr>
              <w:t>2011</w:t>
            </w:r>
            <w:r w:rsidRPr="00387367">
              <w:rPr>
                <w:rFonts w:ascii="Times New Roman" w:hAnsi="Times New Roman" w:cs="Times New Roman"/>
              </w:rPr>
              <w:t xml:space="preserve"> г</w:t>
            </w:r>
          </w:p>
        </w:tc>
      </w:tr>
    </w:tbl>
    <w:p w:rsidR="00387367" w:rsidRPr="00387367" w:rsidRDefault="00387367" w:rsidP="00387367">
      <w:pPr>
        <w:ind w:left="4536" w:hanging="5103"/>
        <w:rPr>
          <w:rFonts w:ascii="Times New Roman" w:hAnsi="Times New Roman" w:cs="Times New Roman"/>
          <w:sz w:val="24"/>
          <w:szCs w:val="24"/>
        </w:rPr>
      </w:pPr>
      <w:r w:rsidRPr="003873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7367" w:rsidRPr="00387367" w:rsidRDefault="00387367" w:rsidP="00387367">
      <w:pPr>
        <w:ind w:left="4536" w:hanging="5103"/>
        <w:rPr>
          <w:rFonts w:ascii="Times New Roman" w:hAnsi="Times New Roman" w:cs="Times New Roman"/>
          <w:sz w:val="24"/>
          <w:szCs w:val="24"/>
        </w:rPr>
      </w:pPr>
    </w:p>
    <w:p w:rsidR="00387367" w:rsidRPr="00387367" w:rsidRDefault="00387367" w:rsidP="00387367">
      <w:pPr>
        <w:ind w:left="4536" w:hanging="5103"/>
        <w:rPr>
          <w:rFonts w:ascii="Times New Roman" w:hAnsi="Times New Roman" w:cs="Times New Roman"/>
          <w:sz w:val="24"/>
          <w:szCs w:val="24"/>
        </w:rPr>
      </w:pPr>
      <w:r w:rsidRPr="00387367">
        <w:rPr>
          <w:rFonts w:ascii="Times New Roman" w:hAnsi="Times New Roman" w:cs="Times New Roman"/>
          <w:sz w:val="24"/>
          <w:szCs w:val="24"/>
        </w:rPr>
        <w:t>Читать в следующей редакции:</w:t>
      </w:r>
    </w:p>
    <w:tbl>
      <w:tblPr>
        <w:tblW w:w="10746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3199"/>
        <w:gridCol w:w="7547"/>
      </w:tblGrid>
      <w:tr w:rsidR="00387367" w:rsidRPr="00387367" w:rsidTr="00AA444D">
        <w:trPr>
          <w:tblCellSpacing w:w="20" w:type="dxa"/>
        </w:trPr>
        <w:tc>
          <w:tcPr>
            <w:tcW w:w="3139" w:type="dxa"/>
            <w:shd w:val="clear" w:color="auto" w:fill="FFFFFF"/>
          </w:tcPr>
          <w:p w:rsidR="00387367" w:rsidRPr="00387367" w:rsidRDefault="00387367" w:rsidP="00387367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7367">
              <w:rPr>
                <w:rFonts w:ascii="Times New Roman" w:hAnsi="Times New Roman" w:cs="Times New Roman"/>
              </w:rPr>
              <w:t>Дата проведения открытого аукциона в электронной форме</w:t>
            </w:r>
          </w:p>
        </w:tc>
        <w:tc>
          <w:tcPr>
            <w:tcW w:w="7487" w:type="dxa"/>
            <w:shd w:val="clear" w:color="auto" w:fill="FFFFFF"/>
          </w:tcPr>
          <w:p w:rsidR="00387367" w:rsidRPr="00387367" w:rsidRDefault="00387367" w:rsidP="00387367">
            <w:pPr>
              <w:autoSpaceDE w:val="0"/>
              <w:autoSpaceDN w:val="0"/>
              <w:adjustRightInd w:val="0"/>
              <w:ind w:firstLine="18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7367">
              <w:rPr>
                <w:rFonts w:ascii="Times New Roman" w:hAnsi="Times New Roman" w:cs="Times New Roman"/>
              </w:rPr>
              <w:t>02.06.</w:t>
            </w:r>
            <w:r w:rsidRPr="00387367">
              <w:rPr>
                <w:rFonts w:ascii="Times New Roman" w:hAnsi="Times New Roman" w:cs="Times New Roman"/>
                <w:lang w:val="en-US"/>
              </w:rPr>
              <w:t>2011</w:t>
            </w:r>
            <w:r w:rsidRPr="00387367">
              <w:rPr>
                <w:rFonts w:ascii="Times New Roman" w:hAnsi="Times New Roman" w:cs="Times New Roman"/>
              </w:rPr>
              <w:t xml:space="preserve"> г</w:t>
            </w:r>
          </w:p>
        </w:tc>
      </w:tr>
    </w:tbl>
    <w:p w:rsidR="00F115B6" w:rsidRDefault="00F115B6" w:rsidP="00387367">
      <w:pPr>
        <w:ind w:left="-284"/>
      </w:pPr>
    </w:p>
    <w:sectPr w:rsidR="00F115B6" w:rsidSect="00387367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87367"/>
    <w:rsid w:val="00387367"/>
    <w:rsid w:val="0064094C"/>
    <w:rsid w:val="006E305E"/>
    <w:rsid w:val="00F11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736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387367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rmal">
    <w:name w:val="ConsPlusNormal"/>
    <w:link w:val="ConsPlusNormal0"/>
    <w:uiPriority w:val="99"/>
    <w:rsid w:val="003873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basedOn w:val="a0"/>
    <w:link w:val="ConsPlusNormal"/>
    <w:uiPriority w:val="99"/>
    <w:rsid w:val="00387367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</Words>
  <Characters>791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2011-05-18T10:49:00Z</dcterms:created>
  <dcterms:modified xsi:type="dcterms:W3CDTF">2011-05-19T04:23:00Z</dcterms:modified>
</cp:coreProperties>
</file>