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</w:p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 w:rsidRPr="00E1413C">
        <w:rPr>
          <w:sz w:val="24"/>
          <w:szCs w:val="24"/>
        </w:rPr>
        <w:t>к извещению о проведении запроса котировок</w:t>
      </w:r>
    </w:p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 w:rsidRPr="00E1413C">
        <w:rPr>
          <w:sz w:val="24"/>
          <w:szCs w:val="24"/>
        </w:rPr>
        <w:t>№__________от_____________20</w:t>
      </w:r>
      <w:r>
        <w:rPr>
          <w:sz w:val="24"/>
          <w:szCs w:val="24"/>
          <w:lang w:val="en-US"/>
        </w:rPr>
        <w:t>1</w:t>
      </w:r>
      <w:proofErr w:type="spellStart"/>
      <w:r>
        <w:rPr>
          <w:sz w:val="24"/>
          <w:szCs w:val="24"/>
        </w:rPr>
        <w:t>1</w:t>
      </w:r>
      <w:proofErr w:type="spellEnd"/>
      <w:r w:rsidRPr="00E1413C">
        <w:rPr>
          <w:sz w:val="24"/>
          <w:szCs w:val="24"/>
        </w:rPr>
        <w:t xml:space="preserve"> года</w:t>
      </w:r>
    </w:p>
    <w:p w:rsidR="001D72DE" w:rsidRDefault="001D72DE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C96F19">
      <w:pPr>
        <w:jc w:val="center"/>
        <w:rPr>
          <w:sz w:val="28"/>
          <w:szCs w:val="28"/>
        </w:rPr>
      </w:pPr>
      <w:r w:rsidRPr="00C96F19">
        <w:rPr>
          <w:sz w:val="28"/>
          <w:szCs w:val="28"/>
        </w:rPr>
        <w:t>Обоснование максимальной цены контракта</w:t>
      </w:r>
      <w:r>
        <w:rPr>
          <w:sz w:val="28"/>
          <w:szCs w:val="28"/>
        </w:rPr>
        <w:t xml:space="preserve"> </w:t>
      </w:r>
    </w:p>
    <w:p w:rsidR="00C96F19" w:rsidRDefault="00C96F19" w:rsidP="00C96F19">
      <w:pPr>
        <w:jc w:val="center"/>
        <w:rPr>
          <w:sz w:val="28"/>
          <w:szCs w:val="28"/>
        </w:rPr>
      </w:pPr>
    </w:p>
    <w:p w:rsidR="00C96F19" w:rsidRDefault="00C96F19" w:rsidP="00C96F19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Расчет стоимости </w:t>
      </w:r>
      <w:proofErr w:type="spellStart"/>
      <w:r>
        <w:rPr>
          <w:sz w:val="28"/>
          <w:szCs w:val="28"/>
        </w:rPr>
        <w:t>машиночаса</w:t>
      </w:r>
      <w:proofErr w:type="spellEnd"/>
      <w:r>
        <w:rPr>
          <w:sz w:val="28"/>
          <w:szCs w:val="28"/>
        </w:rPr>
        <w:t xml:space="preserve"> использования автомобиля </w:t>
      </w:r>
      <w:r>
        <w:rPr>
          <w:sz w:val="28"/>
          <w:szCs w:val="28"/>
          <w:lang w:val="en-US"/>
        </w:rPr>
        <w:t>Nissan</w:t>
      </w:r>
      <w:r w:rsidRPr="00C96F1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Almera</w:t>
      </w:r>
      <w:proofErr w:type="spellEnd"/>
      <w:r>
        <w:rPr>
          <w:sz w:val="28"/>
          <w:szCs w:val="28"/>
        </w:rPr>
        <w:t xml:space="preserve"> произведен на основании данных, предоставленных ИП С.М.Антипов и МУП «Автобаза администрации города Перми», оказывающих услуги по перевозке.</w:t>
      </w:r>
    </w:p>
    <w:p w:rsidR="00C96F19" w:rsidRDefault="00C96F19" w:rsidP="00C96F19">
      <w:pPr>
        <w:ind w:firstLine="709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4962"/>
        <w:gridCol w:w="3934"/>
      </w:tblGrid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962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3934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 </w:t>
            </w:r>
            <w:proofErr w:type="spellStart"/>
            <w:r>
              <w:rPr>
                <w:sz w:val="28"/>
                <w:szCs w:val="28"/>
              </w:rPr>
              <w:t>машиночаса</w:t>
            </w:r>
            <w:proofErr w:type="spellEnd"/>
            <w:r>
              <w:rPr>
                <w:sz w:val="28"/>
                <w:szCs w:val="28"/>
              </w:rPr>
              <w:t>, руб.</w:t>
            </w:r>
          </w:p>
        </w:tc>
      </w:tr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62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Индивидуальный предприниматель С.М.Антипов</w:t>
            </w:r>
          </w:p>
        </w:tc>
        <w:tc>
          <w:tcPr>
            <w:tcW w:w="3934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</w:p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269,00 руб.</w:t>
            </w:r>
          </w:p>
        </w:tc>
      </w:tr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62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унитарное предприятие «Автобаза администрации города Перми»</w:t>
            </w:r>
          </w:p>
        </w:tc>
        <w:tc>
          <w:tcPr>
            <w:tcW w:w="3934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</w:p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260,00 руб.</w:t>
            </w:r>
          </w:p>
        </w:tc>
      </w:tr>
    </w:tbl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  <w:r>
        <w:rPr>
          <w:sz w:val="28"/>
          <w:szCs w:val="28"/>
        </w:rPr>
        <w:t>Расчет максимальной цены контракта:</w:t>
      </w:r>
    </w:p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  <w:r>
        <w:rPr>
          <w:sz w:val="28"/>
          <w:szCs w:val="28"/>
        </w:rPr>
        <w:t xml:space="preserve">Цена контракта = кол-во рабочих дней в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квартале *</w:t>
      </w:r>
      <w:r w:rsidR="009D62CB">
        <w:rPr>
          <w:sz w:val="28"/>
          <w:szCs w:val="28"/>
        </w:rPr>
        <w:t xml:space="preserve"> кол-во часов использования автомобиля в день * стоимость </w:t>
      </w:r>
      <w:proofErr w:type="spellStart"/>
      <w:r w:rsidR="009D62CB">
        <w:rPr>
          <w:sz w:val="28"/>
          <w:szCs w:val="28"/>
        </w:rPr>
        <w:t>машиночаса</w:t>
      </w:r>
      <w:proofErr w:type="spellEnd"/>
    </w:p>
    <w:p w:rsidR="009D62CB" w:rsidRDefault="009D62CB" w:rsidP="00C96F19">
      <w:pPr>
        <w:rPr>
          <w:sz w:val="28"/>
          <w:szCs w:val="28"/>
        </w:rPr>
      </w:pPr>
    </w:p>
    <w:p w:rsidR="009D62CB" w:rsidRDefault="009D62CB" w:rsidP="00C96F19">
      <w:pPr>
        <w:rPr>
          <w:sz w:val="28"/>
          <w:szCs w:val="28"/>
        </w:rPr>
      </w:pPr>
      <w:r>
        <w:rPr>
          <w:sz w:val="28"/>
          <w:szCs w:val="28"/>
        </w:rPr>
        <w:t xml:space="preserve">Максимальная цена контракта на оказание транспортных услуг по перевозке </w:t>
      </w:r>
      <w:proofErr w:type="gramStart"/>
      <w:r>
        <w:rPr>
          <w:sz w:val="28"/>
          <w:szCs w:val="28"/>
        </w:rPr>
        <w:t>сотрудников департамента имущественных отношений администрации города Перми</w:t>
      </w:r>
      <w:proofErr w:type="gramEnd"/>
      <w:r>
        <w:rPr>
          <w:sz w:val="28"/>
          <w:szCs w:val="28"/>
        </w:rPr>
        <w:t xml:space="preserve"> с использованием автомобиля </w:t>
      </w:r>
      <w:r>
        <w:rPr>
          <w:sz w:val="28"/>
          <w:szCs w:val="28"/>
          <w:lang w:val="en-US"/>
        </w:rPr>
        <w:t>Nissan</w:t>
      </w:r>
      <w:r w:rsidRPr="00C96F1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Almera</w:t>
      </w:r>
      <w:proofErr w:type="spellEnd"/>
      <w:r>
        <w:rPr>
          <w:sz w:val="28"/>
          <w:szCs w:val="28"/>
        </w:rPr>
        <w:t xml:space="preserve">: </w:t>
      </w:r>
    </w:p>
    <w:p w:rsidR="009D62CB" w:rsidRDefault="009D62CB" w:rsidP="00C96F19">
      <w:pPr>
        <w:rPr>
          <w:sz w:val="28"/>
          <w:szCs w:val="28"/>
        </w:rPr>
      </w:pPr>
      <w:r>
        <w:rPr>
          <w:sz w:val="28"/>
          <w:szCs w:val="28"/>
        </w:rPr>
        <w:t>66 * 9 * 260 = 154 440 руб.</w:t>
      </w: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0B762E" w:rsidRPr="009D62CB" w:rsidRDefault="000B762E" w:rsidP="00C96F19">
      <w:pPr>
        <w:rPr>
          <w:sz w:val="28"/>
          <w:szCs w:val="28"/>
        </w:rPr>
      </w:pPr>
      <w:r>
        <w:rPr>
          <w:sz w:val="28"/>
          <w:szCs w:val="28"/>
        </w:rPr>
        <w:t>департамента имущественных отношений                                    М.Н.Коровина</w:t>
      </w:r>
    </w:p>
    <w:sectPr w:rsidR="000B762E" w:rsidRPr="009D62CB" w:rsidSect="00263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2DE"/>
    <w:rsid w:val="000B762E"/>
    <w:rsid w:val="001D72DE"/>
    <w:rsid w:val="00263DE2"/>
    <w:rsid w:val="002E4590"/>
    <w:rsid w:val="009D62CB"/>
    <w:rsid w:val="00C96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6F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Korovinamn</dc:creator>
  <cp:keywords/>
  <dc:description/>
  <cp:lastModifiedBy>Korovinamn</cp:lastModifiedBy>
  <cp:revision>5</cp:revision>
  <cp:lastPrinted>2011-06-09T06:09:00Z</cp:lastPrinted>
  <dcterms:created xsi:type="dcterms:W3CDTF">2011-06-09T05:54:00Z</dcterms:created>
  <dcterms:modified xsi:type="dcterms:W3CDTF">2011-06-09T06:11:00Z</dcterms:modified>
</cp:coreProperties>
</file>