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77FF" w:rsidRPr="00EB77FF" w:rsidRDefault="00EB77FF" w:rsidP="00EB77FF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  <w:r w:rsidRPr="00EB77FF">
        <w:rPr>
          <w:rFonts w:ascii="Times New Roman" w:eastAsia="Times New Roman" w:hAnsi="Times New Roman" w:cs="Times New Roman"/>
          <w:vanish/>
          <w:sz w:val="24"/>
          <w:szCs w:val="24"/>
        </w:rPr>
        <w:t>version 1</w:t>
      </w:r>
    </w:p>
    <w:p w:rsidR="00EB77FF" w:rsidRPr="00EB77FF" w:rsidRDefault="00EB77FF" w:rsidP="00EB77FF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EB77F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EB77FF" w:rsidRPr="00EB77FF" w:rsidRDefault="00EB77FF" w:rsidP="00EB77FF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EB77F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запроса котировок</w:t>
      </w:r>
    </w:p>
    <w:p w:rsidR="00EB77FF" w:rsidRPr="00EB77FF" w:rsidRDefault="00EB77FF" w:rsidP="00EB77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4"/>
      </w:tblGrid>
      <w:tr w:rsidR="00EB77FF" w:rsidRPr="00EB77FF" w:rsidTr="00EB77FF">
        <w:tc>
          <w:tcPr>
            <w:tcW w:w="1250" w:type="pct"/>
            <w:tcMar>
              <w:top w:w="65" w:type="dxa"/>
              <w:left w:w="65" w:type="dxa"/>
              <w:bottom w:w="65" w:type="dxa"/>
              <w:right w:w="389" w:type="dxa"/>
            </w:tcMar>
            <w:hideMark/>
          </w:tcPr>
          <w:p w:rsidR="00EB77FF" w:rsidRPr="00EB77FF" w:rsidRDefault="00EB77FF" w:rsidP="00EB77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77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65" w:type="dxa"/>
              <w:left w:w="65" w:type="dxa"/>
              <w:bottom w:w="65" w:type="dxa"/>
              <w:right w:w="65" w:type="dxa"/>
            </w:tcMar>
            <w:hideMark/>
          </w:tcPr>
          <w:p w:rsidR="00EB77FF" w:rsidRPr="00EB77FF" w:rsidRDefault="00EB77FF" w:rsidP="00EB77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77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0356300019011000043 </w:t>
            </w:r>
          </w:p>
        </w:tc>
      </w:tr>
      <w:tr w:rsidR="00EB77FF" w:rsidRPr="00EB77FF" w:rsidTr="00EB77FF">
        <w:tc>
          <w:tcPr>
            <w:tcW w:w="1250" w:type="pct"/>
            <w:tcMar>
              <w:top w:w="65" w:type="dxa"/>
              <w:left w:w="65" w:type="dxa"/>
              <w:bottom w:w="65" w:type="dxa"/>
              <w:right w:w="389" w:type="dxa"/>
            </w:tcMar>
            <w:hideMark/>
          </w:tcPr>
          <w:p w:rsidR="00EB77FF" w:rsidRPr="00EB77FF" w:rsidRDefault="00EB77FF" w:rsidP="00EB77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77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65" w:type="dxa"/>
              <w:left w:w="65" w:type="dxa"/>
              <w:bottom w:w="65" w:type="dxa"/>
              <w:right w:w="65" w:type="dxa"/>
            </w:tcMar>
            <w:hideMark/>
          </w:tcPr>
          <w:p w:rsidR="00EB77FF" w:rsidRPr="00EB77FF" w:rsidRDefault="00EB77FF" w:rsidP="00EB77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77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Устройство контейнерной площадки отделения сестринского ухода по текущему ремонту ул. Писарева, 56 </w:t>
            </w:r>
          </w:p>
        </w:tc>
      </w:tr>
      <w:tr w:rsidR="00EB77FF" w:rsidRPr="00EB77FF" w:rsidTr="00EB77FF">
        <w:tc>
          <w:tcPr>
            <w:tcW w:w="1250" w:type="pct"/>
            <w:tcMar>
              <w:top w:w="65" w:type="dxa"/>
              <w:left w:w="65" w:type="dxa"/>
              <w:bottom w:w="65" w:type="dxa"/>
              <w:right w:w="389" w:type="dxa"/>
            </w:tcMar>
            <w:hideMark/>
          </w:tcPr>
          <w:p w:rsidR="00EB77FF" w:rsidRPr="00EB77FF" w:rsidRDefault="00EB77FF" w:rsidP="00EB77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77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65" w:type="dxa"/>
              <w:left w:w="65" w:type="dxa"/>
              <w:bottom w:w="65" w:type="dxa"/>
              <w:right w:w="65" w:type="dxa"/>
            </w:tcMar>
            <w:hideMark/>
          </w:tcPr>
          <w:p w:rsidR="00EB77FF" w:rsidRPr="00EB77FF" w:rsidRDefault="00EB77FF" w:rsidP="00EB77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77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Запрос котировок </w:t>
            </w:r>
          </w:p>
        </w:tc>
      </w:tr>
    </w:tbl>
    <w:p w:rsidR="00EB77FF" w:rsidRPr="00EB77FF" w:rsidRDefault="00EB77FF" w:rsidP="00EB77F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B77FF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4"/>
      </w:tblGrid>
      <w:tr w:rsidR="00EB77FF" w:rsidRPr="00EB77FF" w:rsidTr="00EB77FF">
        <w:tc>
          <w:tcPr>
            <w:tcW w:w="1250" w:type="pct"/>
            <w:tcMar>
              <w:top w:w="65" w:type="dxa"/>
              <w:left w:w="65" w:type="dxa"/>
              <w:bottom w:w="65" w:type="dxa"/>
              <w:right w:w="389" w:type="dxa"/>
            </w:tcMar>
            <w:hideMark/>
          </w:tcPr>
          <w:p w:rsidR="00EB77FF" w:rsidRPr="00EB77FF" w:rsidRDefault="00EB77FF" w:rsidP="00EB77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77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65" w:type="dxa"/>
              <w:left w:w="65" w:type="dxa"/>
              <w:bottom w:w="65" w:type="dxa"/>
              <w:right w:w="65" w:type="dxa"/>
            </w:tcMar>
            <w:hideMark/>
          </w:tcPr>
          <w:p w:rsidR="00EB77FF" w:rsidRPr="00EB77FF" w:rsidRDefault="00EB77FF" w:rsidP="00EB77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77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учреждение здравоохранения "Медсанчасть № 7" </w:t>
            </w:r>
          </w:p>
        </w:tc>
      </w:tr>
      <w:tr w:rsidR="00EB77FF" w:rsidRPr="00EB77FF" w:rsidTr="00EB77FF">
        <w:tc>
          <w:tcPr>
            <w:tcW w:w="1250" w:type="pct"/>
            <w:tcMar>
              <w:top w:w="65" w:type="dxa"/>
              <w:left w:w="65" w:type="dxa"/>
              <w:bottom w:w="65" w:type="dxa"/>
              <w:right w:w="389" w:type="dxa"/>
            </w:tcMar>
            <w:hideMark/>
          </w:tcPr>
          <w:p w:rsidR="00EB77FF" w:rsidRPr="00EB77FF" w:rsidRDefault="00EB77FF" w:rsidP="00EB77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77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65" w:type="dxa"/>
              <w:left w:w="65" w:type="dxa"/>
              <w:bottom w:w="65" w:type="dxa"/>
              <w:right w:w="65" w:type="dxa"/>
            </w:tcMar>
            <w:hideMark/>
          </w:tcPr>
          <w:p w:rsidR="00EB77FF" w:rsidRPr="00EB77FF" w:rsidRDefault="00EB77FF" w:rsidP="00EB77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77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614030, Пермский край, Пермь </w:t>
            </w:r>
            <w:proofErr w:type="gramStart"/>
            <w:r w:rsidRPr="00EB77FF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EB77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Писарева, 56, - </w:t>
            </w:r>
          </w:p>
        </w:tc>
      </w:tr>
      <w:tr w:rsidR="00EB77FF" w:rsidRPr="00EB77FF" w:rsidTr="00EB77FF">
        <w:tc>
          <w:tcPr>
            <w:tcW w:w="1250" w:type="pct"/>
            <w:tcMar>
              <w:top w:w="65" w:type="dxa"/>
              <w:left w:w="65" w:type="dxa"/>
              <w:bottom w:w="65" w:type="dxa"/>
              <w:right w:w="389" w:type="dxa"/>
            </w:tcMar>
            <w:hideMark/>
          </w:tcPr>
          <w:p w:rsidR="00EB77FF" w:rsidRPr="00EB77FF" w:rsidRDefault="00EB77FF" w:rsidP="00EB77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77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5" w:type="dxa"/>
              <w:left w:w="65" w:type="dxa"/>
              <w:bottom w:w="65" w:type="dxa"/>
              <w:right w:w="65" w:type="dxa"/>
            </w:tcMar>
            <w:hideMark/>
          </w:tcPr>
          <w:p w:rsidR="00EB77FF" w:rsidRPr="00EB77FF" w:rsidRDefault="00EB77FF" w:rsidP="00EB77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77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614030, Пермский край, Пермь </w:t>
            </w:r>
            <w:proofErr w:type="gramStart"/>
            <w:r w:rsidRPr="00EB77FF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EB77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Писарева, 56, - </w:t>
            </w:r>
          </w:p>
        </w:tc>
      </w:tr>
    </w:tbl>
    <w:p w:rsidR="00EB77FF" w:rsidRPr="00EB77FF" w:rsidRDefault="00EB77FF" w:rsidP="00EB77F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B77FF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EB77FF" w:rsidRPr="00EB77FF" w:rsidRDefault="00EB77FF" w:rsidP="00EB77F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EB77FF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4"/>
      </w:tblGrid>
      <w:tr w:rsidR="00EB77FF" w:rsidRPr="00EB77FF" w:rsidTr="00EB77FF">
        <w:tc>
          <w:tcPr>
            <w:tcW w:w="1250" w:type="pct"/>
            <w:tcMar>
              <w:top w:w="65" w:type="dxa"/>
              <w:left w:w="65" w:type="dxa"/>
              <w:bottom w:w="65" w:type="dxa"/>
              <w:right w:w="389" w:type="dxa"/>
            </w:tcMar>
            <w:hideMark/>
          </w:tcPr>
          <w:p w:rsidR="00EB77FF" w:rsidRPr="00EB77FF" w:rsidRDefault="00EB77FF" w:rsidP="00EB77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77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5" w:type="dxa"/>
              <w:left w:w="65" w:type="dxa"/>
              <w:bottom w:w="65" w:type="dxa"/>
              <w:right w:w="65" w:type="dxa"/>
            </w:tcMar>
            <w:hideMark/>
          </w:tcPr>
          <w:p w:rsidR="00EB77FF" w:rsidRPr="00EB77FF" w:rsidRDefault="00EB77FF" w:rsidP="00EB77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77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614030, Пермский край, Пермь </w:t>
            </w:r>
            <w:proofErr w:type="gramStart"/>
            <w:r w:rsidRPr="00EB77FF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EB77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Писарева, 56, - </w:t>
            </w:r>
          </w:p>
        </w:tc>
      </w:tr>
      <w:tr w:rsidR="00EB77FF" w:rsidRPr="00EB77FF" w:rsidTr="00EB77FF">
        <w:tc>
          <w:tcPr>
            <w:tcW w:w="1250" w:type="pct"/>
            <w:tcMar>
              <w:top w:w="65" w:type="dxa"/>
              <w:left w:w="65" w:type="dxa"/>
              <w:bottom w:w="65" w:type="dxa"/>
              <w:right w:w="389" w:type="dxa"/>
            </w:tcMar>
            <w:hideMark/>
          </w:tcPr>
          <w:p w:rsidR="00EB77FF" w:rsidRPr="00EB77FF" w:rsidRDefault="00EB77FF" w:rsidP="00EB77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77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65" w:type="dxa"/>
              <w:left w:w="65" w:type="dxa"/>
              <w:bottom w:w="65" w:type="dxa"/>
              <w:right w:w="65" w:type="dxa"/>
            </w:tcMar>
            <w:hideMark/>
          </w:tcPr>
          <w:p w:rsidR="00EB77FF" w:rsidRPr="00EB77FF" w:rsidRDefault="00EB77FF" w:rsidP="00EB77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77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msh7@bk.ru </w:t>
            </w:r>
          </w:p>
        </w:tc>
      </w:tr>
      <w:tr w:rsidR="00EB77FF" w:rsidRPr="00EB77FF" w:rsidTr="00EB77FF">
        <w:tc>
          <w:tcPr>
            <w:tcW w:w="1250" w:type="pct"/>
            <w:tcMar>
              <w:top w:w="65" w:type="dxa"/>
              <w:left w:w="65" w:type="dxa"/>
              <w:bottom w:w="65" w:type="dxa"/>
              <w:right w:w="389" w:type="dxa"/>
            </w:tcMar>
            <w:hideMark/>
          </w:tcPr>
          <w:p w:rsidR="00EB77FF" w:rsidRPr="00EB77FF" w:rsidRDefault="00EB77FF" w:rsidP="00EB77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77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65" w:type="dxa"/>
              <w:left w:w="65" w:type="dxa"/>
              <w:bottom w:w="65" w:type="dxa"/>
              <w:right w:w="65" w:type="dxa"/>
            </w:tcMar>
            <w:hideMark/>
          </w:tcPr>
          <w:p w:rsidR="00EB77FF" w:rsidRPr="00EB77FF" w:rsidRDefault="00EB77FF" w:rsidP="00EB77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77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2907037 </w:t>
            </w:r>
          </w:p>
        </w:tc>
      </w:tr>
      <w:tr w:rsidR="00EB77FF" w:rsidRPr="00EB77FF" w:rsidTr="00EB77FF">
        <w:tc>
          <w:tcPr>
            <w:tcW w:w="1250" w:type="pct"/>
            <w:tcMar>
              <w:top w:w="65" w:type="dxa"/>
              <w:left w:w="65" w:type="dxa"/>
              <w:bottom w:w="65" w:type="dxa"/>
              <w:right w:w="389" w:type="dxa"/>
            </w:tcMar>
            <w:hideMark/>
          </w:tcPr>
          <w:p w:rsidR="00EB77FF" w:rsidRPr="00EB77FF" w:rsidRDefault="00EB77FF" w:rsidP="00EB77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77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65" w:type="dxa"/>
              <w:left w:w="65" w:type="dxa"/>
              <w:bottom w:w="65" w:type="dxa"/>
              <w:right w:w="65" w:type="dxa"/>
            </w:tcMar>
            <w:hideMark/>
          </w:tcPr>
          <w:p w:rsidR="00EB77FF" w:rsidRPr="00EB77FF" w:rsidRDefault="00EB77FF" w:rsidP="00EB77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77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2746456 </w:t>
            </w:r>
          </w:p>
        </w:tc>
      </w:tr>
      <w:tr w:rsidR="00EB77FF" w:rsidRPr="00EB77FF" w:rsidTr="00EB77FF">
        <w:tc>
          <w:tcPr>
            <w:tcW w:w="1250" w:type="pct"/>
            <w:tcMar>
              <w:top w:w="65" w:type="dxa"/>
              <w:left w:w="65" w:type="dxa"/>
              <w:bottom w:w="65" w:type="dxa"/>
              <w:right w:w="389" w:type="dxa"/>
            </w:tcMar>
            <w:hideMark/>
          </w:tcPr>
          <w:p w:rsidR="00EB77FF" w:rsidRPr="00EB77FF" w:rsidRDefault="00EB77FF" w:rsidP="00EB77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77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65" w:type="dxa"/>
              <w:left w:w="65" w:type="dxa"/>
              <w:bottom w:w="65" w:type="dxa"/>
              <w:right w:w="65" w:type="dxa"/>
            </w:tcMar>
            <w:hideMark/>
          </w:tcPr>
          <w:p w:rsidR="00EB77FF" w:rsidRPr="00EB77FF" w:rsidRDefault="00EB77FF" w:rsidP="00EB77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77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Золотарева Юлия Витальевна </w:t>
            </w:r>
          </w:p>
        </w:tc>
      </w:tr>
    </w:tbl>
    <w:p w:rsidR="00EB77FF" w:rsidRPr="00EB77FF" w:rsidRDefault="00EB77FF" w:rsidP="00EB77F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B77FF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4"/>
      </w:tblGrid>
      <w:tr w:rsidR="00EB77FF" w:rsidRPr="00EB77FF" w:rsidTr="00EB77FF">
        <w:tc>
          <w:tcPr>
            <w:tcW w:w="1250" w:type="pct"/>
            <w:tcMar>
              <w:top w:w="65" w:type="dxa"/>
              <w:left w:w="65" w:type="dxa"/>
              <w:bottom w:w="65" w:type="dxa"/>
              <w:right w:w="389" w:type="dxa"/>
            </w:tcMar>
            <w:hideMark/>
          </w:tcPr>
          <w:p w:rsidR="00EB77FF" w:rsidRPr="00EB77FF" w:rsidRDefault="00EB77FF" w:rsidP="00EB77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77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65" w:type="dxa"/>
              <w:left w:w="65" w:type="dxa"/>
              <w:bottom w:w="65" w:type="dxa"/>
              <w:right w:w="65" w:type="dxa"/>
            </w:tcMar>
            <w:hideMark/>
          </w:tcPr>
          <w:p w:rsidR="00EB77FF" w:rsidRPr="00EB77FF" w:rsidRDefault="00EB77FF" w:rsidP="00EB77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77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Устройство контейнерной площадки отделения сестринского ухода по текущему ремонту ул. Писарева, 56 </w:t>
            </w:r>
          </w:p>
        </w:tc>
      </w:tr>
      <w:tr w:rsidR="00EB77FF" w:rsidRPr="00EB77FF" w:rsidTr="00EB77FF">
        <w:tc>
          <w:tcPr>
            <w:tcW w:w="1250" w:type="pct"/>
            <w:tcMar>
              <w:top w:w="65" w:type="dxa"/>
              <w:left w:w="65" w:type="dxa"/>
              <w:bottom w:w="65" w:type="dxa"/>
              <w:right w:w="389" w:type="dxa"/>
            </w:tcMar>
            <w:hideMark/>
          </w:tcPr>
          <w:p w:rsidR="00EB77FF" w:rsidRPr="00EB77FF" w:rsidRDefault="00EB77FF" w:rsidP="00EB77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77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65" w:type="dxa"/>
              <w:left w:w="65" w:type="dxa"/>
              <w:bottom w:w="65" w:type="dxa"/>
              <w:right w:w="65" w:type="dxa"/>
            </w:tcMar>
            <w:hideMark/>
          </w:tcPr>
          <w:p w:rsidR="00EB77FF" w:rsidRPr="00EB77FF" w:rsidRDefault="00EB77FF" w:rsidP="00EB77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77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276 260,43 Российский рубль </w:t>
            </w:r>
          </w:p>
        </w:tc>
      </w:tr>
      <w:tr w:rsidR="00EB77FF" w:rsidRPr="00EB77FF" w:rsidTr="00EB77FF">
        <w:tc>
          <w:tcPr>
            <w:tcW w:w="1250" w:type="pct"/>
            <w:tcMar>
              <w:top w:w="65" w:type="dxa"/>
              <w:left w:w="65" w:type="dxa"/>
              <w:bottom w:w="65" w:type="dxa"/>
              <w:right w:w="389" w:type="dxa"/>
            </w:tcMar>
            <w:hideMark/>
          </w:tcPr>
          <w:p w:rsidR="00EB77FF" w:rsidRPr="00EB77FF" w:rsidRDefault="00EB77FF" w:rsidP="00EB77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77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Сведения о включенных </w:t>
            </w:r>
            <w:r w:rsidRPr="00EB77F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</w:t>
            </w:r>
            <w:proofErr w:type="spellStart"/>
            <w:r w:rsidRPr="00EB77FF">
              <w:rPr>
                <w:rFonts w:ascii="Times New Roman" w:eastAsia="Times New Roman" w:hAnsi="Times New Roman" w:cs="Times New Roman"/>
                <w:sz w:val="24"/>
                <w:szCs w:val="24"/>
              </w:rPr>
              <w:t>невключенных</w:t>
            </w:r>
            <w:proofErr w:type="spellEnd"/>
            <w:r w:rsidRPr="00EB77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65" w:type="dxa"/>
              <w:left w:w="65" w:type="dxa"/>
              <w:bottom w:w="65" w:type="dxa"/>
              <w:right w:w="65" w:type="dxa"/>
            </w:tcMar>
            <w:hideMark/>
          </w:tcPr>
          <w:p w:rsidR="00EB77FF" w:rsidRPr="00EB77FF" w:rsidRDefault="00EB77FF" w:rsidP="00EB77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77F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Цена должна включать в себя все расходы по выполнению данных работ, стоимость всех строительных материалов, перевозку, </w:t>
            </w:r>
            <w:r w:rsidRPr="00EB77F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погрузо-разгрузочные работы, а также выплаченные или подлежащие выплате налоги, таможенные, страховые, транспортные и прочие платежи. </w:t>
            </w:r>
          </w:p>
        </w:tc>
      </w:tr>
      <w:tr w:rsidR="00EB77FF" w:rsidRPr="00EB77FF" w:rsidTr="00EB77FF">
        <w:tc>
          <w:tcPr>
            <w:tcW w:w="1250" w:type="pct"/>
            <w:tcMar>
              <w:top w:w="65" w:type="dxa"/>
              <w:left w:w="65" w:type="dxa"/>
              <w:bottom w:w="65" w:type="dxa"/>
              <w:right w:w="389" w:type="dxa"/>
            </w:tcMar>
            <w:hideMark/>
          </w:tcPr>
          <w:p w:rsidR="00EB77FF" w:rsidRPr="00EB77FF" w:rsidRDefault="00EB77FF" w:rsidP="00EB77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77F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65" w:type="dxa"/>
              <w:left w:w="65" w:type="dxa"/>
              <w:bottom w:w="65" w:type="dxa"/>
              <w:right w:w="65" w:type="dxa"/>
            </w:tcMar>
            <w:hideMark/>
          </w:tcPr>
          <w:p w:rsidR="00EB77FF" w:rsidRPr="00EB77FF" w:rsidRDefault="00EB77FF" w:rsidP="00EB77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77FF">
              <w:rPr>
                <w:rFonts w:ascii="Times New Roman" w:eastAsia="Times New Roman" w:hAnsi="Times New Roman" w:cs="Times New Roman"/>
                <w:sz w:val="24"/>
                <w:szCs w:val="24"/>
              </w:rPr>
              <w:t>4540213 Устройство лестниц, площадок, крылец, веранд, террас</w:t>
            </w:r>
          </w:p>
        </w:tc>
      </w:tr>
      <w:tr w:rsidR="00EB77FF" w:rsidRPr="00EB77FF" w:rsidTr="00EB77FF">
        <w:tc>
          <w:tcPr>
            <w:tcW w:w="1250" w:type="pct"/>
            <w:tcMar>
              <w:top w:w="65" w:type="dxa"/>
              <w:left w:w="65" w:type="dxa"/>
              <w:bottom w:w="65" w:type="dxa"/>
              <w:right w:w="389" w:type="dxa"/>
            </w:tcMar>
            <w:hideMark/>
          </w:tcPr>
          <w:p w:rsidR="00EB77FF" w:rsidRPr="00EB77FF" w:rsidRDefault="00EB77FF" w:rsidP="00EB77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77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65" w:type="dxa"/>
              <w:left w:w="65" w:type="dxa"/>
              <w:bottom w:w="65" w:type="dxa"/>
              <w:right w:w="65" w:type="dxa"/>
            </w:tcMar>
            <w:hideMark/>
          </w:tcPr>
          <w:p w:rsidR="00EB77FF" w:rsidRPr="00EB77FF" w:rsidRDefault="00EB77FF" w:rsidP="00EB77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77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Подрядчик обязан выполнить работы по устройству контейнерной площадки отделения сестринского ухода по адресу: </w:t>
            </w:r>
            <w:proofErr w:type="gramStart"/>
            <w:r w:rsidRPr="00EB77FF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EB77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Пермь, ул. Писарева, 56 в соответствии с локальным сметным расчетом (Приложение № 1) </w:t>
            </w:r>
          </w:p>
        </w:tc>
      </w:tr>
    </w:tbl>
    <w:p w:rsidR="00EB77FF" w:rsidRPr="00EB77FF" w:rsidRDefault="00EB77FF" w:rsidP="00EB77F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B77FF">
        <w:rPr>
          <w:rFonts w:ascii="Times New Roman" w:eastAsia="Times New Roman" w:hAnsi="Times New Roman" w:cs="Times New Roman"/>
          <w:b/>
          <w:bCs/>
          <w:sz w:val="27"/>
          <w:szCs w:val="27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4"/>
      </w:tblGrid>
      <w:tr w:rsidR="00EB77FF" w:rsidRPr="00EB77FF" w:rsidTr="00EB77FF">
        <w:tc>
          <w:tcPr>
            <w:tcW w:w="1250" w:type="pct"/>
            <w:tcMar>
              <w:top w:w="65" w:type="dxa"/>
              <w:left w:w="65" w:type="dxa"/>
              <w:bottom w:w="65" w:type="dxa"/>
              <w:right w:w="389" w:type="dxa"/>
            </w:tcMar>
            <w:hideMark/>
          </w:tcPr>
          <w:p w:rsidR="00EB77FF" w:rsidRPr="00EB77FF" w:rsidRDefault="00EB77FF" w:rsidP="00EB77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77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5" w:type="dxa"/>
              <w:left w:w="65" w:type="dxa"/>
              <w:bottom w:w="65" w:type="dxa"/>
              <w:right w:w="65" w:type="dxa"/>
            </w:tcMar>
            <w:hideMark/>
          </w:tcPr>
          <w:p w:rsidR="00EB77FF" w:rsidRPr="00EB77FF" w:rsidRDefault="00EB77FF" w:rsidP="00EB77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77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614030, Пермский край, Пермь </w:t>
            </w:r>
            <w:proofErr w:type="gramStart"/>
            <w:r w:rsidRPr="00EB77FF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EB77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Писарева, 56, - </w:t>
            </w:r>
          </w:p>
        </w:tc>
      </w:tr>
      <w:tr w:rsidR="00EB77FF" w:rsidRPr="00EB77FF" w:rsidTr="00EB77FF">
        <w:tc>
          <w:tcPr>
            <w:tcW w:w="1250" w:type="pct"/>
            <w:tcMar>
              <w:top w:w="65" w:type="dxa"/>
              <w:left w:w="65" w:type="dxa"/>
              <w:bottom w:w="65" w:type="dxa"/>
              <w:right w:w="389" w:type="dxa"/>
            </w:tcMar>
            <w:hideMark/>
          </w:tcPr>
          <w:p w:rsidR="00EB77FF" w:rsidRPr="00EB77FF" w:rsidRDefault="00EB77FF" w:rsidP="00EB77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77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5" w:type="dxa"/>
              <w:left w:w="65" w:type="dxa"/>
              <w:bottom w:w="65" w:type="dxa"/>
              <w:right w:w="65" w:type="dxa"/>
            </w:tcMar>
            <w:hideMark/>
          </w:tcPr>
          <w:p w:rsidR="00EB77FF" w:rsidRPr="00EB77FF" w:rsidRDefault="00EB77FF" w:rsidP="00EB77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77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Сроки выполнения работ: в течение 30 календарных дней с момента заключения муниципального контракта. </w:t>
            </w:r>
          </w:p>
        </w:tc>
      </w:tr>
      <w:tr w:rsidR="00EB77FF" w:rsidRPr="00EB77FF" w:rsidTr="00EB77FF">
        <w:tc>
          <w:tcPr>
            <w:tcW w:w="1250" w:type="pct"/>
            <w:tcMar>
              <w:top w:w="65" w:type="dxa"/>
              <w:left w:w="65" w:type="dxa"/>
              <w:bottom w:w="65" w:type="dxa"/>
              <w:right w:w="389" w:type="dxa"/>
            </w:tcMar>
            <w:hideMark/>
          </w:tcPr>
          <w:p w:rsidR="00EB77FF" w:rsidRPr="00EB77FF" w:rsidRDefault="00EB77FF" w:rsidP="00EB77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77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65" w:type="dxa"/>
              <w:left w:w="65" w:type="dxa"/>
              <w:bottom w:w="65" w:type="dxa"/>
              <w:right w:w="65" w:type="dxa"/>
            </w:tcMar>
            <w:hideMark/>
          </w:tcPr>
          <w:p w:rsidR="00EB77FF" w:rsidRPr="00EB77FF" w:rsidRDefault="00EB77FF" w:rsidP="00EB77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77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Оплата производится по итогам выполненных работ путем перечисления денежных средств на расчетный счет подрядчика в течение 20-ти банковских дней после предоставления Подрядчиком оформленных и подписанных в установленном порядке документов: - счета - фактуры на выполненные работы; - акта выполненных работ; </w:t>
            </w:r>
            <w:proofErr w:type="gramStart"/>
            <w:r w:rsidRPr="00EB77FF">
              <w:rPr>
                <w:rFonts w:ascii="Times New Roman" w:eastAsia="Times New Roman" w:hAnsi="Times New Roman" w:cs="Times New Roman"/>
                <w:sz w:val="24"/>
                <w:szCs w:val="24"/>
              </w:rPr>
              <w:t>-с</w:t>
            </w:r>
            <w:proofErr w:type="gramEnd"/>
            <w:r w:rsidRPr="00EB77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правки о стоимости выполненных работ. При этом оплата за выполненные согласно смете заказчика работы осуществляется по смете заказчика. Сумма, подлежащая оплате за выполненные работы, определяется путем умножения сметной стоимости работ, </w:t>
            </w:r>
            <w:proofErr w:type="gramStart"/>
            <w:r w:rsidRPr="00EB77FF">
              <w:rPr>
                <w:rFonts w:ascii="Times New Roman" w:eastAsia="Times New Roman" w:hAnsi="Times New Roman" w:cs="Times New Roman"/>
                <w:sz w:val="24"/>
                <w:szCs w:val="24"/>
              </w:rPr>
              <w:t>согласно</w:t>
            </w:r>
            <w:proofErr w:type="gramEnd"/>
            <w:r w:rsidRPr="00EB77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сметного расчета заказчика на полученный понижающий коэффициент. Понижающий </w:t>
            </w:r>
            <w:r w:rsidRPr="00EB77F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коэффициент определяется как частное от деления цены контракта, предложенной победителем запроса котировок на начальную (максимальную) цену контракта. Например, при начальной (максимальной) цене контракта 1 000 </w:t>
            </w:r>
            <w:proofErr w:type="spellStart"/>
            <w:r w:rsidRPr="00EB77FF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  <w:proofErr w:type="spellEnd"/>
            <w:r w:rsidRPr="00EB77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рублей и цене контракта, предложенной победителем запроса котировок 895 555 рублей, частное от деления составляет 0,8955, следовательно, понижающий коэффициент принимается как 0,8955. </w:t>
            </w:r>
          </w:p>
        </w:tc>
      </w:tr>
    </w:tbl>
    <w:p w:rsidR="00EB77FF" w:rsidRPr="00EB77FF" w:rsidRDefault="00EB77FF" w:rsidP="00EB77F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B77FF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>Особенности размещения заказа</w:t>
      </w:r>
    </w:p>
    <w:p w:rsidR="00EB77FF" w:rsidRPr="00EB77FF" w:rsidRDefault="00EB77FF" w:rsidP="00EB77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B77FF">
        <w:rPr>
          <w:rFonts w:ascii="Times New Roman" w:eastAsia="Times New Roman" w:hAnsi="Times New Roman" w:cs="Times New Roman"/>
          <w:sz w:val="24"/>
          <w:szCs w:val="24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EB77FF" w:rsidRPr="00EB77FF" w:rsidRDefault="00EB77FF" w:rsidP="00EB77F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B77FF">
        <w:rPr>
          <w:rFonts w:ascii="Times New Roman" w:eastAsia="Times New Roman" w:hAnsi="Times New Roman" w:cs="Times New Roman"/>
          <w:b/>
          <w:bCs/>
          <w:sz w:val="27"/>
          <w:szCs w:val="27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4"/>
      </w:tblGrid>
      <w:tr w:rsidR="00EB77FF" w:rsidRPr="00EB77FF" w:rsidTr="00EB77FF">
        <w:tc>
          <w:tcPr>
            <w:tcW w:w="1250" w:type="pct"/>
            <w:tcMar>
              <w:top w:w="65" w:type="dxa"/>
              <w:left w:w="65" w:type="dxa"/>
              <w:bottom w:w="65" w:type="dxa"/>
              <w:right w:w="389" w:type="dxa"/>
            </w:tcMar>
            <w:hideMark/>
          </w:tcPr>
          <w:p w:rsidR="00EB77FF" w:rsidRPr="00EB77FF" w:rsidRDefault="00EB77FF" w:rsidP="00EB77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77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65" w:type="dxa"/>
              <w:left w:w="65" w:type="dxa"/>
              <w:bottom w:w="65" w:type="dxa"/>
              <w:right w:w="65" w:type="dxa"/>
            </w:tcMar>
            <w:hideMark/>
          </w:tcPr>
          <w:p w:rsidR="00EB77FF" w:rsidRPr="00EB77FF" w:rsidRDefault="00EB77FF" w:rsidP="00EB77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77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920 0901 4709902 001 225 </w:t>
            </w:r>
          </w:p>
        </w:tc>
      </w:tr>
      <w:tr w:rsidR="00EB77FF" w:rsidRPr="00EB77FF" w:rsidTr="00EB77FF">
        <w:tc>
          <w:tcPr>
            <w:tcW w:w="1250" w:type="pct"/>
            <w:tcMar>
              <w:top w:w="65" w:type="dxa"/>
              <w:left w:w="65" w:type="dxa"/>
              <w:bottom w:w="65" w:type="dxa"/>
              <w:right w:w="389" w:type="dxa"/>
            </w:tcMar>
            <w:hideMark/>
          </w:tcPr>
          <w:p w:rsidR="00EB77FF" w:rsidRPr="00EB77FF" w:rsidRDefault="00EB77FF" w:rsidP="00EB77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77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65" w:type="dxa"/>
              <w:left w:w="65" w:type="dxa"/>
              <w:bottom w:w="65" w:type="dxa"/>
              <w:right w:w="65" w:type="dxa"/>
            </w:tcMar>
            <w:hideMark/>
          </w:tcPr>
          <w:p w:rsidR="00EB77FF" w:rsidRPr="00EB77FF" w:rsidRDefault="00EB77FF" w:rsidP="00EB77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77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Средства бюджета </w:t>
            </w:r>
          </w:p>
        </w:tc>
      </w:tr>
    </w:tbl>
    <w:p w:rsidR="00EB77FF" w:rsidRPr="00EB77FF" w:rsidRDefault="00EB77FF" w:rsidP="00EB77F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B77FF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4"/>
      </w:tblGrid>
      <w:tr w:rsidR="00EB77FF" w:rsidRPr="00EB77FF" w:rsidTr="00EB77FF">
        <w:tc>
          <w:tcPr>
            <w:tcW w:w="1250" w:type="pct"/>
            <w:tcMar>
              <w:top w:w="65" w:type="dxa"/>
              <w:left w:w="65" w:type="dxa"/>
              <w:bottom w:w="65" w:type="dxa"/>
              <w:right w:w="389" w:type="dxa"/>
            </w:tcMar>
            <w:hideMark/>
          </w:tcPr>
          <w:p w:rsidR="00EB77FF" w:rsidRPr="00EB77FF" w:rsidRDefault="00EB77FF" w:rsidP="00EB77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77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65" w:type="dxa"/>
              <w:left w:w="65" w:type="dxa"/>
              <w:bottom w:w="65" w:type="dxa"/>
              <w:right w:w="65" w:type="dxa"/>
            </w:tcMar>
            <w:hideMark/>
          </w:tcPr>
          <w:p w:rsidR="00EB77FF" w:rsidRPr="00EB77FF" w:rsidRDefault="00EB77FF" w:rsidP="00EB77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77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614030, Пермский край, Пермь </w:t>
            </w:r>
            <w:proofErr w:type="gramStart"/>
            <w:r w:rsidRPr="00EB77FF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EB77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Писарева, 56, - </w:t>
            </w:r>
          </w:p>
        </w:tc>
      </w:tr>
      <w:tr w:rsidR="00EB77FF" w:rsidRPr="00EB77FF" w:rsidTr="00EB77FF">
        <w:tc>
          <w:tcPr>
            <w:tcW w:w="1250" w:type="pct"/>
            <w:tcMar>
              <w:top w:w="65" w:type="dxa"/>
              <w:left w:w="65" w:type="dxa"/>
              <w:bottom w:w="65" w:type="dxa"/>
              <w:right w:w="389" w:type="dxa"/>
            </w:tcMar>
            <w:hideMark/>
          </w:tcPr>
          <w:p w:rsidR="00EB77FF" w:rsidRPr="00EB77FF" w:rsidRDefault="00EB77FF" w:rsidP="00EB77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77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65" w:type="dxa"/>
              <w:left w:w="65" w:type="dxa"/>
              <w:bottom w:w="65" w:type="dxa"/>
              <w:right w:w="65" w:type="dxa"/>
            </w:tcMar>
            <w:hideMark/>
          </w:tcPr>
          <w:p w:rsidR="00EB77FF" w:rsidRPr="00EB77FF" w:rsidRDefault="00EB77FF" w:rsidP="00EB77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77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05.07.2011 15:00 </w:t>
            </w:r>
          </w:p>
        </w:tc>
      </w:tr>
      <w:tr w:rsidR="00EB77FF" w:rsidRPr="00EB77FF" w:rsidTr="00EB77FF">
        <w:tc>
          <w:tcPr>
            <w:tcW w:w="1250" w:type="pct"/>
            <w:tcMar>
              <w:top w:w="65" w:type="dxa"/>
              <w:left w:w="65" w:type="dxa"/>
              <w:bottom w:w="65" w:type="dxa"/>
              <w:right w:w="389" w:type="dxa"/>
            </w:tcMar>
            <w:hideMark/>
          </w:tcPr>
          <w:p w:rsidR="00EB77FF" w:rsidRPr="00EB77FF" w:rsidRDefault="00EB77FF" w:rsidP="00EB77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77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65" w:type="dxa"/>
              <w:left w:w="65" w:type="dxa"/>
              <w:bottom w:w="65" w:type="dxa"/>
              <w:right w:w="65" w:type="dxa"/>
            </w:tcMar>
            <w:hideMark/>
          </w:tcPr>
          <w:p w:rsidR="00EB77FF" w:rsidRPr="00EB77FF" w:rsidRDefault="00EB77FF" w:rsidP="00EB77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77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15.07.2011 12:00 </w:t>
            </w:r>
          </w:p>
        </w:tc>
      </w:tr>
      <w:tr w:rsidR="00EB77FF" w:rsidRPr="00EB77FF" w:rsidTr="00EB77FF">
        <w:tc>
          <w:tcPr>
            <w:tcW w:w="1250" w:type="pct"/>
            <w:tcMar>
              <w:top w:w="65" w:type="dxa"/>
              <w:left w:w="65" w:type="dxa"/>
              <w:bottom w:w="65" w:type="dxa"/>
              <w:right w:w="389" w:type="dxa"/>
            </w:tcMar>
            <w:hideMark/>
          </w:tcPr>
          <w:p w:rsidR="00EB77FF" w:rsidRPr="00EB77FF" w:rsidRDefault="00EB77FF" w:rsidP="00EB77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77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65" w:type="dxa"/>
              <w:left w:w="65" w:type="dxa"/>
              <w:bottom w:w="65" w:type="dxa"/>
              <w:right w:w="65" w:type="dxa"/>
            </w:tcMar>
            <w:hideMark/>
          </w:tcPr>
          <w:p w:rsidR="00EB77FF" w:rsidRPr="00EB77FF" w:rsidRDefault="00EB77FF" w:rsidP="00EB77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77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Требования к форме заявки прикреплены к извещению в виде файла на странице 'Сопроводительная документация' (Приложение № 3) </w:t>
            </w:r>
          </w:p>
        </w:tc>
      </w:tr>
      <w:tr w:rsidR="00EB77FF" w:rsidRPr="00EB77FF" w:rsidTr="00EB77FF">
        <w:tc>
          <w:tcPr>
            <w:tcW w:w="1250" w:type="pct"/>
            <w:tcMar>
              <w:top w:w="65" w:type="dxa"/>
              <w:left w:w="65" w:type="dxa"/>
              <w:bottom w:w="65" w:type="dxa"/>
              <w:right w:w="389" w:type="dxa"/>
            </w:tcMar>
            <w:hideMark/>
          </w:tcPr>
          <w:p w:rsidR="00EB77FF" w:rsidRPr="00EB77FF" w:rsidRDefault="00EB77FF" w:rsidP="00EB77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77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65" w:type="dxa"/>
              <w:left w:w="65" w:type="dxa"/>
              <w:bottom w:w="65" w:type="dxa"/>
              <w:right w:w="65" w:type="dxa"/>
            </w:tcMar>
            <w:hideMark/>
          </w:tcPr>
          <w:p w:rsidR="00EB77FF" w:rsidRPr="00EB77FF" w:rsidRDefault="00EB77FF" w:rsidP="00EB77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77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позднее 15 дней со дня подписания протокола рассмотрения и оценки котировочных заявок </w:t>
            </w:r>
          </w:p>
        </w:tc>
      </w:tr>
    </w:tbl>
    <w:p w:rsidR="00EB77FF" w:rsidRPr="00EB77FF" w:rsidRDefault="00EB77FF" w:rsidP="00EB77FF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5"/>
        <w:gridCol w:w="7065"/>
      </w:tblGrid>
      <w:tr w:rsidR="00EB77FF" w:rsidRPr="00EB77FF" w:rsidTr="00EB77FF">
        <w:tc>
          <w:tcPr>
            <w:tcW w:w="1250" w:type="pct"/>
            <w:tcMar>
              <w:top w:w="65" w:type="dxa"/>
              <w:left w:w="65" w:type="dxa"/>
              <w:bottom w:w="65" w:type="dxa"/>
              <w:right w:w="389" w:type="dxa"/>
            </w:tcMar>
            <w:hideMark/>
          </w:tcPr>
          <w:p w:rsidR="00EB77FF" w:rsidRPr="00EB77FF" w:rsidRDefault="00EB77FF" w:rsidP="00EB77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77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EB77FF" w:rsidRPr="00EB77FF" w:rsidRDefault="00EB77FF" w:rsidP="00EB77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77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05.07.2011 </w:t>
            </w:r>
          </w:p>
        </w:tc>
      </w:tr>
    </w:tbl>
    <w:p w:rsidR="00DB669F" w:rsidRDefault="00DB669F"/>
    <w:sectPr w:rsidR="00DB66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>
    <w:useFELayout/>
  </w:compat>
  <w:rsids>
    <w:rsidRoot w:val="00EB77FF"/>
    <w:rsid w:val="00DB669F"/>
    <w:rsid w:val="00EB77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EB77F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EB77FF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EB77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125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5019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649</Words>
  <Characters>3704</Characters>
  <Application>Microsoft Office Word</Application>
  <DocSecurity>0</DocSecurity>
  <Lines>30</Lines>
  <Paragraphs>8</Paragraphs>
  <ScaleCrop>false</ScaleCrop>
  <Company>MSCH7</Company>
  <LinksUpToDate>false</LinksUpToDate>
  <CharactersWithSpaces>4345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2011-07-05T07:07:00Z</dcterms:created>
  <dcterms:modified xsi:type="dcterms:W3CDTF">2011-07-05T07:07:00Z</dcterms:modified>
</cp:coreProperties>
</file>