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122" w:type="dxa"/>
        <w:tblInd w:w="-106" w:type="dxa"/>
        <w:tblLook w:val="01E0"/>
      </w:tblPr>
      <w:tblGrid>
        <w:gridCol w:w="6026"/>
        <w:gridCol w:w="6096"/>
      </w:tblGrid>
      <w:tr w:rsidR="00002FF7" w:rsidRPr="00002FF7" w:rsidTr="00A2089B">
        <w:tc>
          <w:tcPr>
            <w:tcW w:w="6026" w:type="dxa"/>
          </w:tcPr>
          <w:p w:rsidR="00002FF7" w:rsidRPr="00002FF7" w:rsidRDefault="00002FF7" w:rsidP="008B0BE7">
            <w:pPr>
              <w:spacing w:line="280" w:lineRule="exact"/>
              <w:rPr>
                <w:b/>
                <w:bCs/>
                <w:sz w:val="28"/>
                <w:szCs w:val="28"/>
                <w:highlight w:val="yellow"/>
              </w:rPr>
            </w:pPr>
          </w:p>
        </w:tc>
        <w:tc>
          <w:tcPr>
            <w:tcW w:w="6096" w:type="dxa"/>
            <w:hideMark/>
          </w:tcPr>
          <w:p w:rsidR="00002FF7" w:rsidRPr="00002FF7" w:rsidRDefault="00002FF7" w:rsidP="00A2089B">
            <w:pPr>
              <w:tabs>
                <w:tab w:val="left" w:pos="2080"/>
                <w:tab w:val="left" w:pos="6480"/>
                <w:tab w:val="left" w:pos="6660"/>
              </w:tabs>
              <w:snapToGrid w:val="0"/>
              <w:jc w:val="both"/>
              <w:rPr>
                <w:sz w:val="28"/>
                <w:szCs w:val="28"/>
              </w:rPr>
            </w:pPr>
            <w:r w:rsidRPr="00002FF7">
              <w:rPr>
                <w:b/>
                <w:sz w:val="28"/>
                <w:szCs w:val="28"/>
              </w:rPr>
              <w:t>УТВЕРЖДАЮ</w:t>
            </w:r>
            <w:r w:rsidRPr="00002FF7">
              <w:rPr>
                <w:sz w:val="28"/>
                <w:szCs w:val="28"/>
              </w:rPr>
              <w:t xml:space="preserve"> </w:t>
            </w:r>
          </w:p>
          <w:p w:rsidR="00A2089B" w:rsidRDefault="00A2089B" w:rsidP="00A2089B">
            <w:pPr>
              <w:tabs>
                <w:tab w:val="left" w:pos="2080"/>
                <w:tab w:val="left" w:pos="6480"/>
                <w:tab w:val="left" w:pos="6660"/>
              </w:tabs>
              <w:jc w:val="both"/>
              <w:rPr>
                <w:sz w:val="28"/>
                <w:szCs w:val="28"/>
              </w:rPr>
            </w:pPr>
            <w:r>
              <w:rPr>
                <w:sz w:val="28"/>
                <w:szCs w:val="28"/>
              </w:rPr>
              <w:t xml:space="preserve">Глава администрации </w:t>
            </w:r>
          </w:p>
          <w:p w:rsidR="00002FF7" w:rsidRPr="00002FF7" w:rsidRDefault="00A2089B" w:rsidP="00A2089B">
            <w:pPr>
              <w:tabs>
                <w:tab w:val="left" w:pos="2080"/>
                <w:tab w:val="left" w:pos="6480"/>
                <w:tab w:val="left" w:pos="6660"/>
              </w:tabs>
              <w:jc w:val="both"/>
              <w:rPr>
                <w:sz w:val="28"/>
                <w:szCs w:val="28"/>
              </w:rPr>
            </w:pPr>
            <w:r>
              <w:rPr>
                <w:sz w:val="28"/>
                <w:szCs w:val="28"/>
              </w:rPr>
              <w:t>Ленинского района</w:t>
            </w:r>
          </w:p>
          <w:p w:rsidR="00002FF7" w:rsidRPr="00002FF7" w:rsidRDefault="00A2089B" w:rsidP="00A2089B">
            <w:pPr>
              <w:tabs>
                <w:tab w:val="left" w:pos="2080"/>
                <w:tab w:val="left" w:pos="6480"/>
                <w:tab w:val="left" w:pos="6660"/>
              </w:tabs>
              <w:jc w:val="both"/>
              <w:rPr>
                <w:sz w:val="28"/>
                <w:szCs w:val="28"/>
              </w:rPr>
            </w:pPr>
            <w:r>
              <w:rPr>
                <w:sz w:val="28"/>
                <w:szCs w:val="28"/>
              </w:rPr>
              <w:t>_________________ В.В.Шеин</w:t>
            </w:r>
          </w:p>
          <w:p w:rsidR="00002FF7" w:rsidRPr="00002FF7" w:rsidRDefault="00002FF7" w:rsidP="00A2089B">
            <w:pPr>
              <w:spacing w:line="280" w:lineRule="exact"/>
              <w:jc w:val="both"/>
              <w:rPr>
                <w:b/>
                <w:bCs/>
                <w:sz w:val="28"/>
                <w:szCs w:val="28"/>
              </w:rPr>
            </w:pPr>
            <w:r w:rsidRPr="00002FF7">
              <w:rPr>
                <w:sz w:val="28"/>
                <w:szCs w:val="28"/>
              </w:rPr>
              <w:t>« ____ » ________ 2011 года</w:t>
            </w:r>
          </w:p>
        </w:tc>
      </w:tr>
    </w:tbl>
    <w:p w:rsidR="0001403B" w:rsidRPr="00CC7E03" w:rsidRDefault="0001403B" w:rsidP="004500E0">
      <w:pPr>
        <w:outlineLvl w:val="0"/>
        <w:rPr>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p>
    <w:p w:rsidR="0001403B" w:rsidRDefault="0001403B" w:rsidP="005E545B">
      <w:pPr>
        <w:pStyle w:val="a3"/>
        <w:rPr>
          <w:b/>
          <w:sz w:val="32"/>
          <w:szCs w:val="32"/>
        </w:rPr>
      </w:pPr>
    </w:p>
    <w:p w:rsidR="0001403B" w:rsidRDefault="0001403B" w:rsidP="0001403B">
      <w:pPr>
        <w:pStyle w:val="a3"/>
        <w:jc w:val="center"/>
        <w:rPr>
          <w:b/>
          <w:sz w:val="32"/>
          <w:szCs w:val="32"/>
        </w:rPr>
      </w:pPr>
    </w:p>
    <w:p w:rsidR="0001403B" w:rsidRDefault="0001403B" w:rsidP="0001403B">
      <w:pPr>
        <w:pStyle w:val="a3"/>
        <w:jc w:val="center"/>
        <w:rPr>
          <w:b/>
          <w:sz w:val="32"/>
          <w:szCs w:val="32"/>
        </w:rPr>
      </w:pPr>
      <w:r>
        <w:rPr>
          <w:b/>
          <w:sz w:val="32"/>
          <w:szCs w:val="32"/>
        </w:rPr>
        <w:t>ДОКУМЕНТАЦИЯ ОБ ОТКРЫТОМ АУКЦИОНЕ</w:t>
      </w:r>
    </w:p>
    <w:p w:rsidR="0001403B" w:rsidRDefault="0001403B" w:rsidP="0001403B">
      <w:pPr>
        <w:pStyle w:val="a3"/>
        <w:jc w:val="center"/>
        <w:rPr>
          <w:b/>
          <w:sz w:val="32"/>
          <w:szCs w:val="32"/>
        </w:rPr>
      </w:pPr>
      <w:r>
        <w:rPr>
          <w:b/>
          <w:sz w:val="32"/>
          <w:szCs w:val="32"/>
        </w:rPr>
        <w:t>В ЭЛЕКТРОННОЙ ФОРМЕ</w:t>
      </w:r>
    </w:p>
    <w:p w:rsidR="0001403B" w:rsidRPr="00F177F8" w:rsidRDefault="0001403B" w:rsidP="0001403B">
      <w:pPr>
        <w:pStyle w:val="a3"/>
        <w:jc w:val="center"/>
        <w:rPr>
          <w:b/>
          <w:color w:val="000000"/>
          <w:sz w:val="28"/>
          <w:szCs w:val="28"/>
        </w:rPr>
      </w:pPr>
      <w:r w:rsidRPr="00F177F8">
        <w:rPr>
          <w:b/>
          <w:color w:val="000000"/>
          <w:sz w:val="28"/>
          <w:szCs w:val="28"/>
        </w:rPr>
        <w:t xml:space="preserve">на право заключить </w:t>
      </w:r>
      <w:r w:rsidR="00A2089B">
        <w:rPr>
          <w:b/>
          <w:color w:val="000000"/>
          <w:sz w:val="28"/>
          <w:szCs w:val="28"/>
        </w:rPr>
        <w:t>муниципальный контракт</w:t>
      </w:r>
    </w:p>
    <w:p w:rsidR="002B50C3" w:rsidRPr="00E3621E" w:rsidRDefault="002B50C3" w:rsidP="00FD4FF8">
      <w:pPr>
        <w:pStyle w:val="a3"/>
        <w:jc w:val="center"/>
        <w:rPr>
          <w:b/>
          <w:color w:val="000000"/>
          <w:sz w:val="28"/>
          <w:szCs w:val="28"/>
        </w:rPr>
      </w:pPr>
      <w:r>
        <w:rPr>
          <w:b/>
          <w:color w:val="000000"/>
          <w:sz w:val="28"/>
          <w:szCs w:val="28"/>
        </w:rPr>
        <w:t xml:space="preserve">на выполнение работ </w:t>
      </w:r>
      <w:r w:rsidR="00FD4FF8">
        <w:rPr>
          <w:b/>
          <w:color w:val="000000"/>
          <w:sz w:val="28"/>
          <w:szCs w:val="28"/>
        </w:rPr>
        <w:t xml:space="preserve">по текущему ремонту помещений общественного центра, </w:t>
      </w:r>
      <w:r w:rsidR="00945C27">
        <w:rPr>
          <w:b/>
          <w:color w:val="000000"/>
          <w:sz w:val="28"/>
          <w:szCs w:val="28"/>
        </w:rPr>
        <w:t>расположенного по адресу</w:t>
      </w:r>
      <w:r w:rsidR="008427BF">
        <w:rPr>
          <w:b/>
          <w:color w:val="000000"/>
          <w:sz w:val="28"/>
          <w:szCs w:val="28"/>
        </w:rPr>
        <w:t>: г.Пермь, ул.</w:t>
      </w:r>
      <w:r w:rsidR="00FD4FF8">
        <w:rPr>
          <w:b/>
          <w:color w:val="000000"/>
          <w:sz w:val="28"/>
          <w:szCs w:val="28"/>
        </w:rPr>
        <w:t>Борчанинова</w:t>
      </w:r>
      <w:r w:rsidR="008427BF">
        <w:rPr>
          <w:b/>
          <w:color w:val="000000"/>
          <w:sz w:val="28"/>
          <w:szCs w:val="28"/>
        </w:rPr>
        <w:t>,</w:t>
      </w:r>
      <w:r w:rsidR="00FD4FF8">
        <w:rPr>
          <w:b/>
          <w:color w:val="000000"/>
          <w:sz w:val="28"/>
          <w:szCs w:val="28"/>
        </w:rPr>
        <w:t>8</w:t>
      </w:r>
    </w:p>
    <w:p w:rsidR="0001403B" w:rsidRDefault="0001403B" w:rsidP="0001403B">
      <w:pPr>
        <w:spacing w:line="520" w:lineRule="exact"/>
        <w:rPr>
          <w:sz w:val="24"/>
          <w:szCs w:val="24"/>
        </w:rPr>
      </w:pPr>
    </w:p>
    <w:p w:rsidR="0001403B" w:rsidRDefault="0001403B" w:rsidP="0001403B">
      <w:pPr>
        <w:pStyle w:val="a3"/>
        <w:jc w:val="center"/>
        <w:rPr>
          <w:sz w:val="28"/>
          <w:szCs w:val="28"/>
        </w:rPr>
      </w:pPr>
    </w:p>
    <w:p w:rsidR="0001403B" w:rsidRDefault="0001403B"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E3621E" w:rsidRDefault="00E3621E" w:rsidP="0001403B">
      <w:pPr>
        <w:pStyle w:val="a3"/>
        <w:jc w:val="center"/>
        <w:rPr>
          <w:sz w:val="28"/>
          <w:szCs w:val="28"/>
        </w:rPr>
      </w:pPr>
    </w:p>
    <w:p w:rsidR="0001403B" w:rsidRDefault="0001403B" w:rsidP="0001403B">
      <w:pPr>
        <w:pStyle w:val="a3"/>
        <w:jc w:val="center"/>
        <w:rPr>
          <w:sz w:val="28"/>
          <w:szCs w:val="28"/>
        </w:rPr>
      </w:pPr>
    </w:p>
    <w:p w:rsidR="00A2089B" w:rsidRDefault="00A2089B" w:rsidP="0001403B">
      <w:pPr>
        <w:pStyle w:val="a3"/>
        <w:jc w:val="center"/>
        <w:rPr>
          <w:sz w:val="28"/>
          <w:szCs w:val="28"/>
        </w:rPr>
      </w:pPr>
    </w:p>
    <w:p w:rsidR="002B50C3" w:rsidRDefault="002B50C3" w:rsidP="00945C27">
      <w:pPr>
        <w:pStyle w:val="a3"/>
        <w:rPr>
          <w:sz w:val="28"/>
          <w:szCs w:val="28"/>
        </w:rPr>
      </w:pPr>
    </w:p>
    <w:p w:rsidR="0001403B" w:rsidRDefault="0001403B" w:rsidP="0001403B">
      <w:pPr>
        <w:pStyle w:val="a3"/>
        <w:jc w:val="center"/>
        <w:rPr>
          <w:sz w:val="28"/>
          <w:szCs w:val="28"/>
        </w:rPr>
        <w:sectPr w:rsidR="0001403B" w:rsidSect="006801C8">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w:t>
      </w:r>
      <w:r w:rsidR="000D6843">
        <w:rPr>
          <w:sz w:val="28"/>
          <w:szCs w:val="28"/>
        </w:rPr>
        <w:t>1</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1887"/>
        <w:gridCol w:w="775"/>
        <w:gridCol w:w="7547"/>
      </w:tblGrid>
      <w:tr w:rsidR="0001403B" w:rsidRPr="00D43C02" w:rsidTr="008E37B3">
        <w:trPr>
          <w:tblCellSpacing w:w="20" w:type="dxa"/>
        </w:trPr>
        <w:tc>
          <w:tcPr>
            <w:tcW w:w="10666" w:type="dxa"/>
            <w:gridSpan w:val="4"/>
            <w:shd w:val="clear" w:color="auto" w:fill="00FFFF"/>
          </w:tcPr>
          <w:p w:rsidR="0001403B" w:rsidRPr="00D43C02" w:rsidRDefault="0001403B"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01403B" w:rsidRPr="00D43C02" w:rsidTr="008E37B3">
        <w:trPr>
          <w:tblCellSpacing w:w="20" w:type="dxa"/>
        </w:trPr>
        <w:tc>
          <w:tcPr>
            <w:tcW w:w="10666" w:type="dxa"/>
            <w:gridSpan w:val="4"/>
            <w:shd w:val="clear" w:color="auto" w:fill="FFFFFF"/>
          </w:tcPr>
          <w:p w:rsidR="0001403B" w:rsidRPr="00D43C02" w:rsidRDefault="0001403B" w:rsidP="006801C8">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01403B" w:rsidRPr="00D43C02" w:rsidRDefault="0001403B" w:rsidP="006801C8">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1403B" w:rsidRPr="00D43C02" w:rsidRDefault="0001403B" w:rsidP="006801C8">
            <w:pPr>
              <w:pStyle w:val="a3"/>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E0464" w:rsidRPr="001468FD" w:rsidRDefault="0001403B" w:rsidP="001468FD">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w:t>
            </w:r>
            <w:r w:rsidRPr="00D43C02">
              <w:rPr>
                <w:rFonts w:ascii="Times New Roman" w:hAnsi="Times New Roman" w:cs="Times New Roman"/>
                <w:sz w:val="22"/>
                <w:szCs w:val="22"/>
              </w:rPr>
              <w:t>н</w:t>
            </w:r>
            <w:r w:rsidRPr="00D43C02">
              <w:rPr>
                <w:rFonts w:ascii="Times New Roman" w:hAnsi="Times New Roman" w:cs="Times New Roman"/>
                <w:sz w:val="22"/>
                <w:szCs w:val="22"/>
              </w:rPr>
              <w:t>троле за исполнением муниципального заказа муниципального образования город Пермь».</w:t>
            </w:r>
          </w:p>
        </w:tc>
      </w:tr>
      <w:tr w:rsidR="0001403B" w:rsidRPr="00D43C02" w:rsidTr="008E37B3">
        <w:trPr>
          <w:tblCellSpacing w:w="20" w:type="dxa"/>
        </w:trPr>
        <w:tc>
          <w:tcPr>
            <w:tcW w:w="10666" w:type="dxa"/>
            <w:gridSpan w:val="4"/>
            <w:shd w:val="clear" w:color="auto" w:fill="00FFFF"/>
          </w:tcPr>
          <w:p w:rsidR="0001403B" w:rsidRPr="00D43C02" w:rsidRDefault="0001403B" w:rsidP="006801C8">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18048A" w:rsidRPr="00D43C02" w:rsidTr="008E37B3">
        <w:trPr>
          <w:tblCellSpacing w:w="20" w:type="dxa"/>
        </w:trPr>
        <w:tc>
          <w:tcPr>
            <w:tcW w:w="3139" w:type="dxa"/>
            <w:gridSpan w:val="3"/>
            <w:shd w:val="clear" w:color="auto" w:fill="FFFFFF"/>
          </w:tcPr>
          <w:p w:rsidR="0018048A" w:rsidRPr="00D43C02" w:rsidRDefault="0018048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18048A" w:rsidRPr="00D43C02" w:rsidRDefault="00705E3A" w:rsidP="006801C8">
            <w:pPr>
              <w:pStyle w:val="ConsPlusNormal"/>
              <w:widowControl/>
              <w:ind w:firstLine="0"/>
              <w:jc w:val="both"/>
              <w:rPr>
                <w:rFonts w:ascii="Times New Roman" w:hAnsi="Times New Roman" w:cs="Times New Roman"/>
                <w:sz w:val="22"/>
                <w:szCs w:val="22"/>
              </w:rPr>
            </w:pPr>
            <w:r w:rsidRPr="00422AA8">
              <w:rPr>
                <w:rFonts w:ascii="Times New Roman" w:hAnsi="Times New Roman" w:cs="Times New Roman"/>
                <w:sz w:val="22"/>
                <w:szCs w:val="22"/>
              </w:rPr>
              <w:t xml:space="preserve">Администрация </w:t>
            </w:r>
            <w:r>
              <w:rPr>
                <w:rFonts w:ascii="Times New Roman" w:hAnsi="Times New Roman" w:cs="Times New Roman"/>
                <w:sz w:val="22"/>
                <w:szCs w:val="22"/>
              </w:rPr>
              <w:t>Ленин</w:t>
            </w:r>
            <w:r w:rsidRPr="00422AA8">
              <w:rPr>
                <w:rFonts w:ascii="Times New Roman" w:hAnsi="Times New Roman" w:cs="Times New Roman"/>
                <w:sz w:val="22"/>
                <w:szCs w:val="22"/>
              </w:rPr>
              <w:t>ского района</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705E3A" w:rsidRPr="00422AA8" w:rsidRDefault="00705E3A" w:rsidP="008C5CE7">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422AA8">
                <w:rPr>
                  <w:rFonts w:ascii="Times New Roman" w:hAnsi="Times New Roman" w:cs="Times New Roman"/>
                  <w:sz w:val="22"/>
                  <w:szCs w:val="22"/>
                </w:rPr>
                <w:t>614</w:t>
              </w:r>
              <w:r>
                <w:rPr>
                  <w:rFonts w:ascii="Times New Roman" w:hAnsi="Times New Roman" w:cs="Times New Roman"/>
                  <w:sz w:val="22"/>
                  <w:szCs w:val="22"/>
                </w:rPr>
                <w:t>00</w:t>
              </w:r>
              <w:r w:rsidRPr="00422AA8">
                <w:rPr>
                  <w:rFonts w:ascii="Times New Roman" w:hAnsi="Times New Roman" w:cs="Times New Roman"/>
                  <w:sz w:val="22"/>
                  <w:szCs w:val="22"/>
                </w:rPr>
                <w:t>0, г</w:t>
              </w:r>
            </w:smartTag>
            <w:r w:rsidRPr="00422AA8">
              <w:rPr>
                <w:rFonts w:ascii="Times New Roman" w:hAnsi="Times New Roman" w:cs="Times New Roman"/>
                <w:sz w:val="22"/>
                <w:szCs w:val="22"/>
              </w:rPr>
              <w:t xml:space="preserve">. Пермь, ул. </w:t>
            </w:r>
            <w:r>
              <w:rPr>
                <w:rFonts w:ascii="Times New Roman" w:hAnsi="Times New Roman" w:cs="Times New Roman"/>
                <w:sz w:val="22"/>
                <w:szCs w:val="22"/>
              </w:rPr>
              <w:t>Кирова</w:t>
            </w:r>
            <w:r w:rsidRPr="00422AA8">
              <w:rPr>
                <w:rFonts w:ascii="Times New Roman" w:hAnsi="Times New Roman" w:cs="Times New Roman"/>
                <w:sz w:val="22"/>
                <w:szCs w:val="22"/>
              </w:rPr>
              <w:t>, 5</w:t>
            </w:r>
            <w:r>
              <w:rPr>
                <w:rFonts w:ascii="Times New Roman" w:hAnsi="Times New Roman" w:cs="Times New Roman"/>
                <w:sz w:val="22"/>
                <w:szCs w:val="22"/>
              </w:rPr>
              <w:t>7</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705E3A" w:rsidRPr="00422AA8" w:rsidRDefault="00705E3A" w:rsidP="008C5CE7">
            <w:pPr>
              <w:pStyle w:val="a3"/>
              <w:rPr>
                <w:sz w:val="22"/>
                <w:szCs w:val="22"/>
              </w:rPr>
            </w:pPr>
            <w:smartTag w:uri="urn:schemas-microsoft-com:office:smarttags" w:element="metricconverter">
              <w:smartTagPr>
                <w:attr w:name="ProductID" w:val="614000, г"/>
              </w:smartTagPr>
              <w:r w:rsidRPr="00422AA8">
                <w:rPr>
                  <w:sz w:val="22"/>
                  <w:szCs w:val="22"/>
                </w:rPr>
                <w:t>614</w:t>
              </w:r>
              <w:r>
                <w:rPr>
                  <w:sz w:val="22"/>
                  <w:szCs w:val="22"/>
                </w:rPr>
                <w:t>00</w:t>
              </w:r>
              <w:r w:rsidRPr="00422AA8">
                <w:rPr>
                  <w:sz w:val="22"/>
                  <w:szCs w:val="22"/>
                </w:rPr>
                <w:t>0, г</w:t>
              </w:r>
            </w:smartTag>
            <w:r w:rsidRPr="00422AA8">
              <w:rPr>
                <w:sz w:val="22"/>
                <w:szCs w:val="22"/>
              </w:rPr>
              <w:t xml:space="preserve">. Пермь, ул. </w:t>
            </w:r>
            <w:r>
              <w:rPr>
                <w:sz w:val="22"/>
                <w:szCs w:val="22"/>
              </w:rPr>
              <w:t>Кирова</w:t>
            </w:r>
            <w:r w:rsidRPr="00422AA8">
              <w:rPr>
                <w:sz w:val="22"/>
                <w:szCs w:val="22"/>
              </w:rPr>
              <w:t>, 5</w:t>
            </w:r>
            <w:r>
              <w:rPr>
                <w:sz w:val="22"/>
                <w:szCs w:val="22"/>
              </w:rPr>
              <w:t>7</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705E3A" w:rsidRPr="00422AA8" w:rsidRDefault="008A4A18" w:rsidP="008C5CE7">
            <w:pPr>
              <w:pStyle w:val="ConsPlusNormal"/>
              <w:widowControl/>
              <w:ind w:firstLine="0"/>
              <w:jc w:val="both"/>
              <w:rPr>
                <w:rFonts w:ascii="Times New Roman" w:hAnsi="Times New Roman" w:cs="Times New Roman"/>
                <w:sz w:val="22"/>
                <w:szCs w:val="22"/>
              </w:rPr>
            </w:pPr>
            <w:hyperlink r:id="rId10" w:history="1">
              <w:r w:rsidR="00705E3A" w:rsidRPr="00812504">
                <w:rPr>
                  <w:rStyle w:val="af7"/>
                  <w:sz w:val="22"/>
                  <w:szCs w:val="22"/>
                  <w:lang w:val="en-US"/>
                </w:rPr>
                <w:t>permlenadm@mail.ru</w:t>
              </w:r>
            </w:hyperlink>
            <w:r w:rsidR="00705E3A" w:rsidRPr="00422AA8">
              <w:rPr>
                <w:rFonts w:ascii="Times New Roman" w:hAnsi="Times New Roman" w:cs="Times New Roman"/>
                <w:sz w:val="22"/>
                <w:szCs w:val="22"/>
              </w:rPr>
              <w:t xml:space="preserve"> </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705E3A" w:rsidRPr="00422AA8" w:rsidRDefault="00705E3A" w:rsidP="008C5CE7">
            <w:pPr>
              <w:pStyle w:val="ConsPlusNormal"/>
              <w:widowControl/>
              <w:ind w:firstLine="0"/>
              <w:jc w:val="both"/>
              <w:rPr>
                <w:rFonts w:ascii="Times New Roman" w:hAnsi="Times New Roman" w:cs="Times New Roman"/>
                <w:sz w:val="22"/>
                <w:szCs w:val="22"/>
                <w:lang w:val="en-US"/>
              </w:rPr>
            </w:pPr>
            <w:r w:rsidRPr="00422AA8">
              <w:rPr>
                <w:rFonts w:ascii="Times New Roman" w:hAnsi="Times New Roman" w:cs="Times New Roman"/>
                <w:sz w:val="22"/>
                <w:szCs w:val="22"/>
              </w:rPr>
              <w:t>(342)</w:t>
            </w:r>
            <w:r w:rsidRPr="00422AA8">
              <w:rPr>
                <w:rFonts w:ascii="Times New Roman" w:hAnsi="Times New Roman" w:cs="Times New Roman"/>
                <w:sz w:val="22"/>
                <w:szCs w:val="22"/>
                <w:lang w:val="en-US"/>
              </w:rPr>
              <w:t>2</w:t>
            </w:r>
            <w:r>
              <w:rPr>
                <w:rFonts w:ascii="Times New Roman" w:hAnsi="Times New Roman" w:cs="Times New Roman"/>
                <w:sz w:val="22"/>
                <w:szCs w:val="22"/>
                <w:lang w:val="en-US"/>
              </w:rPr>
              <w:t>12-09</w:t>
            </w:r>
            <w:r w:rsidRPr="00422AA8">
              <w:rPr>
                <w:rFonts w:ascii="Times New Roman" w:hAnsi="Times New Roman" w:cs="Times New Roman"/>
                <w:sz w:val="22"/>
                <w:szCs w:val="22"/>
                <w:lang w:val="en-US"/>
              </w:rPr>
              <w:t>-</w:t>
            </w:r>
            <w:r>
              <w:rPr>
                <w:rFonts w:ascii="Times New Roman" w:hAnsi="Times New Roman" w:cs="Times New Roman"/>
                <w:sz w:val="22"/>
                <w:szCs w:val="22"/>
                <w:lang w:val="en-US"/>
              </w:rPr>
              <w:t>01</w:t>
            </w:r>
          </w:p>
        </w:tc>
      </w:tr>
      <w:tr w:rsidR="00705E3A" w:rsidRPr="00D43C02" w:rsidTr="008E37B3">
        <w:trPr>
          <w:tblCellSpacing w:w="20" w:type="dxa"/>
        </w:trPr>
        <w:tc>
          <w:tcPr>
            <w:tcW w:w="3139" w:type="dxa"/>
            <w:gridSpan w:val="3"/>
            <w:shd w:val="clear" w:color="auto" w:fill="FFFFFF"/>
          </w:tcPr>
          <w:p w:rsidR="00705E3A" w:rsidRPr="00D43C02" w:rsidRDefault="00705E3A"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705E3A" w:rsidRDefault="00705E3A" w:rsidP="008C5CE7">
            <w:pPr>
              <w:pStyle w:val="a3"/>
              <w:rPr>
                <w:sz w:val="22"/>
                <w:szCs w:val="22"/>
              </w:rPr>
            </w:pPr>
            <w:r>
              <w:rPr>
                <w:sz w:val="22"/>
                <w:szCs w:val="22"/>
              </w:rPr>
              <w:t>Жеребцова Юлия Олеговна</w:t>
            </w:r>
          </w:p>
          <w:p w:rsidR="0080103B" w:rsidRPr="00F973A2" w:rsidRDefault="0080103B" w:rsidP="008C5CE7">
            <w:pPr>
              <w:pStyle w:val="a3"/>
              <w:rPr>
                <w:sz w:val="22"/>
                <w:szCs w:val="22"/>
              </w:rPr>
            </w:pPr>
          </w:p>
        </w:tc>
      </w:tr>
      <w:tr w:rsidR="0001403B" w:rsidRPr="00D43C02" w:rsidTr="008E37B3">
        <w:trPr>
          <w:tblCellSpacing w:w="20" w:type="dxa"/>
        </w:trPr>
        <w:tc>
          <w:tcPr>
            <w:tcW w:w="10666" w:type="dxa"/>
            <w:gridSpan w:val="4"/>
            <w:shd w:val="clear" w:color="auto" w:fill="00FFFF"/>
          </w:tcPr>
          <w:p w:rsidR="0001403B" w:rsidRPr="004C62A3" w:rsidRDefault="0001403B"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01403B" w:rsidRPr="00D43C02" w:rsidTr="008E37B3">
        <w:trPr>
          <w:tblCellSpacing w:w="20" w:type="dxa"/>
        </w:trPr>
        <w:tc>
          <w:tcPr>
            <w:tcW w:w="3139" w:type="dxa"/>
            <w:gridSpan w:val="3"/>
            <w:shd w:val="clear" w:color="auto" w:fill="FFFFFF"/>
          </w:tcPr>
          <w:p w:rsidR="0001403B" w:rsidRPr="00D43C02" w:rsidRDefault="0001403B" w:rsidP="008C5CE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8C5CE7">
              <w:rPr>
                <w:rFonts w:ascii="Times New Roman" w:hAnsi="Times New Roman" w:cs="Times New Roman"/>
                <w:sz w:val="22"/>
                <w:szCs w:val="22"/>
              </w:rPr>
              <w:t>контракта</w:t>
            </w:r>
          </w:p>
        </w:tc>
        <w:tc>
          <w:tcPr>
            <w:tcW w:w="7487" w:type="dxa"/>
            <w:shd w:val="clear" w:color="auto" w:fill="FFFFFF"/>
          </w:tcPr>
          <w:p w:rsidR="0080103B" w:rsidRPr="008C5CE7" w:rsidRDefault="00C84DB4" w:rsidP="008C5CE7">
            <w:pPr>
              <w:pStyle w:val="a3"/>
              <w:rPr>
                <w:color w:val="000000"/>
                <w:szCs w:val="24"/>
              </w:rPr>
            </w:pPr>
            <w:r w:rsidRPr="00C84DB4">
              <w:rPr>
                <w:color w:val="000000"/>
                <w:szCs w:val="24"/>
              </w:rPr>
              <w:t>на выполнение работ по текущему ремонту помещений общественн</w:t>
            </w:r>
            <w:r w:rsidRPr="00C84DB4">
              <w:rPr>
                <w:color w:val="000000"/>
                <w:szCs w:val="24"/>
              </w:rPr>
              <w:t>о</w:t>
            </w:r>
            <w:r w:rsidRPr="00C84DB4">
              <w:rPr>
                <w:color w:val="000000"/>
                <w:szCs w:val="24"/>
              </w:rPr>
              <w:t>го центра, расположенного по адресу: г.Пермь, ул.Борчанинова,8</w:t>
            </w:r>
          </w:p>
        </w:tc>
      </w:tr>
      <w:tr w:rsidR="0001403B" w:rsidRPr="00D43C02" w:rsidTr="008E37B3">
        <w:trPr>
          <w:tblCellSpacing w:w="20" w:type="dxa"/>
        </w:trPr>
        <w:tc>
          <w:tcPr>
            <w:tcW w:w="3139" w:type="dxa"/>
            <w:gridSpan w:val="3"/>
            <w:shd w:val="clear" w:color="auto" w:fill="FFFFFF"/>
          </w:tcPr>
          <w:p w:rsidR="0001403B" w:rsidRPr="00D43C02" w:rsidRDefault="0001403B" w:rsidP="00D1489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D14892">
              <w:rPr>
                <w:rFonts w:ascii="Times New Roman" w:hAnsi="Times New Roman" w:cs="Times New Roman"/>
                <w:sz w:val="22"/>
                <w:szCs w:val="22"/>
              </w:rPr>
              <w:t>контракта</w:t>
            </w:r>
          </w:p>
        </w:tc>
        <w:tc>
          <w:tcPr>
            <w:tcW w:w="7487" w:type="dxa"/>
            <w:shd w:val="clear" w:color="auto" w:fill="FFFFFF"/>
          </w:tcPr>
          <w:p w:rsidR="0001403B" w:rsidRPr="00705E3A" w:rsidRDefault="00C84DB4" w:rsidP="00C84DB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D863E3">
              <w:rPr>
                <w:rFonts w:ascii="Times New Roman" w:hAnsi="Times New Roman" w:cs="Times New Roman"/>
                <w:sz w:val="22"/>
                <w:szCs w:val="22"/>
              </w:rPr>
              <w:t xml:space="preserve"> </w:t>
            </w:r>
            <w:r>
              <w:rPr>
                <w:rFonts w:ascii="Times New Roman" w:hAnsi="Times New Roman" w:cs="Times New Roman"/>
                <w:sz w:val="22"/>
                <w:szCs w:val="22"/>
              </w:rPr>
              <w:t>622</w:t>
            </w:r>
            <w:r w:rsidR="00D863E3">
              <w:rPr>
                <w:rFonts w:ascii="Times New Roman" w:hAnsi="Times New Roman" w:cs="Times New Roman"/>
                <w:sz w:val="22"/>
                <w:szCs w:val="22"/>
              </w:rPr>
              <w:t xml:space="preserve"> </w:t>
            </w:r>
            <w:r>
              <w:rPr>
                <w:rFonts w:ascii="Times New Roman" w:hAnsi="Times New Roman" w:cs="Times New Roman"/>
                <w:sz w:val="22"/>
                <w:szCs w:val="22"/>
              </w:rPr>
              <w:t>425</w:t>
            </w:r>
            <w:r w:rsidRPr="00C84DB4">
              <w:rPr>
                <w:rFonts w:ascii="Times New Roman" w:hAnsi="Times New Roman" w:cs="Times New Roman"/>
                <w:sz w:val="22"/>
                <w:szCs w:val="22"/>
              </w:rPr>
              <w:t xml:space="preserve"> </w:t>
            </w:r>
            <w:r w:rsidR="00721A75" w:rsidRPr="00705E3A">
              <w:rPr>
                <w:rFonts w:ascii="Times New Roman" w:hAnsi="Times New Roman" w:cs="Times New Roman"/>
                <w:sz w:val="22"/>
                <w:szCs w:val="22"/>
              </w:rPr>
              <w:t>(</w:t>
            </w:r>
            <w:r>
              <w:rPr>
                <w:rFonts w:ascii="Times New Roman" w:hAnsi="Times New Roman" w:cs="Times New Roman"/>
                <w:sz w:val="22"/>
                <w:szCs w:val="22"/>
              </w:rPr>
              <w:t>Три миллиона шестьсот двадцать две тысячи четыреста двадцать пять) рублей 48</w:t>
            </w:r>
            <w:r w:rsidR="00F71FC1" w:rsidRPr="00705E3A">
              <w:rPr>
                <w:rFonts w:ascii="Times New Roman" w:hAnsi="Times New Roman" w:cs="Times New Roman"/>
                <w:sz w:val="22"/>
                <w:szCs w:val="22"/>
              </w:rPr>
              <w:t xml:space="preserve"> копеек</w:t>
            </w:r>
          </w:p>
        </w:tc>
      </w:tr>
      <w:tr w:rsidR="00B927D2" w:rsidRPr="00D43C02" w:rsidTr="008E37B3">
        <w:trPr>
          <w:tblCellSpacing w:w="20" w:type="dxa"/>
        </w:trPr>
        <w:tc>
          <w:tcPr>
            <w:tcW w:w="3139" w:type="dxa"/>
            <w:gridSpan w:val="3"/>
            <w:shd w:val="clear" w:color="auto" w:fill="FFFFFF"/>
          </w:tcPr>
          <w:p w:rsidR="00B927D2" w:rsidRPr="00913DBC" w:rsidRDefault="00B927D2" w:rsidP="00D1489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w:t>
            </w:r>
            <w:r>
              <w:rPr>
                <w:rFonts w:ascii="Times New Roman" w:hAnsi="Times New Roman" w:cs="Times New Roman"/>
                <w:sz w:val="22"/>
                <w:szCs w:val="22"/>
              </w:rPr>
              <w:t>к</w:t>
            </w:r>
            <w:r>
              <w:rPr>
                <w:rFonts w:ascii="Times New Roman" w:hAnsi="Times New Roman" w:cs="Times New Roman"/>
                <w:sz w:val="22"/>
                <w:szCs w:val="22"/>
              </w:rPr>
              <w:t>симальной) цены контракта</w:t>
            </w:r>
          </w:p>
        </w:tc>
        <w:tc>
          <w:tcPr>
            <w:tcW w:w="7487" w:type="dxa"/>
            <w:shd w:val="clear" w:color="auto" w:fill="FFFFFF"/>
          </w:tcPr>
          <w:p w:rsidR="00B927D2" w:rsidRPr="00DE1FE8" w:rsidRDefault="00757000" w:rsidP="00EB3F4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Смета</w:t>
            </w:r>
            <w:r w:rsidR="00B927D2" w:rsidRPr="00EB3F4B">
              <w:rPr>
                <w:rFonts w:ascii="Times New Roman" w:hAnsi="Times New Roman" w:cs="Times New Roman"/>
                <w:sz w:val="22"/>
                <w:szCs w:val="22"/>
              </w:rPr>
              <w:t xml:space="preserve">  (Приложение № </w:t>
            </w:r>
            <w:r w:rsidR="00EB3F4B" w:rsidRPr="00EB3F4B">
              <w:rPr>
                <w:rFonts w:ascii="Times New Roman" w:hAnsi="Times New Roman" w:cs="Times New Roman"/>
                <w:sz w:val="22"/>
                <w:szCs w:val="22"/>
              </w:rPr>
              <w:t xml:space="preserve">2 </w:t>
            </w:r>
            <w:r w:rsidR="00B927D2" w:rsidRPr="00EB3F4B">
              <w:rPr>
                <w:rFonts w:ascii="Times New Roman" w:hAnsi="Times New Roman" w:cs="Times New Roman"/>
                <w:sz w:val="22"/>
                <w:szCs w:val="22"/>
              </w:rPr>
              <w:t xml:space="preserve"> </w:t>
            </w:r>
            <w:r w:rsidR="00EB3F4B" w:rsidRPr="00EB3F4B">
              <w:rPr>
                <w:rFonts w:ascii="Times New Roman" w:hAnsi="Times New Roman" w:cs="Times New Roman"/>
                <w:sz w:val="22"/>
                <w:szCs w:val="22"/>
              </w:rPr>
              <w:t>к документации</w:t>
            </w:r>
            <w:r w:rsidR="007906DF">
              <w:rPr>
                <w:rFonts w:ascii="Times New Roman" w:hAnsi="Times New Roman" w:cs="Times New Roman"/>
                <w:sz w:val="22"/>
                <w:szCs w:val="22"/>
              </w:rPr>
              <w:t xml:space="preserve"> </w:t>
            </w:r>
            <w:r w:rsidR="007906DF" w:rsidRPr="001C727A">
              <w:rPr>
                <w:rFonts w:ascii="Times New Roman" w:hAnsi="Times New Roman" w:cs="Times New Roman"/>
                <w:sz w:val="22"/>
                <w:szCs w:val="22"/>
              </w:rPr>
              <w:t>об открытом аукционе в эле</w:t>
            </w:r>
            <w:r w:rsidR="007906DF" w:rsidRPr="001C727A">
              <w:rPr>
                <w:rFonts w:ascii="Times New Roman" w:hAnsi="Times New Roman" w:cs="Times New Roman"/>
                <w:sz w:val="22"/>
                <w:szCs w:val="22"/>
              </w:rPr>
              <w:t>к</w:t>
            </w:r>
            <w:r w:rsidR="007906DF" w:rsidRPr="001C727A">
              <w:rPr>
                <w:rFonts w:ascii="Times New Roman" w:hAnsi="Times New Roman" w:cs="Times New Roman"/>
                <w:sz w:val="22"/>
                <w:szCs w:val="22"/>
              </w:rPr>
              <w:t>тронной форме</w:t>
            </w:r>
            <w:r w:rsidR="00B927D2" w:rsidRPr="00EB3F4B">
              <w:rPr>
                <w:rFonts w:ascii="Times New Roman" w:hAnsi="Times New Roman" w:cs="Times New Roman"/>
                <w:sz w:val="22"/>
                <w:szCs w:val="22"/>
              </w:rPr>
              <w:t>)</w:t>
            </w:r>
          </w:p>
        </w:tc>
      </w:tr>
      <w:tr w:rsidR="00B927D2" w:rsidRPr="00D43C02" w:rsidTr="008E37B3">
        <w:trPr>
          <w:trHeight w:val="616"/>
          <w:tblCellSpacing w:w="20" w:type="dxa"/>
        </w:trPr>
        <w:tc>
          <w:tcPr>
            <w:tcW w:w="3139" w:type="dxa"/>
            <w:gridSpan w:val="3"/>
            <w:shd w:val="clear" w:color="auto" w:fill="FFFFFF"/>
          </w:tcPr>
          <w:p w:rsidR="00B927D2" w:rsidRDefault="00B927D2" w:rsidP="002355A9">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бъем выполняемых работ</w:t>
            </w:r>
          </w:p>
          <w:p w:rsidR="00B927D2" w:rsidRPr="006801C8" w:rsidRDefault="00B927D2" w:rsidP="006801C8"/>
        </w:tc>
        <w:tc>
          <w:tcPr>
            <w:tcW w:w="7487" w:type="dxa"/>
            <w:shd w:val="clear" w:color="auto" w:fill="FFFFFF"/>
          </w:tcPr>
          <w:p w:rsidR="00B927D2" w:rsidRDefault="00BA526B" w:rsidP="00757000">
            <w:pPr>
              <w:pStyle w:val="ConsPlusNormal"/>
              <w:widowControl/>
              <w:ind w:firstLine="0"/>
              <w:jc w:val="both"/>
              <w:rPr>
                <w:rFonts w:ascii="Times New Roman" w:hAnsi="Times New Roman" w:cs="Times New Roman"/>
                <w:sz w:val="22"/>
                <w:szCs w:val="22"/>
              </w:rPr>
            </w:pPr>
            <w:r w:rsidRPr="00BA4788">
              <w:rPr>
                <w:rFonts w:ascii="Times New Roman" w:hAnsi="Times New Roman" w:cs="Times New Roman"/>
                <w:sz w:val="22"/>
                <w:szCs w:val="22"/>
              </w:rPr>
              <w:t>В соответствии с</w:t>
            </w:r>
            <w:r w:rsidR="00757000">
              <w:rPr>
                <w:rFonts w:ascii="Times New Roman" w:hAnsi="Times New Roman" w:cs="Times New Roman"/>
                <w:sz w:val="22"/>
                <w:szCs w:val="22"/>
              </w:rPr>
              <w:t>о</w:t>
            </w:r>
            <w:r w:rsidRPr="00BA4788">
              <w:rPr>
                <w:rFonts w:ascii="Times New Roman" w:hAnsi="Times New Roman" w:cs="Times New Roman"/>
                <w:sz w:val="22"/>
                <w:szCs w:val="22"/>
              </w:rPr>
              <w:t xml:space="preserve"> </w:t>
            </w:r>
            <w:r w:rsidR="00757000">
              <w:rPr>
                <w:rFonts w:ascii="Times New Roman" w:hAnsi="Times New Roman" w:cs="Times New Roman"/>
                <w:sz w:val="22"/>
                <w:szCs w:val="22"/>
              </w:rPr>
              <w:t>сметой</w:t>
            </w:r>
            <w:r w:rsidRPr="00BA4788">
              <w:rPr>
                <w:rFonts w:ascii="Times New Roman" w:hAnsi="Times New Roman" w:cs="Times New Roman"/>
                <w:sz w:val="22"/>
                <w:szCs w:val="22"/>
              </w:rPr>
              <w:t xml:space="preserve"> и техническим заданием </w:t>
            </w:r>
            <w:r w:rsidRPr="00EB3F4B">
              <w:rPr>
                <w:rFonts w:ascii="Times New Roman" w:hAnsi="Times New Roman" w:cs="Times New Roman"/>
                <w:sz w:val="22"/>
                <w:szCs w:val="22"/>
              </w:rPr>
              <w:t>(Приложение № 1</w:t>
            </w:r>
            <w:r w:rsidR="00EB3F4B" w:rsidRPr="00EB3F4B">
              <w:rPr>
                <w:rFonts w:ascii="Times New Roman" w:hAnsi="Times New Roman" w:cs="Times New Roman"/>
                <w:sz w:val="22"/>
                <w:szCs w:val="22"/>
              </w:rPr>
              <w:t>,2</w:t>
            </w:r>
            <w:r w:rsidRPr="00EB3F4B">
              <w:rPr>
                <w:rFonts w:ascii="Times New Roman" w:hAnsi="Times New Roman" w:cs="Times New Roman"/>
                <w:sz w:val="22"/>
                <w:szCs w:val="22"/>
              </w:rPr>
              <w:t xml:space="preserve"> к документации</w:t>
            </w:r>
            <w:r w:rsidR="007906DF">
              <w:rPr>
                <w:rFonts w:ascii="Times New Roman" w:hAnsi="Times New Roman" w:cs="Times New Roman"/>
                <w:sz w:val="22"/>
                <w:szCs w:val="22"/>
              </w:rPr>
              <w:t xml:space="preserve"> </w:t>
            </w:r>
            <w:r w:rsidR="007906DF" w:rsidRPr="001C727A">
              <w:rPr>
                <w:rFonts w:ascii="Times New Roman" w:hAnsi="Times New Roman" w:cs="Times New Roman"/>
                <w:sz w:val="22"/>
                <w:szCs w:val="22"/>
              </w:rPr>
              <w:t>об открытом аукционе в электронной форме</w:t>
            </w:r>
            <w:r w:rsidRPr="00EB3F4B">
              <w:rPr>
                <w:rFonts w:ascii="Times New Roman" w:hAnsi="Times New Roman" w:cs="Times New Roman"/>
                <w:sz w:val="22"/>
                <w:szCs w:val="22"/>
              </w:rPr>
              <w:t>).</w:t>
            </w:r>
          </w:p>
          <w:p w:rsidR="0080103B" w:rsidRPr="00705E3A" w:rsidRDefault="0080103B" w:rsidP="00757000">
            <w:pPr>
              <w:pStyle w:val="ConsPlusNormal"/>
              <w:widowControl/>
              <w:ind w:firstLine="0"/>
              <w:jc w:val="both"/>
              <w:rPr>
                <w:rFonts w:ascii="Times New Roman" w:hAnsi="Times New Roman" w:cs="Times New Roman"/>
                <w:sz w:val="22"/>
                <w:szCs w:val="22"/>
              </w:rPr>
            </w:pPr>
          </w:p>
        </w:tc>
      </w:tr>
      <w:tr w:rsidR="00B927D2" w:rsidRPr="00D43C02" w:rsidTr="008E37B3">
        <w:trPr>
          <w:tblCellSpacing w:w="20" w:type="dxa"/>
        </w:trPr>
        <w:tc>
          <w:tcPr>
            <w:tcW w:w="3139" w:type="dxa"/>
            <w:gridSpan w:val="3"/>
            <w:shd w:val="clear" w:color="auto" w:fill="FFFFFF"/>
          </w:tcPr>
          <w:p w:rsidR="00B927D2" w:rsidRPr="00D43C02" w:rsidRDefault="00B927D2" w:rsidP="002355A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выполняемым работам</w:t>
            </w:r>
          </w:p>
        </w:tc>
        <w:tc>
          <w:tcPr>
            <w:tcW w:w="7487" w:type="dxa"/>
            <w:shd w:val="clear" w:color="auto" w:fill="FFFFFF"/>
          </w:tcPr>
          <w:p w:rsidR="00B927D2" w:rsidRDefault="00D14892" w:rsidP="00757000">
            <w:pPr>
              <w:keepNext/>
              <w:keepLines/>
              <w:widowControl w:val="0"/>
              <w:suppressLineNumbers/>
              <w:suppressAutoHyphens/>
              <w:rPr>
                <w:sz w:val="22"/>
                <w:szCs w:val="22"/>
              </w:rPr>
            </w:pPr>
            <w:r w:rsidRPr="00BA4788">
              <w:rPr>
                <w:sz w:val="22"/>
                <w:szCs w:val="22"/>
              </w:rPr>
              <w:t>Выполнение работ осущест</w:t>
            </w:r>
            <w:r>
              <w:rPr>
                <w:sz w:val="22"/>
                <w:szCs w:val="22"/>
              </w:rPr>
              <w:t>вляется в соответствии с</w:t>
            </w:r>
            <w:r w:rsidR="00757000">
              <w:rPr>
                <w:sz w:val="22"/>
                <w:szCs w:val="22"/>
              </w:rPr>
              <w:t>о сметой</w:t>
            </w:r>
            <w:r w:rsidRPr="00BA4788">
              <w:rPr>
                <w:sz w:val="22"/>
                <w:szCs w:val="22"/>
              </w:rPr>
              <w:t xml:space="preserve">  и техническим заданием (Приложение № 1</w:t>
            </w:r>
            <w:r w:rsidR="00EB3F4B">
              <w:rPr>
                <w:sz w:val="22"/>
                <w:szCs w:val="22"/>
              </w:rPr>
              <w:t xml:space="preserve">,2 </w:t>
            </w:r>
            <w:r w:rsidRPr="00BA4788">
              <w:rPr>
                <w:sz w:val="22"/>
                <w:szCs w:val="22"/>
              </w:rPr>
              <w:t xml:space="preserve"> к документации</w:t>
            </w:r>
            <w:r w:rsidR="007906DF">
              <w:rPr>
                <w:sz w:val="22"/>
                <w:szCs w:val="22"/>
              </w:rPr>
              <w:t xml:space="preserve"> </w:t>
            </w:r>
            <w:r w:rsidR="007906DF" w:rsidRPr="001C727A">
              <w:rPr>
                <w:sz w:val="22"/>
                <w:szCs w:val="22"/>
              </w:rPr>
              <w:t>об открытом аукционе в электронной форме</w:t>
            </w:r>
            <w:r w:rsidRPr="00BA4788">
              <w:rPr>
                <w:sz w:val="22"/>
                <w:szCs w:val="22"/>
              </w:rPr>
              <w:t>)</w:t>
            </w:r>
          </w:p>
          <w:p w:rsidR="0080103B" w:rsidRPr="00705E3A" w:rsidRDefault="0080103B" w:rsidP="00757000">
            <w:pPr>
              <w:keepNext/>
              <w:keepLines/>
              <w:widowControl w:val="0"/>
              <w:suppressLineNumbers/>
              <w:suppressAutoHyphens/>
              <w:rPr>
                <w:sz w:val="22"/>
                <w:szCs w:val="22"/>
              </w:rPr>
            </w:pPr>
          </w:p>
        </w:tc>
      </w:tr>
      <w:tr w:rsidR="00B927D2" w:rsidRPr="00D43C02" w:rsidTr="008E37B3">
        <w:trPr>
          <w:tblCellSpacing w:w="20" w:type="dxa"/>
        </w:trPr>
        <w:tc>
          <w:tcPr>
            <w:tcW w:w="3139" w:type="dxa"/>
            <w:gridSpan w:val="3"/>
            <w:shd w:val="clear" w:color="auto" w:fill="FFFFFF"/>
          </w:tcPr>
          <w:p w:rsidR="00B927D2" w:rsidRPr="00D43C02" w:rsidRDefault="00B927D2" w:rsidP="002355A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927D2" w:rsidRPr="00D43C02" w:rsidRDefault="00B927D2" w:rsidP="006801C8">
            <w:pPr>
              <w:pStyle w:val="ConsPlusNormal"/>
              <w:widowControl/>
              <w:ind w:firstLine="0"/>
              <w:rPr>
                <w:rFonts w:ascii="Times New Roman" w:hAnsi="Times New Roman" w:cs="Times New Roman"/>
                <w:sz w:val="22"/>
                <w:szCs w:val="22"/>
              </w:rPr>
            </w:pPr>
          </w:p>
        </w:tc>
        <w:tc>
          <w:tcPr>
            <w:tcW w:w="7487" w:type="dxa"/>
            <w:shd w:val="clear" w:color="auto" w:fill="FFFFFF"/>
          </w:tcPr>
          <w:p w:rsidR="00B927D2" w:rsidRPr="006801C8" w:rsidRDefault="00B927D2" w:rsidP="00C84DB4">
            <w:pPr>
              <w:pStyle w:val="a3"/>
              <w:rPr>
                <w:color w:val="000000"/>
                <w:sz w:val="22"/>
                <w:szCs w:val="22"/>
              </w:rPr>
            </w:pPr>
            <w:r>
              <w:rPr>
                <w:color w:val="000000"/>
                <w:sz w:val="22"/>
                <w:szCs w:val="22"/>
              </w:rPr>
              <w:t>г</w:t>
            </w:r>
            <w:r w:rsidRPr="006801C8">
              <w:rPr>
                <w:color w:val="000000"/>
                <w:sz w:val="22"/>
                <w:szCs w:val="22"/>
              </w:rPr>
              <w:t>.Пермь, Ленинский район</w:t>
            </w:r>
            <w:r w:rsidR="00D14892">
              <w:rPr>
                <w:color w:val="000000"/>
                <w:sz w:val="22"/>
                <w:szCs w:val="22"/>
              </w:rPr>
              <w:t>, ул.</w:t>
            </w:r>
            <w:r w:rsidR="00C84DB4">
              <w:rPr>
                <w:color w:val="000000"/>
                <w:sz w:val="22"/>
                <w:szCs w:val="22"/>
              </w:rPr>
              <w:t>Бо</w:t>
            </w:r>
            <w:r w:rsidR="009E6FBF">
              <w:rPr>
                <w:color w:val="000000"/>
                <w:sz w:val="22"/>
                <w:szCs w:val="22"/>
              </w:rPr>
              <w:t>р</w:t>
            </w:r>
            <w:r w:rsidR="00C84DB4">
              <w:rPr>
                <w:color w:val="000000"/>
                <w:sz w:val="22"/>
                <w:szCs w:val="22"/>
              </w:rPr>
              <w:t>чанинова,8</w:t>
            </w:r>
          </w:p>
        </w:tc>
      </w:tr>
      <w:tr w:rsidR="00B927D2" w:rsidRPr="00D43C02" w:rsidTr="008E37B3">
        <w:trPr>
          <w:tblCellSpacing w:w="20" w:type="dxa"/>
        </w:trPr>
        <w:tc>
          <w:tcPr>
            <w:tcW w:w="3139" w:type="dxa"/>
            <w:gridSpan w:val="3"/>
            <w:shd w:val="clear" w:color="auto" w:fill="FFFFFF"/>
          </w:tcPr>
          <w:p w:rsidR="00B927D2" w:rsidRPr="00B660F7" w:rsidRDefault="00B660F7" w:rsidP="002355A9">
            <w:pPr>
              <w:pStyle w:val="ConsPlusNormal"/>
              <w:widowControl/>
              <w:ind w:firstLine="0"/>
              <w:rPr>
                <w:rFonts w:ascii="Times New Roman" w:hAnsi="Times New Roman" w:cs="Times New Roman"/>
                <w:b/>
                <w:sz w:val="22"/>
                <w:szCs w:val="22"/>
              </w:rPr>
            </w:pPr>
            <w:r w:rsidRPr="00B660F7">
              <w:rPr>
                <w:rFonts w:ascii="Times New Roman" w:hAnsi="Times New Roman" w:cs="Times New Roman"/>
                <w:sz w:val="22"/>
                <w:szCs w:val="22"/>
              </w:rPr>
              <w:t>Сроки выполнения работ</w:t>
            </w:r>
          </w:p>
        </w:tc>
        <w:tc>
          <w:tcPr>
            <w:tcW w:w="7487" w:type="dxa"/>
            <w:shd w:val="clear" w:color="auto" w:fill="FFFFFF"/>
          </w:tcPr>
          <w:p w:rsidR="00B927D2" w:rsidRPr="00D43C02" w:rsidRDefault="00B927D2" w:rsidP="001C5A0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 момента заключения </w:t>
            </w:r>
            <w:r w:rsidR="00D14892">
              <w:rPr>
                <w:rFonts w:ascii="Times New Roman" w:hAnsi="Times New Roman" w:cs="Times New Roman"/>
                <w:sz w:val="24"/>
                <w:szCs w:val="24"/>
              </w:rPr>
              <w:t>муниципального контракта</w:t>
            </w:r>
            <w:r>
              <w:rPr>
                <w:rFonts w:ascii="Times New Roman" w:hAnsi="Times New Roman" w:cs="Times New Roman"/>
                <w:sz w:val="24"/>
                <w:szCs w:val="24"/>
              </w:rPr>
              <w:t xml:space="preserve"> - до </w:t>
            </w:r>
            <w:r w:rsidR="001C5A00">
              <w:rPr>
                <w:rFonts w:ascii="Times New Roman" w:hAnsi="Times New Roman" w:cs="Times New Roman"/>
                <w:sz w:val="24"/>
                <w:szCs w:val="24"/>
              </w:rPr>
              <w:t>30</w:t>
            </w:r>
            <w:r w:rsidR="00065099" w:rsidRPr="00065099">
              <w:rPr>
                <w:rFonts w:ascii="Times New Roman" w:hAnsi="Times New Roman" w:cs="Times New Roman"/>
                <w:sz w:val="24"/>
                <w:szCs w:val="24"/>
              </w:rPr>
              <w:t>.</w:t>
            </w:r>
            <w:r w:rsidR="001C5A00">
              <w:rPr>
                <w:rFonts w:ascii="Times New Roman" w:hAnsi="Times New Roman" w:cs="Times New Roman"/>
                <w:sz w:val="24"/>
                <w:szCs w:val="24"/>
              </w:rPr>
              <w:t>09</w:t>
            </w:r>
            <w:r w:rsidRPr="00065099">
              <w:rPr>
                <w:rFonts w:ascii="Times New Roman" w:hAnsi="Times New Roman" w:cs="Times New Roman"/>
                <w:sz w:val="24"/>
                <w:szCs w:val="24"/>
              </w:rPr>
              <w:t>.2011г</w:t>
            </w:r>
          </w:p>
        </w:tc>
      </w:tr>
      <w:tr w:rsidR="00B660F7" w:rsidRPr="00D43C02" w:rsidTr="008E37B3">
        <w:trPr>
          <w:tblCellSpacing w:w="20" w:type="dxa"/>
        </w:trPr>
        <w:tc>
          <w:tcPr>
            <w:tcW w:w="3139" w:type="dxa"/>
            <w:gridSpan w:val="3"/>
            <w:shd w:val="clear" w:color="auto" w:fill="FFFFFF"/>
          </w:tcPr>
          <w:p w:rsidR="00B660F7" w:rsidRPr="00B660F7" w:rsidRDefault="00B660F7" w:rsidP="002355A9">
            <w:pPr>
              <w:pStyle w:val="ConsPlusNormal"/>
              <w:widowControl/>
              <w:ind w:firstLine="0"/>
              <w:rPr>
                <w:rFonts w:ascii="Times New Roman" w:hAnsi="Times New Roman" w:cs="Times New Roman"/>
                <w:sz w:val="22"/>
                <w:szCs w:val="22"/>
              </w:rPr>
            </w:pPr>
            <w:r w:rsidRPr="00B660F7">
              <w:rPr>
                <w:rFonts w:ascii="Times New Roman" w:hAnsi="Times New Roman" w:cs="Times New Roman"/>
                <w:sz w:val="22"/>
                <w:szCs w:val="22"/>
              </w:rPr>
              <w:t>Срок и (или) объем предо</w:t>
            </w:r>
            <w:r w:rsidRPr="00B660F7">
              <w:rPr>
                <w:rFonts w:ascii="Times New Roman" w:hAnsi="Times New Roman" w:cs="Times New Roman"/>
                <w:sz w:val="22"/>
                <w:szCs w:val="22"/>
              </w:rPr>
              <w:t>с</w:t>
            </w:r>
            <w:r w:rsidRPr="00B660F7">
              <w:rPr>
                <w:rFonts w:ascii="Times New Roman" w:hAnsi="Times New Roman" w:cs="Times New Roman"/>
                <w:sz w:val="22"/>
                <w:szCs w:val="22"/>
              </w:rPr>
              <w:t>тавления гарантий качества работ</w:t>
            </w:r>
          </w:p>
        </w:tc>
        <w:tc>
          <w:tcPr>
            <w:tcW w:w="7487" w:type="dxa"/>
            <w:shd w:val="clear" w:color="auto" w:fill="FFFFFF"/>
          </w:tcPr>
          <w:p w:rsidR="00972080" w:rsidRPr="00ED0D66" w:rsidRDefault="00972080" w:rsidP="00972080">
            <w:pPr>
              <w:jc w:val="both"/>
              <w:rPr>
                <w:color w:val="000000"/>
                <w:sz w:val="24"/>
                <w:szCs w:val="24"/>
              </w:rPr>
            </w:pPr>
            <w:r w:rsidRPr="00C14F19">
              <w:rPr>
                <w:sz w:val="24"/>
                <w:szCs w:val="24"/>
                <w:lang w:eastAsia="ar-SA"/>
              </w:rPr>
              <w:t>24 месяца с даты подписания сторонами актов выполненных работ.</w:t>
            </w:r>
          </w:p>
          <w:p w:rsidR="00B660F7" w:rsidRDefault="00B660F7" w:rsidP="001C5A00">
            <w:pPr>
              <w:pStyle w:val="ConsPlusNormal"/>
              <w:widowControl/>
              <w:ind w:firstLine="0"/>
              <w:jc w:val="both"/>
              <w:rPr>
                <w:rFonts w:ascii="Times New Roman" w:hAnsi="Times New Roman" w:cs="Times New Roman"/>
                <w:sz w:val="24"/>
                <w:szCs w:val="24"/>
              </w:rPr>
            </w:pPr>
          </w:p>
        </w:tc>
      </w:tr>
      <w:tr w:rsidR="00B927D2" w:rsidRPr="00D43C02" w:rsidTr="008E37B3">
        <w:trPr>
          <w:tblCellSpacing w:w="20" w:type="dxa"/>
        </w:trPr>
        <w:tc>
          <w:tcPr>
            <w:tcW w:w="3139" w:type="dxa"/>
            <w:gridSpan w:val="3"/>
            <w:shd w:val="clear" w:color="auto" w:fill="FFFFFF"/>
          </w:tcPr>
          <w:p w:rsidR="00B927D2" w:rsidRPr="00D43C02" w:rsidRDefault="00B927D2"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w:t>
            </w:r>
            <w:r w:rsidRPr="00D43C02">
              <w:rPr>
                <w:rFonts w:ascii="Times New Roman" w:hAnsi="Times New Roman" w:cs="Times New Roman"/>
                <w:sz w:val="22"/>
                <w:szCs w:val="22"/>
              </w:rPr>
              <w:t>а</w:t>
            </w:r>
            <w:r w:rsidRPr="00D43C02">
              <w:rPr>
                <w:rFonts w:ascii="Times New Roman" w:hAnsi="Times New Roman" w:cs="Times New Roman"/>
                <w:sz w:val="22"/>
                <w:szCs w:val="22"/>
              </w:rPr>
              <w:t>ты работ</w:t>
            </w:r>
          </w:p>
        </w:tc>
        <w:tc>
          <w:tcPr>
            <w:tcW w:w="7487" w:type="dxa"/>
            <w:shd w:val="clear" w:color="auto" w:fill="FFFFFF"/>
          </w:tcPr>
          <w:p w:rsidR="00B927D2" w:rsidRDefault="00B927D2" w:rsidP="00966156">
            <w:pPr>
              <w:pStyle w:val="ConsPlusNormal"/>
              <w:widowControl/>
              <w:ind w:firstLine="317"/>
              <w:jc w:val="both"/>
              <w:rPr>
                <w:rFonts w:ascii="Times New Roman" w:hAnsi="Times New Roman" w:cs="Times New Roman"/>
                <w:sz w:val="22"/>
                <w:szCs w:val="22"/>
              </w:rPr>
            </w:pPr>
            <w:r w:rsidRPr="00966156">
              <w:rPr>
                <w:rFonts w:ascii="Times New Roman" w:hAnsi="Times New Roman" w:cs="Times New Roman"/>
                <w:sz w:val="22"/>
                <w:szCs w:val="22"/>
              </w:rPr>
              <w:t>Форма оплаты: безналичный расчет.</w:t>
            </w:r>
          </w:p>
          <w:p w:rsidR="00966156" w:rsidRPr="00966156" w:rsidRDefault="00966156" w:rsidP="00966156">
            <w:pPr>
              <w:ind w:firstLine="317"/>
              <w:jc w:val="both"/>
              <w:rPr>
                <w:sz w:val="24"/>
                <w:szCs w:val="24"/>
              </w:rPr>
            </w:pPr>
            <w:r>
              <w:rPr>
                <w:sz w:val="24"/>
                <w:szCs w:val="24"/>
              </w:rPr>
              <w:t>Заказчик перечисляет П</w:t>
            </w:r>
            <w:r w:rsidRPr="003746DF">
              <w:rPr>
                <w:sz w:val="24"/>
                <w:szCs w:val="24"/>
              </w:rPr>
              <w:t>одрядчику аванс в размере 30%  от стоимости контракта в течение 10 (десяти) банковских дней с даты  з</w:t>
            </w:r>
            <w:r w:rsidRPr="003746DF">
              <w:rPr>
                <w:sz w:val="24"/>
                <w:szCs w:val="24"/>
              </w:rPr>
              <w:t>а</w:t>
            </w:r>
            <w:r w:rsidRPr="003746DF">
              <w:rPr>
                <w:sz w:val="24"/>
                <w:szCs w:val="24"/>
              </w:rPr>
              <w:t>ключения муниципального контракта путем перечисления денежных средств на расчетный счет Подрядчика.</w:t>
            </w:r>
          </w:p>
          <w:p w:rsidR="007217F4" w:rsidRDefault="00FA0BC2" w:rsidP="00966156">
            <w:pPr>
              <w:pStyle w:val="ConsPlusNormal"/>
              <w:widowControl/>
              <w:ind w:firstLine="317"/>
              <w:jc w:val="both"/>
              <w:rPr>
                <w:rFonts w:ascii="Times New Roman" w:hAnsi="Times New Roman" w:cs="Times New Roman"/>
                <w:sz w:val="22"/>
                <w:szCs w:val="22"/>
                <w:highlight w:val="yellow"/>
              </w:rPr>
            </w:pPr>
            <w:r w:rsidRPr="00E834B4">
              <w:rPr>
                <w:rFonts w:ascii="Times New Roman" w:hAnsi="Times New Roman" w:cs="Times New Roman"/>
                <w:sz w:val="22"/>
                <w:szCs w:val="22"/>
              </w:rPr>
              <w:t>Оплата за фактически выполнен</w:t>
            </w:r>
            <w:r w:rsidR="007217F4">
              <w:rPr>
                <w:rFonts w:ascii="Times New Roman" w:hAnsi="Times New Roman" w:cs="Times New Roman"/>
                <w:sz w:val="22"/>
                <w:szCs w:val="22"/>
              </w:rPr>
              <w:t>ные Подрядчиком объемы работ</w:t>
            </w:r>
            <w:r w:rsidRPr="00E834B4">
              <w:rPr>
                <w:rFonts w:ascii="Times New Roman" w:hAnsi="Times New Roman" w:cs="Times New Roman"/>
                <w:sz w:val="22"/>
                <w:szCs w:val="22"/>
              </w:rPr>
              <w:t xml:space="preserve"> осущ</w:t>
            </w:r>
            <w:r w:rsidRPr="00E834B4">
              <w:rPr>
                <w:rFonts w:ascii="Times New Roman" w:hAnsi="Times New Roman" w:cs="Times New Roman"/>
                <w:sz w:val="22"/>
                <w:szCs w:val="22"/>
              </w:rPr>
              <w:t>е</w:t>
            </w:r>
            <w:r w:rsidRPr="00E834B4">
              <w:rPr>
                <w:rFonts w:ascii="Times New Roman" w:hAnsi="Times New Roman" w:cs="Times New Roman"/>
                <w:sz w:val="22"/>
                <w:szCs w:val="22"/>
              </w:rPr>
              <w:t xml:space="preserve">ствляется Заказчиком в соответствии с локальным сметным расчетом  </w:t>
            </w:r>
            <w:r w:rsidRPr="007217F4">
              <w:rPr>
                <w:rFonts w:ascii="Times New Roman" w:hAnsi="Times New Roman" w:cs="Times New Roman"/>
                <w:sz w:val="22"/>
                <w:szCs w:val="22"/>
              </w:rPr>
              <w:t xml:space="preserve">на </w:t>
            </w:r>
          </w:p>
          <w:p w:rsidR="00FA0BC2" w:rsidRPr="00E834B4" w:rsidRDefault="007217F4" w:rsidP="00966156">
            <w:pPr>
              <w:pStyle w:val="ConsPlusNormal"/>
              <w:widowControl/>
              <w:ind w:firstLine="0"/>
              <w:jc w:val="both"/>
              <w:rPr>
                <w:rFonts w:ascii="Times New Roman" w:hAnsi="Times New Roman" w:cs="Times New Roman"/>
                <w:sz w:val="22"/>
                <w:szCs w:val="22"/>
              </w:rPr>
            </w:pPr>
            <w:r w:rsidRPr="007217F4">
              <w:rPr>
                <w:rFonts w:ascii="Times New Roman" w:hAnsi="Times New Roman" w:cs="Times New Roman"/>
                <w:color w:val="000000"/>
                <w:sz w:val="22"/>
                <w:szCs w:val="22"/>
              </w:rPr>
              <w:t>выполнение работ по текущему ремонту помещений общественного центра, расположенного по адресу: г.Пермь, ул.Борчанинова,8</w:t>
            </w:r>
            <w:r w:rsidR="00FA0BC2" w:rsidRPr="007217F4">
              <w:rPr>
                <w:rFonts w:ascii="Times New Roman" w:hAnsi="Times New Roman" w:cs="Times New Roman"/>
                <w:sz w:val="22"/>
                <w:szCs w:val="22"/>
              </w:rPr>
              <w:t>,</w:t>
            </w:r>
            <w:r w:rsidR="00FA0BC2" w:rsidRPr="00E834B4">
              <w:rPr>
                <w:rFonts w:ascii="Times New Roman" w:hAnsi="Times New Roman" w:cs="Times New Roman"/>
                <w:sz w:val="22"/>
                <w:szCs w:val="22"/>
              </w:rPr>
              <w:t xml:space="preserve"> являющегося приложением к муниципальному контракту, с учетом «коэффициента снижения», который определяется как частное от</w:t>
            </w:r>
            <w:r w:rsidR="00FA0BC2">
              <w:rPr>
                <w:rFonts w:ascii="Times New Roman" w:hAnsi="Times New Roman" w:cs="Times New Roman"/>
                <w:sz w:val="22"/>
                <w:szCs w:val="22"/>
              </w:rPr>
              <w:t xml:space="preserve"> </w:t>
            </w:r>
            <w:r w:rsidR="00FA0BC2" w:rsidRPr="00E834B4">
              <w:rPr>
                <w:rFonts w:ascii="Times New Roman" w:hAnsi="Times New Roman" w:cs="Times New Roman"/>
                <w:sz w:val="22"/>
                <w:szCs w:val="22"/>
              </w:rPr>
              <w:t>деления цены контракта, предложенной победителем открытого аукциона в электронной форме, на начальную (максимальную) цену контракта. Коэффициент снижения рассчитывается с точностью до четырех знаков, без округления. Значение указан</w:t>
            </w:r>
            <w:r w:rsidR="00FA0BC2" w:rsidRPr="00E834B4">
              <w:rPr>
                <w:rFonts w:ascii="Times New Roman" w:hAnsi="Times New Roman" w:cs="Times New Roman"/>
                <w:sz w:val="22"/>
                <w:szCs w:val="22"/>
              </w:rPr>
              <w:lastRenderedPageBreak/>
              <w:t>ного коэффициента снижения вносится в контракт. Сумма подлежащая оплате за выполненные работы, определяется путем умножения стоимости, указанной в локальном сметном расчете на полученный коэффициент сн</w:t>
            </w:r>
            <w:r w:rsidR="00FA0BC2" w:rsidRPr="00E834B4">
              <w:rPr>
                <w:rFonts w:ascii="Times New Roman" w:hAnsi="Times New Roman" w:cs="Times New Roman"/>
                <w:sz w:val="22"/>
                <w:szCs w:val="22"/>
              </w:rPr>
              <w:t>и</w:t>
            </w:r>
            <w:r w:rsidR="00FA0BC2" w:rsidRPr="00E834B4">
              <w:rPr>
                <w:rFonts w:ascii="Times New Roman" w:hAnsi="Times New Roman" w:cs="Times New Roman"/>
                <w:sz w:val="22"/>
                <w:szCs w:val="22"/>
              </w:rPr>
              <w:t>жения.</w:t>
            </w:r>
          </w:p>
          <w:p w:rsidR="00FA0BC2" w:rsidRPr="008E37B3" w:rsidRDefault="00FA0BC2" w:rsidP="00FA0BC2">
            <w:pPr>
              <w:pStyle w:val="ConsPlusNormal"/>
              <w:widowControl/>
              <w:ind w:firstLine="257"/>
              <w:jc w:val="both"/>
              <w:rPr>
                <w:rFonts w:ascii="Times New Roman" w:hAnsi="Times New Roman" w:cs="Times New Roman"/>
                <w:sz w:val="22"/>
                <w:szCs w:val="22"/>
              </w:rPr>
            </w:pPr>
            <w:r w:rsidRPr="00E834B4">
              <w:rPr>
                <w:rFonts w:ascii="Times New Roman" w:hAnsi="Times New Roman" w:cs="Times New Roman"/>
                <w:sz w:val="22"/>
                <w:szCs w:val="22"/>
              </w:rPr>
              <w:t>В акте о  выполненных работах указывается стоимость выполненных работ в соответствии с локальным сметным расчетом, коэффициент снижения и стоимость выполненных работ, подлежащая оплате (с учетом коэффиц</w:t>
            </w:r>
            <w:r w:rsidRPr="00E834B4">
              <w:rPr>
                <w:rFonts w:ascii="Times New Roman" w:hAnsi="Times New Roman" w:cs="Times New Roman"/>
                <w:sz w:val="22"/>
                <w:szCs w:val="22"/>
              </w:rPr>
              <w:t>и</w:t>
            </w:r>
            <w:r w:rsidRPr="00E834B4">
              <w:rPr>
                <w:rFonts w:ascii="Times New Roman" w:hAnsi="Times New Roman" w:cs="Times New Roman"/>
                <w:sz w:val="22"/>
                <w:szCs w:val="22"/>
              </w:rPr>
              <w:t>ента снижения).</w:t>
            </w:r>
          </w:p>
          <w:p w:rsidR="00EA1F34" w:rsidRPr="00EA380E" w:rsidRDefault="00EA1F34" w:rsidP="00EA1F34">
            <w:pPr>
              <w:keepNext/>
              <w:widowControl w:val="0"/>
              <w:suppressLineNumbers/>
              <w:suppressAutoHyphens/>
              <w:spacing w:after="60"/>
              <w:ind w:firstLine="317"/>
              <w:jc w:val="both"/>
              <w:rPr>
                <w:sz w:val="22"/>
                <w:szCs w:val="22"/>
              </w:rPr>
            </w:pPr>
            <w:r w:rsidRPr="00EA380E">
              <w:rPr>
                <w:sz w:val="22"/>
                <w:szCs w:val="22"/>
              </w:rPr>
              <w:t>Оплата за выполненную Подрядчиком Работу осуществляется Заказчиком по безналичному расчету в течение 10 (десяти) банковских дней с момента предоставления:</w:t>
            </w:r>
          </w:p>
          <w:p w:rsidR="00EA1F34" w:rsidRPr="00EA380E" w:rsidRDefault="00EA1F34" w:rsidP="00EA1F34">
            <w:pPr>
              <w:keepNext/>
              <w:keepLines/>
              <w:widowControl w:val="0"/>
              <w:suppressLineNumbers/>
              <w:suppressAutoHyphens/>
              <w:spacing w:after="60"/>
              <w:ind w:firstLine="317"/>
              <w:jc w:val="both"/>
              <w:rPr>
                <w:sz w:val="22"/>
                <w:szCs w:val="22"/>
              </w:rPr>
            </w:pPr>
            <w:r w:rsidRPr="00EA380E">
              <w:rPr>
                <w:sz w:val="22"/>
                <w:szCs w:val="22"/>
              </w:rPr>
              <w:t>-  подписанного Сторонами акта сдачи-приемки выполненных работ (форма КС-2);</w:t>
            </w:r>
          </w:p>
          <w:p w:rsidR="00EA1F34" w:rsidRPr="00EA380E" w:rsidRDefault="00EA1F34" w:rsidP="00EA1F34">
            <w:pPr>
              <w:widowControl w:val="0"/>
              <w:suppressLineNumbers/>
              <w:tabs>
                <w:tab w:val="left" w:pos="720"/>
              </w:tabs>
              <w:suppressAutoHyphens/>
              <w:spacing w:after="60"/>
              <w:jc w:val="both"/>
              <w:rPr>
                <w:sz w:val="22"/>
                <w:szCs w:val="22"/>
              </w:rPr>
            </w:pPr>
            <w:r w:rsidRPr="00EA380E">
              <w:rPr>
                <w:sz w:val="22"/>
                <w:szCs w:val="22"/>
              </w:rPr>
              <w:t xml:space="preserve">     -  справки о стоимости выполненных работ и затрат (форма КС-3);</w:t>
            </w:r>
          </w:p>
          <w:p w:rsidR="00EA1F34" w:rsidRDefault="00176E5A" w:rsidP="00EA1F34">
            <w:pPr>
              <w:widowControl w:val="0"/>
              <w:suppressLineNumbers/>
              <w:tabs>
                <w:tab w:val="left" w:pos="720"/>
              </w:tabs>
              <w:suppressAutoHyphens/>
              <w:spacing w:after="60"/>
              <w:jc w:val="both"/>
              <w:rPr>
                <w:sz w:val="22"/>
                <w:szCs w:val="22"/>
              </w:rPr>
            </w:pPr>
            <w:r>
              <w:rPr>
                <w:sz w:val="22"/>
                <w:szCs w:val="22"/>
              </w:rPr>
              <w:t xml:space="preserve">     -   счета-фактуры, счета;</w:t>
            </w:r>
          </w:p>
          <w:p w:rsidR="00176E5A" w:rsidRPr="00176E5A" w:rsidRDefault="000F7E07" w:rsidP="000F7E07">
            <w:pPr>
              <w:widowControl w:val="0"/>
              <w:suppressLineNumbers/>
              <w:tabs>
                <w:tab w:val="left" w:pos="720"/>
              </w:tabs>
              <w:suppressAutoHyphens/>
              <w:spacing w:after="60"/>
              <w:ind w:left="357"/>
              <w:jc w:val="both"/>
              <w:rPr>
                <w:sz w:val="24"/>
                <w:szCs w:val="24"/>
              </w:rPr>
            </w:pPr>
            <w:r>
              <w:rPr>
                <w:sz w:val="24"/>
                <w:szCs w:val="24"/>
              </w:rPr>
              <w:t xml:space="preserve">-  </w:t>
            </w:r>
            <w:r w:rsidR="00176E5A" w:rsidRPr="008876A1">
              <w:rPr>
                <w:sz w:val="24"/>
                <w:szCs w:val="24"/>
              </w:rPr>
              <w:t>сертификатов соответствия на примененные материалы</w:t>
            </w:r>
            <w:r w:rsidR="00176E5A">
              <w:rPr>
                <w:sz w:val="24"/>
                <w:szCs w:val="24"/>
              </w:rPr>
              <w:t>.</w:t>
            </w:r>
          </w:p>
          <w:p w:rsidR="0080103B" w:rsidRPr="00F559BC" w:rsidRDefault="00EA1F34" w:rsidP="00AA6679">
            <w:pPr>
              <w:widowControl w:val="0"/>
              <w:suppressLineNumbers/>
              <w:tabs>
                <w:tab w:val="left" w:pos="720"/>
              </w:tabs>
              <w:suppressAutoHyphens/>
              <w:spacing w:after="60"/>
              <w:ind w:firstLine="317"/>
              <w:jc w:val="both"/>
              <w:rPr>
                <w:sz w:val="22"/>
                <w:szCs w:val="22"/>
              </w:rPr>
            </w:pPr>
            <w:r w:rsidRPr="00EA380E">
              <w:rPr>
                <w:sz w:val="22"/>
                <w:szCs w:val="22"/>
              </w:rPr>
              <w:t xml:space="preserve"> Возможна поэтапная оплата по отдельным видам работ.</w:t>
            </w:r>
          </w:p>
        </w:tc>
      </w:tr>
      <w:tr w:rsidR="00B927D2" w:rsidRPr="00D43C02" w:rsidTr="008E37B3">
        <w:trPr>
          <w:tblCellSpacing w:w="20" w:type="dxa"/>
        </w:trPr>
        <w:tc>
          <w:tcPr>
            <w:tcW w:w="3139" w:type="dxa"/>
            <w:gridSpan w:val="3"/>
            <w:shd w:val="clear" w:color="auto" w:fill="FFFFFF"/>
          </w:tcPr>
          <w:p w:rsidR="00B927D2" w:rsidRPr="00D43C02" w:rsidRDefault="00B927D2"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B927D2" w:rsidRPr="00D43C02" w:rsidRDefault="00B927D2" w:rsidP="006801C8">
            <w:pPr>
              <w:pStyle w:val="a3"/>
              <w:rPr>
                <w:sz w:val="22"/>
                <w:szCs w:val="22"/>
              </w:rPr>
            </w:pPr>
            <w:r w:rsidRPr="00D43C02">
              <w:rPr>
                <w:sz w:val="22"/>
                <w:szCs w:val="22"/>
              </w:rPr>
              <w:t xml:space="preserve">Бюджет города Перми. </w:t>
            </w:r>
          </w:p>
          <w:p w:rsidR="00B927D2" w:rsidRPr="00D43C02" w:rsidRDefault="00B927D2" w:rsidP="006801C8">
            <w:pPr>
              <w:pStyle w:val="a3"/>
              <w:rPr>
                <w:sz w:val="22"/>
                <w:szCs w:val="22"/>
              </w:rPr>
            </w:pPr>
          </w:p>
        </w:tc>
      </w:tr>
      <w:tr w:rsidR="00B927D2" w:rsidRPr="00D43C02" w:rsidTr="008E37B3">
        <w:trPr>
          <w:tblCellSpacing w:w="20" w:type="dxa"/>
        </w:trPr>
        <w:tc>
          <w:tcPr>
            <w:tcW w:w="3139" w:type="dxa"/>
            <w:gridSpan w:val="3"/>
            <w:shd w:val="clear" w:color="auto" w:fill="FFFFFF"/>
          </w:tcPr>
          <w:p w:rsidR="00B927D2" w:rsidRPr="00D43C02" w:rsidRDefault="00B927D2" w:rsidP="00813DA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sidR="00813DA8">
              <w:rPr>
                <w:rFonts w:ascii="Times New Roman" w:hAnsi="Times New Roman" w:cs="Times New Roman"/>
                <w:sz w:val="22"/>
                <w:szCs w:val="22"/>
              </w:rPr>
              <w:t>контракта</w:t>
            </w:r>
          </w:p>
        </w:tc>
        <w:tc>
          <w:tcPr>
            <w:tcW w:w="7487" w:type="dxa"/>
            <w:shd w:val="clear" w:color="auto" w:fill="FFFFFF"/>
          </w:tcPr>
          <w:p w:rsidR="00E075C2" w:rsidRPr="00E075C2" w:rsidRDefault="00E075C2" w:rsidP="00E075C2">
            <w:pPr>
              <w:pStyle w:val="25"/>
              <w:spacing w:line="240" w:lineRule="auto"/>
              <w:jc w:val="both"/>
              <w:rPr>
                <w:bCs/>
                <w:sz w:val="24"/>
                <w:szCs w:val="24"/>
              </w:rPr>
            </w:pPr>
            <w:r w:rsidRPr="00E075C2">
              <w:rPr>
                <w:sz w:val="22"/>
                <w:szCs w:val="22"/>
              </w:rPr>
              <w:t xml:space="preserve">   Цена контракта должна включать в себя </w:t>
            </w:r>
            <w:r w:rsidRPr="00903268">
              <w:rPr>
                <w:bCs/>
                <w:sz w:val="24"/>
                <w:szCs w:val="24"/>
              </w:rPr>
              <w:t xml:space="preserve">расходы на приобретение и доставку материалов и оборудования, необходимых для выполнения работ, </w:t>
            </w:r>
            <w:r w:rsidRPr="00903268">
              <w:rPr>
                <w:sz w:val="24"/>
                <w:szCs w:val="24"/>
              </w:rPr>
              <w:t>вывоз мусора</w:t>
            </w:r>
            <w:r w:rsidRPr="00903268">
              <w:rPr>
                <w:bCs/>
                <w:sz w:val="24"/>
                <w:szCs w:val="24"/>
              </w:rPr>
              <w:t>,</w:t>
            </w:r>
            <w:r w:rsidRPr="00903268">
              <w:rPr>
                <w:sz w:val="24"/>
                <w:szCs w:val="24"/>
              </w:rPr>
              <w:t xml:space="preserve"> </w:t>
            </w:r>
            <w:r w:rsidR="00856F3F">
              <w:rPr>
                <w:sz w:val="24"/>
                <w:szCs w:val="24"/>
              </w:rPr>
              <w:t xml:space="preserve">технический надзор, </w:t>
            </w:r>
            <w:r w:rsidRPr="00903268">
              <w:rPr>
                <w:sz w:val="24"/>
                <w:szCs w:val="24"/>
              </w:rPr>
              <w:t>страхование, уплату там</w:t>
            </w:r>
            <w:r w:rsidRPr="00903268">
              <w:rPr>
                <w:sz w:val="24"/>
                <w:szCs w:val="24"/>
              </w:rPr>
              <w:t>о</w:t>
            </w:r>
            <w:r w:rsidRPr="00903268">
              <w:rPr>
                <w:sz w:val="24"/>
                <w:szCs w:val="24"/>
              </w:rPr>
              <w:t>женных пошлин, налогов, сборов, обязательных платежей и другие расходы, которые могут возникнуть при исполнении муниципального контракта.</w:t>
            </w:r>
          </w:p>
          <w:p w:rsidR="00AA6679" w:rsidRPr="00381D0F" w:rsidRDefault="00AA6679" w:rsidP="00AA6679">
            <w:pPr>
              <w:autoSpaceDE w:val="0"/>
              <w:autoSpaceDN w:val="0"/>
              <w:adjustRightInd w:val="0"/>
              <w:ind w:firstLine="142"/>
              <w:jc w:val="both"/>
              <w:rPr>
                <w:sz w:val="22"/>
                <w:szCs w:val="22"/>
              </w:rPr>
            </w:pPr>
            <w:r w:rsidRPr="00381D0F">
              <w:rPr>
                <w:sz w:val="22"/>
                <w:szCs w:val="22"/>
              </w:rPr>
              <w:t>Оплата выполняемых работ осуществляется по цене, установленной ко</w:t>
            </w:r>
            <w:r w:rsidRPr="00381D0F">
              <w:rPr>
                <w:sz w:val="22"/>
                <w:szCs w:val="22"/>
              </w:rPr>
              <w:t>н</w:t>
            </w:r>
            <w:r w:rsidRPr="00381D0F">
              <w:rPr>
                <w:sz w:val="22"/>
                <w:szCs w:val="22"/>
              </w:rPr>
              <w:t>трактом.</w:t>
            </w:r>
          </w:p>
          <w:p w:rsidR="00AA6679" w:rsidRPr="00D43C02" w:rsidRDefault="00AA6679" w:rsidP="00E77FBC">
            <w:pPr>
              <w:autoSpaceDE w:val="0"/>
              <w:autoSpaceDN w:val="0"/>
              <w:adjustRightInd w:val="0"/>
              <w:ind w:firstLine="258"/>
              <w:jc w:val="both"/>
              <w:rPr>
                <w:i/>
                <w:sz w:val="22"/>
                <w:szCs w:val="22"/>
              </w:rPr>
            </w:pPr>
            <w:r w:rsidRPr="00881ED7">
              <w:rPr>
                <w:sz w:val="22"/>
                <w:szCs w:val="22"/>
              </w:rPr>
              <w:t>Цена контракта может быть снижена по соглашению сторон без измен</w:t>
            </w:r>
            <w:r w:rsidRPr="00881ED7">
              <w:rPr>
                <w:sz w:val="22"/>
                <w:szCs w:val="22"/>
              </w:rPr>
              <w:t>е</w:t>
            </w:r>
            <w:r w:rsidRPr="00881ED7">
              <w:rPr>
                <w:sz w:val="22"/>
                <w:szCs w:val="22"/>
              </w:rPr>
              <w:t>ния предусмотренных контрактом количества товаров, объема работ, услуг и иных условий исполнения контракта.</w:t>
            </w:r>
          </w:p>
        </w:tc>
      </w:tr>
      <w:tr w:rsidR="00B927D2" w:rsidRPr="00D43C02" w:rsidTr="008E37B3">
        <w:trPr>
          <w:tblCellSpacing w:w="20" w:type="dxa"/>
        </w:trPr>
        <w:tc>
          <w:tcPr>
            <w:tcW w:w="3139" w:type="dxa"/>
            <w:gridSpan w:val="3"/>
            <w:shd w:val="clear" w:color="auto" w:fill="FFFFFF"/>
          </w:tcPr>
          <w:p w:rsidR="00B927D2" w:rsidRPr="00D43C02" w:rsidRDefault="00B927D2" w:rsidP="00CD246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w:t>
            </w:r>
            <w:r w:rsidRPr="00D43C02">
              <w:rPr>
                <w:rFonts w:ascii="Times New Roman" w:hAnsi="Times New Roman" w:cs="Times New Roman"/>
                <w:sz w:val="22"/>
                <w:szCs w:val="22"/>
              </w:rPr>
              <w:t>ь</w:t>
            </w:r>
            <w:r w:rsidRPr="00D43C02">
              <w:rPr>
                <w:rFonts w:ascii="Times New Roman" w:hAnsi="Times New Roman" w:cs="Times New Roman"/>
                <w:sz w:val="22"/>
                <w:szCs w:val="22"/>
              </w:rPr>
              <w:t>зуемой для формирования ц</w:t>
            </w:r>
            <w:r w:rsidRPr="00D43C02">
              <w:rPr>
                <w:rFonts w:ascii="Times New Roman" w:hAnsi="Times New Roman" w:cs="Times New Roman"/>
                <w:sz w:val="22"/>
                <w:szCs w:val="22"/>
              </w:rPr>
              <w:t>е</w:t>
            </w:r>
            <w:r w:rsidRPr="00D43C02">
              <w:rPr>
                <w:rFonts w:ascii="Times New Roman" w:hAnsi="Times New Roman" w:cs="Times New Roman"/>
                <w:sz w:val="22"/>
                <w:szCs w:val="22"/>
              </w:rPr>
              <w:t>ны контракта и расчетов с подрядчиками</w:t>
            </w:r>
          </w:p>
        </w:tc>
        <w:tc>
          <w:tcPr>
            <w:tcW w:w="7487" w:type="dxa"/>
            <w:shd w:val="clear" w:color="auto" w:fill="FFFFFF"/>
          </w:tcPr>
          <w:p w:rsidR="00B927D2" w:rsidRPr="00D43C02" w:rsidRDefault="00B927D2"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927D2" w:rsidRPr="00D43C02" w:rsidTr="008E37B3">
        <w:trPr>
          <w:tblCellSpacing w:w="20" w:type="dxa"/>
        </w:trPr>
        <w:tc>
          <w:tcPr>
            <w:tcW w:w="3139" w:type="dxa"/>
            <w:gridSpan w:val="3"/>
            <w:shd w:val="clear" w:color="auto" w:fill="FFFFFF"/>
          </w:tcPr>
          <w:p w:rsidR="00B927D2" w:rsidRPr="00D43C02" w:rsidRDefault="00B927D2"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применения офиц</w:t>
            </w:r>
            <w:r w:rsidRPr="00D43C02">
              <w:rPr>
                <w:rFonts w:ascii="Times New Roman" w:hAnsi="Times New Roman" w:cs="Times New Roman"/>
                <w:sz w:val="22"/>
                <w:szCs w:val="22"/>
              </w:rPr>
              <w:t>и</w:t>
            </w:r>
            <w:r w:rsidRPr="00D43C02">
              <w:rPr>
                <w:rFonts w:ascii="Times New Roman" w:hAnsi="Times New Roman" w:cs="Times New Roman"/>
                <w:sz w:val="22"/>
                <w:szCs w:val="22"/>
              </w:rPr>
              <w:t>ального курса иностранной валюты к рублю РФ, устано</w:t>
            </w:r>
            <w:r w:rsidRPr="00D43C02">
              <w:rPr>
                <w:rFonts w:ascii="Times New Roman" w:hAnsi="Times New Roman" w:cs="Times New Roman"/>
                <w:sz w:val="22"/>
                <w:szCs w:val="22"/>
              </w:rPr>
              <w:t>в</w:t>
            </w:r>
            <w:r w:rsidRPr="00D43C02">
              <w:rPr>
                <w:rFonts w:ascii="Times New Roman" w:hAnsi="Times New Roman" w:cs="Times New Roman"/>
                <w:sz w:val="22"/>
                <w:szCs w:val="22"/>
              </w:rPr>
              <w:t>ленного ЦБ РФ и использу</w:t>
            </w:r>
            <w:r w:rsidRPr="00D43C02">
              <w:rPr>
                <w:rFonts w:ascii="Times New Roman" w:hAnsi="Times New Roman" w:cs="Times New Roman"/>
                <w:sz w:val="22"/>
                <w:szCs w:val="22"/>
              </w:rPr>
              <w:t>е</w:t>
            </w:r>
            <w:r w:rsidRPr="00D43C02">
              <w:rPr>
                <w:rFonts w:ascii="Times New Roman" w:hAnsi="Times New Roman" w:cs="Times New Roman"/>
                <w:sz w:val="22"/>
                <w:szCs w:val="22"/>
              </w:rPr>
              <w:t xml:space="preserve">мого при оплате </w:t>
            </w:r>
            <w:r>
              <w:rPr>
                <w:rFonts w:ascii="Times New Roman" w:hAnsi="Times New Roman" w:cs="Times New Roman"/>
                <w:sz w:val="22"/>
                <w:szCs w:val="22"/>
              </w:rPr>
              <w:t>заключенн</w:t>
            </w:r>
            <w:r>
              <w:rPr>
                <w:rFonts w:ascii="Times New Roman" w:hAnsi="Times New Roman" w:cs="Times New Roman"/>
                <w:sz w:val="22"/>
                <w:szCs w:val="22"/>
              </w:rPr>
              <w:t>о</w:t>
            </w:r>
            <w:r>
              <w:rPr>
                <w:rFonts w:ascii="Times New Roman" w:hAnsi="Times New Roman" w:cs="Times New Roman"/>
                <w:sz w:val="22"/>
                <w:szCs w:val="22"/>
              </w:rPr>
              <w:t xml:space="preserve">го </w:t>
            </w:r>
            <w:r w:rsidRPr="00D43C02">
              <w:rPr>
                <w:rFonts w:ascii="Times New Roman" w:hAnsi="Times New Roman" w:cs="Times New Roman"/>
                <w:sz w:val="22"/>
                <w:szCs w:val="22"/>
              </w:rPr>
              <w:t>контракта</w:t>
            </w:r>
          </w:p>
        </w:tc>
        <w:tc>
          <w:tcPr>
            <w:tcW w:w="7487" w:type="dxa"/>
            <w:shd w:val="clear" w:color="auto" w:fill="FFFFFF"/>
          </w:tcPr>
          <w:p w:rsidR="00B927D2" w:rsidRDefault="00B927D2"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B927D2" w:rsidRPr="00D43C02" w:rsidRDefault="00B927D2" w:rsidP="006801C8">
            <w:pPr>
              <w:pStyle w:val="ConsPlusNormal"/>
              <w:widowControl/>
              <w:ind w:firstLine="0"/>
              <w:jc w:val="both"/>
              <w:rPr>
                <w:rFonts w:ascii="Times New Roman" w:hAnsi="Times New Roman" w:cs="Times New Roman"/>
                <w:sz w:val="22"/>
                <w:szCs w:val="22"/>
              </w:rPr>
            </w:pPr>
          </w:p>
        </w:tc>
      </w:tr>
      <w:tr w:rsidR="00B927D2" w:rsidRPr="00D43C02" w:rsidTr="008E37B3">
        <w:trPr>
          <w:tblCellSpacing w:w="20" w:type="dxa"/>
        </w:trPr>
        <w:tc>
          <w:tcPr>
            <w:tcW w:w="10666" w:type="dxa"/>
            <w:gridSpan w:val="4"/>
            <w:shd w:val="clear" w:color="auto" w:fill="00FFFF"/>
          </w:tcPr>
          <w:p w:rsidR="00B927D2" w:rsidRPr="00D43C02" w:rsidRDefault="00B927D2"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B927D2" w:rsidRPr="00D43C02" w:rsidTr="008E37B3">
        <w:trPr>
          <w:trHeight w:val="325"/>
          <w:tblCellSpacing w:w="20" w:type="dxa"/>
        </w:trPr>
        <w:tc>
          <w:tcPr>
            <w:tcW w:w="10666" w:type="dxa"/>
            <w:gridSpan w:val="4"/>
            <w:tcBorders>
              <w:bottom w:val="inset" w:sz="6" w:space="0" w:color="auto"/>
            </w:tcBorders>
            <w:shd w:val="clear" w:color="auto" w:fill="FFFFFF"/>
          </w:tcPr>
          <w:p w:rsidR="00B927D2" w:rsidRDefault="00B927D2" w:rsidP="006801C8">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27D2" w:rsidRPr="00D43C02" w:rsidRDefault="00B927D2" w:rsidP="006801C8">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w:t>
            </w:r>
            <w:r>
              <w:rPr>
                <w:sz w:val="22"/>
                <w:szCs w:val="22"/>
              </w:rPr>
              <w:t>е</w:t>
            </w:r>
            <w:r>
              <w:rPr>
                <w:sz w:val="22"/>
                <w:szCs w:val="22"/>
              </w:rPr>
              <w:t>рез своих представителей. Полномочия представителей участников размещения заказа подтверждаются дов</w:t>
            </w:r>
            <w:r>
              <w:rPr>
                <w:sz w:val="22"/>
                <w:szCs w:val="22"/>
              </w:rPr>
              <w:t>е</w:t>
            </w:r>
            <w:r>
              <w:rPr>
                <w:sz w:val="22"/>
                <w:szCs w:val="22"/>
              </w:rPr>
              <w:t>ренностью, выданной и оформленной в соответствии с гражданским законодательством, или ее нотариально заверенной копией.</w:t>
            </w:r>
          </w:p>
        </w:tc>
      </w:tr>
      <w:tr w:rsidR="00B927D2" w:rsidRPr="00D43C02" w:rsidTr="008E37B3">
        <w:trPr>
          <w:trHeight w:val="168"/>
          <w:tblCellSpacing w:w="20" w:type="dxa"/>
        </w:trPr>
        <w:tc>
          <w:tcPr>
            <w:tcW w:w="10666" w:type="dxa"/>
            <w:gridSpan w:val="4"/>
            <w:tcBorders>
              <w:top w:val="inset" w:sz="6" w:space="0" w:color="auto"/>
            </w:tcBorders>
            <w:shd w:val="clear" w:color="auto" w:fill="FFFFFF"/>
          </w:tcPr>
          <w:p w:rsidR="00B927D2" w:rsidRPr="00D43C02" w:rsidRDefault="00B927D2" w:rsidP="006801C8">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w:t>
            </w:r>
            <w:r w:rsidRPr="00D43C02">
              <w:rPr>
                <w:rFonts w:ascii="Times New Roman" w:hAnsi="Times New Roman" w:cs="Times New Roman"/>
                <w:sz w:val="22"/>
                <w:szCs w:val="22"/>
              </w:rPr>
              <w:t>е</w:t>
            </w:r>
            <w:r w:rsidRPr="00D43C02">
              <w:rPr>
                <w:rFonts w:ascii="Times New Roman" w:hAnsi="Times New Roman" w:cs="Times New Roman"/>
                <w:sz w:val="22"/>
                <w:szCs w:val="22"/>
              </w:rPr>
              <w:t>дующие обязательные требования к участникам размещения заказа:</w:t>
            </w:r>
          </w:p>
        </w:tc>
      </w:tr>
      <w:tr w:rsidR="00B927D2" w:rsidRPr="00D43C02" w:rsidTr="008E37B3">
        <w:trPr>
          <w:trHeight w:val="768"/>
          <w:tblCellSpacing w:w="20" w:type="dxa"/>
        </w:trPr>
        <w:tc>
          <w:tcPr>
            <w:tcW w:w="477" w:type="dxa"/>
            <w:tcBorders>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w:t>
            </w:r>
            <w:r w:rsidRPr="00D43C02">
              <w:rPr>
                <w:rFonts w:ascii="Times New Roman" w:hAnsi="Times New Roman" w:cs="Times New Roman"/>
                <w:sz w:val="22"/>
                <w:szCs w:val="22"/>
              </w:rPr>
              <w:t>а</w:t>
            </w:r>
            <w:r w:rsidRPr="00D43C02">
              <w:rPr>
                <w:rFonts w:ascii="Times New Roman" w:hAnsi="Times New Roman" w:cs="Times New Roman"/>
                <w:sz w:val="22"/>
                <w:szCs w:val="22"/>
              </w:rPr>
              <w:t>тельством Российской Федерации к лицам, осуществляющим поставки товаров, выполнение работ, ок</w:t>
            </w:r>
            <w:r w:rsidRPr="00D43C02">
              <w:rPr>
                <w:rFonts w:ascii="Times New Roman" w:hAnsi="Times New Roman" w:cs="Times New Roman"/>
                <w:sz w:val="22"/>
                <w:szCs w:val="22"/>
              </w:rPr>
              <w:t>а</w:t>
            </w:r>
            <w:r w:rsidRPr="00D43C02">
              <w:rPr>
                <w:rFonts w:ascii="Times New Roman" w:hAnsi="Times New Roman" w:cs="Times New Roman"/>
                <w:sz w:val="22"/>
                <w:szCs w:val="22"/>
              </w:rPr>
              <w:t xml:space="preserve">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927D2" w:rsidRPr="00D43C02" w:rsidTr="008E37B3">
        <w:trPr>
          <w:trHeight w:val="81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w:t>
            </w:r>
            <w:r w:rsidRPr="00D43C02">
              <w:rPr>
                <w:rFonts w:ascii="Times New Roman" w:hAnsi="Times New Roman" w:cs="Times New Roman"/>
                <w:sz w:val="22"/>
                <w:szCs w:val="22"/>
              </w:rPr>
              <w:t>р</w:t>
            </w:r>
            <w:r w:rsidRPr="00D43C02">
              <w:rPr>
                <w:rFonts w:ascii="Times New Roman" w:hAnsi="Times New Roman" w:cs="Times New Roman"/>
                <w:sz w:val="22"/>
                <w:szCs w:val="22"/>
              </w:rPr>
              <w:t>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27D2" w:rsidRPr="00D43C02" w:rsidTr="008E37B3">
        <w:trPr>
          <w:trHeight w:val="840"/>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27D2" w:rsidRPr="00D43C02" w:rsidTr="008E37B3">
        <w:trPr>
          <w:trHeight w:val="207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w:t>
            </w:r>
            <w:r w:rsidRPr="00D43C02">
              <w:rPr>
                <w:rFonts w:ascii="Times New Roman" w:hAnsi="Times New Roman" w:cs="Times New Roman"/>
                <w:sz w:val="22"/>
                <w:szCs w:val="22"/>
              </w:rPr>
              <w:t>о</w:t>
            </w:r>
            <w:r w:rsidRPr="00D43C02">
              <w:rPr>
                <w:rFonts w:ascii="Times New Roman" w:hAnsi="Times New Roman" w:cs="Times New Roman"/>
                <w:sz w:val="22"/>
                <w:szCs w:val="22"/>
              </w:rPr>
              <w:t>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w:t>
            </w:r>
            <w:r w:rsidRPr="00D43C02">
              <w:rPr>
                <w:rFonts w:ascii="Times New Roman" w:hAnsi="Times New Roman" w:cs="Times New Roman"/>
                <w:sz w:val="22"/>
                <w:szCs w:val="22"/>
              </w:rPr>
              <w:t>а</w:t>
            </w:r>
            <w:r w:rsidRPr="00D43C02">
              <w:rPr>
                <w:rFonts w:ascii="Times New Roman" w:hAnsi="Times New Roman" w:cs="Times New Roman"/>
                <w:sz w:val="22"/>
                <w:szCs w:val="22"/>
              </w:rPr>
              <w:t>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27D2" w:rsidRPr="00D43C02" w:rsidTr="008E37B3">
        <w:trPr>
          <w:trHeight w:val="216"/>
          <w:tblCellSpacing w:w="20" w:type="dxa"/>
        </w:trPr>
        <w:tc>
          <w:tcPr>
            <w:tcW w:w="477" w:type="dxa"/>
            <w:tcBorders>
              <w:top w:val="inset" w:sz="6" w:space="0" w:color="808080"/>
              <w:bottom w:val="inset" w:sz="6" w:space="0" w:color="808080"/>
            </w:tcBorders>
            <w:shd w:val="clear" w:color="auto" w:fill="FFFFFF"/>
          </w:tcPr>
          <w:p w:rsidR="00B927D2" w:rsidRPr="00D43C02" w:rsidRDefault="00B927D2" w:rsidP="0001403B">
            <w:pPr>
              <w:pStyle w:val="ConsPlusNormal"/>
              <w:widowControl/>
              <w:numPr>
                <w:ilvl w:val="0"/>
                <w:numId w:val="4"/>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B927D2" w:rsidRPr="00D43C02" w:rsidRDefault="00B927D2" w:rsidP="006801C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27D2" w:rsidRPr="00D43C02" w:rsidTr="008E37B3">
        <w:trPr>
          <w:tblCellSpacing w:w="20" w:type="dxa"/>
        </w:trPr>
        <w:tc>
          <w:tcPr>
            <w:tcW w:w="10666" w:type="dxa"/>
            <w:gridSpan w:val="4"/>
            <w:shd w:val="clear" w:color="auto" w:fill="00FFFF"/>
          </w:tcPr>
          <w:p w:rsidR="00B927D2" w:rsidRPr="00D43C02" w:rsidRDefault="00B927D2"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w:t>
            </w:r>
            <w:r>
              <w:rPr>
                <w:rFonts w:ascii="Times New Roman" w:hAnsi="Times New Roman" w:cs="Times New Roman"/>
                <w:b/>
                <w:sz w:val="24"/>
                <w:szCs w:val="24"/>
              </w:rPr>
              <w:t>н</w:t>
            </w:r>
            <w:r>
              <w:rPr>
                <w:rFonts w:ascii="Times New Roman" w:hAnsi="Times New Roman" w:cs="Times New Roman"/>
                <w:b/>
                <w:sz w:val="24"/>
                <w:szCs w:val="24"/>
              </w:rPr>
              <w:t>ной форме</w:t>
            </w:r>
            <w:r w:rsidRPr="00D43C02">
              <w:rPr>
                <w:rFonts w:ascii="Times New Roman" w:hAnsi="Times New Roman" w:cs="Times New Roman"/>
                <w:b/>
                <w:sz w:val="24"/>
                <w:szCs w:val="24"/>
              </w:rPr>
              <w:t>:</w:t>
            </w:r>
          </w:p>
        </w:tc>
      </w:tr>
      <w:tr w:rsidR="00B927D2" w:rsidRPr="00D43C02" w:rsidTr="008E37B3">
        <w:trPr>
          <w:tblCellSpacing w:w="20" w:type="dxa"/>
        </w:trPr>
        <w:tc>
          <w:tcPr>
            <w:tcW w:w="10666" w:type="dxa"/>
            <w:gridSpan w:val="4"/>
            <w:shd w:val="clear" w:color="auto" w:fill="FFFFFF"/>
          </w:tcPr>
          <w:p w:rsidR="00B927D2" w:rsidRDefault="00B927D2" w:rsidP="006801C8">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B927D2" w:rsidRPr="00D43C02" w:rsidTr="008E37B3">
        <w:trPr>
          <w:tblCellSpacing w:w="20" w:type="dxa"/>
        </w:trPr>
        <w:tc>
          <w:tcPr>
            <w:tcW w:w="10666" w:type="dxa"/>
            <w:gridSpan w:val="4"/>
            <w:shd w:val="clear" w:color="auto" w:fill="FFFFFF"/>
          </w:tcPr>
          <w:p w:rsidR="00B927D2" w:rsidRPr="00725697" w:rsidRDefault="00B927D2" w:rsidP="00B20BA4">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сл</w:t>
            </w:r>
            <w:r>
              <w:rPr>
                <w:sz w:val="22"/>
                <w:szCs w:val="22"/>
              </w:rPr>
              <w:t>е</w:t>
            </w:r>
            <w:r>
              <w:rPr>
                <w:sz w:val="22"/>
                <w:szCs w:val="22"/>
              </w:rPr>
              <w:t>дующ</w:t>
            </w:r>
            <w:r w:rsidR="00B20BA4">
              <w:rPr>
                <w:sz w:val="22"/>
                <w:szCs w:val="22"/>
              </w:rPr>
              <w:t xml:space="preserve">ие </w:t>
            </w:r>
            <w:r>
              <w:rPr>
                <w:sz w:val="22"/>
                <w:szCs w:val="22"/>
              </w:rPr>
              <w:t>сведения:</w:t>
            </w:r>
          </w:p>
        </w:tc>
      </w:tr>
      <w:tr w:rsidR="00B744B3" w:rsidRPr="00F36F19" w:rsidTr="008E37B3">
        <w:trPr>
          <w:tblCellSpacing w:w="20" w:type="dxa"/>
        </w:trPr>
        <w:tc>
          <w:tcPr>
            <w:tcW w:w="10666" w:type="dxa"/>
            <w:gridSpan w:val="4"/>
            <w:shd w:val="clear" w:color="auto" w:fill="FFFFFF"/>
          </w:tcPr>
          <w:p w:rsidR="00B744B3" w:rsidRPr="0091210D" w:rsidRDefault="00B744B3" w:rsidP="00E075C2">
            <w:pPr>
              <w:autoSpaceDE w:val="0"/>
              <w:autoSpaceDN w:val="0"/>
              <w:adjustRightInd w:val="0"/>
              <w:ind w:firstLine="540"/>
              <w:jc w:val="both"/>
              <w:outlineLvl w:val="1"/>
              <w:rPr>
                <w:sz w:val="22"/>
                <w:szCs w:val="22"/>
              </w:rPr>
            </w:pPr>
            <w:r w:rsidRPr="0091210D">
              <w:rPr>
                <w:sz w:val="22"/>
                <w:szCs w:val="22"/>
              </w:rPr>
              <w:t>Согласие участника размещения заказа на выполнение работ, оказание услуг на условиях, предусмо</w:t>
            </w:r>
            <w:r w:rsidRPr="0091210D">
              <w:rPr>
                <w:sz w:val="22"/>
                <w:szCs w:val="22"/>
              </w:rPr>
              <w:t>т</w:t>
            </w:r>
            <w:r w:rsidRPr="0091210D">
              <w:rPr>
                <w:sz w:val="22"/>
                <w:szCs w:val="22"/>
              </w:rPr>
              <w:t>ренных документацией об открытом аукционе в электронной форме, при условии размещения заказа на в</w:t>
            </w:r>
            <w:r w:rsidRPr="0091210D">
              <w:rPr>
                <w:sz w:val="22"/>
                <w:szCs w:val="22"/>
              </w:rPr>
              <w:t>ы</w:t>
            </w:r>
            <w:r w:rsidRPr="0091210D">
              <w:rPr>
                <w:sz w:val="22"/>
                <w:szCs w:val="22"/>
              </w:rPr>
              <w:t>полнение работ, оказание услуг, в том числе означающее согласие на использование товара, указание на т</w:t>
            </w:r>
            <w:r w:rsidRPr="0091210D">
              <w:rPr>
                <w:sz w:val="22"/>
                <w:szCs w:val="22"/>
              </w:rPr>
              <w:t>о</w:t>
            </w:r>
            <w:r w:rsidRPr="0091210D">
              <w:rPr>
                <w:sz w:val="22"/>
                <w:szCs w:val="22"/>
              </w:rPr>
              <w:t>варный знак которого содержится в документации об открытом аукционе, или согласие участника размещ</w:t>
            </w:r>
            <w:r w:rsidRPr="0091210D">
              <w:rPr>
                <w:sz w:val="22"/>
                <w:szCs w:val="22"/>
              </w:rPr>
              <w:t>е</w:t>
            </w:r>
            <w:r w:rsidRPr="0091210D">
              <w:rPr>
                <w:sz w:val="22"/>
                <w:szCs w:val="22"/>
              </w:rPr>
              <w:t>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w:t>
            </w:r>
            <w:r w:rsidRPr="0091210D">
              <w:rPr>
                <w:sz w:val="22"/>
                <w:szCs w:val="22"/>
              </w:rPr>
              <w:t>а</w:t>
            </w:r>
            <w:r w:rsidRPr="0091210D">
              <w:rPr>
                <w:sz w:val="22"/>
                <w:szCs w:val="22"/>
              </w:rPr>
              <w:t>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w:t>
            </w:r>
            <w:r w:rsidRPr="0091210D">
              <w:rPr>
                <w:sz w:val="22"/>
                <w:szCs w:val="22"/>
              </w:rPr>
              <w:t>к</w:t>
            </w:r>
            <w:r w:rsidRPr="0091210D">
              <w:rPr>
                <w:sz w:val="22"/>
                <w:szCs w:val="22"/>
              </w:rPr>
              <w:t>тронной форме, при условии содержания в документации об открытом аукционе в электронной форме указ</w:t>
            </w:r>
            <w:r w:rsidRPr="0091210D">
              <w:rPr>
                <w:sz w:val="22"/>
                <w:szCs w:val="22"/>
              </w:rPr>
              <w:t>а</w:t>
            </w:r>
            <w:r w:rsidRPr="0091210D">
              <w:rPr>
                <w:sz w:val="22"/>
                <w:szCs w:val="22"/>
              </w:rPr>
              <w:t>ния на товарный знак используемого товара, а также требования о необходимости указания в заявке на уч</w:t>
            </w:r>
            <w:r w:rsidRPr="0091210D">
              <w:rPr>
                <w:sz w:val="22"/>
                <w:szCs w:val="22"/>
              </w:rPr>
              <w:t>а</w:t>
            </w:r>
            <w:r w:rsidRPr="0091210D">
              <w:rPr>
                <w:sz w:val="22"/>
                <w:szCs w:val="22"/>
              </w:rPr>
              <w:t>стие в открытом аукционе в электронной форме на товарный знак;</w:t>
            </w:r>
          </w:p>
          <w:p w:rsidR="00B744B3" w:rsidRPr="0091210D" w:rsidRDefault="00B744B3" w:rsidP="00E075C2">
            <w:pPr>
              <w:autoSpaceDE w:val="0"/>
              <w:autoSpaceDN w:val="0"/>
              <w:adjustRightInd w:val="0"/>
              <w:ind w:firstLine="540"/>
              <w:jc w:val="both"/>
              <w:outlineLvl w:val="1"/>
              <w:rPr>
                <w:sz w:val="22"/>
                <w:szCs w:val="22"/>
              </w:rPr>
            </w:pPr>
          </w:p>
        </w:tc>
      </w:tr>
      <w:tr w:rsidR="00B744B3" w:rsidRPr="00F36F19" w:rsidTr="008E37B3">
        <w:trPr>
          <w:tblCellSpacing w:w="20" w:type="dxa"/>
        </w:trPr>
        <w:tc>
          <w:tcPr>
            <w:tcW w:w="10666" w:type="dxa"/>
            <w:gridSpan w:val="4"/>
            <w:shd w:val="clear" w:color="auto" w:fill="FFFFFF"/>
          </w:tcPr>
          <w:p w:rsidR="00B744B3" w:rsidRPr="0091210D" w:rsidRDefault="00B744B3" w:rsidP="00E075C2">
            <w:pPr>
              <w:autoSpaceDE w:val="0"/>
              <w:autoSpaceDN w:val="0"/>
              <w:adjustRightInd w:val="0"/>
              <w:ind w:firstLine="540"/>
              <w:jc w:val="both"/>
              <w:outlineLvl w:val="1"/>
              <w:rPr>
                <w:sz w:val="22"/>
                <w:szCs w:val="22"/>
              </w:rPr>
            </w:pPr>
            <w:r w:rsidRPr="0091210D">
              <w:rPr>
                <w:sz w:val="22"/>
                <w:szCs w:val="22"/>
              </w:rPr>
              <w:t>Согласие участника размещения заказа на выполнение работ, оказание услуг на условиях, предусмо</w:t>
            </w:r>
            <w:r w:rsidRPr="0091210D">
              <w:rPr>
                <w:sz w:val="22"/>
                <w:szCs w:val="22"/>
              </w:rPr>
              <w:t>т</w:t>
            </w:r>
            <w:r w:rsidRPr="0091210D">
              <w:rPr>
                <w:sz w:val="22"/>
                <w:szCs w:val="22"/>
              </w:rPr>
              <w:t>ренных документацией об открытом аукционе в электронной форме, при условии размещения заказа на в</w:t>
            </w:r>
            <w:r w:rsidRPr="0091210D">
              <w:rPr>
                <w:sz w:val="22"/>
                <w:szCs w:val="22"/>
              </w:rPr>
              <w:t>ы</w:t>
            </w:r>
            <w:r w:rsidRPr="0091210D">
              <w:rPr>
                <w:sz w:val="22"/>
                <w:szCs w:val="22"/>
              </w:rPr>
              <w:t>полнение работ, оказание услуг, а также конкретные показатели, соответствующие значениям, установле</w:t>
            </w:r>
            <w:r w:rsidRPr="0091210D">
              <w:rPr>
                <w:sz w:val="22"/>
                <w:szCs w:val="22"/>
              </w:rPr>
              <w:t>н</w:t>
            </w:r>
            <w:r w:rsidRPr="0091210D">
              <w:rPr>
                <w:sz w:val="22"/>
                <w:szCs w:val="22"/>
              </w:rPr>
              <w:t>ным документацией об открытом аукционе в электронной форме, и товарный знак (его словесное обознач</w:t>
            </w:r>
            <w:r w:rsidRPr="0091210D">
              <w:rPr>
                <w:sz w:val="22"/>
                <w:szCs w:val="22"/>
              </w:rPr>
              <w:t>е</w:t>
            </w:r>
            <w:r w:rsidRPr="0091210D">
              <w:rPr>
                <w:sz w:val="22"/>
                <w:szCs w:val="22"/>
              </w:rPr>
              <w:t>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B744B3" w:rsidRPr="00D43C02" w:rsidTr="008E37B3">
        <w:trPr>
          <w:tblCellSpacing w:w="20" w:type="dxa"/>
        </w:trPr>
        <w:tc>
          <w:tcPr>
            <w:tcW w:w="10666" w:type="dxa"/>
            <w:gridSpan w:val="4"/>
            <w:shd w:val="clear" w:color="auto" w:fill="FFFFFF"/>
          </w:tcPr>
          <w:p w:rsidR="00B744B3" w:rsidRPr="00D43C02" w:rsidRDefault="00B744B3" w:rsidP="0001403B">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w:t>
            </w:r>
            <w:r>
              <w:rPr>
                <w:sz w:val="22"/>
                <w:szCs w:val="22"/>
              </w:rPr>
              <w:t>е</w:t>
            </w:r>
            <w:r>
              <w:rPr>
                <w:sz w:val="22"/>
                <w:szCs w:val="22"/>
              </w:rPr>
              <w:t>дующие документы и сведения:</w:t>
            </w:r>
          </w:p>
        </w:tc>
      </w:tr>
      <w:tr w:rsidR="00B744B3" w:rsidRPr="00D43C02" w:rsidTr="008E37B3">
        <w:trPr>
          <w:tblCellSpacing w:w="20" w:type="dxa"/>
        </w:trPr>
        <w:tc>
          <w:tcPr>
            <w:tcW w:w="477" w:type="dxa"/>
            <w:shd w:val="clear" w:color="auto" w:fill="FFFFFF"/>
          </w:tcPr>
          <w:p w:rsidR="00B744B3" w:rsidRPr="00D43C02" w:rsidRDefault="00B744B3" w:rsidP="0001403B">
            <w:pPr>
              <w:pStyle w:val="ConsPlusNormal"/>
              <w:widowControl/>
              <w:numPr>
                <w:ilvl w:val="0"/>
                <w:numId w:val="8"/>
              </w:numPr>
              <w:rPr>
                <w:rFonts w:ascii="Times New Roman" w:hAnsi="Times New Roman" w:cs="Times New Roman"/>
                <w:sz w:val="22"/>
                <w:szCs w:val="22"/>
              </w:rPr>
            </w:pPr>
          </w:p>
        </w:tc>
        <w:tc>
          <w:tcPr>
            <w:tcW w:w="10149" w:type="dxa"/>
            <w:gridSpan w:val="3"/>
            <w:shd w:val="clear" w:color="auto" w:fill="FFFFFF"/>
          </w:tcPr>
          <w:p w:rsidR="00B744B3" w:rsidRPr="00D43C02" w:rsidRDefault="00B744B3" w:rsidP="006801C8">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w:t>
            </w:r>
            <w:r>
              <w:rPr>
                <w:sz w:val="22"/>
                <w:szCs w:val="22"/>
              </w:rPr>
              <w:t>о</w:t>
            </w:r>
            <w:r>
              <w:rPr>
                <w:sz w:val="22"/>
                <w:szCs w:val="22"/>
              </w:rPr>
              <w:t>ждения, почтовый адрес (для юридического лица), фамилию, имя, отчество, паспортные данные, свед</w:t>
            </w:r>
            <w:r>
              <w:rPr>
                <w:sz w:val="22"/>
                <w:szCs w:val="22"/>
              </w:rPr>
              <w:t>е</w:t>
            </w:r>
            <w:r>
              <w:rPr>
                <w:sz w:val="22"/>
                <w:szCs w:val="22"/>
              </w:rPr>
              <w:t>ния о месте жительства (для физического лица), номер контактного телефона, идентификационный н</w:t>
            </w:r>
            <w:r>
              <w:rPr>
                <w:sz w:val="22"/>
                <w:szCs w:val="22"/>
              </w:rPr>
              <w:t>о</w:t>
            </w:r>
            <w:r>
              <w:rPr>
                <w:sz w:val="22"/>
                <w:szCs w:val="22"/>
              </w:rPr>
              <w:t>мер налогоплательщика;</w:t>
            </w:r>
          </w:p>
        </w:tc>
      </w:tr>
      <w:tr w:rsidR="00B744B3" w:rsidRPr="00D43C02" w:rsidTr="008E37B3">
        <w:trPr>
          <w:tblCellSpacing w:w="20" w:type="dxa"/>
        </w:trPr>
        <w:tc>
          <w:tcPr>
            <w:tcW w:w="477" w:type="dxa"/>
            <w:shd w:val="clear" w:color="auto" w:fill="FFFFFF"/>
          </w:tcPr>
          <w:p w:rsidR="00B744B3" w:rsidRPr="00D43C02" w:rsidRDefault="00B744B3" w:rsidP="0001403B">
            <w:pPr>
              <w:pStyle w:val="ConsPlusNormal"/>
              <w:widowControl/>
              <w:numPr>
                <w:ilvl w:val="0"/>
                <w:numId w:val="8"/>
              </w:numPr>
              <w:rPr>
                <w:rFonts w:ascii="Times New Roman" w:hAnsi="Times New Roman" w:cs="Times New Roman"/>
                <w:sz w:val="22"/>
                <w:szCs w:val="22"/>
              </w:rPr>
            </w:pPr>
          </w:p>
        </w:tc>
        <w:tc>
          <w:tcPr>
            <w:tcW w:w="10149" w:type="dxa"/>
            <w:gridSpan w:val="3"/>
            <w:shd w:val="clear" w:color="auto" w:fill="FFFFFF"/>
          </w:tcPr>
          <w:p w:rsidR="00B744B3" w:rsidRPr="00D43C02" w:rsidRDefault="00B744B3" w:rsidP="00DC6F98">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w:t>
            </w:r>
            <w:r>
              <w:rPr>
                <w:sz w:val="22"/>
                <w:szCs w:val="22"/>
              </w:rPr>
              <w:t>а</w:t>
            </w:r>
            <w:r>
              <w:rPr>
                <w:sz w:val="22"/>
                <w:szCs w:val="22"/>
              </w:rPr>
              <w:t xml:space="preserve">конодательством Российской Федерации и (или) учредительными документами юридического лица и </w:t>
            </w:r>
            <w:r>
              <w:rPr>
                <w:sz w:val="22"/>
                <w:szCs w:val="22"/>
              </w:rPr>
              <w:lastRenderedPageBreak/>
              <w:t>если для участника размещения заказа выполнение работ, являющихся предметом контракта, или внес</w:t>
            </w:r>
            <w:r>
              <w:rPr>
                <w:sz w:val="22"/>
                <w:szCs w:val="22"/>
              </w:rPr>
              <w:t>е</w:t>
            </w:r>
            <w:r>
              <w:rPr>
                <w:sz w:val="22"/>
                <w:szCs w:val="22"/>
              </w:rPr>
              <w:t>ние денежных средств в качестве обеспечения заявки на участие в открытом аукционе, обеспечения и</w:t>
            </w:r>
            <w:r>
              <w:rPr>
                <w:sz w:val="22"/>
                <w:szCs w:val="22"/>
              </w:rPr>
              <w:t>с</w:t>
            </w:r>
            <w:r>
              <w:rPr>
                <w:sz w:val="22"/>
                <w:szCs w:val="22"/>
              </w:rPr>
              <w:t>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w:t>
            </w:r>
            <w:r>
              <w:rPr>
                <w:sz w:val="22"/>
                <w:szCs w:val="22"/>
              </w:rPr>
              <w:t>е</w:t>
            </w:r>
            <w:r>
              <w:rPr>
                <w:sz w:val="22"/>
                <w:szCs w:val="22"/>
              </w:rPr>
              <w:t>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744B3" w:rsidRPr="00D43C02" w:rsidTr="008E37B3">
        <w:trPr>
          <w:tblCellSpacing w:w="20" w:type="dxa"/>
        </w:trPr>
        <w:tc>
          <w:tcPr>
            <w:tcW w:w="3139" w:type="dxa"/>
            <w:gridSpan w:val="3"/>
            <w:shd w:val="clear" w:color="auto" w:fill="FFFFFF"/>
          </w:tcPr>
          <w:p w:rsidR="00B744B3" w:rsidRPr="00D43C02" w:rsidRDefault="00B744B3" w:rsidP="006801C8">
            <w:pPr>
              <w:pStyle w:val="a5"/>
              <w:spacing w:after="0"/>
              <w:ind w:left="0"/>
              <w:rPr>
                <w:sz w:val="22"/>
                <w:szCs w:val="22"/>
              </w:rPr>
            </w:pPr>
            <w:r w:rsidRPr="00D43C02">
              <w:rPr>
                <w:iCs/>
                <w:sz w:val="22"/>
                <w:szCs w:val="22"/>
              </w:rPr>
              <w:lastRenderedPageBreak/>
              <w:t>Инструкция по заполнению</w:t>
            </w:r>
            <w:r>
              <w:rPr>
                <w:iCs/>
                <w:sz w:val="22"/>
                <w:szCs w:val="22"/>
              </w:rPr>
              <w:t xml:space="preserve"> заявки на участие в открытом аукционе в электронной фо</w:t>
            </w:r>
            <w:r>
              <w:rPr>
                <w:iCs/>
                <w:sz w:val="22"/>
                <w:szCs w:val="22"/>
              </w:rPr>
              <w:t>р</w:t>
            </w:r>
            <w:r>
              <w:rPr>
                <w:iCs/>
                <w:sz w:val="22"/>
                <w:szCs w:val="22"/>
              </w:rPr>
              <w:t>ме</w:t>
            </w:r>
            <w:r w:rsidRPr="00D43C02">
              <w:rPr>
                <w:sz w:val="22"/>
                <w:szCs w:val="22"/>
              </w:rPr>
              <w:t xml:space="preserve"> </w:t>
            </w:r>
          </w:p>
        </w:tc>
        <w:tc>
          <w:tcPr>
            <w:tcW w:w="7487" w:type="dxa"/>
            <w:shd w:val="clear" w:color="auto" w:fill="FFFFFF"/>
          </w:tcPr>
          <w:p w:rsidR="00B744B3" w:rsidRDefault="00B744B3" w:rsidP="006801C8">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w:t>
            </w:r>
            <w:r w:rsidRPr="009E359B">
              <w:rPr>
                <w:iCs/>
                <w:sz w:val="22"/>
                <w:szCs w:val="22"/>
              </w:rPr>
              <w:t>е</w:t>
            </w:r>
            <w:r w:rsidRPr="009E359B">
              <w:rPr>
                <w:iCs/>
                <w:sz w:val="22"/>
                <w:szCs w:val="22"/>
              </w:rPr>
              <w:t>щения заказа, получивший аккредитацию на электронной площадке, подает заявку на участие в открытом аукционе в электронной форме.</w:t>
            </w:r>
          </w:p>
          <w:p w:rsidR="00B744B3" w:rsidRDefault="00B744B3" w:rsidP="006801C8">
            <w:pPr>
              <w:autoSpaceDE w:val="0"/>
              <w:autoSpaceDN w:val="0"/>
              <w:adjustRightInd w:val="0"/>
              <w:ind w:firstLine="175"/>
              <w:jc w:val="both"/>
              <w:outlineLvl w:val="1"/>
              <w:rPr>
                <w:sz w:val="22"/>
                <w:szCs w:val="22"/>
              </w:rPr>
            </w:pPr>
            <w:r>
              <w:rPr>
                <w:sz w:val="22"/>
                <w:szCs w:val="22"/>
              </w:rPr>
              <w:t>Заявка на участие в открытом аукционе в электронной форме направляе</w:t>
            </w:r>
            <w:r>
              <w:rPr>
                <w:sz w:val="22"/>
                <w:szCs w:val="22"/>
              </w:rPr>
              <w:t>т</w:t>
            </w:r>
            <w:r>
              <w:rPr>
                <w:sz w:val="22"/>
                <w:szCs w:val="22"/>
              </w:rPr>
              <w:t>ся участником размещения заказа оператору электронной площадки в фо</w:t>
            </w:r>
            <w:r>
              <w:rPr>
                <w:sz w:val="22"/>
                <w:szCs w:val="22"/>
              </w:rPr>
              <w:t>р</w:t>
            </w:r>
            <w:r>
              <w:rPr>
                <w:sz w:val="22"/>
                <w:szCs w:val="22"/>
              </w:rPr>
              <w:t xml:space="preserve">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w:t>
            </w:r>
            <w:r>
              <w:rPr>
                <w:sz w:val="22"/>
                <w:szCs w:val="22"/>
              </w:rPr>
              <w:t>т</w:t>
            </w:r>
            <w:r>
              <w:rPr>
                <w:sz w:val="22"/>
                <w:szCs w:val="22"/>
              </w:rPr>
              <w:t>ся одновременно.</w:t>
            </w:r>
          </w:p>
          <w:p w:rsidR="00B744B3" w:rsidRDefault="00B744B3" w:rsidP="006801C8">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744B3" w:rsidRPr="00D43C02" w:rsidRDefault="00B744B3" w:rsidP="006801C8">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w:t>
            </w:r>
            <w:r>
              <w:rPr>
                <w:sz w:val="22"/>
                <w:szCs w:val="22"/>
              </w:rPr>
              <w:t>к</w:t>
            </w:r>
            <w:r>
              <w:rPr>
                <w:sz w:val="22"/>
                <w:szCs w:val="22"/>
              </w:rPr>
              <w:t>ционе в электронной форме является согласием такого участника размещ</w:t>
            </w:r>
            <w:r>
              <w:rPr>
                <w:sz w:val="22"/>
                <w:szCs w:val="22"/>
              </w:rPr>
              <w:t>е</w:t>
            </w:r>
            <w:r>
              <w:rPr>
                <w:sz w:val="22"/>
                <w:szCs w:val="22"/>
              </w:rPr>
              <w:t>ния заказа на списание денежных средств, находящихся на его счете, откр</w:t>
            </w:r>
            <w:r>
              <w:rPr>
                <w:sz w:val="22"/>
                <w:szCs w:val="22"/>
              </w:rPr>
              <w:t>ы</w:t>
            </w:r>
            <w:r>
              <w:rPr>
                <w:sz w:val="22"/>
                <w:szCs w:val="22"/>
              </w:rPr>
              <w:t>том для проведения операций по обеспечению участия в открытых аукци</w:t>
            </w:r>
            <w:r>
              <w:rPr>
                <w:sz w:val="22"/>
                <w:szCs w:val="22"/>
              </w:rPr>
              <w:t>о</w:t>
            </w:r>
            <w:r>
              <w:rPr>
                <w:sz w:val="22"/>
                <w:szCs w:val="22"/>
              </w:rPr>
              <w:t>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744B3" w:rsidRPr="00D43C02" w:rsidTr="008E37B3">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B744B3" w:rsidRPr="00D43C02" w:rsidRDefault="00B744B3"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744B3" w:rsidRPr="00D43C02" w:rsidRDefault="00B744B3"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945126" w:rsidRDefault="00B744B3" w:rsidP="006801C8">
            <w:pPr>
              <w:autoSpaceDE w:val="0"/>
              <w:autoSpaceDN w:val="0"/>
              <w:adjustRightInd w:val="0"/>
              <w:jc w:val="both"/>
              <w:outlineLvl w:val="1"/>
              <w:rPr>
                <w:bCs/>
                <w:sz w:val="22"/>
                <w:szCs w:val="22"/>
              </w:rPr>
            </w:pPr>
            <w:r w:rsidRPr="00CE5D25">
              <w:rPr>
                <w:bCs/>
                <w:i/>
                <w:sz w:val="22"/>
                <w:szCs w:val="22"/>
              </w:rPr>
              <w:t>5</w:t>
            </w:r>
            <w:r w:rsidRPr="00CE5D25">
              <w:rPr>
                <w:bCs/>
                <w:sz w:val="22"/>
                <w:szCs w:val="22"/>
              </w:rPr>
              <w:t xml:space="preserve"> % начальной (максимальной) цены договора, что составляет – </w:t>
            </w:r>
            <w:r>
              <w:rPr>
                <w:bCs/>
                <w:sz w:val="22"/>
                <w:szCs w:val="22"/>
              </w:rPr>
              <w:t>181 121</w:t>
            </w:r>
            <w:r w:rsidRPr="00CE5D25">
              <w:rPr>
                <w:bCs/>
                <w:sz w:val="22"/>
                <w:szCs w:val="22"/>
              </w:rPr>
              <w:t xml:space="preserve"> </w:t>
            </w:r>
            <w:r>
              <w:rPr>
                <w:bCs/>
                <w:sz w:val="22"/>
                <w:szCs w:val="22"/>
              </w:rPr>
              <w:t>(Сто восемьдесят одна тысяча сто двадцать один) рубль 27 копеек</w:t>
            </w:r>
          </w:p>
          <w:p w:rsidR="00B744B3" w:rsidRPr="00755220" w:rsidRDefault="00B744B3" w:rsidP="006801C8">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B744B3" w:rsidRPr="00D43C02" w:rsidTr="008E37B3">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B744B3" w:rsidRPr="00D43C02" w:rsidRDefault="00B744B3"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w:t>
            </w:r>
            <w:r>
              <w:rPr>
                <w:rFonts w:ascii="Times New Roman" w:hAnsi="Times New Roman" w:cs="Times New Roman"/>
                <w:b/>
                <w:sz w:val="24"/>
                <w:szCs w:val="24"/>
              </w:rPr>
              <w:t>с</w:t>
            </w:r>
            <w:r>
              <w:rPr>
                <w:rFonts w:ascii="Times New Roman" w:hAnsi="Times New Roman" w:cs="Times New Roman"/>
                <w:b/>
                <w:sz w:val="24"/>
                <w:szCs w:val="24"/>
              </w:rPr>
              <w:t>смотрения таких заявок. Дата проведения открытого аукциона в электронной форме</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6801C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w:t>
            </w:r>
            <w:r>
              <w:rPr>
                <w:sz w:val="22"/>
                <w:szCs w:val="22"/>
              </w:rPr>
              <w:t>к</w:t>
            </w:r>
            <w:r>
              <w:rPr>
                <w:sz w:val="22"/>
                <w:szCs w:val="22"/>
              </w:rPr>
              <w:t>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FB080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26.07.2011 09:00</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Default="00B744B3" w:rsidP="006801C8">
            <w:pPr>
              <w:autoSpaceDE w:val="0"/>
              <w:autoSpaceDN w:val="0"/>
              <w:adjustRightInd w:val="0"/>
              <w:outlineLvl w:val="1"/>
              <w:rPr>
                <w:sz w:val="22"/>
                <w:szCs w:val="22"/>
              </w:rPr>
            </w:pPr>
            <w:r>
              <w:rPr>
                <w:sz w:val="22"/>
                <w:szCs w:val="22"/>
              </w:rPr>
              <w:t>Дата окончания срока ра</w:t>
            </w:r>
            <w:r>
              <w:rPr>
                <w:sz w:val="22"/>
                <w:szCs w:val="22"/>
              </w:rPr>
              <w:t>с</w:t>
            </w:r>
            <w:r>
              <w:rPr>
                <w:sz w:val="22"/>
                <w:szCs w:val="22"/>
              </w:rPr>
              <w:t>смотрения первых частей</w:t>
            </w:r>
          </w:p>
          <w:p w:rsidR="00B744B3" w:rsidRPr="00D43C02" w:rsidRDefault="00B744B3" w:rsidP="006801C8">
            <w:pPr>
              <w:autoSpaceDE w:val="0"/>
              <w:autoSpaceDN w:val="0"/>
              <w:adjustRightInd w:val="0"/>
              <w:outlineLvl w:val="1"/>
              <w:rPr>
                <w:sz w:val="22"/>
                <w:szCs w:val="22"/>
              </w:rPr>
            </w:pPr>
            <w:r>
              <w:rPr>
                <w:sz w:val="22"/>
                <w:szCs w:val="22"/>
              </w:rPr>
              <w:t>заявок на участие в открытом аукционе в электронной фо</w:t>
            </w:r>
            <w:r>
              <w:rPr>
                <w:sz w:val="22"/>
                <w:szCs w:val="22"/>
              </w:rPr>
              <w:t>р</w:t>
            </w:r>
            <w:r>
              <w:rPr>
                <w:sz w:val="22"/>
                <w:szCs w:val="22"/>
              </w:rPr>
              <w:t>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7906DF" w:rsidRDefault="00B744B3" w:rsidP="00B603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01.08.2011</w:t>
            </w:r>
          </w:p>
        </w:tc>
      </w:tr>
      <w:tr w:rsidR="00B744B3" w:rsidRPr="00D43C02" w:rsidTr="008E37B3">
        <w:trPr>
          <w:tblCellSpacing w:w="20" w:type="dxa"/>
        </w:trPr>
        <w:tc>
          <w:tcPr>
            <w:tcW w:w="3139" w:type="dxa"/>
            <w:gridSpan w:val="3"/>
            <w:tcBorders>
              <w:top w:val="single" w:sz="4" w:space="0" w:color="auto"/>
              <w:left w:val="single" w:sz="4" w:space="0" w:color="auto"/>
              <w:bottom w:val="single" w:sz="4" w:space="0" w:color="auto"/>
              <w:right w:val="single" w:sz="4" w:space="0" w:color="auto"/>
            </w:tcBorders>
            <w:shd w:val="clear" w:color="auto" w:fill="FFFFFF"/>
          </w:tcPr>
          <w:p w:rsidR="00B744B3" w:rsidRPr="00D43C02" w:rsidRDefault="00B744B3" w:rsidP="006801C8">
            <w:pPr>
              <w:autoSpaceDE w:val="0"/>
              <w:autoSpaceDN w:val="0"/>
              <w:adjustRightInd w:val="0"/>
              <w:jc w:val="both"/>
              <w:outlineLvl w:val="1"/>
              <w:rPr>
                <w:sz w:val="22"/>
                <w:szCs w:val="22"/>
              </w:rPr>
            </w:pPr>
            <w:r>
              <w:rPr>
                <w:sz w:val="22"/>
                <w:szCs w:val="22"/>
              </w:rPr>
              <w:t>Дата проведения открытого аукциона в электронной фо</w:t>
            </w:r>
            <w:r>
              <w:rPr>
                <w:sz w:val="22"/>
                <w:szCs w:val="22"/>
              </w:rPr>
              <w:t>р</w:t>
            </w:r>
            <w:r>
              <w:rPr>
                <w:sz w:val="22"/>
                <w:szCs w:val="22"/>
              </w:rPr>
              <w:t>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744B3" w:rsidRPr="007906DF" w:rsidRDefault="00B744B3" w:rsidP="00FB0803">
            <w:pPr>
              <w:autoSpaceDE w:val="0"/>
              <w:autoSpaceDN w:val="0"/>
              <w:adjustRightInd w:val="0"/>
              <w:jc w:val="both"/>
              <w:outlineLvl w:val="1"/>
              <w:rPr>
                <w:sz w:val="22"/>
                <w:szCs w:val="22"/>
              </w:rPr>
            </w:pPr>
            <w:r>
              <w:rPr>
                <w:sz w:val="22"/>
                <w:szCs w:val="22"/>
              </w:rPr>
              <w:t>04.08.2011</w:t>
            </w:r>
          </w:p>
        </w:tc>
      </w:tr>
      <w:tr w:rsidR="00B744B3" w:rsidRPr="00C21103" w:rsidTr="008E37B3">
        <w:trPr>
          <w:tblCellSpacing w:w="20" w:type="dxa"/>
        </w:trPr>
        <w:tc>
          <w:tcPr>
            <w:tcW w:w="10666" w:type="dxa"/>
            <w:gridSpan w:val="4"/>
            <w:shd w:val="clear" w:color="auto" w:fill="B6DDE8"/>
          </w:tcPr>
          <w:p w:rsidR="00B744B3" w:rsidRPr="00504D86" w:rsidRDefault="00B744B3" w:rsidP="00FA0BC2">
            <w:pPr>
              <w:pStyle w:val="3"/>
              <w:numPr>
                <w:ilvl w:val="0"/>
                <w:numId w:val="0"/>
              </w:numPr>
              <w:rPr>
                <w:b/>
              </w:rPr>
            </w:pPr>
            <w:r w:rsidRPr="00504D86">
              <w:rPr>
                <w:b/>
                <w:lang w:val="en-US"/>
              </w:rPr>
              <w:t>VII</w:t>
            </w:r>
            <w:r w:rsidRPr="00504D86">
              <w:rPr>
                <w:b/>
              </w:rPr>
              <w:t xml:space="preserve"> Обеспечение исполнения </w:t>
            </w:r>
            <w:r>
              <w:rPr>
                <w:b/>
              </w:rPr>
              <w:t>контракта</w:t>
            </w:r>
          </w:p>
        </w:tc>
      </w:tr>
      <w:tr w:rsidR="00B744B3" w:rsidRPr="000B7B0E" w:rsidTr="008E37B3">
        <w:trPr>
          <w:trHeight w:val="500"/>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 xml:space="preserve">Размер обеспечения исполнения </w:t>
            </w:r>
            <w:r>
              <w:rPr>
                <w:rFonts w:ascii="Times New Roman" w:hAnsi="Times New Roman" w:cs="Times New Roman"/>
                <w:sz w:val="24"/>
                <w:szCs w:val="24"/>
              </w:rPr>
              <w:t>ко</w:t>
            </w:r>
            <w:r>
              <w:rPr>
                <w:rFonts w:ascii="Times New Roman" w:hAnsi="Times New Roman" w:cs="Times New Roman"/>
                <w:sz w:val="24"/>
                <w:szCs w:val="24"/>
              </w:rPr>
              <w:t>н</w:t>
            </w:r>
            <w:r>
              <w:rPr>
                <w:rFonts w:ascii="Times New Roman" w:hAnsi="Times New Roman" w:cs="Times New Roman"/>
                <w:sz w:val="24"/>
                <w:szCs w:val="24"/>
              </w:rPr>
              <w:t>тракта</w:t>
            </w:r>
          </w:p>
        </w:tc>
        <w:tc>
          <w:tcPr>
            <w:tcW w:w="8262" w:type="dxa"/>
            <w:gridSpan w:val="2"/>
            <w:shd w:val="clear" w:color="auto" w:fill="FFFFFF"/>
          </w:tcPr>
          <w:p w:rsidR="00B744B3" w:rsidRPr="00920C15" w:rsidRDefault="00B744B3" w:rsidP="008E37B3">
            <w:pPr>
              <w:pStyle w:val="3"/>
              <w:numPr>
                <w:ilvl w:val="0"/>
                <w:numId w:val="0"/>
              </w:numPr>
            </w:pPr>
            <w:r w:rsidRPr="008E37B3">
              <w:t>30% начальной (максимальной) цены контракта, что составляет 1 086 727 рублей (Один миллион восемьдесят шесть тысяч семьсот двадцать семь) ру</w:t>
            </w:r>
            <w:r w:rsidRPr="008E37B3">
              <w:t>б</w:t>
            </w:r>
            <w:r w:rsidRPr="008E37B3">
              <w:t>лей 64 копейки</w:t>
            </w:r>
            <w:r w:rsidRPr="000A2A61">
              <w:t xml:space="preserve"> </w:t>
            </w:r>
          </w:p>
        </w:tc>
      </w:tr>
      <w:tr w:rsidR="00B744B3" w:rsidRPr="000B7B0E" w:rsidTr="008E37B3">
        <w:trPr>
          <w:trHeight w:val="397"/>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Срок предоставл</w:t>
            </w:r>
            <w:r w:rsidRPr="00504D86">
              <w:rPr>
                <w:rFonts w:ascii="Times New Roman" w:hAnsi="Times New Roman" w:cs="Times New Roman"/>
                <w:sz w:val="24"/>
                <w:szCs w:val="24"/>
              </w:rPr>
              <w:t>е</w:t>
            </w:r>
            <w:r w:rsidRPr="00504D86">
              <w:rPr>
                <w:rFonts w:ascii="Times New Roman" w:hAnsi="Times New Roman" w:cs="Times New Roman"/>
                <w:sz w:val="24"/>
                <w:szCs w:val="24"/>
              </w:rPr>
              <w:t xml:space="preserve">ния обеспечения исполнения </w:t>
            </w:r>
            <w:r>
              <w:rPr>
                <w:rFonts w:ascii="Times New Roman" w:hAnsi="Times New Roman" w:cs="Times New Roman"/>
                <w:sz w:val="24"/>
                <w:szCs w:val="24"/>
              </w:rPr>
              <w:t>ко</w:t>
            </w:r>
            <w:r>
              <w:rPr>
                <w:rFonts w:ascii="Times New Roman" w:hAnsi="Times New Roman" w:cs="Times New Roman"/>
                <w:sz w:val="24"/>
                <w:szCs w:val="24"/>
              </w:rPr>
              <w:t>н</w:t>
            </w:r>
            <w:r>
              <w:rPr>
                <w:rFonts w:ascii="Times New Roman" w:hAnsi="Times New Roman" w:cs="Times New Roman"/>
                <w:sz w:val="24"/>
                <w:szCs w:val="24"/>
              </w:rPr>
              <w:t>тракта</w:t>
            </w:r>
          </w:p>
        </w:tc>
        <w:tc>
          <w:tcPr>
            <w:tcW w:w="8262" w:type="dxa"/>
            <w:gridSpan w:val="2"/>
            <w:shd w:val="clear" w:color="auto" w:fill="FFFFFF"/>
          </w:tcPr>
          <w:p w:rsidR="00B744B3" w:rsidRPr="00504D86" w:rsidRDefault="00B744B3" w:rsidP="00FA0BC2">
            <w:pPr>
              <w:autoSpaceDE w:val="0"/>
              <w:autoSpaceDN w:val="0"/>
              <w:adjustRightInd w:val="0"/>
              <w:ind w:firstLine="175"/>
              <w:jc w:val="both"/>
              <w:outlineLvl w:val="1"/>
              <w:rPr>
                <w:sz w:val="24"/>
                <w:szCs w:val="24"/>
              </w:rPr>
            </w:pPr>
            <w:r w:rsidRPr="00504D86">
              <w:rPr>
                <w:sz w:val="24"/>
                <w:szCs w:val="24"/>
              </w:rPr>
              <w:t xml:space="preserve">В течение пяти дней со дня получения проекта </w:t>
            </w:r>
            <w:r>
              <w:rPr>
                <w:sz w:val="24"/>
                <w:szCs w:val="24"/>
              </w:rPr>
              <w:t>контракта</w:t>
            </w:r>
            <w:r w:rsidRPr="00504D86">
              <w:rPr>
                <w:sz w:val="24"/>
                <w:szCs w:val="24"/>
              </w:rPr>
              <w:t xml:space="preserve"> участник откр</w:t>
            </w:r>
            <w:r w:rsidRPr="00504D86">
              <w:rPr>
                <w:sz w:val="24"/>
                <w:szCs w:val="24"/>
              </w:rPr>
              <w:t>ы</w:t>
            </w:r>
            <w:r w:rsidRPr="00504D86">
              <w:rPr>
                <w:sz w:val="24"/>
                <w:szCs w:val="24"/>
              </w:rPr>
              <w:t>того аукциона в электронной форме направляет оператору электронной пл</w:t>
            </w:r>
            <w:r w:rsidRPr="00504D86">
              <w:rPr>
                <w:sz w:val="24"/>
                <w:szCs w:val="24"/>
              </w:rPr>
              <w:t>о</w:t>
            </w:r>
            <w:r w:rsidRPr="00504D86">
              <w:rPr>
                <w:sz w:val="24"/>
                <w:szCs w:val="24"/>
              </w:rPr>
              <w:t xml:space="preserve">щадки проект </w:t>
            </w:r>
            <w:r>
              <w:rPr>
                <w:sz w:val="24"/>
                <w:szCs w:val="24"/>
              </w:rPr>
              <w:t>контракта</w:t>
            </w:r>
            <w:r w:rsidRPr="00504D86">
              <w:rPr>
                <w:sz w:val="24"/>
                <w:szCs w:val="24"/>
              </w:rPr>
              <w:t>, подписанный электронной цифровой подписью л</w:t>
            </w:r>
            <w:r w:rsidRPr="00504D86">
              <w:rPr>
                <w:sz w:val="24"/>
                <w:szCs w:val="24"/>
              </w:rPr>
              <w:t>и</w:t>
            </w:r>
            <w:r w:rsidRPr="00504D86">
              <w:rPr>
                <w:sz w:val="24"/>
                <w:szCs w:val="24"/>
              </w:rPr>
              <w:t>ца, имеющего право действовать от имени участника открытого аукциона, а также подписанный электронной цифровой подписью указанного лица док</w:t>
            </w:r>
            <w:r w:rsidRPr="00504D86">
              <w:rPr>
                <w:sz w:val="24"/>
                <w:szCs w:val="24"/>
              </w:rPr>
              <w:t>у</w:t>
            </w:r>
            <w:r w:rsidRPr="00504D86">
              <w:rPr>
                <w:sz w:val="24"/>
                <w:szCs w:val="24"/>
              </w:rPr>
              <w:t xml:space="preserve">мент об обеспечении исполнения </w:t>
            </w:r>
            <w:r>
              <w:rPr>
                <w:sz w:val="24"/>
                <w:szCs w:val="24"/>
              </w:rPr>
              <w:t>контракта</w:t>
            </w:r>
            <w:r w:rsidRPr="00504D86">
              <w:rPr>
                <w:sz w:val="24"/>
                <w:szCs w:val="24"/>
              </w:rPr>
              <w:t>, или протокол разногласий.</w:t>
            </w:r>
          </w:p>
          <w:p w:rsidR="00B744B3" w:rsidRPr="00504D86" w:rsidRDefault="00B744B3" w:rsidP="00DF484A">
            <w:pPr>
              <w:pStyle w:val="3"/>
              <w:numPr>
                <w:ilvl w:val="0"/>
                <w:numId w:val="0"/>
              </w:numPr>
              <w:ind w:firstLine="241"/>
              <w:rPr>
                <w:highlight w:val="green"/>
              </w:rPr>
            </w:pPr>
            <w:r w:rsidRPr="00504D86">
              <w:t xml:space="preserve">Обеспечение исполнения </w:t>
            </w:r>
            <w:r>
              <w:t>контракта</w:t>
            </w:r>
            <w:r w:rsidRPr="00504D86">
              <w:t xml:space="preserve"> предоставляется в сроки, определе</w:t>
            </w:r>
            <w:r w:rsidRPr="00504D86">
              <w:t>н</w:t>
            </w:r>
            <w:r w:rsidRPr="00504D86">
              <w:lastRenderedPageBreak/>
              <w:t>ные статьей 41.12 Федерального закона от 21.07.2005 № 94-ФЗ.</w:t>
            </w:r>
          </w:p>
        </w:tc>
      </w:tr>
      <w:tr w:rsidR="00B744B3" w:rsidRPr="000B7B0E" w:rsidTr="008E37B3">
        <w:trPr>
          <w:trHeight w:val="45"/>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lastRenderedPageBreak/>
              <w:t>Порядок предоста</w:t>
            </w:r>
            <w:r w:rsidRPr="00504D86">
              <w:rPr>
                <w:rFonts w:ascii="Times New Roman" w:hAnsi="Times New Roman" w:cs="Times New Roman"/>
                <w:sz w:val="24"/>
                <w:szCs w:val="24"/>
              </w:rPr>
              <w:t>в</w:t>
            </w:r>
            <w:r w:rsidRPr="00504D86">
              <w:rPr>
                <w:rFonts w:ascii="Times New Roman" w:hAnsi="Times New Roman" w:cs="Times New Roman"/>
                <w:sz w:val="24"/>
                <w:szCs w:val="24"/>
              </w:rPr>
              <w:t xml:space="preserve">ления обеспечения исполнения </w:t>
            </w:r>
            <w:r>
              <w:rPr>
                <w:rFonts w:ascii="Times New Roman" w:hAnsi="Times New Roman" w:cs="Times New Roman"/>
                <w:sz w:val="24"/>
                <w:szCs w:val="24"/>
              </w:rPr>
              <w:t>ко</w:t>
            </w:r>
            <w:r>
              <w:rPr>
                <w:rFonts w:ascii="Times New Roman" w:hAnsi="Times New Roman" w:cs="Times New Roman"/>
                <w:sz w:val="24"/>
                <w:szCs w:val="24"/>
              </w:rPr>
              <w:t>н</w:t>
            </w:r>
            <w:r>
              <w:rPr>
                <w:rFonts w:ascii="Times New Roman" w:hAnsi="Times New Roman" w:cs="Times New Roman"/>
                <w:sz w:val="24"/>
                <w:szCs w:val="24"/>
              </w:rPr>
              <w:t>тракта</w:t>
            </w:r>
          </w:p>
        </w:tc>
        <w:tc>
          <w:tcPr>
            <w:tcW w:w="8262" w:type="dxa"/>
            <w:gridSpan w:val="2"/>
            <w:shd w:val="clear" w:color="auto" w:fill="FFFFFF"/>
          </w:tcPr>
          <w:p w:rsidR="00B744B3" w:rsidRDefault="00B744B3" w:rsidP="008E37B3">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w:t>
            </w:r>
            <w:r>
              <w:rPr>
                <w:sz w:val="22"/>
                <w:szCs w:val="22"/>
              </w:rPr>
              <w:t>к</w:t>
            </w:r>
            <w:r>
              <w:rPr>
                <w:sz w:val="22"/>
                <w:szCs w:val="22"/>
              </w:rPr>
              <w:t>циона в электронной форме, с которым заключается контракт:</w:t>
            </w:r>
          </w:p>
          <w:p w:rsidR="00B744B3" w:rsidRDefault="00B744B3" w:rsidP="008E37B3">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B744B3" w:rsidRDefault="00B744B3" w:rsidP="008E37B3">
            <w:pPr>
              <w:numPr>
                <w:ilvl w:val="0"/>
                <w:numId w:val="9"/>
              </w:numPr>
              <w:autoSpaceDE w:val="0"/>
              <w:autoSpaceDN w:val="0"/>
              <w:adjustRightInd w:val="0"/>
              <w:jc w:val="both"/>
              <w:outlineLvl w:val="1"/>
              <w:rPr>
                <w:sz w:val="22"/>
                <w:szCs w:val="22"/>
              </w:rPr>
            </w:pPr>
            <w:r>
              <w:rPr>
                <w:sz w:val="22"/>
                <w:szCs w:val="22"/>
              </w:rPr>
              <w:t>договора поручительства,</w:t>
            </w:r>
          </w:p>
          <w:p w:rsidR="00B744B3" w:rsidRDefault="00B744B3" w:rsidP="008E37B3">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B744B3" w:rsidRDefault="00B744B3" w:rsidP="008E37B3">
            <w:pPr>
              <w:autoSpaceDE w:val="0"/>
              <w:autoSpaceDN w:val="0"/>
              <w:adjustRightInd w:val="0"/>
              <w:jc w:val="both"/>
              <w:outlineLvl w:val="1"/>
              <w:rPr>
                <w:sz w:val="22"/>
                <w:szCs w:val="22"/>
              </w:rPr>
            </w:pPr>
            <w:r>
              <w:rPr>
                <w:sz w:val="22"/>
                <w:szCs w:val="22"/>
              </w:rPr>
              <w:t>в размере обеспечения исполнения контракта, установленном документацией об о</w:t>
            </w:r>
            <w:r>
              <w:rPr>
                <w:sz w:val="22"/>
                <w:szCs w:val="22"/>
              </w:rPr>
              <w:t>т</w:t>
            </w:r>
            <w:r>
              <w:rPr>
                <w:sz w:val="22"/>
                <w:szCs w:val="22"/>
              </w:rPr>
              <w:t xml:space="preserve">крытом аукционе в электронной форме. </w:t>
            </w:r>
          </w:p>
          <w:p w:rsidR="00B744B3" w:rsidRDefault="00B744B3" w:rsidP="008E37B3">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w:t>
            </w:r>
            <w:r>
              <w:rPr>
                <w:sz w:val="22"/>
                <w:szCs w:val="22"/>
              </w:rPr>
              <w:t>т</w:t>
            </w:r>
            <w:r>
              <w:rPr>
                <w:sz w:val="22"/>
                <w:szCs w:val="22"/>
              </w:rPr>
              <w:t>крытого аукциона в электронной форме самостоятельно.</w:t>
            </w:r>
          </w:p>
          <w:p w:rsidR="00B744B3" w:rsidRDefault="00B744B3" w:rsidP="008E37B3">
            <w:pPr>
              <w:pStyle w:val="3"/>
              <w:numPr>
                <w:ilvl w:val="0"/>
                <w:numId w:val="0"/>
              </w:numPr>
              <w:ind w:firstLine="258"/>
              <w:rPr>
                <w:sz w:val="22"/>
                <w:szCs w:val="22"/>
              </w:rPr>
            </w:pPr>
            <w:r w:rsidRPr="004D4A81">
              <w:rPr>
                <w:sz w:val="22"/>
                <w:szCs w:val="22"/>
              </w:rPr>
              <w:t>Если участником открытого аукциона в электронной форме</w:t>
            </w:r>
            <w:r>
              <w:rPr>
                <w:sz w:val="22"/>
                <w:szCs w:val="22"/>
              </w:rPr>
              <w:t>, с которым заключ</w:t>
            </w:r>
            <w:r>
              <w:rPr>
                <w:sz w:val="22"/>
                <w:szCs w:val="22"/>
              </w:rPr>
              <w:t>а</w:t>
            </w:r>
            <w:r>
              <w:rPr>
                <w:sz w:val="22"/>
                <w:szCs w:val="22"/>
              </w:rPr>
              <w:t>ется контракт</w:t>
            </w:r>
            <w:r w:rsidRPr="004D4A81">
              <w:rPr>
                <w:sz w:val="22"/>
                <w:szCs w:val="22"/>
              </w:rPr>
              <w:t>, является бюджетное учреждение, предоставление обеспечения и</w:t>
            </w:r>
            <w:r w:rsidRPr="004D4A81">
              <w:rPr>
                <w:sz w:val="22"/>
                <w:szCs w:val="22"/>
              </w:rPr>
              <w:t>с</w:t>
            </w:r>
            <w:r w:rsidRPr="004D4A81">
              <w:rPr>
                <w:sz w:val="22"/>
                <w:szCs w:val="22"/>
              </w:rPr>
              <w:t>полнения</w:t>
            </w:r>
            <w:r>
              <w:rPr>
                <w:sz w:val="22"/>
                <w:szCs w:val="22"/>
              </w:rPr>
              <w:t xml:space="preserve"> контракта</w:t>
            </w:r>
            <w:r w:rsidRPr="004D4A81">
              <w:rPr>
                <w:sz w:val="22"/>
                <w:szCs w:val="22"/>
              </w:rPr>
              <w:t xml:space="preserve"> не требуется.</w:t>
            </w:r>
          </w:p>
          <w:p w:rsidR="00B744B3" w:rsidRPr="00504D86" w:rsidRDefault="00B744B3" w:rsidP="00DF484A">
            <w:pPr>
              <w:pStyle w:val="3"/>
              <w:numPr>
                <w:ilvl w:val="0"/>
                <w:numId w:val="0"/>
              </w:numPr>
              <w:ind w:firstLine="258"/>
              <w:rPr>
                <w:i/>
              </w:rPr>
            </w:pPr>
            <w:r w:rsidRPr="008447B3">
              <w:rPr>
                <w:sz w:val="22"/>
                <w:szCs w:val="22"/>
              </w:rPr>
              <w:t xml:space="preserve">В случае если по каким-либо причинам обеспечение исполнения </w:t>
            </w:r>
            <w:r>
              <w:rPr>
                <w:sz w:val="22"/>
                <w:szCs w:val="22"/>
              </w:rPr>
              <w:t xml:space="preserve">контракта </w:t>
            </w:r>
            <w:r w:rsidRPr="008447B3">
              <w:rPr>
                <w:sz w:val="22"/>
                <w:szCs w:val="22"/>
              </w:rPr>
              <w:t>пер</w:t>
            </w:r>
            <w:r w:rsidRPr="008447B3">
              <w:rPr>
                <w:sz w:val="22"/>
                <w:szCs w:val="22"/>
              </w:rPr>
              <w:t>е</w:t>
            </w:r>
            <w:r w:rsidRPr="008447B3">
              <w:rPr>
                <w:sz w:val="22"/>
                <w:szCs w:val="22"/>
              </w:rPr>
              <w:t>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w:t>
            </w:r>
            <w:r w:rsidRPr="008447B3">
              <w:rPr>
                <w:sz w:val="22"/>
                <w:szCs w:val="22"/>
              </w:rPr>
              <w:t>а</w:t>
            </w:r>
            <w:r w:rsidRPr="008447B3">
              <w:rPr>
                <w:sz w:val="22"/>
                <w:szCs w:val="22"/>
              </w:rPr>
              <w:t xml:space="preserve">тельств по </w:t>
            </w:r>
            <w:r>
              <w:rPr>
                <w:sz w:val="22"/>
                <w:szCs w:val="22"/>
              </w:rPr>
              <w:t>контракту</w:t>
            </w:r>
            <w:r w:rsidRPr="008447B3">
              <w:rPr>
                <w:sz w:val="22"/>
                <w:szCs w:val="22"/>
              </w:rPr>
              <w:t>, соответствующий поставщик (исполнитель, подрядчик) до</w:t>
            </w:r>
            <w:r w:rsidRPr="008447B3">
              <w:rPr>
                <w:sz w:val="22"/>
                <w:szCs w:val="22"/>
              </w:rPr>
              <w:t>л</w:t>
            </w:r>
            <w:r w:rsidRPr="008447B3">
              <w:rPr>
                <w:sz w:val="22"/>
                <w:szCs w:val="22"/>
              </w:rPr>
              <w:t xml:space="preserve">жен в течение </w:t>
            </w:r>
            <w:r w:rsidRPr="007E71C2">
              <w:rPr>
                <w:sz w:val="22"/>
                <w:szCs w:val="22"/>
              </w:rPr>
              <w:t>7 (семи) банковских</w:t>
            </w:r>
            <w:r w:rsidRPr="008447B3">
              <w:rPr>
                <w:sz w:val="22"/>
                <w:szCs w:val="22"/>
              </w:rPr>
              <w:t xml:space="preserve"> дней предоставить заказчику иное (новое) обе</w:t>
            </w:r>
            <w:r w:rsidRPr="008447B3">
              <w:rPr>
                <w:sz w:val="22"/>
                <w:szCs w:val="22"/>
              </w:rPr>
              <w:t>с</w:t>
            </w:r>
            <w:r w:rsidRPr="008447B3">
              <w:rPr>
                <w:sz w:val="22"/>
                <w:szCs w:val="22"/>
              </w:rPr>
              <w:t xml:space="preserve">печение исполнения </w:t>
            </w:r>
            <w:r>
              <w:rPr>
                <w:sz w:val="22"/>
                <w:szCs w:val="22"/>
              </w:rPr>
              <w:t>контракта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B744B3" w:rsidRPr="000B7B0E" w:rsidTr="008E37B3">
        <w:trPr>
          <w:trHeight w:val="397"/>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Безотзывная ба</w:t>
            </w:r>
            <w:r w:rsidRPr="00504D86">
              <w:rPr>
                <w:rFonts w:ascii="Times New Roman" w:hAnsi="Times New Roman" w:cs="Times New Roman"/>
                <w:sz w:val="24"/>
                <w:szCs w:val="24"/>
              </w:rPr>
              <w:t>н</w:t>
            </w:r>
            <w:r w:rsidRPr="00504D86">
              <w:rPr>
                <w:rFonts w:ascii="Times New Roman" w:hAnsi="Times New Roman" w:cs="Times New Roman"/>
                <w:sz w:val="24"/>
                <w:szCs w:val="24"/>
              </w:rPr>
              <w:t>ковская гарантия</w:t>
            </w:r>
          </w:p>
        </w:tc>
        <w:tc>
          <w:tcPr>
            <w:tcW w:w="8262" w:type="dxa"/>
            <w:gridSpan w:val="2"/>
            <w:shd w:val="clear" w:color="auto" w:fill="FFFFFF"/>
          </w:tcPr>
          <w:p w:rsidR="00B744B3" w:rsidRPr="00504D86" w:rsidRDefault="00B744B3" w:rsidP="00DF484A">
            <w:pPr>
              <w:pStyle w:val="3"/>
              <w:numPr>
                <w:ilvl w:val="0"/>
                <w:numId w:val="0"/>
              </w:numPr>
              <w:ind w:firstLine="258"/>
              <w:rPr>
                <w:i/>
              </w:rPr>
            </w:pPr>
            <w:r w:rsidRPr="00504D86">
              <w:t>Безотзывная банковская гарантия, выданная банком или иной кредитной организацией,  обеспечивающая все обязательства участника размещения з</w:t>
            </w:r>
            <w:r w:rsidRPr="00504D86">
              <w:t>а</w:t>
            </w:r>
            <w:r w:rsidRPr="00504D86">
              <w:t xml:space="preserve">каза по </w:t>
            </w:r>
            <w:r>
              <w:t>контракту</w:t>
            </w:r>
          </w:p>
        </w:tc>
      </w:tr>
      <w:tr w:rsidR="00B744B3" w:rsidRPr="000B7B0E" w:rsidTr="008E37B3">
        <w:trPr>
          <w:trHeight w:val="403"/>
          <w:tblCellSpacing w:w="20" w:type="dxa"/>
        </w:trPr>
        <w:tc>
          <w:tcPr>
            <w:tcW w:w="2364" w:type="dxa"/>
            <w:gridSpan w:val="2"/>
            <w:shd w:val="clear" w:color="auto" w:fill="FFFFFF"/>
          </w:tcPr>
          <w:p w:rsidR="00B744B3" w:rsidRPr="00504D86" w:rsidRDefault="00B744B3" w:rsidP="00FA0BC2">
            <w:pPr>
              <w:pStyle w:val="ConsPlusNormal"/>
              <w:widowControl/>
              <w:ind w:firstLine="0"/>
              <w:rPr>
                <w:rFonts w:ascii="Times New Roman" w:hAnsi="Times New Roman" w:cs="Times New Roman"/>
                <w:sz w:val="24"/>
                <w:szCs w:val="24"/>
              </w:rPr>
            </w:pPr>
            <w:r w:rsidRPr="00504D86">
              <w:rPr>
                <w:rFonts w:ascii="Times New Roman" w:hAnsi="Times New Roman" w:cs="Times New Roman"/>
                <w:sz w:val="24"/>
                <w:szCs w:val="24"/>
              </w:rPr>
              <w:t>Договор поруч</w:t>
            </w:r>
            <w:r w:rsidRPr="00504D86">
              <w:rPr>
                <w:rFonts w:ascii="Times New Roman" w:hAnsi="Times New Roman" w:cs="Times New Roman"/>
                <w:sz w:val="24"/>
                <w:szCs w:val="24"/>
              </w:rPr>
              <w:t>и</w:t>
            </w:r>
            <w:r w:rsidRPr="00504D86">
              <w:rPr>
                <w:rFonts w:ascii="Times New Roman" w:hAnsi="Times New Roman" w:cs="Times New Roman"/>
                <w:sz w:val="24"/>
                <w:szCs w:val="24"/>
              </w:rPr>
              <w:t>тельства</w:t>
            </w:r>
          </w:p>
        </w:tc>
        <w:tc>
          <w:tcPr>
            <w:tcW w:w="8262" w:type="dxa"/>
            <w:gridSpan w:val="2"/>
            <w:shd w:val="clear" w:color="auto" w:fill="FFFFFF"/>
          </w:tcPr>
          <w:p w:rsidR="00B744B3" w:rsidRPr="00504D86" w:rsidRDefault="00B744B3" w:rsidP="00FA0BC2">
            <w:pPr>
              <w:autoSpaceDE w:val="0"/>
              <w:autoSpaceDN w:val="0"/>
              <w:adjustRightInd w:val="0"/>
              <w:ind w:firstLine="317"/>
              <w:jc w:val="both"/>
              <w:outlineLvl w:val="1"/>
              <w:rPr>
                <w:sz w:val="24"/>
                <w:szCs w:val="24"/>
              </w:rPr>
            </w:pPr>
            <w:r w:rsidRPr="00504D86">
              <w:rPr>
                <w:sz w:val="24"/>
                <w:szCs w:val="24"/>
              </w:rPr>
              <w:t xml:space="preserve">В случае, если обеспечением исполнения </w:t>
            </w:r>
            <w:r>
              <w:rPr>
                <w:sz w:val="24"/>
                <w:szCs w:val="24"/>
              </w:rPr>
              <w:t>контракта</w:t>
            </w:r>
            <w:r w:rsidRPr="00504D86">
              <w:rPr>
                <w:sz w:val="24"/>
                <w:szCs w:val="24"/>
              </w:rPr>
              <w:t xml:space="preserve"> является договор п</w:t>
            </w:r>
            <w:r w:rsidRPr="00504D86">
              <w:rPr>
                <w:sz w:val="24"/>
                <w:szCs w:val="24"/>
              </w:rPr>
              <w:t>о</w:t>
            </w:r>
            <w:r w:rsidRPr="00504D86">
              <w:rPr>
                <w:sz w:val="24"/>
                <w:szCs w:val="24"/>
              </w:rPr>
              <w:t>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B744B3" w:rsidRPr="00504D86" w:rsidRDefault="00B744B3" w:rsidP="00FA0BC2">
            <w:pPr>
              <w:autoSpaceDE w:val="0"/>
              <w:autoSpaceDN w:val="0"/>
              <w:adjustRightInd w:val="0"/>
              <w:ind w:firstLine="317"/>
              <w:jc w:val="both"/>
              <w:outlineLvl w:val="1"/>
              <w:rPr>
                <w:sz w:val="24"/>
                <w:szCs w:val="24"/>
              </w:rPr>
            </w:pPr>
            <w:r w:rsidRPr="00504D86">
              <w:rPr>
                <w:sz w:val="24"/>
                <w:szCs w:val="24"/>
              </w:rPr>
              <w:t xml:space="preserve">1) капитал и резервы поручителя, указанные в соответствующем разделе бухгалтерской отчетности, должны составлять не менее чем </w:t>
            </w:r>
            <w:r>
              <w:rPr>
                <w:sz w:val="24"/>
                <w:szCs w:val="24"/>
              </w:rPr>
              <w:t>т</w:t>
            </w:r>
            <w:r w:rsidRPr="00504D86">
              <w:rPr>
                <w:sz w:val="24"/>
                <w:szCs w:val="24"/>
              </w:rPr>
              <w:t>риста милли</w:t>
            </w:r>
            <w:r w:rsidRPr="00504D86">
              <w:rPr>
                <w:sz w:val="24"/>
                <w:szCs w:val="24"/>
              </w:rPr>
              <w:t>о</w:t>
            </w:r>
            <w:r w:rsidRPr="00504D86">
              <w:rPr>
                <w:sz w:val="24"/>
                <w:szCs w:val="24"/>
              </w:rPr>
              <w:t>нов рублей и превышать размер поручительства не менее чем в десять раз;</w:t>
            </w:r>
          </w:p>
          <w:p w:rsidR="00B744B3" w:rsidRPr="00504D86" w:rsidRDefault="00B744B3" w:rsidP="00FA0BC2">
            <w:pPr>
              <w:autoSpaceDE w:val="0"/>
              <w:autoSpaceDN w:val="0"/>
              <w:adjustRightInd w:val="0"/>
              <w:ind w:firstLine="317"/>
              <w:jc w:val="both"/>
              <w:outlineLvl w:val="1"/>
              <w:rPr>
                <w:sz w:val="24"/>
                <w:szCs w:val="24"/>
              </w:rPr>
            </w:pPr>
            <w:r w:rsidRPr="00504D86">
              <w:rPr>
                <w:sz w:val="24"/>
                <w:szCs w:val="24"/>
              </w:rPr>
              <w:t>2) чистая прибыль поручителя, указанная в соответствующем разделе бу</w:t>
            </w:r>
            <w:r w:rsidRPr="00504D86">
              <w:rPr>
                <w:sz w:val="24"/>
                <w:szCs w:val="24"/>
              </w:rPr>
              <w:t>х</w:t>
            </w:r>
            <w:r w:rsidRPr="00504D86">
              <w:rPr>
                <w:sz w:val="24"/>
                <w:szCs w:val="24"/>
              </w:rPr>
              <w:t>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B744B3" w:rsidRPr="00504D86" w:rsidRDefault="00B744B3" w:rsidP="00FA0BC2">
            <w:pPr>
              <w:autoSpaceDE w:val="0"/>
              <w:autoSpaceDN w:val="0"/>
              <w:adjustRightInd w:val="0"/>
              <w:ind w:firstLine="317"/>
              <w:jc w:val="both"/>
              <w:outlineLvl w:val="1"/>
              <w:rPr>
                <w:sz w:val="24"/>
                <w:szCs w:val="24"/>
              </w:rPr>
            </w:pPr>
            <w:r w:rsidRPr="00504D86">
              <w:rPr>
                <w:sz w:val="24"/>
                <w:szCs w:val="24"/>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B744B3" w:rsidRPr="00504D86" w:rsidRDefault="00B744B3" w:rsidP="00FA0BC2">
            <w:pPr>
              <w:autoSpaceDE w:val="0"/>
              <w:autoSpaceDN w:val="0"/>
              <w:adjustRightInd w:val="0"/>
              <w:ind w:firstLine="317"/>
              <w:jc w:val="both"/>
              <w:outlineLvl w:val="1"/>
              <w:rPr>
                <w:sz w:val="24"/>
                <w:szCs w:val="24"/>
              </w:rPr>
            </w:pPr>
            <w:r w:rsidRPr="00504D86">
              <w:rPr>
                <w:sz w:val="24"/>
                <w:szCs w:val="24"/>
              </w:rPr>
              <w:t>Соответствие поручителя требованиям, установленным пунктами 1)-3), определяется по данным бухгалтерской отчетности за два последних отче</w:t>
            </w:r>
            <w:r w:rsidRPr="00504D86">
              <w:rPr>
                <w:sz w:val="24"/>
                <w:szCs w:val="24"/>
              </w:rPr>
              <w:t>т</w:t>
            </w:r>
            <w:r w:rsidRPr="00504D86">
              <w:rPr>
                <w:sz w:val="24"/>
                <w:szCs w:val="24"/>
              </w:rPr>
              <w:t>ных года или, если договор поручительства заключен до истечения срока предоставления годовой отчетности, установленного законодательством Ро</w:t>
            </w:r>
            <w:r w:rsidRPr="00504D86">
              <w:rPr>
                <w:sz w:val="24"/>
                <w:szCs w:val="24"/>
              </w:rPr>
              <w:t>с</w:t>
            </w:r>
            <w:r w:rsidRPr="00504D86">
              <w:rPr>
                <w:sz w:val="24"/>
                <w:szCs w:val="24"/>
              </w:rPr>
              <w:t>сийской Федерации о бухгалтерском учете, по выбору поручителя по данным бухгалтерской отчетности за два отчетных года, предшествующих последн</w:t>
            </w:r>
            <w:r w:rsidRPr="00504D86">
              <w:rPr>
                <w:sz w:val="24"/>
                <w:szCs w:val="24"/>
              </w:rPr>
              <w:t>е</w:t>
            </w:r>
            <w:r w:rsidRPr="00504D86">
              <w:rPr>
                <w:sz w:val="24"/>
                <w:szCs w:val="24"/>
              </w:rPr>
              <w:t>му отчетному году. При этом соответствие поручителя требованиям, уст</w:t>
            </w:r>
            <w:r w:rsidRPr="00504D86">
              <w:rPr>
                <w:sz w:val="24"/>
                <w:szCs w:val="24"/>
              </w:rPr>
              <w:t>а</w:t>
            </w:r>
            <w:r w:rsidRPr="00504D86">
              <w:rPr>
                <w:sz w:val="24"/>
                <w:szCs w:val="24"/>
              </w:rPr>
              <w:t>новленным пунктами 1)-3) определяется по данным бухгалтерской отчетн</w:t>
            </w:r>
            <w:r w:rsidRPr="00504D86">
              <w:rPr>
                <w:sz w:val="24"/>
                <w:szCs w:val="24"/>
              </w:rPr>
              <w:t>о</w:t>
            </w:r>
            <w:r w:rsidRPr="00504D86">
              <w:rPr>
                <w:sz w:val="24"/>
                <w:szCs w:val="24"/>
              </w:rPr>
              <w:t>сти за каждый отчетный год.</w:t>
            </w:r>
          </w:p>
          <w:p w:rsidR="00B744B3" w:rsidRPr="00504D86" w:rsidRDefault="00B744B3" w:rsidP="00BB3603">
            <w:pPr>
              <w:pStyle w:val="34"/>
              <w:tabs>
                <w:tab w:val="clear" w:pos="227"/>
              </w:tabs>
              <w:autoSpaceDE w:val="0"/>
              <w:autoSpaceDN w:val="0"/>
              <w:rPr>
                <w:szCs w:val="24"/>
              </w:rPr>
            </w:pPr>
            <w:r>
              <w:rPr>
                <w:szCs w:val="24"/>
              </w:rPr>
              <w:t xml:space="preserve">     </w:t>
            </w:r>
            <w:r w:rsidRPr="00504D86">
              <w:rPr>
                <w:szCs w:val="24"/>
              </w:rPr>
              <w:t>В случае</w:t>
            </w:r>
            <w:r>
              <w:rPr>
                <w:szCs w:val="24"/>
              </w:rPr>
              <w:t>,</w:t>
            </w:r>
            <w:r w:rsidRPr="00504D86">
              <w:rPr>
                <w:szCs w:val="24"/>
              </w:rPr>
              <w:t xml:space="preserve"> если обеспечением исполнения </w:t>
            </w:r>
            <w:r>
              <w:rPr>
                <w:szCs w:val="24"/>
              </w:rPr>
              <w:t>контракта</w:t>
            </w:r>
            <w:r w:rsidRPr="00504D86">
              <w:rPr>
                <w:szCs w:val="24"/>
              </w:rPr>
              <w:t xml:space="preserve"> является договор п</w:t>
            </w:r>
            <w:r w:rsidRPr="00504D86">
              <w:rPr>
                <w:szCs w:val="24"/>
              </w:rPr>
              <w:t>о</w:t>
            </w:r>
            <w:r w:rsidRPr="00504D86">
              <w:rPr>
                <w:szCs w:val="24"/>
              </w:rPr>
              <w:t xml:space="preserve">ручительства, </w:t>
            </w:r>
            <w:r>
              <w:rPr>
                <w:szCs w:val="24"/>
              </w:rPr>
              <w:t>контракт</w:t>
            </w:r>
            <w:r w:rsidRPr="00504D86">
              <w:rPr>
                <w:szCs w:val="24"/>
              </w:rPr>
              <w:t xml:space="preserve"> может быть заключен только после предоставления участником открытого аукциона в электронной форме, с которым заключае</w:t>
            </w:r>
            <w:r w:rsidRPr="00504D86">
              <w:rPr>
                <w:szCs w:val="24"/>
              </w:rPr>
              <w:t>т</w:t>
            </w:r>
            <w:r w:rsidRPr="00504D86">
              <w:rPr>
                <w:szCs w:val="24"/>
              </w:rPr>
              <w:lastRenderedPageBreak/>
              <w:t xml:space="preserve">ся </w:t>
            </w:r>
            <w:r>
              <w:rPr>
                <w:szCs w:val="24"/>
              </w:rPr>
              <w:t>контракт</w:t>
            </w:r>
            <w:r w:rsidRPr="00504D86">
              <w:rPr>
                <w:szCs w:val="24"/>
              </w:rPr>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w:t>
            </w:r>
            <w:r w:rsidRPr="00504D86">
              <w:rPr>
                <w:szCs w:val="24"/>
              </w:rPr>
              <w:t>е</w:t>
            </w:r>
            <w:r w:rsidRPr="00504D86">
              <w:rPr>
                <w:szCs w:val="24"/>
              </w:rPr>
              <w:t>ля, указанных в пунктах 3 и 5 части 2 статьи 41.3 Федерального закона от 21.07.2005 № 94-ФЗ и подтверждающих его полномочия.</w:t>
            </w:r>
          </w:p>
        </w:tc>
      </w:tr>
      <w:tr w:rsidR="00B744B3" w:rsidRPr="000B7B0E" w:rsidTr="008E37B3">
        <w:trPr>
          <w:trHeight w:val="397"/>
          <w:tblCellSpacing w:w="20" w:type="dxa"/>
        </w:trPr>
        <w:tc>
          <w:tcPr>
            <w:tcW w:w="2364" w:type="dxa"/>
            <w:gridSpan w:val="2"/>
            <w:shd w:val="clear" w:color="auto" w:fill="FFFFFF"/>
          </w:tcPr>
          <w:p w:rsidR="00B744B3" w:rsidRPr="00BF0A4B" w:rsidRDefault="00B744B3" w:rsidP="00FA0BC2">
            <w:pPr>
              <w:pStyle w:val="ConsPlusNormal"/>
              <w:widowControl/>
              <w:ind w:firstLine="0"/>
              <w:rPr>
                <w:rFonts w:ascii="Times New Roman" w:hAnsi="Times New Roman" w:cs="Times New Roman"/>
                <w:sz w:val="24"/>
                <w:szCs w:val="24"/>
              </w:rPr>
            </w:pPr>
            <w:r w:rsidRPr="00BF0A4B">
              <w:rPr>
                <w:rFonts w:ascii="Times New Roman" w:hAnsi="Times New Roman" w:cs="Times New Roman"/>
                <w:sz w:val="24"/>
                <w:szCs w:val="24"/>
              </w:rPr>
              <w:lastRenderedPageBreak/>
              <w:t>Залог денежных средств</w:t>
            </w:r>
          </w:p>
        </w:tc>
        <w:tc>
          <w:tcPr>
            <w:tcW w:w="8262" w:type="dxa"/>
            <w:gridSpan w:val="2"/>
            <w:shd w:val="clear" w:color="auto" w:fill="FFFFFF"/>
          </w:tcPr>
          <w:p w:rsidR="00B744B3" w:rsidRDefault="00B744B3" w:rsidP="00FA0BC2">
            <w:pPr>
              <w:jc w:val="both"/>
              <w:rPr>
                <w:sz w:val="24"/>
                <w:szCs w:val="24"/>
              </w:rPr>
            </w:pPr>
            <w:r>
              <w:rPr>
                <w:sz w:val="24"/>
                <w:szCs w:val="24"/>
              </w:rPr>
              <w:t xml:space="preserve">    </w:t>
            </w:r>
            <w:r w:rsidRPr="00BF0A4B">
              <w:rPr>
                <w:sz w:val="24"/>
                <w:szCs w:val="24"/>
              </w:rPr>
              <w:t>В случае передачи заказчику в залог денежных средств в качестве обесп</w:t>
            </w:r>
            <w:r w:rsidRPr="00BF0A4B">
              <w:rPr>
                <w:sz w:val="24"/>
                <w:szCs w:val="24"/>
              </w:rPr>
              <w:t>е</w:t>
            </w:r>
            <w:r w:rsidRPr="00BF0A4B">
              <w:rPr>
                <w:sz w:val="24"/>
                <w:szCs w:val="24"/>
              </w:rPr>
              <w:t xml:space="preserve">чения исполнения </w:t>
            </w:r>
            <w:r>
              <w:rPr>
                <w:sz w:val="24"/>
                <w:szCs w:val="24"/>
              </w:rPr>
              <w:t>контракт</w:t>
            </w:r>
            <w:r w:rsidRPr="00BF0A4B">
              <w:rPr>
                <w:sz w:val="24"/>
                <w:szCs w:val="24"/>
              </w:rPr>
              <w:t xml:space="preserve">а, перечисление участником аукциона, с которым заключается </w:t>
            </w:r>
            <w:r>
              <w:rPr>
                <w:sz w:val="24"/>
                <w:szCs w:val="24"/>
              </w:rPr>
              <w:t>контракт</w:t>
            </w:r>
            <w:r w:rsidRPr="00BF0A4B">
              <w:rPr>
                <w:sz w:val="24"/>
                <w:szCs w:val="24"/>
              </w:rPr>
              <w:t xml:space="preserve">, производится по следующим реквизитам: </w:t>
            </w:r>
          </w:p>
          <w:tbl>
            <w:tblPr>
              <w:tblW w:w="0" w:type="auto"/>
              <w:tblLook w:val="01E0"/>
            </w:tblPr>
            <w:tblGrid>
              <w:gridCol w:w="1519"/>
              <w:gridCol w:w="6142"/>
            </w:tblGrid>
            <w:tr w:rsidR="00B744B3" w:rsidRPr="004F21F6" w:rsidTr="00E075C2">
              <w:tc>
                <w:tcPr>
                  <w:tcW w:w="1302" w:type="dxa"/>
                </w:tcPr>
                <w:p w:rsidR="00B744B3" w:rsidRPr="00CC6613" w:rsidRDefault="00B744B3" w:rsidP="00E075C2">
                  <w:pPr>
                    <w:jc w:val="right"/>
                    <w:rPr>
                      <w:b/>
                      <w:sz w:val="24"/>
                      <w:szCs w:val="24"/>
                    </w:rPr>
                  </w:pPr>
                  <w:r w:rsidRPr="00CC6613">
                    <w:rPr>
                      <w:b/>
                      <w:sz w:val="24"/>
                      <w:szCs w:val="24"/>
                    </w:rPr>
                    <w:t>Получатель</w:t>
                  </w:r>
                </w:p>
              </w:tc>
              <w:tc>
                <w:tcPr>
                  <w:tcW w:w="6142" w:type="dxa"/>
                  <w:tcBorders>
                    <w:bottom w:val="single" w:sz="4" w:space="0" w:color="auto"/>
                  </w:tcBorders>
                </w:tcPr>
                <w:p w:rsidR="00B744B3" w:rsidRPr="004F21F6" w:rsidRDefault="00B744B3" w:rsidP="00E075C2">
                  <w:pPr>
                    <w:jc w:val="both"/>
                    <w:rPr>
                      <w:sz w:val="24"/>
                      <w:szCs w:val="24"/>
                    </w:rPr>
                  </w:pPr>
                  <w:r w:rsidRPr="004F21F6">
                    <w:rPr>
                      <w:sz w:val="24"/>
                      <w:szCs w:val="24"/>
                    </w:rPr>
                    <w:t>Департамент финансов администрации города Перми (Администрация Ленинского района л/с № 04931016602)</w:t>
                  </w:r>
                </w:p>
              </w:tc>
            </w:tr>
            <w:tr w:rsidR="00B744B3" w:rsidRPr="004F21F6" w:rsidTr="00E075C2">
              <w:tc>
                <w:tcPr>
                  <w:tcW w:w="1302" w:type="dxa"/>
                </w:tcPr>
                <w:p w:rsidR="00B744B3" w:rsidRPr="00CC6613" w:rsidRDefault="00B744B3" w:rsidP="00E075C2">
                  <w:pPr>
                    <w:jc w:val="right"/>
                    <w:rPr>
                      <w:b/>
                      <w:sz w:val="24"/>
                      <w:szCs w:val="24"/>
                    </w:rPr>
                  </w:pPr>
                  <w:r w:rsidRPr="00CC6613">
                    <w:rPr>
                      <w:b/>
                      <w:sz w:val="24"/>
                      <w:szCs w:val="24"/>
                    </w:rPr>
                    <w:t>ИНН</w:t>
                  </w:r>
                </w:p>
              </w:tc>
              <w:tc>
                <w:tcPr>
                  <w:tcW w:w="6142" w:type="dxa"/>
                  <w:tcBorders>
                    <w:top w:val="single" w:sz="4" w:space="0" w:color="auto"/>
                    <w:bottom w:val="single" w:sz="4" w:space="0" w:color="auto"/>
                  </w:tcBorders>
                </w:tcPr>
                <w:p w:rsidR="00B744B3" w:rsidRPr="004F21F6" w:rsidRDefault="00B744B3" w:rsidP="00E075C2">
                  <w:pPr>
                    <w:jc w:val="both"/>
                    <w:rPr>
                      <w:sz w:val="24"/>
                      <w:szCs w:val="24"/>
                    </w:rPr>
                  </w:pPr>
                  <w:r w:rsidRPr="004F21F6">
                    <w:rPr>
                      <w:sz w:val="24"/>
                      <w:szCs w:val="24"/>
                    </w:rPr>
                    <w:t>5902290057</w:t>
                  </w:r>
                </w:p>
              </w:tc>
            </w:tr>
            <w:tr w:rsidR="00B744B3" w:rsidRPr="004F21F6" w:rsidTr="00E075C2">
              <w:tc>
                <w:tcPr>
                  <w:tcW w:w="1302" w:type="dxa"/>
                </w:tcPr>
                <w:p w:rsidR="00B744B3" w:rsidRPr="00CC6613" w:rsidRDefault="00B744B3" w:rsidP="00E075C2">
                  <w:pPr>
                    <w:jc w:val="right"/>
                    <w:rPr>
                      <w:b/>
                      <w:sz w:val="24"/>
                      <w:szCs w:val="24"/>
                    </w:rPr>
                  </w:pPr>
                  <w:r w:rsidRPr="00CC6613">
                    <w:rPr>
                      <w:b/>
                      <w:sz w:val="24"/>
                      <w:szCs w:val="24"/>
                    </w:rPr>
                    <w:t>КПП</w:t>
                  </w:r>
                </w:p>
              </w:tc>
              <w:tc>
                <w:tcPr>
                  <w:tcW w:w="6142" w:type="dxa"/>
                  <w:tcBorders>
                    <w:top w:val="single" w:sz="4" w:space="0" w:color="auto"/>
                    <w:bottom w:val="single" w:sz="4" w:space="0" w:color="auto"/>
                  </w:tcBorders>
                </w:tcPr>
                <w:p w:rsidR="00B744B3" w:rsidRPr="004F21F6" w:rsidRDefault="00B744B3" w:rsidP="00E075C2">
                  <w:pPr>
                    <w:jc w:val="both"/>
                    <w:rPr>
                      <w:sz w:val="24"/>
                      <w:szCs w:val="24"/>
                    </w:rPr>
                  </w:pPr>
                  <w:r w:rsidRPr="004F21F6">
                    <w:rPr>
                      <w:sz w:val="24"/>
                      <w:szCs w:val="24"/>
                    </w:rPr>
                    <w:t>590201001</w:t>
                  </w:r>
                </w:p>
              </w:tc>
            </w:tr>
            <w:tr w:rsidR="00B744B3" w:rsidRPr="004F21F6" w:rsidTr="00E075C2">
              <w:tc>
                <w:tcPr>
                  <w:tcW w:w="1302" w:type="dxa"/>
                </w:tcPr>
                <w:p w:rsidR="00B744B3" w:rsidRPr="00F712F8" w:rsidRDefault="00B744B3" w:rsidP="00E075C2">
                  <w:pPr>
                    <w:jc w:val="right"/>
                    <w:rPr>
                      <w:b/>
                      <w:sz w:val="24"/>
                      <w:szCs w:val="24"/>
                      <w:highlight w:val="yellow"/>
                    </w:rPr>
                  </w:pPr>
                  <w:r w:rsidRPr="004F21F6">
                    <w:rPr>
                      <w:b/>
                      <w:sz w:val="24"/>
                      <w:szCs w:val="24"/>
                    </w:rPr>
                    <w:t>Р/с</w:t>
                  </w:r>
                </w:p>
              </w:tc>
              <w:tc>
                <w:tcPr>
                  <w:tcW w:w="6142" w:type="dxa"/>
                  <w:tcBorders>
                    <w:top w:val="single" w:sz="4" w:space="0" w:color="auto"/>
                    <w:bottom w:val="single" w:sz="4" w:space="0" w:color="auto"/>
                  </w:tcBorders>
                </w:tcPr>
                <w:p w:rsidR="00B744B3" w:rsidRPr="004F21F6" w:rsidRDefault="00B744B3" w:rsidP="00E075C2">
                  <w:pPr>
                    <w:jc w:val="both"/>
                    <w:rPr>
                      <w:sz w:val="24"/>
                      <w:szCs w:val="24"/>
                    </w:rPr>
                  </w:pPr>
                  <w:r w:rsidRPr="004F21F6">
                    <w:rPr>
                      <w:sz w:val="24"/>
                      <w:szCs w:val="24"/>
                    </w:rPr>
                    <w:t>403028100000050000</w:t>
                  </w:r>
                  <w:r>
                    <w:rPr>
                      <w:sz w:val="24"/>
                      <w:szCs w:val="24"/>
                    </w:rPr>
                    <w:t>0</w:t>
                  </w:r>
                  <w:r w:rsidRPr="004F21F6">
                    <w:rPr>
                      <w:sz w:val="24"/>
                      <w:szCs w:val="24"/>
                    </w:rPr>
                    <w:t xml:space="preserve">9 </w:t>
                  </w:r>
                  <w:r w:rsidRPr="00A45E3A">
                    <w:rPr>
                      <w:sz w:val="24"/>
                      <w:szCs w:val="24"/>
                    </w:rPr>
                    <w:t>в РКЦ г. Перми</w:t>
                  </w:r>
                </w:p>
              </w:tc>
            </w:tr>
            <w:tr w:rsidR="00B744B3" w:rsidRPr="0028684F" w:rsidTr="00E075C2">
              <w:tc>
                <w:tcPr>
                  <w:tcW w:w="1302" w:type="dxa"/>
                </w:tcPr>
                <w:p w:rsidR="00B744B3" w:rsidRPr="00CC6613" w:rsidRDefault="00B744B3" w:rsidP="00E075C2">
                  <w:pPr>
                    <w:jc w:val="right"/>
                    <w:rPr>
                      <w:b/>
                      <w:sz w:val="24"/>
                      <w:szCs w:val="24"/>
                    </w:rPr>
                  </w:pPr>
                  <w:r w:rsidRPr="00CC6613">
                    <w:rPr>
                      <w:b/>
                      <w:color w:val="000000"/>
                      <w:sz w:val="24"/>
                      <w:szCs w:val="24"/>
                    </w:rPr>
                    <w:t xml:space="preserve">БИК </w:t>
                  </w:r>
                </w:p>
              </w:tc>
              <w:tc>
                <w:tcPr>
                  <w:tcW w:w="6142" w:type="dxa"/>
                  <w:tcBorders>
                    <w:top w:val="single" w:sz="4" w:space="0" w:color="auto"/>
                    <w:bottom w:val="single" w:sz="4" w:space="0" w:color="auto"/>
                  </w:tcBorders>
                </w:tcPr>
                <w:p w:rsidR="00B744B3" w:rsidRPr="0028684F" w:rsidRDefault="00B744B3" w:rsidP="00E075C2">
                  <w:pPr>
                    <w:jc w:val="both"/>
                    <w:rPr>
                      <w:sz w:val="24"/>
                      <w:szCs w:val="24"/>
                    </w:rPr>
                  </w:pPr>
                  <w:r w:rsidRPr="0028684F">
                    <w:rPr>
                      <w:sz w:val="24"/>
                      <w:szCs w:val="24"/>
                    </w:rPr>
                    <w:t>045744000</w:t>
                  </w:r>
                </w:p>
              </w:tc>
            </w:tr>
            <w:tr w:rsidR="00B744B3" w:rsidRPr="004F21F6" w:rsidTr="00E075C2">
              <w:trPr>
                <w:trHeight w:val="515"/>
              </w:trPr>
              <w:tc>
                <w:tcPr>
                  <w:tcW w:w="1302" w:type="dxa"/>
                </w:tcPr>
                <w:p w:rsidR="00B744B3" w:rsidRPr="00CC6613" w:rsidRDefault="00B744B3" w:rsidP="00E075C2">
                  <w:pPr>
                    <w:jc w:val="right"/>
                    <w:rPr>
                      <w:b/>
                      <w:color w:val="000000"/>
                      <w:sz w:val="24"/>
                      <w:szCs w:val="24"/>
                    </w:rPr>
                  </w:pPr>
                  <w:r w:rsidRPr="00CC6613">
                    <w:rPr>
                      <w:b/>
                      <w:color w:val="000000"/>
                      <w:sz w:val="24"/>
                      <w:szCs w:val="24"/>
                    </w:rPr>
                    <w:t>Назначение платежа</w:t>
                  </w:r>
                </w:p>
              </w:tc>
              <w:tc>
                <w:tcPr>
                  <w:tcW w:w="6142" w:type="dxa"/>
                  <w:tcBorders>
                    <w:top w:val="single" w:sz="4" w:space="0" w:color="auto"/>
                  </w:tcBorders>
                </w:tcPr>
                <w:p w:rsidR="00B744B3" w:rsidRPr="004F21F6" w:rsidRDefault="00B744B3" w:rsidP="00BB3603">
                  <w:pPr>
                    <w:jc w:val="both"/>
                    <w:rPr>
                      <w:i/>
                      <w:sz w:val="24"/>
                      <w:szCs w:val="24"/>
                    </w:rPr>
                  </w:pPr>
                  <w:r w:rsidRPr="004F21F6">
                    <w:rPr>
                      <w:sz w:val="24"/>
                      <w:szCs w:val="24"/>
                    </w:rPr>
                    <w:t xml:space="preserve">Обеспечение </w:t>
                  </w:r>
                  <w:r>
                    <w:rPr>
                      <w:sz w:val="24"/>
                      <w:szCs w:val="24"/>
                    </w:rPr>
                    <w:t>исполнения контракта, извещение № _ от __.__.2011</w:t>
                  </w:r>
                </w:p>
              </w:tc>
            </w:tr>
          </w:tbl>
          <w:p w:rsidR="00B744B3" w:rsidRPr="00BF0A4B" w:rsidRDefault="00B744B3" w:rsidP="00D73FBC">
            <w:pPr>
              <w:pStyle w:val="a3"/>
              <w:rPr>
                <w:color w:val="FFFF00"/>
                <w:szCs w:val="24"/>
                <w:highlight w:val="yellow"/>
              </w:rPr>
            </w:pPr>
          </w:p>
        </w:tc>
      </w:tr>
    </w:tbl>
    <w:p w:rsidR="0001403B" w:rsidRPr="007D0697" w:rsidRDefault="0001403B" w:rsidP="0001403B">
      <w:pPr>
        <w:ind w:firstLine="567"/>
        <w:jc w:val="right"/>
      </w:pPr>
      <w:r>
        <w:rPr>
          <w:sz w:val="24"/>
          <w:szCs w:val="24"/>
        </w:rPr>
        <w:br w:type="page"/>
      </w:r>
      <w:r w:rsidRPr="007D0697">
        <w:lastRenderedPageBreak/>
        <w:t>Приложение № 1</w:t>
      </w:r>
    </w:p>
    <w:p w:rsidR="0001403B" w:rsidRPr="007D0697" w:rsidRDefault="0001403B" w:rsidP="0001403B">
      <w:pPr>
        <w:ind w:firstLine="567"/>
        <w:jc w:val="right"/>
      </w:pPr>
      <w:r w:rsidRPr="007D0697">
        <w:t xml:space="preserve">к документации об открытом </w:t>
      </w:r>
    </w:p>
    <w:p w:rsidR="0001403B" w:rsidRPr="007D0697" w:rsidRDefault="0001403B" w:rsidP="00133306">
      <w:pPr>
        <w:ind w:firstLine="567"/>
        <w:jc w:val="right"/>
      </w:pPr>
      <w:r w:rsidRPr="007D0697">
        <w:t>аукционе в электронной форме</w:t>
      </w:r>
    </w:p>
    <w:p w:rsidR="0001403B" w:rsidRPr="00FC3364" w:rsidRDefault="0001403B" w:rsidP="00C121E7">
      <w:pPr>
        <w:ind w:firstLine="567"/>
        <w:jc w:val="center"/>
        <w:rPr>
          <w:sz w:val="28"/>
          <w:szCs w:val="28"/>
          <w:highlight w:val="yellow"/>
        </w:rPr>
      </w:pPr>
    </w:p>
    <w:p w:rsidR="003572BF" w:rsidRPr="003572BF" w:rsidRDefault="003572BF" w:rsidP="003572BF">
      <w:pPr>
        <w:pStyle w:val="Heading"/>
        <w:tabs>
          <w:tab w:val="left" w:pos="9360"/>
        </w:tabs>
        <w:ind w:right="1128"/>
        <w:jc w:val="center"/>
        <w:rPr>
          <w:rFonts w:ascii="Times New Roman" w:hAnsi="Times New Roman"/>
          <w:sz w:val="24"/>
          <w:szCs w:val="24"/>
        </w:rPr>
      </w:pPr>
      <w:r w:rsidRPr="003572BF">
        <w:rPr>
          <w:rFonts w:ascii="Times New Roman" w:hAnsi="Times New Roman"/>
          <w:sz w:val="24"/>
          <w:szCs w:val="24"/>
        </w:rPr>
        <w:t>ТЕХНИЧЕСКОЕ ЗАДАНИЕ</w:t>
      </w:r>
    </w:p>
    <w:p w:rsidR="00C36629" w:rsidRDefault="00611E03" w:rsidP="00611E03">
      <w:pPr>
        <w:jc w:val="center"/>
        <w:rPr>
          <w:b/>
          <w:color w:val="000000"/>
          <w:sz w:val="24"/>
          <w:szCs w:val="24"/>
        </w:rPr>
      </w:pPr>
      <w:r w:rsidRPr="00611E03">
        <w:rPr>
          <w:b/>
          <w:color w:val="000000"/>
          <w:sz w:val="24"/>
          <w:szCs w:val="24"/>
        </w:rPr>
        <w:t xml:space="preserve">на выполнение работ по текущему ремонту помещений общественного центра, </w:t>
      </w:r>
    </w:p>
    <w:p w:rsidR="003572BF" w:rsidRPr="00611E03" w:rsidRDefault="00611E03" w:rsidP="00611E03">
      <w:pPr>
        <w:jc w:val="center"/>
        <w:rPr>
          <w:b/>
          <w:color w:val="000000"/>
          <w:sz w:val="24"/>
          <w:szCs w:val="24"/>
        </w:rPr>
      </w:pPr>
      <w:r w:rsidRPr="00611E03">
        <w:rPr>
          <w:b/>
          <w:color w:val="000000"/>
          <w:sz w:val="24"/>
          <w:szCs w:val="24"/>
        </w:rPr>
        <w:t>расположенного по адресу: г.Пермь, ул.Борчанинова,8</w:t>
      </w:r>
    </w:p>
    <w:p w:rsidR="00611E03" w:rsidRDefault="00611E03" w:rsidP="003572BF">
      <w:pPr>
        <w:jc w:val="both"/>
        <w:rPr>
          <w:b/>
          <w:sz w:val="24"/>
          <w:szCs w:val="24"/>
        </w:rPr>
      </w:pPr>
    </w:p>
    <w:p w:rsidR="00B744B3" w:rsidRDefault="00B744B3" w:rsidP="003572BF">
      <w:pPr>
        <w:jc w:val="both"/>
        <w:rPr>
          <w:b/>
          <w:sz w:val="24"/>
          <w:szCs w:val="24"/>
        </w:rPr>
      </w:pPr>
    </w:p>
    <w:p w:rsidR="00B744B3" w:rsidRDefault="00B744B3" w:rsidP="003572BF">
      <w:pPr>
        <w:jc w:val="both"/>
        <w:rPr>
          <w:b/>
          <w:sz w:val="24"/>
          <w:szCs w:val="24"/>
        </w:rPr>
      </w:pPr>
    </w:p>
    <w:p w:rsidR="00B744B3" w:rsidRDefault="00B744B3" w:rsidP="00B744B3">
      <w:pPr>
        <w:tabs>
          <w:tab w:val="left" w:pos="-348"/>
        </w:tabs>
        <w:ind w:left="-708" w:firstLine="360"/>
        <w:jc w:val="both"/>
        <w:rPr>
          <w:sz w:val="24"/>
          <w:szCs w:val="24"/>
        </w:rPr>
      </w:pPr>
      <w:r>
        <w:rPr>
          <w:b/>
          <w:bCs/>
          <w:sz w:val="24"/>
          <w:szCs w:val="24"/>
        </w:rPr>
        <w:t>М</w:t>
      </w:r>
      <w:r w:rsidRPr="00353D5C">
        <w:rPr>
          <w:b/>
          <w:bCs/>
          <w:sz w:val="24"/>
          <w:szCs w:val="24"/>
        </w:rPr>
        <w:t>есто выполнения работ:</w:t>
      </w:r>
      <w:r w:rsidRPr="00353D5C">
        <w:rPr>
          <w:sz w:val="24"/>
          <w:szCs w:val="24"/>
        </w:rPr>
        <w:t xml:space="preserve"> г.Пермь</w:t>
      </w:r>
      <w:r>
        <w:rPr>
          <w:sz w:val="24"/>
          <w:szCs w:val="24"/>
        </w:rPr>
        <w:t>, ул.</w:t>
      </w:r>
      <w:r w:rsidR="006F22B9">
        <w:rPr>
          <w:sz w:val="24"/>
          <w:szCs w:val="24"/>
        </w:rPr>
        <w:t>Борчанинова,8</w:t>
      </w:r>
      <w:r w:rsidRPr="00353D5C">
        <w:rPr>
          <w:sz w:val="24"/>
          <w:szCs w:val="24"/>
        </w:rPr>
        <w:t>.</w:t>
      </w:r>
    </w:p>
    <w:p w:rsidR="00B744B3" w:rsidRDefault="00B744B3" w:rsidP="00B744B3">
      <w:pPr>
        <w:tabs>
          <w:tab w:val="left" w:pos="-348"/>
        </w:tabs>
        <w:ind w:left="-708" w:firstLine="360"/>
        <w:jc w:val="both"/>
        <w:rPr>
          <w:sz w:val="24"/>
          <w:szCs w:val="24"/>
        </w:rPr>
      </w:pPr>
    </w:p>
    <w:p w:rsidR="00B744B3" w:rsidRDefault="00B744B3" w:rsidP="00B744B3">
      <w:pPr>
        <w:tabs>
          <w:tab w:val="left" w:pos="-348"/>
        </w:tabs>
        <w:ind w:left="-708" w:firstLine="360"/>
        <w:jc w:val="both"/>
        <w:rPr>
          <w:bCs/>
          <w:color w:val="000000"/>
          <w:sz w:val="24"/>
          <w:szCs w:val="24"/>
        </w:rPr>
      </w:pPr>
      <w:r w:rsidRPr="00353D5C">
        <w:rPr>
          <w:b/>
          <w:bCs/>
          <w:sz w:val="24"/>
          <w:szCs w:val="24"/>
        </w:rPr>
        <w:t>Срок выполнения работ</w:t>
      </w:r>
      <w:r w:rsidRPr="008B6B90">
        <w:rPr>
          <w:b/>
          <w:bCs/>
          <w:sz w:val="24"/>
          <w:szCs w:val="24"/>
        </w:rPr>
        <w:t xml:space="preserve">: </w:t>
      </w:r>
      <w:r w:rsidRPr="008B6B90">
        <w:rPr>
          <w:bCs/>
          <w:color w:val="000000"/>
          <w:sz w:val="24"/>
          <w:szCs w:val="24"/>
        </w:rPr>
        <w:t xml:space="preserve">с момента заключения муниципального контракта по </w:t>
      </w:r>
      <w:r w:rsidR="006F22B9">
        <w:rPr>
          <w:bCs/>
          <w:color w:val="000000"/>
          <w:sz w:val="24"/>
          <w:szCs w:val="24"/>
        </w:rPr>
        <w:t>30.09.2011г.</w:t>
      </w:r>
    </w:p>
    <w:p w:rsidR="006F22B9" w:rsidRDefault="006F22B9" w:rsidP="00B744B3">
      <w:pPr>
        <w:tabs>
          <w:tab w:val="left" w:pos="-348"/>
        </w:tabs>
        <w:ind w:left="-708" w:firstLine="360"/>
        <w:jc w:val="both"/>
        <w:rPr>
          <w:sz w:val="24"/>
          <w:szCs w:val="24"/>
        </w:rPr>
      </w:pPr>
    </w:p>
    <w:p w:rsidR="00B744B3" w:rsidRDefault="00B744B3" w:rsidP="00B744B3">
      <w:pPr>
        <w:tabs>
          <w:tab w:val="left" w:pos="-348"/>
        </w:tabs>
        <w:ind w:left="-708" w:firstLine="360"/>
        <w:jc w:val="both"/>
        <w:rPr>
          <w:b/>
          <w:bCs/>
          <w:sz w:val="24"/>
          <w:szCs w:val="24"/>
        </w:rPr>
      </w:pPr>
      <w:r w:rsidRPr="00353D5C">
        <w:rPr>
          <w:b/>
          <w:bCs/>
          <w:sz w:val="24"/>
          <w:szCs w:val="24"/>
        </w:rPr>
        <w:t>Требования к производству работ:</w:t>
      </w:r>
    </w:p>
    <w:p w:rsidR="00CA1206" w:rsidRPr="00B744B3" w:rsidRDefault="00CA1206" w:rsidP="00CA1206">
      <w:pPr>
        <w:ind w:left="-284" w:firstLine="567"/>
        <w:jc w:val="both"/>
        <w:rPr>
          <w:sz w:val="24"/>
          <w:szCs w:val="24"/>
        </w:rPr>
      </w:pPr>
      <w:r w:rsidRPr="009F58DB">
        <w:rPr>
          <w:sz w:val="24"/>
          <w:szCs w:val="24"/>
        </w:rPr>
        <w:t>Работы по настоящему контракту выполняются  в строгом соответствии с</w:t>
      </w:r>
      <w:r>
        <w:rPr>
          <w:sz w:val="24"/>
          <w:szCs w:val="24"/>
        </w:rPr>
        <w:t xml:space="preserve"> </w:t>
      </w:r>
      <w:r w:rsidRPr="00100FEE">
        <w:rPr>
          <w:sz w:val="24"/>
          <w:szCs w:val="24"/>
        </w:rPr>
        <w:t xml:space="preserve">требованиями технического задания, </w:t>
      </w:r>
      <w:r>
        <w:rPr>
          <w:sz w:val="24"/>
          <w:szCs w:val="24"/>
        </w:rPr>
        <w:t>локально-сметным расчетом</w:t>
      </w:r>
      <w:r w:rsidRPr="00100FEE">
        <w:rPr>
          <w:sz w:val="24"/>
          <w:szCs w:val="24"/>
        </w:rPr>
        <w:t>, а также государственных стандартов РФ, СНиП, ГОСТ, СаНПиН, в строгом соответствии с Правилами безопасности, Правилами прот</w:t>
      </w:r>
      <w:r w:rsidRPr="00100FEE">
        <w:rPr>
          <w:sz w:val="24"/>
          <w:szCs w:val="24"/>
        </w:rPr>
        <w:t>и</w:t>
      </w:r>
      <w:r w:rsidRPr="00100FEE">
        <w:rPr>
          <w:sz w:val="24"/>
          <w:szCs w:val="24"/>
        </w:rPr>
        <w:t>вопожарной безопасности и другими действующими нормативными документами в области охраны окружающей среды, охраны труда, а материалы, используемые при выполнении Раб</w:t>
      </w:r>
      <w:r w:rsidRPr="00100FEE">
        <w:rPr>
          <w:sz w:val="24"/>
          <w:szCs w:val="24"/>
        </w:rPr>
        <w:t>о</w:t>
      </w:r>
      <w:r w:rsidRPr="00100FEE">
        <w:rPr>
          <w:sz w:val="24"/>
          <w:szCs w:val="24"/>
        </w:rPr>
        <w:t>ты, подлежащие обязательной сертификации, должны иметь сертификат и знак соответствия</w:t>
      </w:r>
    </w:p>
    <w:p w:rsidR="00B744B3" w:rsidRPr="00353D5C" w:rsidRDefault="00B744B3" w:rsidP="00CA1206">
      <w:pPr>
        <w:tabs>
          <w:tab w:val="left" w:pos="-348"/>
        </w:tabs>
        <w:ind w:left="-284" w:firstLine="568"/>
        <w:jc w:val="both"/>
        <w:rPr>
          <w:sz w:val="24"/>
          <w:szCs w:val="24"/>
        </w:rPr>
      </w:pPr>
      <w:r w:rsidRPr="00353D5C">
        <w:rPr>
          <w:sz w:val="24"/>
          <w:szCs w:val="24"/>
        </w:rPr>
        <w:t>Обеспечение безопасной и бесперебойной работы на объекте. Выполнение необходимых мер</w:t>
      </w:r>
      <w:r w:rsidRPr="00353D5C">
        <w:rPr>
          <w:sz w:val="24"/>
          <w:szCs w:val="24"/>
        </w:rPr>
        <w:t>о</w:t>
      </w:r>
      <w:r w:rsidRPr="00353D5C">
        <w:rPr>
          <w:sz w:val="24"/>
          <w:szCs w:val="24"/>
        </w:rPr>
        <w:t>приятий по технике безопасности, пожарной безопасности.</w:t>
      </w:r>
    </w:p>
    <w:p w:rsidR="00972080" w:rsidRDefault="00B744B3" w:rsidP="00CA1206">
      <w:pPr>
        <w:tabs>
          <w:tab w:val="left" w:pos="-348"/>
        </w:tabs>
        <w:ind w:left="-284" w:firstLine="568"/>
        <w:jc w:val="both"/>
        <w:rPr>
          <w:sz w:val="24"/>
          <w:szCs w:val="24"/>
        </w:rPr>
      </w:pPr>
      <w:r w:rsidRPr="00353D5C">
        <w:rPr>
          <w:sz w:val="24"/>
          <w:szCs w:val="24"/>
        </w:rPr>
        <w:t>Обеспечение надлежащей охраны имущества третьих лиц в течение всего срока выполн</w:t>
      </w:r>
      <w:r w:rsidRPr="00353D5C">
        <w:rPr>
          <w:sz w:val="24"/>
          <w:szCs w:val="24"/>
        </w:rPr>
        <w:t>е</w:t>
      </w:r>
      <w:r w:rsidRPr="00353D5C">
        <w:rPr>
          <w:sz w:val="24"/>
          <w:szCs w:val="24"/>
        </w:rPr>
        <w:t>ния работ.</w:t>
      </w:r>
    </w:p>
    <w:p w:rsidR="00972080" w:rsidRDefault="00B744B3" w:rsidP="00972080">
      <w:pPr>
        <w:tabs>
          <w:tab w:val="left" w:pos="-348"/>
        </w:tabs>
        <w:ind w:left="-284"/>
        <w:jc w:val="both"/>
        <w:rPr>
          <w:sz w:val="24"/>
          <w:szCs w:val="24"/>
          <w:lang w:eastAsia="ar-SA"/>
        </w:rPr>
      </w:pPr>
      <w:r w:rsidRPr="00C14F19">
        <w:rPr>
          <w:b/>
          <w:bCs/>
          <w:sz w:val="24"/>
          <w:szCs w:val="24"/>
          <w:lang w:eastAsia="ar-SA"/>
        </w:rPr>
        <w:t xml:space="preserve">Срок гарантий на выполненные работы - </w:t>
      </w:r>
      <w:r w:rsidRPr="00C14F19">
        <w:rPr>
          <w:sz w:val="24"/>
          <w:szCs w:val="24"/>
          <w:lang w:eastAsia="ar-SA"/>
        </w:rPr>
        <w:t>24 месяца с даты подписания сторонами актов выполненных работ.</w:t>
      </w:r>
    </w:p>
    <w:p w:rsidR="00972080" w:rsidRDefault="00972080" w:rsidP="00972080">
      <w:pPr>
        <w:tabs>
          <w:tab w:val="left" w:pos="-348"/>
        </w:tabs>
        <w:ind w:left="-284"/>
        <w:jc w:val="both"/>
        <w:rPr>
          <w:sz w:val="24"/>
          <w:szCs w:val="24"/>
        </w:rPr>
      </w:pPr>
    </w:p>
    <w:p w:rsidR="00972080" w:rsidRPr="00972080" w:rsidRDefault="00972080" w:rsidP="00972080">
      <w:pPr>
        <w:tabs>
          <w:tab w:val="left" w:pos="-348"/>
        </w:tabs>
        <w:ind w:left="-284"/>
        <w:jc w:val="both"/>
        <w:rPr>
          <w:b/>
          <w:sz w:val="24"/>
          <w:szCs w:val="24"/>
          <w:lang w:eastAsia="ar-SA"/>
        </w:rPr>
      </w:pPr>
      <w:r w:rsidRPr="00972080">
        <w:rPr>
          <w:b/>
          <w:sz w:val="24"/>
          <w:szCs w:val="24"/>
        </w:rPr>
        <w:t>Технический надзор:</w:t>
      </w:r>
    </w:p>
    <w:p w:rsidR="00972080" w:rsidRPr="008876A1" w:rsidRDefault="00972080" w:rsidP="00972080">
      <w:pPr>
        <w:ind w:left="-284"/>
        <w:jc w:val="both"/>
        <w:rPr>
          <w:sz w:val="24"/>
          <w:szCs w:val="24"/>
        </w:rPr>
      </w:pPr>
      <w:r w:rsidRPr="008876A1">
        <w:rPr>
          <w:sz w:val="24"/>
          <w:szCs w:val="24"/>
        </w:rPr>
        <w:t>-контроль за соблюдением сроков выполнения работ;</w:t>
      </w:r>
    </w:p>
    <w:p w:rsidR="00972080" w:rsidRPr="008876A1" w:rsidRDefault="00972080" w:rsidP="00972080">
      <w:pPr>
        <w:ind w:left="-284"/>
        <w:jc w:val="both"/>
        <w:rPr>
          <w:sz w:val="24"/>
          <w:szCs w:val="24"/>
        </w:rPr>
      </w:pPr>
      <w:r w:rsidRPr="008876A1">
        <w:rPr>
          <w:sz w:val="24"/>
          <w:szCs w:val="24"/>
        </w:rPr>
        <w:t>-ход выполнения работ и оценка качества, соответствие нормативным документам;</w:t>
      </w:r>
    </w:p>
    <w:p w:rsidR="00972080" w:rsidRPr="008876A1" w:rsidRDefault="00972080" w:rsidP="00972080">
      <w:pPr>
        <w:ind w:left="-284"/>
        <w:jc w:val="both"/>
        <w:rPr>
          <w:sz w:val="24"/>
          <w:szCs w:val="24"/>
        </w:rPr>
      </w:pPr>
      <w:r w:rsidRPr="008876A1">
        <w:rPr>
          <w:sz w:val="24"/>
          <w:szCs w:val="24"/>
        </w:rPr>
        <w:t>-подписание актов выполненных работ;</w:t>
      </w:r>
    </w:p>
    <w:p w:rsidR="00972080" w:rsidRPr="008876A1" w:rsidRDefault="00972080" w:rsidP="00972080">
      <w:pPr>
        <w:ind w:left="-284"/>
        <w:jc w:val="both"/>
        <w:rPr>
          <w:sz w:val="24"/>
          <w:szCs w:val="24"/>
        </w:rPr>
      </w:pPr>
      <w:r w:rsidRPr="008876A1">
        <w:rPr>
          <w:sz w:val="24"/>
          <w:szCs w:val="24"/>
        </w:rPr>
        <w:t>-осуществление приемки выполненных работ;</w:t>
      </w:r>
    </w:p>
    <w:p w:rsidR="00972080" w:rsidRPr="008876A1" w:rsidRDefault="00972080" w:rsidP="00972080">
      <w:pPr>
        <w:ind w:left="-284"/>
        <w:jc w:val="both"/>
        <w:rPr>
          <w:sz w:val="24"/>
          <w:szCs w:val="24"/>
        </w:rPr>
      </w:pPr>
      <w:r w:rsidRPr="008876A1">
        <w:rPr>
          <w:sz w:val="24"/>
          <w:szCs w:val="24"/>
        </w:rPr>
        <w:t>-осуществление приемки скрытых работ;</w:t>
      </w:r>
    </w:p>
    <w:p w:rsidR="00972080" w:rsidRPr="008876A1" w:rsidRDefault="00972080" w:rsidP="00972080">
      <w:pPr>
        <w:ind w:left="-284"/>
        <w:jc w:val="both"/>
        <w:rPr>
          <w:sz w:val="24"/>
          <w:szCs w:val="24"/>
        </w:rPr>
      </w:pPr>
      <w:r w:rsidRPr="008876A1">
        <w:rPr>
          <w:sz w:val="24"/>
          <w:szCs w:val="24"/>
        </w:rPr>
        <w:t>-проверка соответствия используемых Подрядчиком материалов.</w:t>
      </w:r>
    </w:p>
    <w:p w:rsidR="00972080" w:rsidRPr="00972080" w:rsidRDefault="00972080" w:rsidP="00972080">
      <w:pPr>
        <w:tabs>
          <w:tab w:val="left" w:pos="-348"/>
        </w:tabs>
        <w:ind w:left="-284"/>
        <w:jc w:val="both"/>
        <w:rPr>
          <w:sz w:val="24"/>
          <w:szCs w:val="24"/>
        </w:rPr>
      </w:pPr>
    </w:p>
    <w:tbl>
      <w:tblPr>
        <w:tblW w:w="9654" w:type="dxa"/>
        <w:tblInd w:w="93" w:type="dxa"/>
        <w:tblLook w:val="04A0"/>
      </w:tblPr>
      <w:tblGrid>
        <w:gridCol w:w="6394"/>
        <w:gridCol w:w="2552"/>
        <w:gridCol w:w="708"/>
      </w:tblGrid>
      <w:tr w:rsidR="00442716" w:rsidRPr="00442716" w:rsidTr="00442716">
        <w:trPr>
          <w:trHeight w:val="300"/>
        </w:trPr>
        <w:tc>
          <w:tcPr>
            <w:tcW w:w="6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716" w:rsidRPr="00442716" w:rsidRDefault="00442716" w:rsidP="00442716">
            <w:pPr>
              <w:jc w:val="center"/>
              <w:rPr>
                <w:sz w:val="18"/>
                <w:szCs w:val="18"/>
              </w:rPr>
            </w:pPr>
            <w:r w:rsidRPr="00442716">
              <w:rPr>
                <w:sz w:val="18"/>
                <w:szCs w:val="18"/>
              </w:rPr>
              <w:t>Наименование</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716" w:rsidRPr="00442716" w:rsidRDefault="00442716" w:rsidP="00442716">
            <w:pPr>
              <w:jc w:val="center"/>
              <w:rPr>
                <w:sz w:val="18"/>
                <w:szCs w:val="18"/>
              </w:rPr>
            </w:pPr>
            <w:r w:rsidRPr="00442716">
              <w:rPr>
                <w:sz w:val="18"/>
                <w:szCs w:val="18"/>
              </w:rPr>
              <w:t>Ед. изм.</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716" w:rsidRPr="00442716" w:rsidRDefault="00442716" w:rsidP="00442716">
            <w:pPr>
              <w:jc w:val="center"/>
              <w:rPr>
                <w:sz w:val="18"/>
                <w:szCs w:val="18"/>
              </w:rPr>
            </w:pPr>
            <w:r w:rsidRPr="00442716">
              <w:rPr>
                <w:sz w:val="18"/>
                <w:szCs w:val="18"/>
              </w:rPr>
              <w:t>Кол.</w:t>
            </w:r>
          </w:p>
        </w:tc>
      </w:tr>
      <w:tr w:rsidR="00442716" w:rsidRPr="00442716" w:rsidTr="00442716">
        <w:trPr>
          <w:trHeight w:val="300"/>
        </w:trPr>
        <w:tc>
          <w:tcPr>
            <w:tcW w:w="6394" w:type="dxa"/>
            <w:vMerge/>
            <w:tcBorders>
              <w:top w:val="single" w:sz="4" w:space="0" w:color="auto"/>
              <w:left w:val="single" w:sz="4" w:space="0" w:color="auto"/>
              <w:bottom w:val="single" w:sz="4" w:space="0" w:color="auto"/>
              <w:right w:val="single" w:sz="4" w:space="0" w:color="auto"/>
            </w:tcBorders>
            <w:vAlign w:val="center"/>
            <w:hideMark/>
          </w:tcPr>
          <w:p w:rsidR="00442716" w:rsidRPr="00442716" w:rsidRDefault="00442716" w:rsidP="00442716">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442716" w:rsidRPr="00442716" w:rsidRDefault="00442716" w:rsidP="00442716">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42716" w:rsidRPr="00442716" w:rsidRDefault="00442716" w:rsidP="00442716">
            <w:pPr>
              <w:rPr>
                <w:sz w:val="18"/>
                <w:szCs w:val="18"/>
              </w:rPr>
            </w:pPr>
          </w:p>
        </w:tc>
      </w:tr>
      <w:tr w:rsidR="00442716" w:rsidRPr="00442716" w:rsidTr="001342F8">
        <w:trPr>
          <w:trHeight w:val="207"/>
        </w:trPr>
        <w:tc>
          <w:tcPr>
            <w:tcW w:w="6394" w:type="dxa"/>
            <w:vMerge/>
            <w:tcBorders>
              <w:top w:val="single" w:sz="4" w:space="0" w:color="auto"/>
              <w:left w:val="single" w:sz="4" w:space="0" w:color="auto"/>
              <w:bottom w:val="single" w:sz="4" w:space="0" w:color="auto"/>
              <w:right w:val="single" w:sz="4" w:space="0" w:color="auto"/>
            </w:tcBorders>
            <w:vAlign w:val="center"/>
            <w:hideMark/>
          </w:tcPr>
          <w:p w:rsidR="00442716" w:rsidRPr="00442716" w:rsidRDefault="00442716" w:rsidP="00442716">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442716" w:rsidRPr="00442716" w:rsidRDefault="00442716" w:rsidP="00442716">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42716" w:rsidRPr="00442716" w:rsidRDefault="00442716" w:rsidP="00442716">
            <w:pPr>
              <w:rPr>
                <w:sz w:val="18"/>
                <w:szCs w:val="18"/>
              </w:rPr>
            </w:pPr>
          </w:p>
        </w:tc>
      </w:tr>
      <w:tr w:rsidR="0027482D" w:rsidRPr="00442716" w:rsidTr="00C52F79">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482D" w:rsidRPr="00442716" w:rsidRDefault="0027482D" w:rsidP="00442716">
            <w:pPr>
              <w:rPr>
                <w:rFonts w:ascii="Calibri" w:hAnsi="Calibri"/>
                <w:color w:val="000000"/>
                <w:sz w:val="22"/>
                <w:szCs w:val="22"/>
              </w:rPr>
            </w:pPr>
            <w:r w:rsidRPr="0027482D">
              <w:rPr>
                <w:b/>
                <w:color w:val="000000"/>
              </w:rPr>
              <w:t>Раздел 1 Тамбур</w:t>
            </w:r>
          </w:p>
        </w:tc>
      </w:tr>
      <w:tr w:rsidR="00442716" w:rsidRPr="00442716" w:rsidTr="0027482D">
        <w:trPr>
          <w:trHeight w:val="231"/>
        </w:trPr>
        <w:tc>
          <w:tcPr>
            <w:tcW w:w="6394" w:type="dxa"/>
            <w:tcBorders>
              <w:top w:val="single" w:sz="4" w:space="0" w:color="auto"/>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кирпичных стен</w:t>
            </w:r>
          </w:p>
        </w:tc>
        <w:tc>
          <w:tcPr>
            <w:tcW w:w="2552" w:type="dxa"/>
            <w:tcBorders>
              <w:top w:val="single" w:sz="4" w:space="0" w:color="auto"/>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м3</w:t>
            </w:r>
          </w:p>
        </w:tc>
        <w:tc>
          <w:tcPr>
            <w:tcW w:w="708" w:type="dxa"/>
            <w:tcBorders>
              <w:top w:val="single" w:sz="4" w:space="0" w:color="auto"/>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7,54</w:t>
            </w:r>
          </w:p>
        </w:tc>
      </w:tr>
      <w:tr w:rsidR="00442716" w:rsidRPr="00442716" w:rsidTr="00442716">
        <w:trPr>
          <w:trHeight w:val="46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перекрытий по стальным балкам с междубалочным заполнением из бетонных сводиков</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перекрытий</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w:t>
            </w:r>
          </w:p>
        </w:tc>
      </w:tr>
      <w:tr w:rsidR="00442716" w:rsidRPr="00442716" w:rsidTr="00442716">
        <w:trPr>
          <w:trHeight w:val="406"/>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покрытий кровель: из волнистых и полуволнистых асбестоцементных листов</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покрытия кровли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0,12</w:t>
            </w:r>
          </w:p>
        </w:tc>
      </w:tr>
      <w:tr w:rsidR="00442716" w:rsidRPr="00442716" w:rsidTr="00442716">
        <w:trPr>
          <w:trHeight w:val="41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деревянных элементов конструкций крыш: обрешетки из брусков с прозорами</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кровли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0,12</w:t>
            </w:r>
          </w:p>
        </w:tc>
      </w:tr>
      <w:tr w:rsidR="00442716" w:rsidRPr="00442716" w:rsidTr="00442716">
        <w:trPr>
          <w:trHeight w:val="20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подшивки потолков: чистой из строганных досок</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подшивки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0,06</w:t>
            </w:r>
          </w:p>
        </w:tc>
      </w:tr>
      <w:tr w:rsidR="00442716" w:rsidRPr="00442716" w:rsidTr="00442716">
        <w:trPr>
          <w:trHeight w:val="213"/>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деревянных заполнений проемов: дверных и воротных</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0,075</w:t>
            </w:r>
          </w:p>
        </w:tc>
      </w:tr>
      <w:tr w:rsidR="00442716" w:rsidRPr="00442716" w:rsidTr="0027482D">
        <w:trPr>
          <w:trHeight w:val="22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бетонных ступеней,пола</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м3</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5,5</w:t>
            </w:r>
          </w:p>
        </w:tc>
      </w:tr>
      <w:tr w:rsidR="0027482D" w:rsidRPr="00442716" w:rsidTr="00C52F79">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hideMark/>
          </w:tcPr>
          <w:p w:rsidR="0027482D" w:rsidRPr="00442716" w:rsidRDefault="0027482D" w:rsidP="00442716">
            <w:pPr>
              <w:rPr>
                <w:rFonts w:ascii="Calibri" w:hAnsi="Calibri"/>
                <w:color w:val="000000"/>
                <w:sz w:val="22"/>
                <w:szCs w:val="22"/>
              </w:rPr>
            </w:pPr>
            <w:r w:rsidRPr="0027482D">
              <w:rPr>
                <w:b/>
              </w:rPr>
              <w:t>Раздел 2 Помещения</w:t>
            </w:r>
          </w:p>
        </w:tc>
      </w:tr>
      <w:tr w:rsidR="00442716" w:rsidRPr="00442716" w:rsidTr="0027482D">
        <w:trPr>
          <w:trHeight w:val="187"/>
        </w:trPr>
        <w:tc>
          <w:tcPr>
            <w:tcW w:w="6394" w:type="dxa"/>
            <w:tcBorders>
              <w:top w:val="single" w:sz="4" w:space="0" w:color="auto"/>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кирпичных стен</w:t>
            </w:r>
          </w:p>
        </w:tc>
        <w:tc>
          <w:tcPr>
            <w:tcW w:w="2552" w:type="dxa"/>
            <w:tcBorders>
              <w:top w:val="single" w:sz="4" w:space="0" w:color="auto"/>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м3</w:t>
            </w:r>
          </w:p>
        </w:tc>
        <w:tc>
          <w:tcPr>
            <w:tcW w:w="708" w:type="dxa"/>
            <w:tcBorders>
              <w:top w:val="single" w:sz="4" w:space="0" w:color="auto"/>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w:t>
            </w:r>
          </w:p>
        </w:tc>
      </w:tr>
      <w:tr w:rsidR="00442716" w:rsidRPr="00442716" w:rsidTr="00442716">
        <w:trPr>
          <w:trHeight w:val="273"/>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деревянных заполнений проемов: дверных и воротных</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0,37</w:t>
            </w:r>
          </w:p>
        </w:tc>
      </w:tr>
      <w:tr w:rsidR="00442716" w:rsidRPr="00442716" w:rsidTr="00442716">
        <w:trPr>
          <w:trHeight w:val="15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деревянных заполнений проемов: оконных с подоконными досками</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0,33</w:t>
            </w:r>
          </w:p>
        </w:tc>
      </w:tr>
      <w:tr w:rsidR="00442716" w:rsidRPr="00442716" w:rsidTr="00442716">
        <w:trPr>
          <w:trHeight w:val="298"/>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lastRenderedPageBreak/>
              <w:t>Демонтаж: умывальников и раковин</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приборов</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0,04</w:t>
            </w:r>
          </w:p>
        </w:tc>
      </w:tr>
      <w:tr w:rsidR="00442716" w:rsidRPr="00442716" w:rsidTr="00442716">
        <w:trPr>
          <w:trHeight w:val="13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Демонтаж: унитазов и писсуаров</w:t>
            </w:r>
            <w:r w:rsidRPr="00442716">
              <w:rPr>
                <w:i/>
                <w:iCs/>
                <w:sz w:val="14"/>
                <w:szCs w:val="14"/>
              </w:rPr>
              <w:br/>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приборов</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0,01</w:t>
            </w:r>
          </w:p>
        </w:tc>
      </w:tr>
      <w:tr w:rsidR="00442716" w:rsidRPr="00442716" w:rsidTr="00442716">
        <w:trPr>
          <w:trHeight w:val="13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Демонтаж: светильников для люминесцентных ламп</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шт.</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0,58</w:t>
            </w:r>
          </w:p>
        </w:tc>
      </w:tr>
      <w:tr w:rsidR="00442716" w:rsidRPr="00442716" w:rsidTr="00442716">
        <w:trPr>
          <w:trHeight w:val="21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облицовки из ДВП</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облицовки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w:t>
            </w:r>
          </w:p>
        </w:tc>
      </w:tr>
      <w:tr w:rsidR="00442716" w:rsidRPr="00442716" w:rsidTr="00442716">
        <w:trPr>
          <w:trHeight w:val="21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покрытий полов: из линолеума и релина</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покрытия</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w:t>
            </w:r>
          </w:p>
        </w:tc>
      </w:tr>
      <w:tr w:rsidR="00442716" w:rsidRPr="00442716" w:rsidTr="00442716">
        <w:trPr>
          <w:trHeight w:val="33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Снятие обоев: простых и улучшенных</w:t>
            </w:r>
            <w:r w:rsidRPr="00442716">
              <w:rPr>
                <w:i/>
                <w:iCs/>
                <w:sz w:val="14"/>
                <w:szCs w:val="14"/>
              </w:rPr>
              <w:br/>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очищаемой поверхн</w:t>
            </w:r>
            <w:r w:rsidRPr="00442716">
              <w:rPr>
                <w:sz w:val="18"/>
                <w:szCs w:val="18"/>
              </w:rPr>
              <w:t>о</w:t>
            </w:r>
            <w:r w:rsidRPr="00442716">
              <w:rPr>
                <w:sz w:val="18"/>
                <w:szCs w:val="18"/>
              </w:rPr>
              <w:t>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2,04</w:t>
            </w:r>
          </w:p>
        </w:tc>
      </w:tr>
      <w:tr w:rsidR="00442716" w:rsidRPr="00442716" w:rsidTr="00442716">
        <w:trPr>
          <w:trHeight w:val="316"/>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Очистка вручную поверхности стен от перхлорвиниловых и масляных красок: с земли и лесов</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расчищенной повер</w:t>
            </w:r>
            <w:r w:rsidRPr="00442716">
              <w:rPr>
                <w:sz w:val="18"/>
                <w:szCs w:val="18"/>
              </w:rPr>
              <w:t>х</w:t>
            </w:r>
            <w:r w:rsidRPr="00442716">
              <w:rPr>
                <w:sz w:val="18"/>
                <w:szCs w:val="18"/>
              </w:rPr>
              <w:t>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2,8</w:t>
            </w:r>
          </w:p>
        </w:tc>
      </w:tr>
      <w:tr w:rsidR="00442716" w:rsidRPr="00442716" w:rsidTr="0027482D">
        <w:trPr>
          <w:trHeight w:val="5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отремонтированной поверхности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2,9</w:t>
            </w:r>
          </w:p>
        </w:tc>
      </w:tr>
      <w:tr w:rsidR="00442716" w:rsidRPr="00442716" w:rsidTr="00442716">
        <w:trPr>
          <w:trHeight w:val="684"/>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Сплошное выравнивание штукатурки внутри здания (однослойная штукатурка) сухой растворной смесью (типа «Ветонит») толщиной до 10 мм для последу</w:t>
            </w:r>
            <w:r w:rsidRPr="00442716">
              <w:rPr>
                <w:sz w:val="18"/>
                <w:szCs w:val="18"/>
              </w:rPr>
              <w:t>ю</w:t>
            </w:r>
            <w:r w:rsidRPr="00442716">
              <w:rPr>
                <w:sz w:val="18"/>
                <w:szCs w:val="18"/>
              </w:rPr>
              <w:t>щей окраски или оклейки обоями: стен</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4,28</w:t>
            </w:r>
          </w:p>
        </w:tc>
      </w:tr>
      <w:tr w:rsidR="00442716" w:rsidRPr="00442716" w:rsidTr="00442716">
        <w:trPr>
          <w:trHeight w:val="42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Протравка цементной штукатурки нейтрализующим раствором</w:t>
            </w:r>
            <w:r w:rsidRPr="00442716">
              <w:rPr>
                <w:i/>
                <w:iCs/>
                <w:sz w:val="14"/>
                <w:szCs w:val="14"/>
              </w:rPr>
              <w:br/>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протравленной п</w:t>
            </w:r>
            <w:r w:rsidRPr="00442716">
              <w:rPr>
                <w:sz w:val="18"/>
                <w:szCs w:val="18"/>
              </w:rPr>
              <w:t>о</w:t>
            </w:r>
            <w:r w:rsidRPr="00442716">
              <w:rPr>
                <w:sz w:val="18"/>
                <w:szCs w:val="18"/>
              </w:rPr>
              <w:t>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4,08</w:t>
            </w:r>
          </w:p>
        </w:tc>
      </w:tr>
      <w:tr w:rsidR="00442716" w:rsidRPr="00442716" w:rsidTr="00442716">
        <w:trPr>
          <w:trHeight w:val="41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Ремонт штукатурки потолков по камню и бетону цементно-известковым ра</w:t>
            </w:r>
            <w:r w:rsidRPr="00442716">
              <w:rPr>
                <w:sz w:val="18"/>
                <w:szCs w:val="18"/>
              </w:rPr>
              <w:t>с</w:t>
            </w:r>
            <w:r w:rsidRPr="00442716">
              <w:rPr>
                <w:sz w:val="18"/>
                <w:szCs w:val="18"/>
              </w:rPr>
              <w:t>твором, площадью отдельных мест: до 1 м2 толщиной слоя до 20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отремонтированной поверхности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1,4</w:t>
            </w:r>
          </w:p>
        </w:tc>
      </w:tr>
      <w:tr w:rsidR="00442716" w:rsidRPr="00442716" w:rsidTr="00442716">
        <w:trPr>
          <w:trHeight w:val="35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Протравка цементной штукатурки нейтрализующим раствором</w:t>
            </w:r>
            <w:r w:rsidRPr="00442716">
              <w:rPr>
                <w:i/>
                <w:iCs/>
                <w:sz w:val="14"/>
                <w:szCs w:val="14"/>
              </w:rPr>
              <w:br/>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протравленной п</w:t>
            </w:r>
            <w:r w:rsidRPr="00442716">
              <w:rPr>
                <w:sz w:val="18"/>
                <w:szCs w:val="18"/>
              </w:rPr>
              <w:t>о</w:t>
            </w:r>
            <w:r w:rsidRPr="00442716">
              <w:rPr>
                <w:sz w:val="18"/>
                <w:szCs w:val="18"/>
              </w:rPr>
              <w:t>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1,4</w:t>
            </w:r>
          </w:p>
        </w:tc>
      </w:tr>
      <w:tr w:rsidR="00442716" w:rsidRPr="00442716" w:rsidTr="00442716">
        <w:trPr>
          <w:trHeight w:val="69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Сплошное выравнивание штукатурки внутри здания (однослойная штукатурка) сухой растворной смесью (типа «Ветонит») толщиной до 10 мм для последу</w:t>
            </w:r>
            <w:r w:rsidRPr="00442716">
              <w:rPr>
                <w:sz w:val="18"/>
                <w:szCs w:val="18"/>
              </w:rPr>
              <w:t>ю</w:t>
            </w:r>
            <w:r w:rsidRPr="00442716">
              <w:rPr>
                <w:sz w:val="18"/>
                <w:szCs w:val="18"/>
              </w:rPr>
              <w:t>щей окраски или оклейки обоями: потолков</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2,8</w:t>
            </w:r>
          </w:p>
        </w:tc>
      </w:tr>
      <w:tr w:rsidR="00442716" w:rsidRPr="00442716" w:rsidTr="00442716">
        <w:trPr>
          <w:trHeight w:val="41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Окраска поливинилацетатными водоэмульсионными составами улучшенная: по штукатурке потолков</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окрашиваемой п</w:t>
            </w:r>
            <w:r w:rsidRPr="00442716">
              <w:rPr>
                <w:sz w:val="18"/>
                <w:szCs w:val="18"/>
              </w:rPr>
              <w:t>о</w:t>
            </w:r>
            <w:r w:rsidRPr="00442716">
              <w:rPr>
                <w:sz w:val="18"/>
                <w:szCs w:val="18"/>
              </w:rPr>
              <w:t>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2,8</w:t>
            </w:r>
          </w:p>
        </w:tc>
      </w:tr>
      <w:tr w:rsidR="00442716" w:rsidRPr="00442716" w:rsidTr="00442716">
        <w:trPr>
          <w:trHeight w:val="34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Заделка отверстий, гнезд и борозд: в стенах и перегородках бетонных площ</w:t>
            </w:r>
            <w:r w:rsidRPr="00442716">
              <w:rPr>
                <w:sz w:val="18"/>
                <w:szCs w:val="18"/>
              </w:rPr>
              <w:t>а</w:t>
            </w:r>
            <w:r w:rsidRPr="00442716">
              <w:rPr>
                <w:sz w:val="18"/>
                <w:szCs w:val="18"/>
              </w:rPr>
              <w:t>дью до 0,1 м2</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м3 заделки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w:t>
            </w:r>
          </w:p>
        </w:tc>
      </w:tr>
      <w:tr w:rsidR="00442716" w:rsidRPr="00442716" w:rsidTr="00442716">
        <w:trPr>
          <w:trHeight w:val="14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Кладка отдельных участков из кирпича: внутренних стен</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м3 кладки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0,005</w:t>
            </w:r>
          </w:p>
        </w:tc>
      </w:tr>
      <w:tr w:rsidR="00442716" w:rsidRPr="00442716" w:rsidTr="00442716">
        <w:trPr>
          <w:trHeight w:val="373"/>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Облицовка стен декоративным бумажно-слоистым пластиком или листами из синтетических материалов: по деревянной обрешетке</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облицовки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1,5</w:t>
            </w:r>
          </w:p>
        </w:tc>
      </w:tr>
      <w:tr w:rsidR="00442716" w:rsidRPr="00442716" w:rsidTr="0027482D">
        <w:trPr>
          <w:trHeight w:val="413"/>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Оклейка обоями стен по монолитной штукатурке и бетону: тиснеными и пло</w:t>
            </w:r>
            <w:r w:rsidRPr="00442716">
              <w:rPr>
                <w:sz w:val="18"/>
                <w:szCs w:val="18"/>
              </w:rPr>
              <w:t>т</w:t>
            </w:r>
            <w:r w:rsidRPr="00442716">
              <w:rPr>
                <w:sz w:val="18"/>
                <w:szCs w:val="18"/>
              </w:rPr>
              <w:t>ными</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оклеиваемой и об</w:t>
            </w:r>
            <w:r w:rsidRPr="00442716">
              <w:rPr>
                <w:sz w:val="18"/>
                <w:szCs w:val="18"/>
              </w:rPr>
              <w:t>и</w:t>
            </w:r>
            <w:r w:rsidRPr="00442716">
              <w:rPr>
                <w:sz w:val="18"/>
                <w:szCs w:val="18"/>
              </w:rPr>
              <w:t>ваемой поверхности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3,3</w:t>
            </w:r>
          </w:p>
        </w:tc>
      </w:tr>
      <w:tr w:rsidR="00442716" w:rsidRPr="00442716" w:rsidTr="00442716">
        <w:trPr>
          <w:trHeight w:val="40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Окраска поливинилацетатными водоэмульсионными составами улучшенная: по сборным конструкциям стен, подготовленным под окраску</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окрашиваемой п</w:t>
            </w:r>
            <w:r w:rsidRPr="00442716">
              <w:rPr>
                <w:sz w:val="18"/>
                <w:szCs w:val="18"/>
              </w:rPr>
              <w:t>о</w:t>
            </w:r>
            <w:r w:rsidRPr="00442716">
              <w:rPr>
                <w:sz w:val="18"/>
                <w:szCs w:val="18"/>
              </w:rPr>
              <w:t>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3,3</w:t>
            </w:r>
          </w:p>
        </w:tc>
      </w:tr>
      <w:tr w:rsidR="00442716" w:rsidRPr="00442716" w:rsidTr="00442716">
        <w:trPr>
          <w:trHeight w:val="13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Установка решеток радиаторных</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решетка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20</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Решетки радиаторные</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20</w:t>
            </w:r>
          </w:p>
        </w:tc>
      </w:tr>
      <w:tr w:rsidR="00442716" w:rsidRPr="00442716" w:rsidTr="00442716">
        <w:trPr>
          <w:trHeight w:val="66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 xml:space="preserve">Облицовка стен </w:t>
            </w:r>
            <w:r w:rsidRPr="00C52F79">
              <w:rPr>
                <w:sz w:val="18"/>
                <w:szCs w:val="18"/>
              </w:rPr>
              <w:t>по системе "КНАУФ"</w:t>
            </w:r>
            <w:r w:rsidRPr="00442716">
              <w:rPr>
                <w:sz w:val="18"/>
                <w:szCs w:val="18"/>
              </w:rPr>
              <w:t xml:space="preserve"> по одинарному металлическому каркасу из потолочного профиля гипсоволокнистыми листами (С 663): одним слоем с оконным проемом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стен (за вычетом пр</w:t>
            </w:r>
            <w:r w:rsidRPr="00442716">
              <w:rPr>
                <w:sz w:val="18"/>
                <w:szCs w:val="18"/>
              </w:rPr>
              <w:t>о</w:t>
            </w:r>
            <w:r w:rsidRPr="00442716">
              <w:rPr>
                <w:sz w:val="18"/>
                <w:szCs w:val="18"/>
              </w:rPr>
              <w:t>емов)</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w:t>
            </w:r>
          </w:p>
        </w:tc>
      </w:tr>
      <w:tr w:rsidR="00442716" w:rsidRPr="00442716" w:rsidTr="00442716">
        <w:trPr>
          <w:trHeight w:val="41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Установка блоков в наружных и внутренних дверных проемах: в каменных стенах, площадь проема до 3 м2</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проемов</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0,37</w:t>
            </w:r>
          </w:p>
        </w:tc>
      </w:tr>
      <w:tr w:rsidR="00442716" w:rsidRPr="00442716" w:rsidTr="00442716">
        <w:trPr>
          <w:trHeight w:val="19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Замок врезной оцинкованный с цилиндровым: механизмом из латуни</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компл.</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20</w:t>
            </w:r>
          </w:p>
        </w:tc>
      </w:tr>
      <w:tr w:rsidR="00442716" w:rsidRPr="00442716" w:rsidTr="00442716">
        <w:trPr>
          <w:trHeight w:val="27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Ручка-скоба из алюминиевого сплава анодированная</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шт.</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40</w:t>
            </w:r>
          </w:p>
        </w:tc>
      </w:tr>
      <w:tr w:rsidR="00442716" w:rsidRPr="00442716" w:rsidTr="00442716">
        <w:trPr>
          <w:trHeight w:val="55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Установка в жилых и общественных зданиях оконных блоков из ПВХ проф</w:t>
            </w:r>
            <w:r w:rsidRPr="00442716">
              <w:rPr>
                <w:sz w:val="18"/>
                <w:szCs w:val="18"/>
              </w:rPr>
              <w:t>и</w:t>
            </w:r>
            <w:r w:rsidRPr="00442716">
              <w:rPr>
                <w:sz w:val="18"/>
                <w:szCs w:val="18"/>
              </w:rPr>
              <w:t>лей: поворотных (откидных, поворотно-откидных) с площадью проема до 2 м2 одностворчатых</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проемов</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0,33</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Блоки оконные пластиковые</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33</w:t>
            </w:r>
          </w:p>
        </w:tc>
      </w:tr>
      <w:tr w:rsidR="00442716" w:rsidRPr="00442716" w:rsidTr="00442716">
        <w:trPr>
          <w:trHeight w:val="11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Установка подоконных досок из ПВХ: в каменных стенах толщиной до 0,51 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п.м</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0,21</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Доски подоконные ПВХ, шириной 600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21</w:t>
            </w:r>
          </w:p>
        </w:tc>
      </w:tr>
      <w:tr w:rsidR="00442716" w:rsidRPr="00442716" w:rsidTr="00442716">
        <w:trPr>
          <w:trHeight w:val="43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Смена обделок из листовой стали (поясков, сандриков, отливов, карнизов) ш</w:t>
            </w:r>
            <w:r w:rsidRPr="00442716">
              <w:rPr>
                <w:sz w:val="18"/>
                <w:szCs w:val="18"/>
              </w:rPr>
              <w:t>и</w:t>
            </w:r>
            <w:r w:rsidRPr="00442716">
              <w:rPr>
                <w:sz w:val="18"/>
                <w:szCs w:val="18"/>
              </w:rPr>
              <w:t>риной: до 0,4 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0,27</w:t>
            </w:r>
          </w:p>
        </w:tc>
      </w:tr>
      <w:tr w:rsidR="00442716" w:rsidRPr="00442716" w:rsidTr="00442716">
        <w:trPr>
          <w:trHeight w:val="41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Облицовка оконных и дверных откосов декоративным бумажно-слоистым пл</w:t>
            </w:r>
            <w:r w:rsidRPr="00442716">
              <w:rPr>
                <w:sz w:val="18"/>
                <w:szCs w:val="18"/>
              </w:rPr>
              <w:t>а</w:t>
            </w:r>
            <w:r w:rsidRPr="00442716">
              <w:rPr>
                <w:sz w:val="18"/>
                <w:szCs w:val="18"/>
              </w:rPr>
              <w:t>стиком или листами из синтетических материалов на клее</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облицовки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0,41</w:t>
            </w:r>
          </w:p>
        </w:tc>
      </w:tr>
      <w:tr w:rsidR="00442716" w:rsidRPr="00442716" w:rsidTr="00442716">
        <w:trPr>
          <w:trHeight w:val="40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Монтаж: конструкций дверей, люков, лазов для автокоптилок и пароварочных камер</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т конструкций</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0,056</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Двери противопожарные</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5,6</w:t>
            </w:r>
          </w:p>
        </w:tc>
      </w:tr>
      <w:tr w:rsidR="00442716" w:rsidRPr="00442716" w:rsidTr="00442716">
        <w:trPr>
          <w:trHeight w:val="236"/>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Установка унитазов: с бачком непосредственно присоединенным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 компл.</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0,2</w:t>
            </w:r>
          </w:p>
        </w:tc>
      </w:tr>
      <w:tr w:rsidR="00442716" w:rsidRPr="00442716" w:rsidTr="00442716">
        <w:trPr>
          <w:trHeight w:val="13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Установка раковин</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 компл.</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w:t>
            </w:r>
          </w:p>
        </w:tc>
      </w:tr>
      <w:tr w:rsidR="00442716" w:rsidRPr="00442716" w:rsidTr="00442716">
        <w:trPr>
          <w:trHeight w:val="214"/>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767B23">
            <w:pPr>
              <w:rPr>
                <w:sz w:val="18"/>
                <w:szCs w:val="18"/>
              </w:rPr>
            </w:pPr>
            <w:r w:rsidRPr="00442716">
              <w:rPr>
                <w:sz w:val="18"/>
                <w:szCs w:val="18"/>
              </w:rPr>
              <w:t xml:space="preserve">Устройство стяжек: цементных толщиной </w:t>
            </w:r>
            <w:r w:rsidR="00767B23">
              <w:rPr>
                <w:sz w:val="18"/>
                <w:szCs w:val="18"/>
              </w:rPr>
              <w:t>4</w:t>
            </w:r>
            <w:r w:rsidRPr="00442716">
              <w:rPr>
                <w:sz w:val="18"/>
                <w:szCs w:val="18"/>
              </w:rPr>
              <w:t>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стяжки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1,4</w:t>
            </w:r>
          </w:p>
        </w:tc>
      </w:tr>
      <w:tr w:rsidR="00442716" w:rsidRPr="00442716" w:rsidTr="00442716">
        <w:trPr>
          <w:trHeight w:val="15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Устройство покрытий: из плит древесноволокнистых</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покрытия</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1,5</w:t>
            </w:r>
          </w:p>
        </w:tc>
      </w:tr>
      <w:tr w:rsidR="00442716" w:rsidRPr="00442716" w:rsidTr="00442716">
        <w:trPr>
          <w:trHeight w:val="28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Устройство покрытий: из линолеума насухо из готовых ковров на комнату</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покрытия</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1,5</w:t>
            </w:r>
          </w:p>
        </w:tc>
      </w:tr>
      <w:tr w:rsidR="00442716" w:rsidRPr="00442716" w:rsidTr="00442716">
        <w:trPr>
          <w:trHeight w:val="2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плинтусов: деревянных и из пластмассовых материалов</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плинтуса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2,6</w:t>
            </w:r>
          </w:p>
        </w:tc>
      </w:tr>
      <w:tr w:rsidR="00442716" w:rsidRPr="00442716" w:rsidTr="00442716">
        <w:trPr>
          <w:trHeight w:val="118"/>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lastRenderedPageBreak/>
              <w:t xml:space="preserve">Устройство плинтусов поливинилхлоридных: на </w:t>
            </w:r>
            <w:r w:rsidRPr="00C52F79">
              <w:rPr>
                <w:sz w:val="18"/>
                <w:szCs w:val="18"/>
              </w:rPr>
              <w:t>клее КН-2</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плинтуса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2,6</w:t>
            </w:r>
          </w:p>
        </w:tc>
      </w:tr>
      <w:tr w:rsidR="00442716" w:rsidRPr="00442716" w:rsidTr="001342F8">
        <w:trPr>
          <w:trHeight w:val="192"/>
        </w:trPr>
        <w:tc>
          <w:tcPr>
            <w:tcW w:w="6394" w:type="dxa"/>
            <w:tcBorders>
              <w:top w:val="nil"/>
              <w:left w:val="single" w:sz="4" w:space="0" w:color="auto"/>
              <w:bottom w:val="single" w:sz="4" w:space="0" w:color="auto"/>
              <w:right w:val="single" w:sz="4" w:space="0" w:color="auto"/>
            </w:tcBorders>
            <w:shd w:val="clear" w:color="auto" w:fill="auto"/>
            <w:hideMark/>
          </w:tcPr>
          <w:p w:rsidR="00442716" w:rsidRDefault="00442716" w:rsidP="00442716">
            <w:pPr>
              <w:rPr>
                <w:sz w:val="18"/>
                <w:szCs w:val="18"/>
              </w:rPr>
            </w:pPr>
            <w:r w:rsidRPr="00442716">
              <w:rPr>
                <w:sz w:val="18"/>
                <w:szCs w:val="18"/>
              </w:rPr>
              <w:t>Шлифовка бетонных или металлоцементных покрытий</w:t>
            </w:r>
          </w:p>
          <w:p w:rsidR="001342F8" w:rsidRPr="00442716" w:rsidRDefault="001342F8" w:rsidP="00442716">
            <w:pPr>
              <w:rPr>
                <w:sz w:val="18"/>
                <w:szCs w:val="18"/>
              </w:rPr>
            </w:pP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покрытия</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1,3</w:t>
            </w:r>
          </w:p>
        </w:tc>
      </w:tr>
      <w:tr w:rsidR="001342F8" w:rsidRPr="00442716" w:rsidTr="001342F8">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hideMark/>
          </w:tcPr>
          <w:p w:rsidR="001342F8" w:rsidRPr="00442716" w:rsidRDefault="001342F8" w:rsidP="00442716">
            <w:pPr>
              <w:rPr>
                <w:rFonts w:ascii="Calibri" w:hAnsi="Calibri"/>
                <w:color w:val="000000"/>
                <w:sz w:val="22"/>
                <w:szCs w:val="22"/>
              </w:rPr>
            </w:pPr>
            <w:r w:rsidRPr="0027482D">
              <w:rPr>
                <w:b/>
              </w:rPr>
              <w:t>Раздел 3 Фасад</w:t>
            </w:r>
          </w:p>
        </w:tc>
      </w:tr>
      <w:tr w:rsidR="00442716" w:rsidRPr="00442716" w:rsidTr="001342F8">
        <w:trPr>
          <w:trHeight w:val="383"/>
        </w:trPr>
        <w:tc>
          <w:tcPr>
            <w:tcW w:w="6394" w:type="dxa"/>
            <w:tcBorders>
              <w:top w:val="single" w:sz="4" w:space="0" w:color="auto"/>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Очистка вручную поверхности фасадов от перхлорвиниловых и масляных кр</w:t>
            </w:r>
            <w:r w:rsidRPr="00442716">
              <w:rPr>
                <w:sz w:val="18"/>
                <w:szCs w:val="18"/>
              </w:rPr>
              <w:t>а</w:t>
            </w:r>
            <w:r w:rsidRPr="00442716">
              <w:rPr>
                <w:sz w:val="18"/>
                <w:szCs w:val="18"/>
              </w:rPr>
              <w:t>сок: с земли и лесов</w:t>
            </w:r>
          </w:p>
        </w:tc>
        <w:tc>
          <w:tcPr>
            <w:tcW w:w="2552" w:type="dxa"/>
            <w:tcBorders>
              <w:top w:val="single" w:sz="4" w:space="0" w:color="auto"/>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расчищенной повер</w:t>
            </w:r>
            <w:r w:rsidRPr="00442716">
              <w:rPr>
                <w:sz w:val="18"/>
                <w:szCs w:val="18"/>
              </w:rPr>
              <w:t>х</w:t>
            </w:r>
            <w:r w:rsidRPr="00442716">
              <w:rPr>
                <w:sz w:val="18"/>
                <w:szCs w:val="18"/>
              </w:rPr>
              <w:t>ности</w:t>
            </w:r>
          </w:p>
        </w:tc>
        <w:tc>
          <w:tcPr>
            <w:tcW w:w="708" w:type="dxa"/>
            <w:tcBorders>
              <w:top w:val="single" w:sz="4" w:space="0" w:color="auto"/>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1,64</w:t>
            </w:r>
          </w:p>
        </w:tc>
      </w:tr>
      <w:tr w:rsidR="00442716" w:rsidRPr="00442716" w:rsidTr="00442716">
        <w:trPr>
          <w:trHeight w:val="362"/>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Окраска фасадов с люлек с подготовкой поверхности: кремнийорганическая</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окрашиваемой п</w:t>
            </w:r>
            <w:r w:rsidRPr="00442716">
              <w:rPr>
                <w:sz w:val="18"/>
                <w:szCs w:val="18"/>
              </w:rPr>
              <w:t>о</w:t>
            </w:r>
            <w:r w:rsidRPr="00442716">
              <w:rPr>
                <w:sz w:val="18"/>
                <w:szCs w:val="18"/>
              </w:rPr>
              <w:t>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1,64</w:t>
            </w:r>
          </w:p>
        </w:tc>
      </w:tr>
      <w:tr w:rsidR="00442716" w:rsidRPr="00442716" w:rsidTr="00442716">
        <w:trPr>
          <w:trHeight w:val="22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Разборка ограждения</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парапетных решеток</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0,5</w:t>
            </w:r>
          </w:p>
        </w:tc>
      </w:tr>
      <w:tr w:rsidR="00442716" w:rsidRPr="00442716" w:rsidTr="001342F8">
        <w:trPr>
          <w:trHeight w:val="23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Ограждение кровель перилами</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ограждения</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w:t>
            </w:r>
          </w:p>
        </w:tc>
      </w:tr>
      <w:tr w:rsidR="001342F8" w:rsidRPr="00442716" w:rsidTr="00C52F79">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hideMark/>
          </w:tcPr>
          <w:p w:rsidR="001342F8" w:rsidRPr="001342F8" w:rsidRDefault="001342F8" w:rsidP="00442716">
            <w:pPr>
              <w:rPr>
                <w:rFonts w:ascii="Calibri" w:hAnsi="Calibri"/>
                <w:b/>
                <w:color w:val="000000"/>
              </w:rPr>
            </w:pPr>
            <w:r w:rsidRPr="001342F8">
              <w:rPr>
                <w:b/>
              </w:rPr>
              <w:t>Раздел 4 Тамбур</w:t>
            </w:r>
          </w:p>
        </w:tc>
      </w:tr>
      <w:tr w:rsidR="00442716" w:rsidRPr="00442716" w:rsidTr="001342F8">
        <w:trPr>
          <w:trHeight w:val="395"/>
        </w:trPr>
        <w:tc>
          <w:tcPr>
            <w:tcW w:w="6394" w:type="dxa"/>
            <w:tcBorders>
              <w:top w:val="single" w:sz="4" w:space="0" w:color="auto"/>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Разработка грунта вручную в траншеях глубиной до 2 м без креплений с отк</w:t>
            </w:r>
            <w:r w:rsidRPr="00442716">
              <w:rPr>
                <w:sz w:val="18"/>
                <w:szCs w:val="18"/>
              </w:rPr>
              <w:t>о</w:t>
            </w:r>
            <w:r w:rsidRPr="00442716">
              <w:rPr>
                <w:sz w:val="18"/>
                <w:szCs w:val="18"/>
              </w:rPr>
              <w:t>сами, группа грунтов: 2</w:t>
            </w:r>
          </w:p>
        </w:tc>
        <w:tc>
          <w:tcPr>
            <w:tcW w:w="2552" w:type="dxa"/>
            <w:tcBorders>
              <w:top w:val="single" w:sz="4" w:space="0" w:color="auto"/>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м3 грунта</w:t>
            </w:r>
          </w:p>
        </w:tc>
        <w:tc>
          <w:tcPr>
            <w:tcW w:w="708" w:type="dxa"/>
            <w:tcBorders>
              <w:top w:val="single" w:sz="4" w:space="0" w:color="auto"/>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0,04</w:t>
            </w:r>
          </w:p>
        </w:tc>
      </w:tr>
      <w:tr w:rsidR="00442716" w:rsidRPr="00442716" w:rsidTr="00442716">
        <w:trPr>
          <w:trHeight w:val="26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Кладка стен из легкобетонных камней без облицовки: при высоте этажа до 4 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м3 кладки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6</w:t>
            </w:r>
          </w:p>
        </w:tc>
      </w:tr>
      <w:tr w:rsidR="00442716" w:rsidRPr="00442716" w:rsidTr="000568C9">
        <w:trPr>
          <w:trHeight w:val="40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Монтаж: конструкций дверей, люков, лазов для автокоптилок и пароварочных камер</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т конструкций</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0,12</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Двери металлические утепленные (комплект)</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12,6</w:t>
            </w:r>
          </w:p>
        </w:tc>
      </w:tr>
      <w:tr w:rsidR="00442716" w:rsidRPr="00442716" w:rsidTr="000568C9">
        <w:trPr>
          <w:trHeight w:val="23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Устройство лестниц по готовому основанию из отдельных ступеней: гладких</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ступеней</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0,15</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Ступени бетонные</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15</w:t>
            </w:r>
          </w:p>
        </w:tc>
      </w:tr>
      <w:tr w:rsidR="00442716" w:rsidRPr="00442716" w:rsidTr="000568C9">
        <w:trPr>
          <w:trHeight w:val="21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251D39">
            <w:pPr>
              <w:rPr>
                <w:sz w:val="18"/>
                <w:szCs w:val="18"/>
              </w:rPr>
            </w:pPr>
            <w:r w:rsidRPr="00442716">
              <w:rPr>
                <w:sz w:val="18"/>
                <w:szCs w:val="18"/>
              </w:rPr>
              <w:t xml:space="preserve">Устройство покрытий: бетонных толщиной </w:t>
            </w:r>
            <w:r w:rsidR="00251D39">
              <w:rPr>
                <w:sz w:val="18"/>
                <w:szCs w:val="18"/>
              </w:rPr>
              <w:t>20</w:t>
            </w:r>
            <w:r w:rsidRPr="00442716">
              <w:rPr>
                <w:sz w:val="18"/>
                <w:szCs w:val="18"/>
              </w:rPr>
              <w:t>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покрытия</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0,18</w:t>
            </w:r>
          </w:p>
        </w:tc>
      </w:tr>
      <w:tr w:rsidR="00442716" w:rsidRPr="00442716" w:rsidTr="000568C9">
        <w:trPr>
          <w:trHeight w:val="238"/>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Армирование подстилающих слоев и набетонок</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т</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0,08</w:t>
            </w:r>
          </w:p>
        </w:tc>
      </w:tr>
      <w:tr w:rsidR="00442716" w:rsidRPr="00442716" w:rsidTr="000568C9">
        <w:trPr>
          <w:trHeight w:val="19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Монтаж: металлоконструкций пандуса,перил</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т конструкций</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0,184</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Конструкции стальные перил</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т</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0,184</w:t>
            </w:r>
          </w:p>
        </w:tc>
      </w:tr>
      <w:tr w:rsidR="00442716" w:rsidRPr="00442716" w:rsidTr="000568C9">
        <w:trPr>
          <w:trHeight w:val="41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Улучшенная штукатурка фасадов цементно-известковым раствором по камню: стен</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оштукатуриваемой поверхности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0,54</w:t>
            </w:r>
          </w:p>
        </w:tc>
      </w:tr>
      <w:tr w:rsidR="00442716" w:rsidRPr="00442716" w:rsidTr="000568C9">
        <w:trPr>
          <w:trHeight w:val="42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Окраска фасадов с люлек с подготовкой поверхности: кремнийорганическая</w:t>
            </w:r>
            <w:r w:rsidRPr="00442716">
              <w:rPr>
                <w:i/>
                <w:iCs/>
                <w:sz w:val="14"/>
                <w:szCs w:val="14"/>
              </w:rPr>
              <w:br/>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окрашиваемой п</w:t>
            </w:r>
            <w:r w:rsidRPr="00442716">
              <w:rPr>
                <w:sz w:val="18"/>
                <w:szCs w:val="18"/>
              </w:rPr>
              <w:t>о</w:t>
            </w:r>
            <w:r w:rsidRPr="00442716">
              <w:rPr>
                <w:sz w:val="18"/>
                <w:szCs w:val="18"/>
              </w:rPr>
              <w:t>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0,54</w:t>
            </w:r>
          </w:p>
        </w:tc>
      </w:tr>
      <w:tr w:rsidR="00442716" w:rsidRPr="00442716" w:rsidTr="000568C9">
        <w:trPr>
          <w:trHeight w:val="42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Укладка плит перекрытий площадью: до 5 м2 при наибольшей массе монта</w:t>
            </w:r>
            <w:r w:rsidRPr="00442716">
              <w:rPr>
                <w:sz w:val="18"/>
                <w:szCs w:val="18"/>
              </w:rPr>
              <w:t>ж</w:t>
            </w:r>
            <w:r w:rsidRPr="00442716">
              <w:rPr>
                <w:sz w:val="18"/>
                <w:szCs w:val="18"/>
              </w:rPr>
              <w:t>ных элементов до 5 т</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шт. сборных конструкций</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0,02</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Плиты перекрытий железобетонные</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м3</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4</w:t>
            </w:r>
          </w:p>
        </w:tc>
      </w:tr>
      <w:tr w:rsidR="00442716" w:rsidRPr="00442716" w:rsidTr="000568C9">
        <w:trPr>
          <w:trHeight w:val="402"/>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Устройство выравнивающих стяжек: сборных из плоских асбестоцементных листов</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стяжки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0,2</w:t>
            </w:r>
          </w:p>
        </w:tc>
      </w:tr>
      <w:tr w:rsidR="00442716" w:rsidRPr="00442716" w:rsidTr="000568C9">
        <w:trPr>
          <w:trHeight w:val="41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Устройство пароизоляции: оклеечной в один слой</w:t>
            </w:r>
            <w:r w:rsidRPr="00442716">
              <w:rPr>
                <w:i/>
                <w:iCs/>
                <w:sz w:val="14"/>
                <w:szCs w:val="14"/>
              </w:rPr>
              <w:br/>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изолируемой повер</w:t>
            </w:r>
            <w:r w:rsidRPr="00442716">
              <w:rPr>
                <w:sz w:val="18"/>
                <w:szCs w:val="18"/>
              </w:rPr>
              <w:t>х</w:t>
            </w:r>
            <w:r w:rsidRPr="00442716">
              <w:rPr>
                <w:sz w:val="18"/>
                <w:szCs w:val="18"/>
              </w:rPr>
              <w:t>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0,2</w:t>
            </w:r>
          </w:p>
        </w:tc>
      </w:tr>
      <w:tr w:rsidR="00442716" w:rsidRPr="00442716" w:rsidTr="000568C9">
        <w:trPr>
          <w:trHeight w:val="25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Утепление покрытий: керамзитом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м3 утеплителя</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6</w:t>
            </w:r>
          </w:p>
        </w:tc>
      </w:tr>
      <w:tr w:rsidR="00442716" w:rsidRPr="00442716" w:rsidTr="000568C9">
        <w:trPr>
          <w:trHeight w:val="36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Устройство выравнивающих стяжек: сборных из плоских асбестоцементных листов</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стяжки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0,2</w:t>
            </w:r>
          </w:p>
        </w:tc>
      </w:tr>
      <w:tr w:rsidR="00442716" w:rsidRPr="00442716" w:rsidTr="000568C9">
        <w:trPr>
          <w:trHeight w:val="138"/>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Устройство кровель плоских из наплавляемых материалов: в два слоя</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кровли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0,2</w:t>
            </w:r>
          </w:p>
        </w:tc>
      </w:tr>
      <w:tr w:rsidR="00442716" w:rsidRPr="00442716" w:rsidTr="000568C9">
        <w:trPr>
          <w:trHeight w:val="41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Устройство примыканий рулонных и мастичных кровель к стенам и парапетам высотой: до 600 мм без фартуков</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примыканий</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0,06</w:t>
            </w:r>
          </w:p>
        </w:tc>
      </w:tr>
      <w:tr w:rsidR="00442716" w:rsidRPr="00442716" w:rsidTr="000568C9">
        <w:trPr>
          <w:trHeight w:val="148"/>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Пробивка проемов в конструкциях: из бетона</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м3</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1,5</w:t>
            </w:r>
          </w:p>
        </w:tc>
      </w:tr>
      <w:tr w:rsidR="00442716" w:rsidRPr="00442716" w:rsidTr="001342F8">
        <w:trPr>
          <w:trHeight w:val="1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Устройство металлических перемычек в стенах существующих зданий</w:t>
            </w:r>
            <w:r w:rsidRPr="00442716">
              <w:rPr>
                <w:i/>
                <w:iCs/>
                <w:sz w:val="14"/>
                <w:szCs w:val="14"/>
              </w:rPr>
              <w:br/>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т металлоконструкций п</w:t>
            </w:r>
            <w:r w:rsidRPr="00442716">
              <w:rPr>
                <w:sz w:val="18"/>
                <w:szCs w:val="18"/>
              </w:rPr>
              <w:t>е</w:t>
            </w:r>
            <w:r w:rsidRPr="00442716">
              <w:rPr>
                <w:sz w:val="18"/>
                <w:szCs w:val="18"/>
              </w:rPr>
              <w:t>ремычек</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0,03</w:t>
            </w:r>
          </w:p>
        </w:tc>
      </w:tr>
      <w:tr w:rsidR="00442716" w:rsidRPr="00442716" w:rsidTr="001342F8">
        <w:trPr>
          <w:trHeight w:val="300"/>
        </w:trPr>
        <w:tc>
          <w:tcPr>
            <w:tcW w:w="6394" w:type="dxa"/>
            <w:tcBorders>
              <w:top w:val="single" w:sz="4" w:space="0" w:color="auto"/>
              <w:left w:val="single" w:sz="4" w:space="0" w:color="auto"/>
              <w:bottom w:val="single" w:sz="4" w:space="0" w:color="auto"/>
              <w:right w:val="single" w:sz="4" w:space="0" w:color="auto"/>
            </w:tcBorders>
            <w:shd w:val="clear" w:color="auto" w:fill="auto"/>
            <w:hideMark/>
          </w:tcPr>
          <w:p w:rsidR="00442716" w:rsidRPr="001342F8" w:rsidRDefault="00442716" w:rsidP="00442716">
            <w:pPr>
              <w:rPr>
                <w:b/>
              </w:rPr>
            </w:pPr>
            <w:r w:rsidRPr="001342F8">
              <w:rPr>
                <w:b/>
              </w:rPr>
              <w:t>Раздел 5 Общестроительные работы</w:t>
            </w:r>
          </w:p>
        </w:tc>
        <w:tc>
          <w:tcPr>
            <w:tcW w:w="2552" w:type="dxa"/>
            <w:tcBorders>
              <w:top w:val="single" w:sz="4" w:space="0" w:color="auto"/>
              <w:left w:val="nil"/>
              <w:bottom w:val="single" w:sz="4" w:space="0" w:color="auto"/>
              <w:right w:val="nil"/>
            </w:tcBorders>
            <w:shd w:val="clear" w:color="auto" w:fill="auto"/>
            <w:noWrap/>
            <w:vAlign w:val="bottom"/>
            <w:hideMark/>
          </w:tcPr>
          <w:p w:rsidR="00442716" w:rsidRPr="00442716" w:rsidRDefault="00442716" w:rsidP="00442716">
            <w:pPr>
              <w:rPr>
                <w:rFonts w:ascii="Calibri" w:hAnsi="Calibri"/>
                <w:color w:val="000000"/>
                <w:sz w:val="22"/>
                <w:szCs w:val="22"/>
              </w:rPr>
            </w:pP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2716" w:rsidRPr="00442716" w:rsidRDefault="00442716" w:rsidP="00442716">
            <w:pPr>
              <w:rPr>
                <w:rFonts w:ascii="Calibri" w:hAnsi="Calibri"/>
                <w:color w:val="000000"/>
                <w:sz w:val="22"/>
                <w:szCs w:val="22"/>
              </w:rPr>
            </w:pPr>
          </w:p>
        </w:tc>
      </w:tr>
      <w:tr w:rsidR="00442716" w:rsidRPr="00442716" w:rsidTr="001342F8">
        <w:trPr>
          <w:trHeight w:val="245"/>
        </w:trPr>
        <w:tc>
          <w:tcPr>
            <w:tcW w:w="6394" w:type="dxa"/>
            <w:tcBorders>
              <w:top w:val="single" w:sz="4" w:space="0" w:color="auto"/>
              <w:left w:val="single" w:sz="4" w:space="0" w:color="auto"/>
              <w:bottom w:val="single" w:sz="4" w:space="0" w:color="auto"/>
              <w:right w:val="single" w:sz="4" w:space="0" w:color="auto"/>
            </w:tcBorders>
            <w:shd w:val="clear" w:color="auto" w:fill="auto"/>
            <w:hideMark/>
          </w:tcPr>
          <w:p w:rsidR="00442716" w:rsidRPr="00442716" w:rsidRDefault="00442716" w:rsidP="000568C9">
            <w:pPr>
              <w:rPr>
                <w:sz w:val="18"/>
                <w:szCs w:val="18"/>
              </w:rPr>
            </w:pPr>
            <w:r w:rsidRPr="00442716">
              <w:rPr>
                <w:sz w:val="18"/>
                <w:szCs w:val="18"/>
              </w:rPr>
              <w:t>Монтаж: лотков, решеток, затворов из полосовой и тонколистовой стали</w:t>
            </w:r>
          </w:p>
        </w:tc>
        <w:tc>
          <w:tcPr>
            <w:tcW w:w="2552" w:type="dxa"/>
            <w:tcBorders>
              <w:top w:val="single" w:sz="4" w:space="0" w:color="auto"/>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т конструкций</w:t>
            </w:r>
          </w:p>
        </w:tc>
        <w:tc>
          <w:tcPr>
            <w:tcW w:w="708" w:type="dxa"/>
            <w:tcBorders>
              <w:top w:val="single" w:sz="4" w:space="0" w:color="auto"/>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0,36</w:t>
            </w:r>
          </w:p>
        </w:tc>
      </w:tr>
      <w:tr w:rsidR="00442716" w:rsidRPr="00442716" w:rsidTr="00442716">
        <w:trPr>
          <w:trHeight w:val="124"/>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Монтаж: лотков, решеток, затворов из полосовой и тонколистовой стали</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т конструкций</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0,5</w:t>
            </w:r>
          </w:p>
        </w:tc>
      </w:tr>
      <w:tr w:rsidR="00442716" w:rsidRPr="00442716" w:rsidTr="00442716">
        <w:trPr>
          <w:trHeight w:val="48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Конструкции стальные индивидуальные: решетчатые сварные массой до 0,1 т (решетки распашные)</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т</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0,5</w:t>
            </w:r>
          </w:p>
        </w:tc>
      </w:tr>
      <w:tr w:rsidR="00442716" w:rsidRPr="00442716" w:rsidTr="00442716">
        <w:trPr>
          <w:trHeight w:val="34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Масляная окраска металлических поверхностей: решеток, переплетов, труб диаметром менее 50 мм и т.п., количество окрасок 2</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окрашиваемой п</w:t>
            </w:r>
            <w:r w:rsidRPr="00442716">
              <w:rPr>
                <w:sz w:val="18"/>
                <w:szCs w:val="18"/>
              </w:rPr>
              <w:t>о</w:t>
            </w:r>
            <w:r w:rsidRPr="00442716">
              <w:rPr>
                <w:sz w:val="18"/>
                <w:szCs w:val="18"/>
              </w:rPr>
              <w:t>верхности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0,2</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Замок висячий с ключом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шт.</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18</w:t>
            </w:r>
          </w:p>
        </w:tc>
      </w:tr>
      <w:tr w:rsidR="00442716" w:rsidRPr="00442716" w:rsidTr="00442716">
        <w:trPr>
          <w:trHeight w:val="362"/>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Монтаж перегородок: из алюминиевых сплавов сборно-разборных с остеклен</w:t>
            </w:r>
            <w:r w:rsidRPr="00442716">
              <w:rPr>
                <w:sz w:val="18"/>
                <w:szCs w:val="18"/>
              </w:rPr>
              <w:t>и</w:t>
            </w:r>
            <w:r w:rsidRPr="00442716">
              <w:rPr>
                <w:sz w:val="18"/>
                <w:szCs w:val="18"/>
              </w:rPr>
              <w:t>ем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0,61</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Перегородки ПВХ</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61</w:t>
            </w:r>
          </w:p>
        </w:tc>
      </w:tr>
      <w:tr w:rsidR="00442716" w:rsidRPr="00442716" w:rsidTr="00442716">
        <w:trPr>
          <w:trHeight w:val="336"/>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Установка блоков из ПВХ в наружных и внутренних дверных проемах: в к</w:t>
            </w:r>
            <w:r w:rsidRPr="00442716">
              <w:rPr>
                <w:sz w:val="18"/>
                <w:szCs w:val="18"/>
              </w:rPr>
              <w:t>а</w:t>
            </w:r>
            <w:r w:rsidRPr="00442716">
              <w:rPr>
                <w:sz w:val="18"/>
                <w:szCs w:val="18"/>
              </w:rPr>
              <w:t>менных стенах площадью проема до 3 м2</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проемов</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0,06</w:t>
            </w:r>
          </w:p>
        </w:tc>
      </w:tr>
      <w:tr w:rsidR="00442716" w:rsidRPr="00442716" w:rsidTr="00442716">
        <w:trPr>
          <w:trHeight w:val="19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Устройство покрытий: из ламината</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покрытия</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0,555</w:t>
            </w:r>
          </w:p>
        </w:tc>
      </w:tr>
      <w:tr w:rsidR="00442716" w:rsidRPr="00442716" w:rsidTr="00442716">
        <w:trPr>
          <w:trHeight w:val="26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Подложка под паркет и ламинат "Порилекс НГГЭ"</w:t>
            </w:r>
            <w:r w:rsidR="00D81FCF">
              <w:rPr>
                <w:sz w:val="18"/>
                <w:szCs w:val="18"/>
              </w:rPr>
              <w:t xml:space="preserve"> или эквивалент</w:t>
            </w:r>
            <w:r w:rsidRPr="00442716">
              <w:rPr>
                <w:sz w:val="18"/>
                <w:szCs w:val="18"/>
              </w:rPr>
              <w:t>, толщина 2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55,5</w:t>
            </w:r>
          </w:p>
        </w:tc>
      </w:tr>
      <w:tr w:rsidR="00442716" w:rsidRPr="00442716" w:rsidTr="00442716">
        <w:trPr>
          <w:trHeight w:val="48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Ламинат "TARKETT Cool 832"</w:t>
            </w:r>
            <w:r w:rsidR="00D81FCF">
              <w:rPr>
                <w:sz w:val="18"/>
                <w:szCs w:val="18"/>
              </w:rPr>
              <w:t xml:space="preserve"> или эквивалент</w:t>
            </w:r>
            <w:r w:rsidRPr="00442716">
              <w:rPr>
                <w:sz w:val="18"/>
                <w:szCs w:val="18"/>
              </w:rPr>
              <w:t>, 32 класс, размер 1292x194x8, стандартное тиснение</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м2</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55,5</w:t>
            </w:r>
          </w:p>
        </w:tc>
      </w:tr>
      <w:tr w:rsidR="00442716" w:rsidRPr="00442716" w:rsidTr="00442716">
        <w:trPr>
          <w:trHeight w:val="556"/>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lastRenderedPageBreak/>
              <w:t>Гладкая облицовка стен, столбов, пилястр и откосов (без карнизных, плинту</w:t>
            </w:r>
            <w:r w:rsidRPr="00442716">
              <w:rPr>
                <w:sz w:val="18"/>
                <w:szCs w:val="18"/>
              </w:rPr>
              <w:t>с</w:t>
            </w:r>
            <w:r w:rsidRPr="00442716">
              <w:rPr>
                <w:sz w:val="18"/>
                <w:szCs w:val="18"/>
              </w:rPr>
              <w:t>ных и угловых плиток) без установки плиток туалетного гарнитура на клее из сухих смесей: по кирпичу и бетону</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поверхности облицо</w:t>
            </w:r>
            <w:r w:rsidRPr="00442716">
              <w:rPr>
                <w:sz w:val="18"/>
                <w:szCs w:val="18"/>
              </w:rPr>
              <w:t>в</w:t>
            </w:r>
            <w:r w:rsidRPr="00442716">
              <w:rPr>
                <w:sz w:val="18"/>
                <w:szCs w:val="18"/>
              </w:rPr>
              <w:t>ки</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1,58</w:t>
            </w:r>
          </w:p>
        </w:tc>
      </w:tr>
      <w:tr w:rsidR="00442716" w:rsidRPr="00442716" w:rsidTr="00442716">
        <w:trPr>
          <w:trHeight w:val="361"/>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Устройство покрытий на цементном растворе из плиток: керамических для полов одноцветных с красителем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покрытия</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0,5</w:t>
            </w:r>
          </w:p>
        </w:tc>
      </w:tr>
      <w:tr w:rsidR="00442716" w:rsidRPr="00442716" w:rsidTr="00442716">
        <w:trPr>
          <w:trHeight w:val="373"/>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Прокладка трубопроводов водоснабжения из напорных полиэтиленовых труб низкого давления среднего типа наружным диаметром: 20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трубопровода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w:t>
            </w:r>
          </w:p>
        </w:tc>
      </w:tr>
      <w:tr w:rsidR="00442716" w:rsidRPr="00442716" w:rsidTr="00442716">
        <w:trPr>
          <w:trHeight w:val="41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Прокладка трубопроводов водоснабжения из напорных полиэтиленовых труб низкого давления среднего типа наружным диаметром: 32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трубопровода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0,4</w:t>
            </w:r>
          </w:p>
        </w:tc>
      </w:tr>
      <w:tr w:rsidR="00442716" w:rsidRPr="00442716" w:rsidTr="00442716">
        <w:trPr>
          <w:trHeight w:val="305"/>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Прокладка трубопроводов канализации из полиэтиленовых труб высокой пло</w:t>
            </w:r>
            <w:r w:rsidRPr="00442716">
              <w:rPr>
                <w:sz w:val="18"/>
                <w:szCs w:val="18"/>
              </w:rPr>
              <w:t>т</w:t>
            </w:r>
            <w:r w:rsidRPr="00442716">
              <w:rPr>
                <w:sz w:val="18"/>
                <w:szCs w:val="18"/>
              </w:rPr>
              <w:t>ности диаметром: 50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трубопровода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w:t>
            </w:r>
          </w:p>
        </w:tc>
      </w:tr>
      <w:tr w:rsidR="00442716" w:rsidRPr="00442716" w:rsidTr="00442716">
        <w:trPr>
          <w:trHeight w:val="318"/>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Прокладка трубопроводов канализации из полиэтиленовых труб высокой пло</w:t>
            </w:r>
            <w:r w:rsidRPr="00442716">
              <w:rPr>
                <w:sz w:val="18"/>
                <w:szCs w:val="18"/>
              </w:rPr>
              <w:t>т</w:t>
            </w:r>
            <w:r w:rsidRPr="00442716">
              <w:rPr>
                <w:sz w:val="18"/>
                <w:szCs w:val="18"/>
              </w:rPr>
              <w:t>ности диаметром: 100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трубопровода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0,15</w:t>
            </w:r>
          </w:p>
        </w:tc>
      </w:tr>
      <w:tr w:rsidR="00442716" w:rsidRPr="00442716" w:rsidTr="00442716">
        <w:trPr>
          <w:trHeight w:val="457"/>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Врезка в действующие внутренние сети трубопроводов отопления и водосна</w:t>
            </w:r>
            <w:r w:rsidRPr="00442716">
              <w:rPr>
                <w:sz w:val="18"/>
                <w:szCs w:val="18"/>
              </w:rPr>
              <w:t>б</w:t>
            </w:r>
            <w:r w:rsidRPr="00442716">
              <w:rPr>
                <w:sz w:val="18"/>
                <w:szCs w:val="18"/>
              </w:rPr>
              <w:t>жения диаметром: 15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врезка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10</w:t>
            </w:r>
          </w:p>
        </w:tc>
      </w:tr>
      <w:tr w:rsidR="00442716" w:rsidRPr="00442716" w:rsidTr="00442716">
        <w:trPr>
          <w:trHeight w:val="456"/>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Прокладка воздуховодов из листовой, оцинкованной стали и алюминия класса Н (нормальные) толщиной: 0,5 мм, диаметром до 200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м2 поверхности воздух</w:t>
            </w:r>
            <w:r w:rsidRPr="00442716">
              <w:rPr>
                <w:sz w:val="18"/>
                <w:szCs w:val="18"/>
              </w:rPr>
              <w:t>о</w:t>
            </w:r>
            <w:r w:rsidRPr="00442716">
              <w:rPr>
                <w:sz w:val="18"/>
                <w:szCs w:val="18"/>
              </w:rPr>
              <w:t>водов</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0,3</w:t>
            </w:r>
          </w:p>
        </w:tc>
      </w:tr>
      <w:tr w:rsidR="00442716" w:rsidRPr="00442716" w:rsidTr="00442716">
        <w:trPr>
          <w:trHeight w:val="23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Установка вентиляторов осевых массой: до 0,025 т</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вентилятор</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w:t>
            </w:r>
          </w:p>
        </w:tc>
      </w:tr>
      <w:tr w:rsidR="00442716" w:rsidRPr="00442716" w:rsidTr="00442716">
        <w:trPr>
          <w:trHeight w:val="30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Вентилятор осевой (комплект)</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шт</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w:t>
            </w:r>
          </w:p>
        </w:tc>
      </w:tr>
      <w:tr w:rsidR="00442716" w:rsidRPr="00442716" w:rsidTr="00442716">
        <w:trPr>
          <w:trHeight w:val="143"/>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Смена внутренних трубопроводов из стальных труб диаметром: до 100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100 м трубопровода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0,4</w:t>
            </w:r>
          </w:p>
        </w:tc>
      </w:tr>
      <w:tr w:rsidR="00442716" w:rsidRPr="00442716" w:rsidTr="00442716">
        <w:trPr>
          <w:trHeight w:val="43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Врезка в действующие внутренние сети трубопроводов отопления и водосна</w:t>
            </w:r>
            <w:r w:rsidRPr="00442716">
              <w:rPr>
                <w:sz w:val="18"/>
                <w:szCs w:val="18"/>
              </w:rPr>
              <w:t>б</w:t>
            </w:r>
            <w:r w:rsidRPr="00442716">
              <w:rPr>
                <w:sz w:val="18"/>
                <w:szCs w:val="18"/>
              </w:rPr>
              <w:t>жения диаметром: 32 мм</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врезка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10</w:t>
            </w:r>
          </w:p>
        </w:tc>
      </w:tr>
      <w:tr w:rsidR="00442716" w:rsidRPr="00442716" w:rsidTr="00442716">
        <w:trPr>
          <w:trHeight w:val="579"/>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Перевозка грузов автомобилями-самосвалами грузоподъемностью 10 т раб</w:t>
            </w:r>
            <w:r w:rsidRPr="00442716">
              <w:rPr>
                <w:sz w:val="18"/>
                <w:szCs w:val="18"/>
              </w:rPr>
              <w:t>о</w:t>
            </w:r>
            <w:r w:rsidRPr="00442716">
              <w:rPr>
                <w:sz w:val="18"/>
                <w:szCs w:val="18"/>
              </w:rPr>
              <w:t>тающих вне карьера: расстояние перевозки 30 км; нормативное время пробега 1,92 час; класс груза 2</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1 тонна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27</w:t>
            </w:r>
          </w:p>
        </w:tc>
      </w:tr>
      <w:tr w:rsidR="00442716" w:rsidRPr="00442716" w:rsidTr="00442716">
        <w:trPr>
          <w:trHeight w:val="230"/>
        </w:trPr>
        <w:tc>
          <w:tcPr>
            <w:tcW w:w="6394" w:type="dxa"/>
            <w:tcBorders>
              <w:top w:val="nil"/>
              <w:left w:val="single" w:sz="4" w:space="0" w:color="auto"/>
              <w:bottom w:val="single" w:sz="4" w:space="0" w:color="auto"/>
              <w:right w:val="single" w:sz="4" w:space="0" w:color="auto"/>
            </w:tcBorders>
            <w:shd w:val="clear" w:color="auto" w:fill="auto"/>
            <w:hideMark/>
          </w:tcPr>
          <w:p w:rsidR="00442716" w:rsidRPr="00442716" w:rsidRDefault="00442716" w:rsidP="00442716">
            <w:pPr>
              <w:rPr>
                <w:sz w:val="18"/>
                <w:szCs w:val="18"/>
              </w:rPr>
            </w:pPr>
            <w:r w:rsidRPr="00442716">
              <w:rPr>
                <w:sz w:val="18"/>
                <w:szCs w:val="18"/>
              </w:rPr>
              <w:t>Мусор строительный с погрузкой вручную: погрузка</w:t>
            </w:r>
          </w:p>
        </w:tc>
        <w:tc>
          <w:tcPr>
            <w:tcW w:w="2552" w:type="dxa"/>
            <w:tcBorders>
              <w:top w:val="nil"/>
              <w:left w:val="nil"/>
              <w:bottom w:val="single" w:sz="4" w:space="0" w:color="auto"/>
              <w:right w:val="single" w:sz="4" w:space="0" w:color="auto"/>
            </w:tcBorders>
            <w:shd w:val="clear" w:color="auto" w:fill="auto"/>
            <w:hideMark/>
          </w:tcPr>
          <w:p w:rsidR="00442716" w:rsidRPr="00442716" w:rsidRDefault="00442716" w:rsidP="00442716">
            <w:pPr>
              <w:jc w:val="center"/>
              <w:rPr>
                <w:sz w:val="18"/>
                <w:szCs w:val="18"/>
              </w:rPr>
            </w:pPr>
            <w:r w:rsidRPr="00442716">
              <w:rPr>
                <w:sz w:val="18"/>
                <w:szCs w:val="18"/>
              </w:rPr>
              <w:t>тонна</w:t>
            </w:r>
          </w:p>
        </w:tc>
        <w:tc>
          <w:tcPr>
            <w:tcW w:w="708" w:type="dxa"/>
            <w:tcBorders>
              <w:top w:val="nil"/>
              <w:left w:val="nil"/>
              <w:bottom w:val="single" w:sz="4" w:space="0" w:color="auto"/>
              <w:right w:val="single" w:sz="4" w:space="0" w:color="auto"/>
            </w:tcBorders>
            <w:shd w:val="clear" w:color="auto" w:fill="auto"/>
            <w:noWrap/>
            <w:hideMark/>
          </w:tcPr>
          <w:p w:rsidR="00442716" w:rsidRPr="00442716" w:rsidRDefault="00442716" w:rsidP="00442716">
            <w:pPr>
              <w:jc w:val="center"/>
              <w:rPr>
                <w:sz w:val="16"/>
                <w:szCs w:val="16"/>
              </w:rPr>
            </w:pPr>
            <w:r w:rsidRPr="00442716">
              <w:rPr>
                <w:sz w:val="16"/>
                <w:szCs w:val="16"/>
              </w:rPr>
              <w:t>27</w:t>
            </w:r>
          </w:p>
        </w:tc>
      </w:tr>
    </w:tbl>
    <w:p w:rsidR="003572BF" w:rsidRPr="00ED0D66" w:rsidRDefault="003572BF" w:rsidP="007E4094">
      <w:pPr>
        <w:pStyle w:val="32"/>
        <w:tabs>
          <w:tab w:val="left" w:pos="1418"/>
        </w:tabs>
        <w:spacing w:after="60"/>
        <w:ind w:left="0"/>
        <w:jc w:val="both"/>
        <w:rPr>
          <w:color w:val="000000"/>
          <w:sz w:val="24"/>
          <w:szCs w:val="24"/>
        </w:rPr>
      </w:pPr>
    </w:p>
    <w:p w:rsidR="003572BF" w:rsidRPr="00ED0D66" w:rsidRDefault="003572BF" w:rsidP="007E4094">
      <w:pPr>
        <w:jc w:val="both"/>
        <w:rPr>
          <w:sz w:val="24"/>
          <w:szCs w:val="24"/>
        </w:rPr>
      </w:pPr>
    </w:p>
    <w:p w:rsidR="00BB2CD9" w:rsidRPr="00ED0D66" w:rsidRDefault="00BB2CD9" w:rsidP="007E4094">
      <w:pPr>
        <w:spacing w:line="240" w:lineRule="atLeast"/>
        <w:jc w:val="both"/>
        <w:rPr>
          <w:b/>
          <w:sz w:val="24"/>
          <w:szCs w:val="24"/>
        </w:rPr>
      </w:pPr>
    </w:p>
    <w:p w:rsidR="00BB2CD9" w:rsidRPr="00ED0D66" w:rsidRDefault="00BB2CD9" w:rsidP="00750255">
      <w:pPr>
        <w:spacing w:line="240" w:lineRule="atLeast"/>
        <w:rPr>
          <w:b/>
          <w:sz w:val="24"/>
          <w:szCs w:val="24"/>
        </w:rPr>
      </w:pPr>
    </w:p>
    <w:p w:rsidR="00FE61BE" w:rsidRPr="00ED0D66" w:rsidRDefault="00FE61BE" w:rsidP="00750255">
      <w:pPr>
        <w:spacing w:line="240" w:lineRule="atLeast"/>
        <w:rPr>
          <w:b/>
          <w:sz w:val="24"/>
          <w:szCs w:val="24"/>
        </w:rPr>
      </w:pPr>
    </w:p>
    <w:p w:rsidR="00F71FC1" w:rsidRPr="003572BF" w:rsidRDefault="00F71FC1" w:rsidP="00750255">
      <w:pPr>
        <w:spacing w:line="240" w:lineRule="atLeast"/>
        <w:rPr>
          <w:b/>
          <w:sz w:val="24"/>
          <w:szCs w:val="24"/>
        </w:rPr>
      </w:pPr>
    </w:p>
    <w:p w:rsidR="008B18E4" w:rsidRPr="003572BF"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8B18E4" w:rsidRDefault="008B18E4"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ED0D66" w:rsidRDefault="00ED0D66" w:rsidP="00750255">
      <w:pPr>
        <w:spacing w:line="240" w:lineRule="atLeast"/>
        <w:rPr>
          <w:b/>
          <w:sz w:val="24"/>
          <w:szCs w:val="24"/>
        </w:rPr>
      </w:pPr>
    </w:p>
    <w:p w:rsidR="00C37B3E" w:rsidRDefault="00C37B3E" w:rsidP="00750255">
      <w:pPr>
        <w:spacing w:line="240" w:lineRule="atLeast"/>
        <w:rPr>
          <w:b/>
          <w:sz w:val="24"/>
          <w:szCs w:val="24"/>
        </w:rPr>
      </w:pPr>
    </w:p>
    <w:p w:rsidR="00C37B3E" w:rsidRDefault="00C37B3E" w:rsidP="00750255">
      <w:pPr>
        <w:spacing w:line="240" w:lineRule="atLeast"/>
        <w:rPr>
          <w:b/>
          <w:sz w:val="24"/>
          <w:szCs w:val="24"/>
        </w:rPr>
      </w:pPr>
    </w:p>
    <w:p w:rsidR="00C37B3E" w:rsidRDefault="00C37B3E" w:rsidP="00750255">
      <w:pPr>
        <w:spacing w:line="240" w:lineRule="atLeast"/>
        <w:rPr>
          <w:b/>
          <w:sz w:val="24"/>
          <w:szCs w:val="24"/>
        </w:rPr>
      </w:pPr>
    </w:p>
    <w:p w:rsidR="00C37B3E" w:rsidRDefault="00C37B3E" w:rsidP="00750255">
      <w:pPr>
        <w:spacing w:line="240" w:lineRule="atLeast"/>
        <w:rPr>
          <w:b/>
          <w:sz w:val="24"/>
          <w:szCs w:val="24"/>
        </w:rPr>
      </w:pPr>
    </w:p>
    <w:p w:rsidR="00C37B3E" w:rsidRDefault="00C37B3E" w:rsidP="00750255">
      <w:pPr>
        <w:spacing w:line="240" w:lineRule="atLeast"/>
        <w:rPr>
          <w:b/>
          <w:sz w:val="24"/>
          <w:szCs w:val="24"/>
        </w:rPr>
      </w:pPr>
    </w:p>
    <w:p w:rsidR="00C37B3E" w:rsidRDefault="00C37B3E" w:rsidP="00750255">
      <w:pPr>
        <w:spacing w:line="240" w:lineRule="atLeast"/>
        <w:rPr>
          <w:b/>
          <w:sz w:val="24"/>
          <w:szCs w:val="24"/>
        </w:rPr>
      </w:pPr>
    </w:p>
    <w:p w:rsidR="00C37B3E" w:rsidRDefault="00C37B3E" w:rsidP="00750255">
      <w:pPr>
        <w:spacing w:line="240" w:lineRule="atLeast"/>
        <w:rPr>
          <w:b/>
          <w:sz w:val="24"/>
          <w:szCs w:val="24"/>
        </w:rPr>
      </w:pPr>
    </w:p>
    <w:p w:rsidR="00C37B3E" w:rsidRDefault="00C37B3E" w:rsidP="00750255">
      <w:pPr>
        <w:spacing w:line="240" w:lineRule="atLeast"/>
        <w:rPr>
          <w:b/>
          <w:sz w:val="24"/>
          <w:szCs w:val="24"/>
        </w:rPr>
      </w:pPr>
    </w:p>
    <w:p w:rsidR="00C37B3E" w:rsidRDefault="00C37B3E" w:rsidP="00750255">
      <w:pPr>
        <w:spacing w:line="240" w:lineRule="atLeast"/>
        <w:rPr>
          <w:b/>
          <w:sz w:val="24"/>
          <w:szCs w:val="24"/>
        </w:rPr>
      </w:pPr>
    </w:p>
    <w:p w:rsidR="00C37B3E" w:rsidRDefault="00C37B3E" w:rsidP="00750255">
      <w:pPr>
        <w:spacing w:line="240" w:lineRule="atLeast"/>
        <w:rPr>
          <w:b/>
          <w:sz w:val="24"/>
          <w:szCs w:val="24"/>
        </w:rPr>
      </w:pPr>
    </w:p>
    <w:p w:rsidR="00A966CE" w:rsidRPr="009C2261" w:rsidRDefault="00A966CE" w:rsidP="00750255">
      <w:pPr>
        <w:spacing w:line="240" w:lineRule="atLeast"/>
        <w:rPr>
          <w:b/>
          <w:sz w:val="24"/>
          <w:szCs w:val="24"/>
        </w:rPr>
      </w:pPr>
    </w:p>
    <w:p w:rsidR="0001403B" w:rsidRPr="007D0697" w:rsidRDefault="0001403B" w:rsidP="0001403B">
      <w:pPr>
        <w:ind w:firstLine="567"/>
        <w:jc w:val="right"/>
      </w:pPr>
      <w:r w:rsidRPr="007D0697">
        <w:lastRenderedPageBreak/>
        <w:t xml:space="preserve">Приложение № 2 </w:t>
      </w:r>
    </w:p>
    <w:p w:rsidR="0001403B" w:rsidRPr="007D0697" w:rsidRDefault="0001403B" w:rsidP="0001403B">
      <w:pPr>
        <w:ind w:firstLine="567"/>
        <w:jc w:val="right"/>
      </w:pPr>
      <w:r w:rsidRPr="007D0697">
        <w:t xml:space="preserve">к документации об открытом </w:t>
      </w:r>
    </w:p>
    <w:p w:rsidR="0001403B" w:rsidRDefault="0001403B" w:rsidP="0001403B">
      <w:pPr>
        <w:jc w:val="right"/>
      </w:pPr>
      <w:r w:rsidRPr="007D0697">
        <w:t>аукционе в электронной форме</w:t>
      </w:r>
    </w:p>
    <w:p w:rsidR="008E11F5" w:rsidRDefault="008E11F5" w:rsidP="0001403B">
      <w:pPr>
        <w:jc w:val="right"/>
      </w:pPr>
    </w:p>
    <w:p w:rsidR="00972080" w:rsidRDefault="00972080" w:rsidP="00AB4905">
      <w:pPr>
        <w:outlineLvl w:val="0"/>
        <w:rPr>
          <w:b/>
        </w:rPr>
      </w:pPr>
    </w:p>
    <w:p w:rsidR="00AB4905" w:rsidRDefault="00AB4905" w:rsidP="00AB4905">
      <w:pPr>
        <w:jc w:val="center"/>
        <w:rPr>
          <w:b/>
          <w:sz w:val="24"/>
          <w:szCs w:val="24"/>
        </w:rPr>
      </w:pPr>
      <w:r w:rsidRPr="00AB4905">
        <w:rPr>
          <w:b/>
          <w:sz w:val="24"/>
          <w:szCs w:val="24"/>
        </w:rPr>
        <w:t xml:space="preserve">Локальный сметный расчет </w:t>
      </w:r>
    </w:p>
    <w:p w:rsidR="00AB4905" w:rsidRPr="00AB4905" w:rsidRDefault="00AB4905" w:rsidP="00AB4905">
      <w:pPr>
        <w:jc w:val="center"/>
        <w:rPr>
          <w:b/>
          <w:color w:val="000000"/>
          <w:sz w:val="24"/>
          <w:szCs w:val="24"/>
        </w:rPr>
      </w:pPr>
      <w:r w:rsidRPr="00AB4905">
        <w:rPr>
          <w:b/>
          <w:color w:val="000000"/>
          <w:sz w:val="24"/>
          <w:szCs w:val="24"/>
        </w:rPr>
        <w:t>на выполнение работ по текущему ремонту помещений общественного центра, расп</w:t>
      </w:r>
      <w:r w:rsidRPr="00AB4905">
        <w:rPr>
          <w:b/>
          <w:color w:val="000000"/>
          <w:sz w:val="24"/>
          <w:szCs w:val="24"/>
        </w:rPr>
        <w:t>о</w:t>
      </w:r>
      <w:r w:rsidRPr="00AB4905">
        <w:rPr>
          <w:b/>
          <w:color w:val="000000"/>
          <w:sz w:val="24"/>
          <w:szCs w:val="24"/>
        </w:rPr>
        <w:t>ложенного по адресу: г.Пермь, ул.Борчанинова,8</w:t>
      </w:r>
    </w:p>
    <w:p w:rsidR="00AB4905" w:rsidRPr="00AB4905" w:rsidRDefault="00AB4905" w:rsidP="00AB4905">
      <w:pPr>
        <w:jc w:val="center"/>
        <w:rPr>
          <w:sz w:val="22"/>
          <w:szCs w:val="22"/>
        </w:rPr>
      </w:pPr>
    </w:p>
    <w:p w:rsidR="00AB4905" w:rsidRPr="00AB4905" w:rsidRDefault="00AB4905" w:rsidP="00AB4905">
      <w:pPr>
        <w:jc w:val="both"/>
        <w:rPr>
          <w:sz w:val="22"/>
          <w:szCs w:val="22"/>
        </w:rPr>
      </w:pPr>
      <w:r w:rsidRPr="00AB4905">
        <w:rPr>
          <w:sz w:val="22"/>
          <w:szCs w:val="22"/>
        </w:rPr>
        <w:t>- Прикреплен отдельным файлом.</w:t>
      </w:r>
    </w:p>
    <w:p w:rsidR="00AB4905" w:rsidRDefault="00AB4905" w:rsidP="00AB4905">
      <w:pPr>
        <w:jc w:val="both"/>
        <w:rPr>
          <w:sz w:val="24"/>
          <w:szCs w:val="24"/>
        </w:rPr>
      </w:pPr>
    </w:p>
    <w:p w:rsidR="00AB4905" w:rsidRDefault="00AB4905" w:rsidP="00AB4905">
      <w:pPr>
        <w:jc w:val="both"/>
        <w:rPr>
          <w:sz w:val="24"/>
          <w:szCs w:val="24"/>
        </w:rPr>
      </w:pPr>
    </w:p>
    <w:p w:rsidR="00972080" w:rsidRDefault="00972080" w:rsidP="007D0697">
      <w:pPr>
        <w:jc w:val="center"/>
        <w:outlineLvl w:val="0"/>
        <w:rPr>
          <w:b/>
        </w:rPr>
      </w:pPr>
    </w:p>
    <w:p w:rsidR="00AB4905" w:rsidRPr="008E11F5" w:rsidRDefault="00AB4905" w:rsidP="007D0697">
      <w:pPr>
        <w:jc w:val="center"/>
        <w:outlineLvl w:val="0"/>
        <w:rPr>
          <w:b/>
        </w:rPr>
      </w:pPr>
    </w:p>
    <w:p w:rsidR="007D0697" w:rsidRPr="00383DEF" w:rsidRDefault="007D0697" w:rsidP="007D0697"/>
    <w:p w:rsidR="008B18E4" w:rsidRDefault="008B18E4"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584949" w:rsidRDefault="00584949"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380AA0" w:rsidRDefault="00380AA0" w:rsidP="008B18E4"/>
    <w:p w:rsidR="0042345E" w:rsidRDefault="0042345E" w:rsidP="008B18E4"/>
    <w:p w:rsidR="0095427E" w:rsidRDefault="0095427E" w:rsidP="008B18E4"/>
    <w:p w:rsidR="0095427E" w:rsidRDefault="0095427E" w:rsidP="008B18E4"/>
    <w:p w:rsidR="00A43AFA" w:rsidRPr="007D0697" w:rsidRDefault="00A43AFA" w:rsidP="00A43AFA">
      <w:pPr>
        <w:ind w:firstLine="567"/>
        <w:jc w:val="right"/>
      </w:pPr>
      <w:r>
        <w:lastRenderedPageBreak/>
        <w:tab/>
        <w:t>Приложение № 3</w:t>
      </w:r>
      <w:r w:rsidRPr="007D0697">
        <w:t xml:space="preserve"> </w:t>
      </w:r>
    </w:p>
    <w:p w:rsidR="00A43AFA" w:rsidRPr="007D0697" w:rsidRDefault="00A43AFA" w:rsidP="00A43AFA">
      <w:pPr>
        <w:ind w:firstLine="567"/>
        <w:jc w:val="right"/>
      </w:pPr>
      <w:r w:rsidRPr="007D0697">
        <w:t xml:space="preserve">к документации об открытом </w:t>
      </w:r>
    </w:p>
    <w:p w:rsidR="00A43AFA" w:rsidRPr="007D0697" w:rsidRDefault="00A43AFA" w:rsidP="00A43AFA">
      <w:pPr>
        <w:jc w:val="right"/>
      </w:pPr>
      <w:r w:rsidRPr="007D0697">
        <w:t>аукционе в электронной форме</w:t>
      </w:r>
    </w:p>
    <w:p w:rsidR="00584949" w:rsidRDefault="00584949" w:rsidP="00A43AFA">
      <w:pPr>
        <w:tabs>
          <w:tab w:val="left" w:pos="8835"/>
        </w:tabs>
      </w:pPr>
    </w:p>
    <w:p w:rsidR="008B18E4" w:rsidRPr="00E766CC" w:rsidRDefault="00E3621E" w:rsidP="00180754">
      <w:pPr>
        <w:ind w:left="30" w:firstLine="15"/>
        <w:jc w:val="right"/>
        <w:rPr>
          <w:b/>
          <w:bCs/>
          <w:sz w:val="25"/>
          <w:szCs w:val="25"/>
        </w:rPr>
      </w:pPr>
      <w:r w:rsidRPr="00E766CC">
        <w:rPr>
          <w:b/>
          <w:bCs/>
          <w:sz w:val="25"/>
          <w:szCs w:val="25"/>
        </w:rPr>
        <w:t>Проект</w:t>
      </w:r>
    </w:p>
    <w:p w:rsidR="00151F8E" w:rsidRPr="00E766CC" w:rsidRDefault="00151F8E" w:rsidP="00151F8E">
      <w:pPr>
        <w:pStyle w:val="a3"/>
        <w:spacing w:line="280" w:lineRule="exact"/>
        <w:jc w:val="center"/>
        <w:rPr>
          <w:b/>
          <w:sz w:val="25"/>
          <w:szCs w:val="25"/>
        </w:rPr>
      </w:pPr>
      <w:r w:rsidRPr="00E766CC">
        <w:rPr>
          <w:b/>
          <w:sz w:val="25"/>
          <w:szCs w:val="25"/>
        </w:rPr>
        <w:t xml:space="preserve">МУНИЦИПАЛЬНЫЙ КОНТРАКТ  № </w:t>
      </w:r>
      <w:r w:rsidR="00180754" w:rsidRPr="00E766CC">
        <w:rPr>
          <w:b/>
          <w:sz w:val="25"/>
          <w:szCs w:val="25"/>
        </w:rPr>
        <w:t>_____________</w:t>
      </w:r>
    </w:p>
    <w:p w:rsidR="005B3560" w:rsidRPr="00263D45" w:rsidRDefault="00263D45" w:rsidP="00151F8E">
      <w:pPr>
        <w:jc w:val="center"/>
        <w:rPr>
          <w:sz w:val="24"/>
          <w:szCs w:val="24"/>
        </w:rPr>
      </w:pPr>
      <w:r w:rsidRPr="00263D45">
        <w:rPr>
          <w:color w:val="000000"/>
          <w:sz w:val="24"/>
          <w:szCs w:val="24"/>
        </w:rPr>
        <w:t>на выполнение работ по текущему ремонту помещений общественного центра, расположе</w:t>
      </w:r>
      <w:r w:rsidRPr="00263D45">
        <w:rPr>
          <w:color w:val="000000"/>
          <w:sz w:val="24"/>
          <w:szCs w:val="24"/>
        </w:rPr>
        <w:t>н</w:t>
      </w:r>
      <w:r w:rsidRPr="00263D45">
        <w:rPr>
          <w:color w:val="000000"/>
          <w:sz w:val="24"/>
          <w:szCs w:val="24"/>
        </w:rPr>
        <w:t>ного по адресу: г.Пермь, ул.Борчанинова,8</w:t>
      </w:r>
    </w:p>
    <w:p w:rsidR="005B3560" w:rsidRPr="00E766CC" w:rsidRDefault="005B3560" w:rsidP="005B3560">
      <w:pPr>
        <w:rPr>
          <w:sz w:val="25"/>
          <w:szCs w:val="25"/>
        </w:rPr>
      </w:pPr>
    </w:p>
    <w:p w:rsidR="00151F8E" w:rsidRPr="00263D45" w:rsidRDefault="001D794E" w:rsidP="00151F8E">
      <w:pPr>
        <w:rPr>
          <w:sz w:val="24"/>
          <w:szCs w:val="24"/>
        </w:rPr>
      </w:pPr>
      <w:r w:rsidRPr="00263D45">
        <w:rPr>
          <w:sz w:val="24"/>
          <w:szCs w:val="24"/>
        </w:rPr>
        <w:t xml:space="preserve">г. Пермь            </w:t>
      </w:r>
      <w:r w:rsidR="00151F8E" w:rsidRPr="00263D45">
        <w:rPr>
          <w:sz w:val="24"/>
          <w:szCs w:val="24"/>
        </w:rPr>
        <w:t xml:space="preserve">                                           </w:t>
      </w:r>
      <w:r w:rsidRPr="00263D45">
        <w:rPr>
          <w:sz w:val="24"/>
          <w:szCs w:val="24"/>
        </w:rPr>
        <w:t xml:space="preserve">                            </w:t>
      </w:r>
      <w:r w:rsidR="00151F8E" w:rsidRPr="00263D45">
        <w:rPr>
          <w:sz w:val="24"/>
          <w:szCs w:val="24"/>
        </w:rPr>
        <w:t xml:space="preserve"> </w:t>
      </w:r>
      <w:r w:rsidR="00E766CC" w:rsidRPr="00263D45">
        <w:rPr>
          <w:sz w:val="24"/>
          <w:szCs w:val="24"/>
        </w:rPr>
        <w:t xml:space="preserve">      </w:t>
      </w:r>
      <w:r w:rsidR="00151F8E" w:rsidRPr="00263D45">
        <w:rPr>
          <w:sz w:val="24"/>
          <w:szCs w:val="24"/>
        </w:rPr>
        <w:t xml:space="preserve">      </w:t>
      </w:r>
      <w:r w:rsidR="00180754" w:rsidRPr="00263D45">
        <w:rPr>
          <w:sz w:val="24"/>
          <w:szCs w:val="24"/>
        </w:rPr>
        <w:t xml:space="preserve">    </w:t>
      </w:r>
      <w:r w:rsidR="00F71CC3">
        <w:rPr>
          <w:sz w:val="24"/>
          <w:szCs w:val="24"/>
        </w:rPr>
        <w:t xml:space="preserve">       </w:t>
      </w:r>
      <w:r w:rsidR="00180754" w:rsidRPr="00263D45">
        <w:rPr>
          <w:sz w:val="24"/>
          <w:szCs w:val="24"/>
        </w:rPr>
        <w:t xml:space="preserve"> </w:t>
      </w:r>
      <w:r w:rsidR="00151F8E" w:rsidRPr="00263D45">
        <w:rPr>
          <w:sz w:val="24"/>
          <w:szCs w:val="24"/>
        </w:rPr>
        <w:t xml:space="preserve"> ___ _________ 2011г.</w:t>
      </w:r>
    </w:p>
    <w:p w:rsidR="00151F8E" w:rsidRPr="00263D45" w:rsidRDefault="00151F8E" w:rsidP="00151F8E">
      <w:pPr>
        <w:rPr>
          <w:sz w:val="24"/>
          <w:szCs w:val="24"/>
        </w:rPr>
      </w:pPr>
    </w:p>
    <w:p w:rsidR="00180754" w:rsidRPr="00263D45" w:rsidRDefault="00180754" w:rsidP="00180754">
      <w:pPr>
        <w:ind w:firstLine="567"/>
        <w:jc w:val="both"/>
        <w:rPr>
          <w:sz w:val="24"/>
          <w:szCs w:val="24"/>
        </w:rPr>
      </w:pPr>
      <w:r w:rsidRPr="00263D45">
        <w:rPr>
          <w:sz w:val="24"/>
          <w:szCs w:val="24"/>
        </w:rPr>
        <w:t>Администрация Ленинского района, именуемая в дальнейшем «Заказчик», в лице  __________________________________________</w:t>
      </w:r>
      <w:r w:rsidRPr="00263D45">
        <w:rPr>
          <w:noProof/>
          <w:sz w:val="24"/>
          <w:szCs w:val="24"/>
        </w:rPr>
        <w:t xml:space="preserve">, </w:t>
      </w:r>
      <w:r w:rsidRPr="00263D45">
        <w:rPr>
          <w:sz w:val="24"/>
          <w:szCs w:val="24"/>
        </w:rPr>
        <w:t>действующего на основании _____________________________</w:t>
      </w:r>
      <w:r w:rsidRPr="00263D45">
        <w:rPr>
          <w:noProof/>
          <w:sz w:val="24"/>
          <w:szCs w:val="24"/>
        </w:rPr>
        <w:t xml:space="preserve">, </w:t>
      </w:r>
      <w:r w:rsidRPr="00263D45">
        <w:rPr>
          <w:sz w:val="24"/>
          <w:szCs w:val="24"/>
        </w:rPr>
        <w:t>с одной стороны, и ____________________________________, именуемое в дальнейшем «Подрядчик», в лице ____________________________________, действующего на основании _________________________, с другой стороны, заключили настоящий муниципальный ко</w:t>
      </w:r>
      <w:r w:rsidRPr="00263D45">
        <w:rPr>
          <w:sz w:val="24"/>
          <w:szCs w:val="24"/>
        </w:rPr>
        <w:t>н</w:t>
      </w:r>
      <w:r w:rsidRPr="00263D45">
        <w:rPr>
          <w:sz w:val="24"/>
          <w:szCs w:val="24"/>
        </w:rPr>
        <w:t>тракт (далее контракт)  о нижеследующем:</w:t>
      </w:r>
    </w:p>
    <w:p w:rsidR="001D794E" w:rsidRPr="00263D45" w:rsidRDefault="001D794E" w:rsidP="00180754">
      <w:pPr>
        <w:ind w:firstLine="567"/>
        <w:jc w:val="both"/>
        <w:rPr>
          <w:sz w:val="24"/>
          <w:szCs w:val="24"/>
        </w:rPr>
      </w:pPr>
    </w:p>
    <w:p w:rsidR="001D794E" w:rsidRPr="00263D45" w:rsidRDefault="001D794E" w:rsidP="00180754">
      <w:pPr>
        <w:ind w:firstLine="567"/>
        <w:jc w:val="both"/>
        <w:rPr>
          <w:sz w:val="24"/>
          <w:szCs w:val="24"/>
        </w:rPr>
      </w:pPr>
    </w:p>
    <w:p w:rsidR="00180754" w:rsidRPr="00263D45" w:rsidRDefault="001D794E" w:rsidP="001D794E">
      <w:pPr>
        <w:pStyle w:val="af2"/>
        <w:numPr>
          <w:ilvl w:val="1"/>
          <w:numId w:val="23"/>
        </w:numPr>
        <w:jc w:val="center"/>
        <w:rPr>
          <w:b/>
          <w:sz w:val="24"/>
          <w:szCs w:val="24"/>
        </w:rPr>
      </w:pPr>
      <w:r w:rsidRPr="00263D45">
        <w:rPr>
          <w:b/>
          <w:sz w:val="24"/>
          <w:szCs w:val="24"/>
        </w:rPr>
        <w:t>Предмет контракта</w:t>
      </w:r>
    </w:p>
    <w:p w:rsidR="00180754" w:rsidRPr="00263D45" w:rsidRDefault="00180754" w:rsidP="00A7207E">
      <w:pPr>
        <w:pStyle w:val="af2"/>
        <w:numPr>
          <w:ilvl w:val="1"/>
          <w:numId w:val="25"/>
        </w:numPr>
        <w:ind w:left="0" w:firstLine="567"/>
        <w:jc w:val="both"/>
        <w:rPr>
          <w:sz w:val="24"/>
          <w:szCs w:val="24"/>
        </w:rPr>
      </w:pPr>
      <w:r w:rsidRPr="00263D45">
        <w:rPr>
          <w:color w:val="000000"/>
          <w:sz w:val="24"/>
          <w:szCs w:val="24"/>
        </w:rPr>
        <w:t>Настоящий муниципальный контракт заключается в соответствии</w:t>
      </w:r>
      <w:r w:rsidRPr="00263D45">
        <w:rPr>
          <w:sz w:val="24"/>
          <w:szCs w:val="24"/>
        </w:rPr>
        <w:t xml:space="preserve"> с приказом главы администрации Ленинского района от </w:t>
      </w:r>
      <w:r w:rsidR="00263D45">
        <w:rPr>
          <w:sz w:val="24"/>
          <w:szCs w:val="24"/>
        </w:rPr>
        <w:t>__.07.2011г. №СЭД-__-__-</w:t>
      </w:r>
      <w:r w:rsidR="00263D45" w:rsidRPr="00263D45">
        <w:rPr>
          <w:sz w:val="24"/>
          <w:szCs w:val="24"/>
        </w:rPr>
        <w:t>__</w:t>
      </w:r>
      <w:r w:rsidRPr="00263D45">
        <w:rPr>
          <w:sz w:val="24"/>
          <w:szCs w:val="24"/>
        </w:rPr>
        <w:t xml:space="preserve">  «</w:t>
      </w:r>
      <w:r w:rsidR="0038299B" w:rsidRPr="00263D45">
        <w:rPr>
          <w:sz w:val="24"/>
          <w:szCs w:val="24"/>
        </w:rPr>
        <w:t>О проведении</w:t>
      </w:r>
      <w:r w:rsidR="00263D45" w:rsidRPr="00263D45">
        <w:rPr>
          <w:sz w:val="24"/>
          <w:szCs w:val="24"/>
        </w:rPr>
        <w:t xml:space="preserve"> </w:t>
      </w:r>
      <w:r w:rsidR="00C37B3E">
        <w:rPr>
          <w:sz w:val="24"/>
          <w:szCs w:val="24"/>
        </w:rPr>
        <w:t xml:space="preserve">открытых </w:t>
      </w:r>
      <w:r w:rsidR="00263D45" w:rsidRPr="00263D45">
        <w:rPr>
          <w:sz w:val="24"/>
          <w:szCs w:val="24"/>
        </w:rPr>
        <w:t>аукционов</w:t>
      </w:r>
      <w:r w:rsidR="00C37B3E">
        <w:rPr>
          <w:sz w:val="24"/>
          <w:szCs w:val="24"/>
        </w:rPr>
        <w:t xml:space="preserve"> в </w:t>
      </w:r>
      <w:r w:rsidR="00C37B3E" w:rsidRPr="00263D45">
        <w:rPr>
          <w:sz w:val="24"/>
          <w:szCs w:val="24"/>
        </w:rPr>
        <w:t>электронн</w:t>
      </w:r>
      <w:r w:rsidR="00C37B3E">
        <w:rPr>
          <w:sz w:val="24"/>
          <w:szCs w:val="24"/>
        </w:rPr>
        <w:t>ой форме</w:t>
      </w:r>
      <w:r w:rsidR="0038299B" w:rsidRPr="00263D45">
        <w:rPr>
          <w:color w:val="000000"/>
          <w:sz w:val="24"/>
          <w:szCs w:val="24"/>
        </w:rPr>
        <w:t>»</w:t>
      </w:r>
      <w:r w:rsidRPr="00263D45">
        <w:rPr>
          <w:bCs/>
          <w:iCs/>
          <w:sz w:val="24"/>
          <w:szCs w:val="24"/>
        </w:rPr>
        <w:t xml:space="preserve">; </w:t>
      </w:r>
      <w:r w:rsidRPr="00263D45">
        <w:rPr>
          <w:sz w:val="24"/>
          <w:szCs w:val="24"/>
        </w:rPr>
        <w:t xml:space="preserve">решением </w:t>
      </w:r>
      <w:r w:rsidR="00A7207E" w:rsidRPr="00263D45">
        <w:rPr>
          <w:sz w:val="24"/>
          <w:szCs w:val="24"/>
        </w:rPr>
        <w:t>аукционной</w:t>
      </w:r>
      <w:r w:rsidRPr="00263D45">
        <w:rPr>
          <w:sz w:val="24"/>
          <w:szCs w:val="24"/>
        </w:rPr>
        <w:t xml:space="preserve"> комиссии  (протокол от _________ № ____).</w:t>
      </w:r>
    </w:p>
    <w:p w:rsidR="00180754" w:rsidRPr="00263D45" w:rsidRDefault="00180754" w:rsidP="00955E47">
      <w:pPr>
        <w:ind w:firstLine="567"/>
        <w:jc w:val="both"/>
        <w:rPr>
          <w:sz w:val="24"/>
          <w:szCs w:val="24"/>
        </w:rPr>
      </w:pPr>
      <w:r w:rsidRPr="00263D45">
        <w:rPr>
          <w:sz w:val="24"/>
          <w:szCs w:val="24"/>
        </w:rPr>
        <w:t>1.2. По настоящему контракту Подрядчик обязуется выполнить работы по заданию З</w:t>
      </w:r>
      <w:r w:rsidRPr="00263D45">
        <w:rPr>
          <w:sz w:val="24"/>
          <w:szCs w:val="24"/>
        </w:rPr>
        <w:t>а</w:t>
      </w:r>
      <w:r w:rsidRPr="00263D45">
        <w:rPr>
          <w:sz w:val="24"/>
          <w:szCs w:val="24"/>
        </w:rPr>
        <w:t xml:space="preserve">казчика </w:t>
      </w:r>
      <w:r w:rsidR="00263D45" w:rsidRPr="00263D45">
        <w:rPr>
          <w:color w:val="000000"/>
          <w:sz w:val="24"/>
          <w:szCs w:val="24"/>
        </w:rPr>
        <w:t>по текущему ремонту помещений общественного центра, расположенного по адресу: г.Пермь, ул.Борчанинова,8</w:t>
      </w:r>
      <w:r w:rsidR="00AF23B0" w:rsidRPr="00263D45">
        <w:rPr>
          <w:sz w:val="24"/>
          <w:szCs w:val="24"/>
        </w:rPr>
        <w:t xml:space="preserve"> </w:t>
      </w:r>
      <w:r w:rsidRPr="00263D45">
        <w:rPr>
          <w:sz w:val="24"/>
          <w:szCs w:val="24"/>
        </w:rPr>
        <w:t>(далее по тексту – работы); сдать результат выполненных работ Заказчику по акту сдачи-приемки выполненных работ, а Заказчик обязуется принять и опл</w:t>
      </w:r>
      <w:r w:rsidRPr="00263D45">
        <w:rPr>
          <w:sz w:val="24"/>
          <w:szCs w:val="24"/>
        </w:rPr>
        <w:t>а</w:t>
      </w:r>
      <w:r w:rsidRPr="00263D45">
        <w:rPr>
          <w:sz w:val="24"/>
          <w:szCs w:val="24"/>
        </w:rPr>
        <w:t xml:space="preserve">тить указанные работы. </w:t>
      </w:r>
    </w:p>
    <w:p w:rsidR="002D182D" w:rsidRPr="009F58DB" w:rsidRDefault="00180754" w:rsidP="00A7207E">
      <w:pPr>
        <w:ind w:firstLine="567"/>
        <w:jc w:val="both"/>
        <w:rPr>
          <w:sz w:val="24"/>
          <w:szCs w:val="24"/>
        </w:rPr>
      </w:pPr>
      <w:r w:rsidRPr="009F58DB">
        <w:rPr>
          <w:sz w:val="24"/>
          <w:szCs w:val="24"/>
        </w:rPr>
        <w:t>Работы по настоящему контракту выполняются  в строгом соответствии с</w:t>
      </w:r>
      <w:r w:rsidR="002D182D" w:rsidRPr="009F58DB">
        <w:rPr>
          <w:sz w:val="24"/>
          <w:szCs w:val="24"/>
        </w:rPr>
        <w:t>:</w:t>
      </w:r>
    </w:p>
    <w:p w:rsidR="002D182D" w:rsidRPr="009F58DB" w:rsidRDefault="002D182D" w:rsidP="002D182D">
      <w:pPr>
        <w:ind w:firstLine="567"/>
        <w:jc w:val="both"/>
        <w:rPr>
          <w:sz w:val="24"/>
          <w:szCs w:val="24"/>
        </w:rPr>
      </w:pPr>
      <w:r w:rsidRPr="009F58DB">
        <w:rPr>
          <w:sz w:val="24"/>
          <w:szCs w:val="24"/>
        </w:rPr>
        <w:t>-</w:t>
      </w:r>
      <w:r w:rsidR="00180754" w:rsidRPr="009F58DB">
        <w:rPr>
          <w:sz w:val="24"/>
          <w:szCs w:val="24"/>
        </w:rPr>
        <w:t xml:space="preserve"> </w:t>
      </w:r>
      <w:r w:rsidR="0048236D" w:rsidRPr="009F58DB">
        <w:rPr>
          <w:sz w:val="24"/>
          <w:szCs w:val="24"/>
        </w:rPr>
        <w:t xml:space="preserve">техническим </w:t>
      </w:r>
      <w:r w:rsidRPr="009F58DB">
        <w:rPr>
          <w:sz w:val="24"/>
          <w:szCs w:val="24"/>
        </w:rPr>
        <w:t xml:space="preserve">заданием - </w:t>
      </w:r>
      <w:r w:rsidR="00180754" w:rsidRPr="009F58DB">
        <w:rPr>
          <w:sz w:val="24"/>
          <w:szCs w:val="24"/>
        </w:rPr>
        <w:t>прилож</w:t>
      </w:r>
      <w:r w:rsidRPr="009F58DB">
        <w:rPr>
          <w:sz w:val="24"/>
          <w:szCs w:val="24"/>
        </w:rPr>
        <w:t>ение № 1 к настоящему контракту;</w:t>
      </w:r>
    </w:p>
    <w:p w:rsidR="00180754" w:rsidRPr="009F58DB" w:rsidRDefault="002D182D" w:rsidP="002D182D">
      <w:pPr>
        <w:ind w:firstLine="567"/>
        <w:jc w:val="both"/>
        <w:rPr>
          <w:sz w:val="24"/>
          <w:szCs w:val="24"/>
        </w:rPr>
      </w:pPr>
      <w:r w:rsidRPr="009F58DB">
        <w:rPr>
          <w:sz w:val="24"/>
          <w:szCs w:val="24"/>
        </w:rPr>
        <w:t>- локальным сметным расчетом - приложение № 2 к настоящему контракту;</w:t>
      </w:r>
    </w:p>
    <w:p w:rsidR="002D182D" w:rsidRPr="009F58DB" w:rsidRDefault="002D182D" w:rsidP="002D182D">
      <w:pPr>
        <w:ind w:firstLine="567"/>
        <w:rPr>
          <w:sz w:val="24"/>
          <w:szCs w:val="24"/>
        </w:rPr>
      </w:pPr>
      <w:r w:rsidRPr="009F58DB">
        <w:rPr>
          <w:sz w:val="24"/>
          <w:szCs w:val="24"/>
        </w:rPr>
        <w:t>- графиком производства  работ (оформляется Подрядчиком и согласовывается Зака</w:t>
      </w:r>
      <w:r w:rsidRPr="009F58DB">
        <w:rPr>
          <w:sz w:val="24"/>
          <w:szCs w:val="24"/>
        </w:rPr>
        <w:t>з</w:t>
      </w:r>
      <w:r w:rsidRPr="009F58DB">
        <w:rPr>
          <w:sz w:val="24"/>
          <w:szCs w:val="24"/>
        </w:rPr>
        <w:t>чиком) приложение № 3 к настоящему контракту;</w:t>
      </w:r>
    </w:p>
    <w:p w:rsidR="00257F37" w:rsidRPr="009F58DB" w:rsidRDefault="00257F37" w:rsidP="0002592E">
      <w:pPr>
        <w:pStyle w:val="32"/>
        <w:ind w:left="0" w:firstLine="567"/>
        <w:jc w:val="both"/>
        <w:rPr>
          <w:sz w:val="24"/>
          <w:szCs w:val="24"/>
        </w:rPr>
      </w:pPr>
      <w:r w:rsidRPr="009F58DB">
        <w:rPr>
          <w:sz w:val="24"/>
          <w:szCs w:val="24"/>
        </w:rPr>
        <w:t xml:space="preserve">- требованиями технического задания, </w:t>
      </w:r>
      <w:r w:rsidR="009F58DB">
        <w:rPr>
          <w:sz w:val="24"/>
          <w:szCs w:val="24"/>
        </w:rPr>
        <w:t>локально-сметным расчетом</w:t>
      </w:r>
      <w:r w:rsidRPr="009F58DB">
        <w:rPr>
          <w:sz w:val="24"/>
          <w:szCs w:val="24"/>
        </w:rPr>
        <w:t>, а также государс</w:t>
      </w:r>
      <w:r w:rsidRPr="009F58DB">
        <w:rPr>
          <w:sz w:val="24"/>
          <w:szCs w:val="24"/>
        </w:rPr>
        <w:t>т</w:t>
      </w:r>
      <w:r w:rsidRPr="009F58DB">
        <w:rPr>
          <w:sz w:val="24"/>
          <w:szCs w:val="24"/>
        </w:rPr>
        <w:t>вен</w:t>
      </w:r>
      <w:r w:rsidR="009F58DB" w:rsidRPr="009F58DB">
        <w:rPr>
          <w:sz w:val="24"/>
          <w:szCs w:val="24"/>
        </w:rPr>
        <w:t>ных стандартов РФ, СНиП,</w:t>
      </w:r>
      <w:r w:rsidRPr="009F58DB">
        <w:rPr>
          <w:sz w:val="24"/>
          <w:szCs w:val="24"/>
        </w:rPr>
        <w:t xml:space="preserve"> ГОСТ, СаНПиН, в строгом соответствии с Правилами без</w:t>
      </w:r>
      <w:r w:rsidRPr="009F58DB">
        <w:rPr>
          <w:sz w:val="24"/>
          <w:szCs w:val="24"/>
        </w:rPr>
        <w:t>о</w:t>
      </w:r>
      <w:r w:rsidRPr="009F58DB">
        <w:rPr>
          <w:sz w:val="24"/>
          <w:szCs w:val="24"/>
        </w:rPr>
        <w:t>пасности, Правилами противопожарной безопасности и другими действующими нормати</w:t>
      </w:r>
      <w:r w:rsidRPr="009F58DB">
        <w:rPr>
          <w:sz w:val="24"/>
          <w:szCs w:val="24"/>
        </w:rPr>
        <w:t>в</w:t>
      </w:r>
      <w:r w:rsidRPr="009F58DB">
        <w:rPr>
          <w:sz w:val="24"/>
          <w:szCs w:val="24"/>
        </w:rPr>
        <w:t>ными документами в области охраны окружающей среды, охраны труда, а материалы, и</w:t>
      </w:r>
      <w:r w:rsidRPr="009F58DB">
        <w:rPr>
          <w:sz w:val="24"/>
          <w:szCs w:val="24"/>
        </w:rPr>
        <w:t>с</w:t>
      </w:r>
      <w:r w:rsidRPr="009F58DB">
        <w:rPr>
          <w:sz w:val="24"/>
          <w:szCs w:val="24"/>
        </w:rPr>
        <w:t xml:space="preserve">пользуемые при выполнении Работы, подлежащие обязательной сертификации, должны иметь сертификат и знак соответствия. </w:t>
      </w:r>
    </w:p>
    <w:p w:rsidR="00180754" w:rsidRPr="00263D45" w:rsidRDefault="00180754" w:rsidP="0002592E">
      <w:pPr>
        <w:ind w:firstLine="567"/>
        <w:jc w:val="both"/>
        <w:rPr>
          <w:bCs/>
          <w:sz w:val="24"/>
          <w:szCs w:val="24"/>
        </w:rPr>
      </w:pPr>
      <w:r w:rsidRPr="00263D45">
        <w:rPr>
          <w:sz w:val="24"/>
          <w:szCs w:val="24"/>
        </w:rPr>
        <w:t>1.3. Подрядчик</w:t>
      </w:r>
      <w:r w:rsidRPr="00263D45">
        <w:rPr>
          <w:bCs/>
          <w:sz w:val="24"/>
          <w:szCs w:val="24"/>
        </w:rPr>
        <w:t xml:space="preserve"> обязан выполнить работы по настоящему контракту лично, без привл</w:t>
      </w:r>
      <w:r w:rsidRPr="00263D45">
        <w:rPr>
          <w:bCs/>
          <w:sz w:val="24"/>
          <w:szCs w:val="24"/>
        </w:rPr>
        <w:t>е</w:t>
      </w:r>
      <w:r w:rsidRPr="00263D45">
        <w:rPr>
          <w:bCs/>
          <w:sz w:val="24"/>
          <w:szCs w:val="24"/>
        </w:rPr>
        <w:t>чения субподрядных организаций.</w:t>
      </w:r>
    </w:p>
    <w:p w:rsidR="00180754" w:rsidRPr="00263D45" w:rsidRDefault="00180754" w:rsidP="00A7207E">
      <w:pPr>
        <w:pStyle w:val="af2"/>
        <w:ind w:left="1440" w:firstLine="567"/>
        <w:rPr>
          <w:b/>
          <w:sz w:val="24"/>
          <w:szCs w:val="24"/>
        </w:rPr>
      </w:pPr>
    </w:p>
    <w:p w:rsidR="000C146C" w:rsidRPr="00263D45" w:rsidRDefault="000C146C" w:rsidP="00A7207E">
      <w:pPr>
        <w:ind w:firstLine="567"/>
        <w:jc w:val="center"/>
        <w:rPr>
          <w:b/>
          <w:sz w:val="24"/>
          <w:szCs w:val="24"/>
        </w:rPr>
      </w:pPr>
      <w:r w:rsidRPr="00263D45">
        <w:rPr>
          <w:b/>
          <w:sz w:val="24"/>
          <w:szCs w:val="24"/>
        </w:rPr>
        <w:t>2. Сроки исполнения обязательств</w:t>
      </w:r>
    </w:p>
    <w:p w:rsidR="000C146C" w:rsidRPr="00263D45" w:rsidRDefault="000C146C" w:rsidP="00A7207E">
      <w:pPr>
        <w:ind w:firstLine="567"/>
        <w:jc w:val="both"/>
        <w:rPr>
          <w:sz w:val="24"/>
          <w:szCs w:val="24"/>
        </w:rPr>
      </w:pPr>
      <w:r w:rsidRPr="00263D45">
        <w:rPr>
          <w:sz w:val="24"/>
          <w:szCs w:val="24"/>
        </w:rPr>
        <w:t>2.1. Сроки выполнения работ: с момента заключения м</w:t>
      </w:r>
      <w:r w:rsidR="00E12508">
        <w:rPr>
          <w:sz w:val="24"/>
          <w:szCs w:val="24"/>
        </w:rPr>
        <w:t>униципального контракта по 30.09</w:t>
      </w:r>
      <w:r w:rsidRPr="00263D45">
        <w:rPr>
          <w:sz w:val="24"/>
          <w:szCs w:val="24"/>
        </w:rPr>
        <w:t>.2011г.</w:t>
      </w:r>
    </w:p>
    <w:p w:rsidR="000C146C" w:rsidRPr="00263D45" w:rsidRDefault="000C146C" w:rsidP="00A7207E">
      <w:pPr>
        <w:ind w:firstLine="567"/>
        <w:jc w:val="both"/>
        <w:rPr>
          <w:sz w:val="24"/>
          <w:szCs w:val="24"/>
        </w:rPr>
      </w:pPr>
      <w:r w:rsidRPr="00263D45">
        <w:rPr>
          <w:sz w:val="24"/>
          <w:szCs w:val="24"/>
        </w:rPr>
        <w:t>2.2. Место выполнения работ: г.Пермь, ул.</w:t>
      </w:r>
      <w:r w:rsidR="00E12508">
        <w:rPr>
          <w:sz w:val="24"/>
          <w:szCs w:val="24"/>
        </w:rPr>
        <w:t>Борчанинова, 8</w:t>
      </w:r>
      <w:r w:rsidRPr="00263D45">
        <w:rPr>
          <w:sz w:val="24"/>
          <w:szCs w:val="24"/>
        </w:rPr>
        <w:t>.</w:t>
      </w:r>
    </w:p>
    <w:p w:rsidR="000C146C" w:rsidRPr="00263D45" w:rsidRDefault="000C146C" w:rsidP="00A7207E">
      <w:pPr>
        <w:ind w:firstLine="567"/>
        <w:jc w:val="both"/>
        <w:rPr>
          <w:sz w:val="24"/>
          <w:szCs w:val="24"/>
        </w:rPr>
      </w:pPr>
      <w:r w:rsidRPr="00263D45">
        <w:rPr>
          <w:sz w:val="24"/>
          <w:szCs w:val="24"/>
        </w:rPr>
        <w:t>2.3. Приемка и оплата выполненных Подрядчиком ра</w:t>
      </w:r>
      <w:r w:rsidR="00971A72">
        <w:rPr>
          <w:sz w:val="24"/>
          <w:szCs w:val="24"/>
        </w:rPr>
        <w:t>бот</w:t>
      </w:r>
      <w:r w:rsidRPr="00263D45">
        <w:rPr>
          <w:sz w:val="24"/>
          <w:szCs w:val="24"/>
        </w:rPr>
        <w:t xml:space="preserve"> осуществляется в сроки, уст</w:t>
      </w:r>
      <w:r w:rsidRPr="00263D45">
        <w:rPr>
          <w:sz w:val="24"/>
          <w:szCs w:val="24"/>
        </w:rPr>
        <w:t>а</w:t>
      </w:r>
      <w:r w:rsidRPr="00263D45">
        <w:rPr>
          <w:sz w:val="24"/>
          <w:szCs w:val="24"/>
        </w:rPr>
        <w:t>новленные в разделе 3 настоящего контракта.</w:t>
      </w:r>
    </w:p>
    <w:p w:rsidR="001D794E" w:rsidRDefault="001D794E" w:rsidP="00A7207E">
      <w:pPr>
        <w:ind w:firstLine="567"/>
        <w:jc w:val="both"/>
        <w:rPr>
          <w:sz w:val="24"/>
          <w:szCs w:val="24"/>
        </w:rPr>
      </w:pPr>
    </w:p>
    <w:p w:rsidR="00C37B3E" w:rsidRPr="00263D45" w:rsidRDefault="00C37B3E" w:rsidP="00A7207E">
      <w:pPr>
        <w:ind w:firstLine="567"/>
        <w:jc w:val="both"/>
        <w:rPr>
          <w:sz w:val="24"/>
          <w:szCs w:val="24"/>
        </w:rPr>
      </w:pPr>
    </w:p>
    <w:p w:rsidR="000C146C" w:rsidRPr="00263D45" w:rsidRDefault="000C146C" w:rsidP="00A7207E">
      <w:pPr>
        <w:ind w:firstLine="567"/>
        <w:jc w:val="center"/>
        <w:rPr>
          <w:b/>
          <w:sz w:val="24"/>
          <w:szCs w:val="24"/>
        </w:rPr>
      </w:pPr>
      <w:r w:rsidRPr="00263D45">
        <w:rPr>
          <w:b/>
          <w:sz w:val="24"/>
          <w:szCs w:val="24"/>
        </w:rPr>
        <w:lastRenderedPageBreak/>
        <w:t>3. Стоимость работ, порядок приемки и оплаты</w:t>
      </w:r>
    </w:p>
    <w:p w:rsidR="00903268" w:rsidRPr="00903268" w:rsidRDefault="000C146C" w:rsidP="00E075C2">
      <w:pPr>
        <w:pStyle w:val="25"/>
        <w:spacing w:line="240" w:lineRule="auto"/>
        <w:ind w:firstLine="567"/>
        <w:jc w:val="both"/>
        <w:rPr>
          <w:bCs/>
          <w:sz w:val="24"/>
          <w:szCs w:val="24"/>
        </w:rPr>
      </w:pPr>
      <w:r w:rsidRPr="00903268">
        <w:rPr>
          <w:sz w:val="24"/>
          <w:szCs w:val="24"/>
        </w:rPr>
        <w:t xml:space="preserve">3.1. Стоимость работ  по настоящему контракту составляет __________    рублей, </w:t>
      </w:r>
      <w:r w:rsidRPr="00903268">
        <w:rPr>
          <w:bCs/>
          <w:sz w:val="24"/>
          <w:szCs w:val="24"/>
        </w:rPr>
        <w:t xml:space="preserve">включая </w:t>
      </w:r>
      <w:r w:rsidR="00903268" w:rsidRPr="00903268">
        <w:rPr>
          <w:bCs/>
          <w:sz w:val="24"/>
          <w:szCs w:val="24"/>
        </w:rPr>
        <w:t xml:space="preserve">расходы на приобретение и доставку материалов и оборудования, необходимых для выполнения работ, </w:t>
      </w:r>
      <w:r w:rsidR="00903268" w:rsidRPr="00903268">
        <w:rPr>
          <w:sz w:val="24"/>
          <w:szCs w:val="24"/>
        </w:rPr>
        <w:t>вывоз мусора</w:t>
      </w:r>
      <w:r w:rsidR="00903268" w:rsidRPr="00903268">
        <w:rPr>
          <w:bCs/>
          <w:sz w:val="24"/>
          <w:szCs w:val="24"/>
        </w:rPr>
        <w:t>,</w:t>
      </w:r>
      <w:r w:rsidR="00903268" w:rsidRPr="00903268">
        <w:rPr>
          <w:sz w:val="24"/>
          <w:szCs w:val="24"/>
        </w:rPr>
        <w:t xml:space="preserve"> </w:t>
      </w:r>
      <w:r w:rsidR="00856F3F">
        <w:rPr>
          <w:sz w:val="24"/>
          <w:szCs w:val="24"/>
        </w:rPr>
        <w:t xml:space="preserve">технический надзор, </w:t>
      </w:r>
      <w:r w:rsidR="00903268" w:rsidRPr="00903268">
        <w:rPr>
          <w:sz w:val="24"/>
          <w:szCs w:val="24"/>
        </w:rPr>
        <w:t>страхование, уплату таможенных п</w:t>
      </w:r>
      <w:r w:rsidR="00903268" w:rsidRPr="00903268">
        <w:rPr>
          <w:sz w:val="24"/>
          <w:szCs w:val="24"/>
        </w:rPr>
        <w:t>о</w:t>
      </w:r>
      <w:r w:rsidR="00903268" w:rsidRPr="00903268">
        <w:rPr>
          <w:sz w:val="24"/>
          <w:szCs w:val="24"/>
        </w:rPr>
        <w:t>шлин, налогов, сборов, обязательных платежей и другие расходы, которые могут возникнуть при исполнении муниципального контракта.</w:t>
      </w:r>
    </w:p>
    <w:p w:rsidR="00E075C2" w:rsidRPr="00381D0F" w:rsidRDefault="000C146C" w:rsidP="00381D0F">
      <w:pPr>
        <w:autoSpaceDE w:val="0"/>
        <w:autoSpaceDN w:val="0"/>
        <w:adjustRightInd w:val="0"/>
        <w:ind w:firstLine="567"/>
        <w:jc w:val="both"/>
        <w:rPr>
          <w:sz w:val="22"/>
          <w:szCs w:val="22"/>
        </w:rPr>
      </w:pPr>
      <w:r w:rsidRPr="00381D0F">
        <w:rPr>
          <w:sz w:val="24"/>
          <w:szCs w:val="24"/>
        </w:rPr>
        <w:t>3.</w:t>
      </w:r>
      <w:r w:rsidR="009234AD">
        <w:rPr>
          <w:sz w:val="24"/>
          <w:szCs w:val="24"/>
        </w:rPr>
        <w:t>2</w:t>
      </w:r>
      <w:r w:rsidRPr="00381D0F">
        <w:rPr>
          <w:sz w:val="24"/>
          <w:szCs w:val="24"/>
        </w:rPr>
        <w:t xml:space="preserve">. </w:t>
      </w:r>
      <w:r w:rsidR="00E075C2" w:rsidRPr="00381D0F">
        <w:rPr>
          <w:sz w:val="22"/>
          <w:szCs w:val="22"/>
        </w:rPr>
        <w:t>Оплата выполняемых работ осуществляется по цене, установленной контрактом.</w:t>
      </w:r>
    </w:p>
    <w:p w:rsidR="006A080F" w:rsidRDefault="006A080F" w:rsidP="00381D0F">
      <w:pPr>
        <w:ind w:firstLine="567"/>
        <w:jc w:val="both"/>
        <w:rPr>
          <w:sz w:val="24"/>
          <w:szCs w:val="24"/>
        </w:rPr>
      </w:pPr>
      <w:r w:rsidRPr="00263D45">
        <w:rPr>
          <w:sz w:val="24"/>
          <w:szCs w:val="24"/>
        </w:rPr>
        <w:t>3.</w:t>
      </w:r>
      <w:r w:rsidR="009234AD">
        <w:rPr>
          <w:sz w:val="24"/>
          <w:szCs w:val="24"/>
        </w:rPr>
        <w:t>3</w:t>
      </w:r>
      <w:r w:rsidRPr="00263D45">
        <w:rPr>
          <w:sz w:val="24"/>
          <w:szCs w:val="24"/>
        </w:rPr>
        <w:t>. Форма оплаты: безналичный расчет.</w:t>
      </w:r>
    </w:p>
    <w:p w:rsidR="003746DF" w:rsidRDefault="00381D0F" w:rsidP="003746DF">
      <w:pPr>
        <w:ind w:firstLine="567"/>
        <w:jc w:val="both"/>
        <w:rPr>
          <w:sz w:val="24"/>
          <w:szCs w:val="24"/>
        </w:rPr>
      </w:pPr>
      <w:r>
        <w:rPr>
          <w:sz w:val="24"/>
          <w:szCs w:val="24"/>
        </w:rPr>
        <w:t>3.</w:t>
      </w:r>
      <w:r w:rsidR="009234AD">
        <w:rPr>
          <w:sz w:val="24"/>
          <w:szCs w:val="24"/>
        </w:rPr>
        <w:t>4</w:t>
      </w:r>
      <w:r>
        <w:rPr>
          <w:sz w:val="24"/>
          <w:szCs w:val="24"/>
        </w:rPr>
        <w:t>. Заказчик перечисляет П</w:t>
      </w:r>
      <w:r w:rsidR="003746DF" w:rsidRPr="003746DF">
        <w:rPr>
          <w:sz w:val="24"/>
          <w:szCs w:val="24"/>
        </w:rPr>
        <w:t>одрядчику аванс в размере 30%  от стоимости контракта в течение 10 (десяти) банковских дней с даты  заключения муниципального контракта путем перечисления денежных средств на расчетный счет Подрядчика.</w:t>
      </w:r>
    </w:p>
    <w:p w:rsidR="004A42C1" w:rsidRPr="00263D45" w:rsidRDefault="004A42C1" w:rsidP="004A42C1">
      <w:pPr>
        <w:keepNext/>
        <w:widowControl w:val="0"/>
        <w:suppressLineNumbers/>
        <w:suppressAutoHyphens/>
        <w:spacing w:after="60"/>
        <w:ind w:firstLine="567"/>
        <w:jc w:val="both"/>
        <w:rPr>
          <w:sz w:val="24"/>
          <w:szCs w:val="24"/>
        </w:rPr>
      </w:pPr>
      <w:r w:rsidRPr="00263D45">
        <w:rPr>
          <w:sz w:val="24"/>
          <w:szCs w:val="24"/>
        </w:rPr>
        <w:t>3.</w:t>
      </w:r>
      <w:r w:rsidR="009234AD">
        <w:rPr>
          <w:sz w:val="24"/>
          <w:szCs w:val="24"/>
        </w:rPr>
        <w:t>5</w:t>
      </w:r>
      <w:r w:rsidRPr="00263D45">
        <w:rPr>
          <w:sz w:val="24"/>
          <w:szCs w:val="24"/>
        </w:rPr>
        <w:t>. Оплата за выполненную Подрядчиком Работу осуществляется Заказчиком по безналичному расчету в течение 10 (десяти) банковских дней с момента предоставления:</w:t>
      </w:r>
    </w:p>
    <w:p w:rsidR="004A42C1" w:rsidRPr="00263D45" w:rsidRDefault="004A42C1" w:rsidP="004A42C1">
      <w:pPr>
        <w:keepNext/>
        <w:keepLines/>
        <w:widowControl w:val="0"/>
        <w:suppressLineNumbers/>
        <w:suppressAutoHyphens/>
        <w:spacing w:after="60"/>
        <w:jc w:val="both"/>
        <w:rPr>
          <w:sz w:val="24"/>
          <w:szCs w:val="24"/>
        </w:rPr>
      </w:pPr>
      <w:r w:rsidRPr="00263D45">
        <w:rPr>
          <w:sz w:val="24"/>
          <w:szCs w:val="24"/>
        </w:rPr>
        <w:t xml:space="preserve">      -     подписанного Сторонами акта сдачи-приемки выполненных работ (форма КС-2);</w:t>
      </w:r>
    </w:p>
    <w:p w:rsidR="004A42C1" w:rsidRPr="00263D45" w:rsidRDefault="004A42C1" w:rsidP="004A42C1">
      <w:pPr>
        <w:widowControl w:val="0"/>
        <w:numPr>
          <w:ilvl w:val="0"/>
          <w:numId w:val="26"/>
        </w:numPr>
        <w:suppressLineNumbers/>
        <w:tabs>
          <w:tab w:val="left" w:pos="720"/>
        </w:tabs>
        <w:suppressAutoHyphens/>
        <w:spacing w:after="60"/>
        <w:ind w:left="357" w:hanging="11"/>
        <w:jc w:val="both"/>
        <w:rPr>
          <w:sz w:val="24"/>
          <w:szCs w:val="24"/>
        </w:rPr>
      </w:pPr>
      <w:r w:rsidRPr="00263D45">
        <w:rPr>
          <w:sz w:val="24"/>
          <w:szCs w:val="24"/>
        </w:rPr>
        <w:t>справки о стоимости выполненных работ и затрат (форма КС-3);</w:t>
      </w:r>
    </w:p>
    <w:p w:rsidR="004A42C1" w:rsidRDefault="003E4671" w:rsidP="004A42C1">
      <w:pPr>
        <w:widowControl w:val="0"/>
        <w:numPr>
          <w:ilvl w:val="0"/>
          <w:numId w:val="26"/>
        </w:numPr>
        <w:suppressLineNumbers/>
        <w:tabs>
          <w:tab w:val="left" w:pos="720"/>
        </w:tabs>
        <w:suppressAutoHyphens/>
        <w:spacing w:after="60"/>
        <w:ind w:left="357" w:hanging="11"/>
        <w:jc w:val="both"/>
        <w:rPr>
          <w:sz w:val="24"/>
          <w:szCs w:val="24"/>
        </w:rPr>
      </w:pPr>
      <w:r>
        <w:rPr>
          <w:sz w:val="24"/>
          <w:szCs w:val="24"/>
        </w:rPr>
        <w:t>счета-фактуры, счета;</w:t>
      </w:r>
    </w:p>
    <w:p w:rsidR="003E4671" w:rsidRPr="00263D45" w:rsidRDefault="003E4671" w:rsidP="004A42C1">
      <w:pPr>
        <w:widowControl w:val="0"/>
        <w:numPr>
          <w:ilvl w:val="0"/>
          <w:numId w:val="26"/>
        </w:numPr>
        <w:suppressLineNumbers/>
        <w:tabs>
          <w:tab w:val="left" w:pos="720"/>
        </w:tabs>
        <w:suppressAutoHyphens/>
        <w:spacing w:after="60"/>
        <w:ind w:left="357" w:hanging="11"/>
        <w:jc w:val="both"/>
        <w:rPr>
          <w:sz w:val="24"/>
          <w:szCs w:val="24"/>
        </w:rPr>
      </w:pPr>
      <w:r w:rsidRPr="008876A1">
        <w:rPr>
          <w:sz w:val="24"/>
          <w:szCs w:val="24"/>
        </w:rPr>
        <w:t>сертификатов соответствия на примененные материалы</w:t>
      </w:r>
      <w:r w:rsidR="00176E5A">
        <w:rPr>
          <w:sz w:val="24"/>
          <w:szCs w:val="24"/>
        </w:rPr>
        <w:t>.</w:t>
      </w:r>
    </w:p>
    <w:p w:rsidR="0035750B" w:rsidRDefault="004A42C1" w:rsidP="004A42C1">
      <w:pPr>
        <w:widowControl w:val="0"/>
        <w:suppressLineNumbers/>
        <w:tabs>
          <w:tab w:val="left" w:pos="720"/>
        </w:tabs>
        <w:suppressAutoHyphens/>
        <w:spacing w:after="60"/>
        <w:jc w:val="both"/>
        <w:rPr>
          <w:sz w:val="24"/>
          <w:szCs w:val="24"/>
        </w:rPr>
      </w:pPr>
      <w:r w:rsidRPr="00263D45">
        <w:rPr>
          <w:sz w:val="24"/>
          <w:szCs w:val="24"/>
        </w:rPr>
        <w:t xml:space="preserve">         Возможна поэтапная оплата по отдельным видам работ.</w:t>
      </w:r>
    </w:p>
    <w:p w:rsidR="0035750B" w:rsidRPr="00797D27" w:rsidRDefault="0035750B" w:rsidP="0035750B">
      <w:pPr>
        <w:ind w:firstLine="567"/>
        <w:jc w:val="both"/>
        <w:rPr>
          <w:sz w:val="24"/>
          <w:szCs w:val="24"/>
        </w:rPr>
      </w:pPr>
      <w:r w:rsidRPr="00797D27">
        <w:rPr>
          <w:sz w:val="24"/>
          <w:szCs w:val="24"/>
        </w:rPr>
        <w:t>3.</w:t>
      </w:r>
      <w:r w:rsidR="009234AD" w:rsidRPr="00797D27">
        <w:rPr>
          <w:sz w:val="24"/>
          <w:szCs w:val="24"/>
        </w:rPr>
        <w:t>6</w:t>
      </w:r>
      <w:r w:rsidRPr="00797D27">
        <w:rPr>
          <w:sz w:val="24"/>
          <w:szCs w:val="24"/>
        </w:rPr>
        <w:t>. Порядок приемки работы.</w:t>
      </w:r>
    </w:p>
    <w:p w:rsidR="0035750B" w:rsidRPr="007C38FA" w:rsidRDefault="0035750B" w:rsidP="0035750B">
      <w:pPr>
        <w:ind w:firstLine="567"/>
        <w:jc w:val="both"/>
        <w:rPr>
          <w:sz w:val="24"/>
          <w:szCs w:val="24"/>
        </w:rPr>
      </w:pPr>
      <w:r>
        <w:rPr>
          <w:sz w:val="24"/>
          <w:szCs w:val="24"/>
        </w:rPr>
        <w:t>3.</w:t>
      </w:r>
      <w:r w:rsidR="009234AD">
        <w:rPr>
          <w:sz w:val="24"/>
          <w:szCs w:val="24"/>
        </w:rPr>
        <w:t>6</w:t>
      </w:r>
      <w:r>
        <w:rPr>
          <w:sz w:val="24"/>
          <w:szCs w:val="24"/>
        </w:rPr>
        <w:t>.</w:t>
      </w:r>
      <w:r w:rsidR="00B80D64">
        <w:rPr>
          <w:sz w:val="24"/>
          <w:szCs w:val="24"/>
        </w:rPr>
        <w:t>1</w:t>
      </w:r>
      <w:r>
        <w:rPr>
          <w:sz w:val="24"/>
          <w:szCs w:val="24"/>
        </w:rPr>
        <w:t xml:space="preserve">. </w:t>
      </w:r>
      <w:r w:rsidRPr="007C38FA">
        <w:rPr>
          <w:sz w:val="24"/>
          <w:szCs w:val="24"/>
        </w:rPr>
        <w:t>По завершению скрытых работ составляются акты выполненных работ, утве</w:t>
      </w:r>
      <w:r w:rsidRPr="007C38FA">
        <w:rPr>
          <w:sz w:val="24"/>
          <w:szCs w:val="24"/>
        </w:rPr>
        <w:t>р</w:t>
      </w:r>
      <w:r w:rsidRPr="007C38FA">
        <w:rPr>
          <w:sz w:val="24"/>
          <w:szCs w:val="24"/>
        </w:rPr>
        <w:t>ждаемые МУ «Технический надзор за капитальным ремонтом» или любым другим лицом, определенным в соответствии с законодательством Российской Федерации.</w:t>
      </w:r>
    </w:p>
    <w:p w:rsidR="004A42C1" w:rsidRDefault="0035750B" w:rsidP="004A42C1">
      <w:pPr>
        <w:ind w:firstLine="567"/>
        <w:jc w:val="both"/>
        <w:rPr>
          <w:sz w:val="24"/>
          <w:szCs w:val="24"/>
        </w:rPr>
      </w:pPr>
      <w:r w:rsidRPr="007C38FA">
        <w:rPr>
          <w:sz w:val="24"/>
          <w:szCs w:val="24"/>
        </w:rPr>
        <w:t>3.</w:t>
      </w:r>
      <w:r w:rsidR="009234AD">
        <w:rPr>
          <w:sz w:val="24"/>
          <w:szCs w:val="24"/>
        </w:rPr>
        <w:t>6</w:t>
      </w:r>
      <w:r w:rsidRPr="007C38FA">
        <w:rPr>
          <w:sz w:val="24"/>
          <w:szCs w:val="24"/>
        </w:rPr>
        <w:t>.</w:t>
      </w:r>
      <w:r w:rsidR="00B80D64">
        <w:rPr>
          <w:sz w:val="24"/>
          <w:szCs w:val="24"/>
        </w:rPr>
        <w:t>2</w:t>
      </w:r>
      <w:r>
        <w:rPr>
          <w:sz w:val="24"/>
          <w:szCs w:val="24"/>
        </w:rPr>
        <w:t>.</w:t>
      </w:r>
      <w:r w:rsidRPr="007C38FA">
        <w:rPr>
          <w:sz w:val="24"/>
          <w:szCs w:val="24"/>
        </w:rPr>
        <w:t xml:space="preserve"> Приемка результата работ производится в течение 5-ти рабочих дней со дня, сл</w:t>
      </w:r>
      <w:r w:rsidRPr="007C38FA">
        <w:rPr>
          <w:sz w:val="24"/>
          <w:szCs w:val="24"/>
        </w:rPr>
        <w:t>е</w:t>
      </w:r>
      <w:r w:rsidRPr="007C38FA">
        <w:rPr>
          <w:sz w:val="24"/>
          <w:szCs w:val="24"/>
        </w:rPr>
        <w:t>дующего за днем получения Заказчиком и МУ «Технический надзор за капитальным ремо</w:t>
      </w:r>
      <w:r w:rsidRPr="007C38FA">
        <w:rPr>
          <w:sz w:val="24"/>
          <w:szCs w:val="24"/>
        </w:rPr>
        <w:t>н</w:t>
      </w:r>
      <w:r w:rsidRPr="007C38FA">
        <w:rPr>
          <w:sz w:val="24"/>
          <w:szCs w:val="24"/>
        </w:rPr>
        <w:t>том» или любым другим лицом, определенным в соответствии с законодательством Росси</w:t>
      </w:r>
      <w:r w:rsidRPr="007C38FA">
        <w:rPr>
          <w:sz w:val="24"/>
          <w:szCs w:val="24"/>
        </w:rPr>
        <w:t>й</w:t>
      </w:r>
      <w:r w:rsidRPr="007C38FA">
        <w:rPr>
          <w:sz w:val="24"/>
          <w:szCs w:val="24"/>
        </w:rPr>
        <w:t>ской Федерации</w:t>
      </w:r>
      <w:r w:rsidR="00B242C3">
        <w:rPr>
          <w:sz w:val="24"/>
          <w:szCs w:val="24"/>
        </w:rPr>
        <w:t xml:space="preserve"> документов, указанных в п.3.5 </w:t>
      </w:r>
      <w:r w:rsidR="00B242C3">
        <w:rPr>
          <w:sz w:val="23"/>
          <w:szCs w:val="23"/>
        </w:rPr>
        <w:t>настоящего контракта</w:t>
      </w:r>
      <w:r w:rsidR="004A42C1">
        <w:rPr>
          <w:sz w:val="24"/>
          <w:szCs w:val="24"/>
        </w:rPr>
        <w:t xml:space="preserve">. </w:t>
      </w:r>
    </w:p>
    <w:p w:rsidR="0035750B" w:rsidRDefault="004A42C1" w:rsidP="004A42C1">
      <w:pPr>
        <w:ind w:firstLine="567"/>
        <w:jc w:val="both"/>
        <w:rPr>
          <w:sz w:val="23"/>
          <w:szCs w:val="23"/>
        </w:rPr>
      </w:pPr>
      <w:r>
        <w:rPr>
          <w:sz w:val="24"/>
          <w:szCs w:val="24"/>
        </w:rPr>
        <w:t>3.</w:t>
      </w:r>
      <w:r w:rsidR="009234AD">
        <w:rPr>
          <w:sz w:val="24"/>
          <w:szCs w:val="24"/>
        </w:rPr>
        <w:t>6</w:t>
      </w:r>
      <w:r>
        <w:rPr>
          <w:sz w:val="24"/>
          <w:szCs w:val="24"/>
        </w:rPr>
        <w:t>.</w:t>
      </w:r>
      <w:r w:rsidR="00B80D64">
        <w:rPr>
          <w:sz w:val="24"/>
          <w:szCs w:val="24"/>
        </w:rPr>
        <w:t>3</w:t>
      </w:r>
      <w:r>
        <w:rPr>
          <w:sz w:val="24"/>
          <w:szCs w:val="24"/>
        </w:rPr>
        <w:t xml:space="preserve">. Подрядчик </w:t>
      </w:r>
      <w:r w:rsidR="0035750B">
        <w:rPr>
          <w:sz w:val="23"/>
          <w:szCs w:val="23"/>
        </w:rPr>
        <w:t>направляет Заказчику акт сдачи-приемки выполненных работ в двух э</w:t>
      </w:r>
      <w:r w:rsidR="0035750B">
        <w:rPr>
          <w:sz w:val="23"/>
          <w:szCs w:val="23"/>
        </w:rPr>
        <w:t>к</w:t>
      </w:r>
      <w:r w:rsidR="0035750B">
        <w:rPr>
          <w:sz w:val="23"/>
          <w:szCs w:val="23"/>
        </w:rPr>
        <w:t>земплярах, подписанные уполномоченным представителем Подрядчика, с приложением док</w:t>
      </w:r>
      <w:r w:rsidR="0035750B">
        <w:rPr>
          <w:sz w:val="23"/>
          <w:szCs w:val="23"/>
        </w:rPr>
        <w:t>у</w:t>
      </w:r>
      <w:r w:rsidR="0035750B">
        <w:rPr>
          <w:sz w:val="23"/>
          <w:szCs w:val="23"/>
        </w:rPr>
        <w:t>ментов, предусмотренных техническим заданием и п. 3.</w:t>
      </w:r>
      <w:r w:rsidR="00B242C3">
        <w:rPr>
          <w:sz w:val="23"/>
          <w:szCs w:val="23"/>
        </w:rPr>
        <w:t>5</w:t>
      </w:r>
      <w:r w:rsidR="0035750B">
        <w:rPr>
          <w:sz w:val="23"/>
          <w:szCs w:val="23"/>
        </w:rPr>
        <w:t xml:space="preserve">. настоящего контракта. </w:t>
      </w:r>
    </w:p>
    <w:p w:rsidR="0035750B" w:rsidRDefault="0035750B" w:rsidP="0035750B">
      <w:pPr>
        <w:ind w:firstLine="567"/>
        <w:jc w:val="both"/>
        <w:rPr>
          <w:sz w:val="23"/>
          <w:szCs w:val="23"/>
        </w:rPr>
      </w:pPr>
      <w:r>
        <w:rPr>
          <w:sz w:val="23"/>
          <w:szCs w:val="23"/>
        </w:rPr>
        <w:t>3.</w:t>
      </w:r>
      <w:r w:rsidR="009234AD">
        <w:rPr>
          <w:sz w:val="23"/>
          <w:szCs w:val="23"/>
        </w:rPr>
        <w:t>6</w:t>
      </w:r>
      <w:r>
        <w:rPr>
          <w:sz w:val="23"/>
          <w:szCs w:val="23"/>
        </w:rPr>
        <w:t>.</w:t>
      </w:r>
      <w:r w:rsidR="00B80D64">
        <w:rPr>
          <w:sz w:val="23"/>
          <w:szCs w:val="23"/>
        </w:rPr>
        <w:t>4</w:t>
      </w:r>
      <w:r>
        <w:rPr>
          <w:sz w:val="23"/>
          <w:szCs w:val="23"/>
        </w:rPr>
        <w:t>. Заказчик, получивший документы, указанные в п. 3.</w:t>
      </w:r>
      <w:r w:rsidR="00E21C31">
        <w:rPr>
          <w:sz w:val="23"/>
          <w:szCs w:val="23"/>
        </w:rPr>
        <w:t>6</w:t>
      </w:r>
      <w:r>
        <w:rPr>
          <w:sz w:val="23"/>
          <w:szCs w:val="23"/>
        </w:rPr>
        <w:t>.</w:t>
      </w:r>
      <w:r w:rsidR="00E21C31">
        <w:rPr>
          <w:sz w:val="23"/>
          <w:szCs w:val="23"/>
        </w:rPr>
        <w:t>3</w:t>
      </w:r>
      <w:r>
        <w:rPr>
          <w:sz w:val="23"/>
          <w:szCs w:val="23"/>
        </w:rPr>
        <w:t xml:space="preserve">. настоящего контракта, обязан уведомить Подрядчика о проведении осмотра результата выполненных работ и  в течении 2-х рабочих дней приступить к приемке результата выполненных работ. </w:t>
      </w:r>
    </w:p>
    <w:p w:rsidR="0035750B" w:rsidRDefault="0035750B" w:rsidP="0035750B">
      <w:pPr>
        <w:ind w:firstLine="567"/>
        <w:jc w:val="both"/>
        <w:rPr>
          <w:sz w:val="23"/>
          <w:szCs w:val="23"/>
        </w:rPr>
      </w:pPr>
      <w:r>
        <w:rPr>
          <w:sz w:val="23"/>
          <w:szCs w:val="23"/>
        </w:rPr>
        <w:t>3.</w:t>
      </w:r>
      <w:r w:rsidR="009234AD">
        <w:rPr>
          <w:sz w:val="23"/>
          <w:szCs w:val="23"/>
        </w:rPr>
        <w:t>6</w:t>
      </w:r>
      <w:r>
        <w:rPr>
          <w:sz w:val="23"/>
          <w:szCs w:val="23"/>
        </w:rPr>
        <w:t>.</w:t>
      </w:r>
      <w:r w:rsidR="00B80D64">
        <w:rPr>
          <w:sz w:val="23"/>
          <w:szCs w:val="23"/>
        </w:rPr>
        <w:t>5</w:t>
      </w:r>
      <w:r>
        <w:rPr>
          <w:sz w:val="23"/>
          <w:szCs w:val="23"/>
        </w:rPr>
        <w:t>. По итогам осмотра результата выполненных работ  течение 5 (пяти) рабочих дней со дня получения акта сдачи-приемки выполненных работ с приложенными документами, Заказчик обязан  направить Подрядчику подписанный экземпляр акта сдачи-приемки  или мотивирова</w:t>
      </w:r>
      <w:r>
        <w:rPr>
          <w:sz w:val="23"/>
          <w:szCs w:val="23"/>
        </w:rPr>
        <w:t>н</w:t>
      </w:r>
      <w:r>
        <w:rPr>
          <w:sz w:val="23"/>
          <w:szCs w:val="23"/>
        </w:rPr>
        <w:t>ный отказ от подписания акта, в котором указываются замечания к выполненной работе и пер</w:t>
      </w:r>
      <w:r>
        <w:rPr>
          <w:sz w:val="23"/>
          <w:szCs w:val="23"/>
        </w:rPr>
        <w:t>е</w:t>
      </w:r>
      <w:r>
        <w:rPr>
          <w:sz w:val="23"/>
          <w:szCs w:val="23"/>
        </w:rPr>
        <w:t>чень недостатков, меры, необходимые для исправления  указанных замечаний, а также сроки и</w:t>
      </w:r>
      <w:r>
        <w:rPr>
          <w:sz w:val="23"/>
          <w:szCs w:val="23"/>
        </w:rPr>
        <w:t>с</w:t>
      </w:r>
      <w:r>
        <w:rPr>
          <w:sz w:val="23"/>
          <w:szCs w:val="23"/>
        </w:rPr>
        <w:t>правления замечаний. Дополнительно должен быть составлен Акт оценки подлежащих выполн</w:t>
      </w:r>
      <w:r>
        <w:rPr>
          <w:sz w:val="23"/>
          <w:szCs w:val="23"/>
        </w:rPr>
        <w:t>е</w:t>
      </w:r>
      <w:r>
        <w:rPr>
          <w:sz w:val="23"/>
          <w:szCs w:val="23"/>
        </w:rPr>
        <w:t>нию работ, которые должен выполнить Подрядчик за свой счет.</w:t>
      </w:r>
    </w:p>
    <w:p w:rsidR="0035750B" w:rsidRDefault="0035750B" w:rsidP="0035750B">
      <w:pPr>
        <w:ind w:firstLine="567"/>
        <w:jc w:val="both"/>
        <w:rPr>
          <w:sz w:val="23"/>
          <w:szCs w:val="23"/>
        </w:rPr>
      </w:pPr>
      <w:r>
        <w:rPr>
          <w:sz w:val="23"/>
          <w:szCs w:val="23"/>
        </w:rPr>
        <w:t>3.</w:t>
      </w:r>
      <w:r w:rsidR="009234AD">
        <w:rPr>
          <w:sz w:val="23"/>
          <w:szCs w:val="23"/>
        </w:rPr>
        <w:t>6</w:t>
      </w:r>
      <w:r>
        <w:rPr>
          <w:sz w:val="23"/>
          <w:szCs w:val="23"/>
        </w:rPr>
        <w:t>.</w:t>
      </w:r>
      <w:r w:rsidR="00B80D64">
        <w:rPr>
          <w:sz w:val="23"/>
          <w:szCs w:val="23"/>
        </w:rPr>
        <w:t>6</w:t>
      </w:r>
      <w:r>
        <w:rPr>
          <w:sz w:val="23"/>
          <w:szCs w:val="23"/>
        </w:rPr>
        <w:t xml:space="preserve">. Заказчик вправе отказаться от приемки результата работы в связи с несоответствием выполненной Заказчиком работы техническому заданию, требованиям настоящего контракта, которые исключают возможность его использования для указанной в контракте цели и не могут быть устранены Подрядчиком или Заказчиком. </w:t>
      </w:r>
    </w:p>
    <w:p w:rsidR="0035750B" w:rsidRDefault="0035750B" w:rsidP="0035750B">
      <w:pPr>
        <w:keepNext/>
        <w:keepLines/>
        <w:widowControl w:val="0"/>
        <w:suppressLineNumbers/>
        <w:suppressAutoHyphens/>
        <w:ind w:firstLine="567"/>
        <w:jc w:val="both"/>
        <w:rPr>
          <w:sz w:val="23"/>
          <w:szCs w:val="23"/>
        </w:rPr>
      </w:pPr>
      <w:r>
        <w:rPr>
          <w:sz w:val="23"/>
          <w:szCs w:val="23"/>
        </w:rPr>
        <w:t>3.</w:t>
      </w:r>
      <w:r w:rsidR="009234AD">
        <w:rPr>
          <w:sz w:val="23"/>
          <w:szCs w:val="23"/>
        </w:rPr>
        <w:t>6</w:t>
      </w:r>
      <w:r>
        <w:rPr>
          <w:sz w:val="23"/>
          <w:szCs w:val="23"/>
        </w:rPr>
        <w:t>.</w:t>
      </w:r>
      <w:r w:rsidR="00B80D64">
        <w:rPr>
          <w:sz w:val="23"/>
          <w:szCs w:val="23"/>
        </w:rPr>
        <w:t>7</w:t>
      </w:r>
      <w:r>
        <w:rPr>
          <w:sz w:val="23"/>
          <w:szCs w:val="23"/>
        </w:rPr>
        <w:t>. Подписание акта сдачи-приемки выполненных работ  по настоящему контракту является основанием для оплаты Подрядчику выполненных работ.</w:t>
      </w:r>
    </w:p>
    <w:p w:rsidR="0035750B" w:rsidRDefault="0035750B" w:rsidP="0035750B">
      <w:pPr>
        <w:keepNext/>
        <w:keepLines/>
        <w:widowControl w:val="0"/>
        <w:suppressLineNumbers/>
        <w:suppressAutoHyphens/>
        <w:ind w:firstLine="567"/>
        <w:jc w:val="both"/>
        <w:rPr>
          <w:sz w:val="23"/>
          <w:szCs w:val="23"/>
        </w:rPr>
      </w:pPr>
      <w:r>
        <w:rPr>
          <w:sz w:val="23"/>
          <w:szCs w:val="23"/>
        </w:rPr>
        <w:t>3.</w:t>
      </w:r>
      <w:r w:rsidR="009234AD">
        <w:rPr>
          <w:sz w:val="23"/>
          <w:szCs w:val="23"/>
        </w:rPr>
        <w:t>6</w:t>
      </w:r>
      <w:r>
        <w:rPr>
          <w:sz w:val="23"/>
          <w:szCs w:val="23"/>
        </w:rPr>
        <w:t>.</w:t>
      </w:r>
      <w:r w:rsidR="00B80D64">
        <w:rPr>
          <w:sz w:val="23"/>
          <w:szCs w:val="23"/>
        </w:rPr>
        <w:t>8</w:t>
      </w:r>
      <w:r>
        <w:rPr>
          <w:sz w:val="23"/>
          <w:szCs w:val="23"/>
        </w:rPr>
        <w:t>. Приемка и оплата работы осуществляется на основании акта сдачи-приемки выполненных работ, дата  подписания которого Сторонами является датой  выполнения работ в полном объеме и надлежащего качества.</w:t>
      </w:r>
    </w:p>
    <w:p w:rsidR="0035750B" w:rsidRPr="000D1C96" w:rsidRDefault="0053558D" w:rsidP="000D1C96">
      <w:pPr>
        <w:pStyle w:val="ConsPlusNormal"/>
        <w:widowControl/>
        <w:ind w:firstLine="567"/>
        <w:jc w:val="both"/>
        <w:rPr>
          <w:rFonts w:ascii="Times New Roman" w:hAnsi="Times New Roman" w:cs="Times New Roman"/>
          <w:sz w:val="24"/>
          <w:szCs w:val="24"/>
        </w:rPr>
      </w:pPr>
      <w:r w:rsidRPr="0053558D">
        <w:rPr>
          <w:rFonts w:ascii="Times New Roman" w:hAnsi="Times New Roman" w:cs="Times New Roman"/>
          <w:sz w:val="24"/>
          <w:szCs w:val="24"/>
        </w:rPr>
        <w:t>3.</w:t>
      </w:r>
      <w:r w:rsidR="009234AD">
        <w:rPr>
          <w:rFonts w:ascii="Times New Roman" w:hAnsi="Times New Roman" w:cs="Times New Roman"/>
          <w:sz w:val="24"/>
          <w:szCs w:val="24"/>
        </w:rPr>
        <w:t>6</w:t>
      </w:r>
      <w:r w:rsidRPr="0053558D">
        <w:rPr>
          <w:rFonts w:ascii="Times New Roman" w:hAnsi="Times New Roman" w:cs="Times New Roman"/>
          <w:sz w:val="24"/>
          <w:szCs w:val="24"/>
        </w:rPr>
        <w:t>.</w:t>
      </w:r>
      <w:r w:rsidR="00B80D64">
        <w:rPr>
          <w:rFonts w:ascii="Times New Roman" w:hAnsi="Times New Roman" w:cs="Times New Roman"/>
          <w:sz w:val="24"/>
          <w:szCs w:val="24"/>
        </w:rPr>
        <w:t>9</w:t>
      </w:r>
      <w:r w:rsidRPr="0053558D">
        <w:rPr>
          <w:rFonts w:ascii="Times New Roman" w:hAnsi="Times New Roman" w:cs="Times New Roman"/>
          <w:sz w:val="24"/>
          <w:szCs w:val="24"/>
        </w:rPr>
        <w:t>. Приемка работ осуществляется по актам выполненных работ с учетом понижа</w:t>
      </w:r>
      <w:r w:rsidRPr="0053558D">
        <w:rPr>
          <w:rFonts w:ascii="Times New Roman" w:hAnsi="Times New Roman" w:cs="Times New Roman"/>
          <w:sz w:val="24"/>
          <w:szCs w:val="24"/>
        </w:rPr>
        <w:t>ю</w:t>
      </w:r>
      <w:r w:rsidRPr="0053558D">
        <w:rPr>
          <w:rFonts w:ascii="Times New Roman" w:hAnsi="Times New Roman" w:cs="Times New Roman"/>
          <w:sz w:val="24"/>
          <w:szCs w:val="24"/>
        </w:rPr>
        <w:t>щего коэффициента, который определяется как частное от деления цены контракта, предл</w:t>
      </w:r>
      <w:r w:rsidRPr="0053558D">
        <w:rPr>
          <w:rFonts w:ascii="Times New Roman" w:hAnsi="Times New Roman" w:cs="Times New Roman"/>
          <w:sz w:val="24"/>
          <w:szCs w:val="24"/>
        </w:rPr>
        <w:t>о</w:t>
      </w:r>
      <w:r w:rsidRPr="0053558D">
        <w:rPr>
          <w:rFonts w:ascii="Times New Roman" w:hAnsi="Times New Roman" w:cs="Times New Roman"/>
          <w:sz w:val="24"/>
          <w:szCs w:val="24"/>
        </w:rPr>
        <w:t xml:space="preserve">женной победителем аукциона на начальную (максимальную) цену контракта. Коэффициент </w:t>
      </w:r>
      <w:r w:rsidRPr="0053558D">
        <w:rPr>
          <w:rFonts w:ascii="Times New Roman" w:hAnsi="Times New Roman" w:cs="Times New Roman"/>
          <w:sz w:val="24"/>
          <w:szCs w:val="24"/>
        </w:rPr>
        <w:lastRenderedPageBreak/>
        <w:t>снижения рассчитывается с точностью до четырех знаков после запятой без округления. Т.е. стоимость работ, подлежащая сдаче за выполненные объемы, определяется путем умнож</w:t>
      </w:r>
      <w:r w:rsidRPr="0053558D">
        <w:rPr>
          <w:rFonts w:ascii="Times New Roman" w:hAnsi="Times New Roman" w:cs="Times New Roman"/>
          <w:sz w:val="24"/>
          <w:szCs w:val="24"/>
        </w:rPr>
        <w:t>е</w:t>
      </w:r>
      <w:r w:rsidRPr="0053558D">
        <w:rPr>
          <w:rFonts w:ascii="Times New Roman" w:hAnsi="Times New Roman" w:cs="Times New Roman"/>
          <w:sz w:val="24"/>
          <w:szCs w:val="24"/>
        </w:rPr>
        <w:t>ния сметной стоимости Заказчика на полученный коэффициент снижения (__________).</w:t>
      </w:r>
    </w:p>
    <w:p w:rsidR="004367F2" w:rsidRPr="004367F2" w:rsidRDefault="004367F2" w:rsidP="004367F2">
      <w:pPr>
        <w:spacing w:after="200"/>
        <w:ind w:firstLine="567"/>
        <w:jc w:val="both"/>
        <w:rPr>
          <w:sz w:val="24"/>
          <w:szCs w:val="24"/>
        </w:rPr>
      </w:pPr>
      <w:r w:rsidRPr="004367F2">
        <w:rPr>
          <w:sz w:val="24"/>
          <w:szCs w:val="24"/>
        </w:rPr>
        <w:t>3.</w:t>
      </w:r>
      <w:r w:rsidR="009234AD">
        <w:rPr>
          <w:sz w:val="24"/>
          <w:szCs w:val="24"/>
        </w:rPr>
        <w:t>6</w:t>
      </w:r>
      <w:r w:rsidRPr="004367F2">
        <w:rPr>
          <w:sz w:val="24"/>
          <w:szCs w:val="24"/>
        </w:rPr>
        <w:t>.</w:t>
      </w:r>
      <w:r w:rsidR="009234AD">
        <w:rPr>
          <w:sz w:val="24"/>
          <w:szCs w:val="24"/>
        </w:rPr>
        <w:t>1</w:t>
      </w:r>
      <w:r w:rsidR="00B80D64">
        <w:rPr>
          <w:sz w:val="24"/>
          <w:szCs w:val="24"/>
        </w:rPr>
        <w:t>0</w:t>
      </w:r>
      <w:r w:rsidR="00E37770">
        <w:rPr>
          <w:sz w:val="24"/>
          <w:szCs w:val="24"/>
        </w:rPr>
        <w:t>.</w:t>
      </w:r>
      <w:r w:rsidRPr="004367F2">
        <w:rPr>
          <w:sz w:val="24"/>
          <w:szCs w:val="24"/>
        </w:rPr>
        <w:t xml:space="preserve"> При нарушении технологии производства работ, требований </w:t>
      </w:r>
      <w:r>
        <w:rPr>
          <w:sz w:val="24"/>
          <w:szCs w:val="24"/>
        </w:rPr>
        <w:t>технического зад</w:t>
      </w:r>
      <w:r>
        <w:rPr>
          <w:sz w:val="24"/>
          <w:szCs w:val="24"/>
        </w:rPr>
        <w:t>а</w:t>
      </w:r>
      <w:r>
        <w:rPr>
          <w:sz w:val="24"/>
          <w:szCs w:val="24"/>
        </w:rPr>
        <w:t>ния</w:t>
      </w:r>
      <w:r w:rsidRPr="004367F2">
        <w:rPr>
          <w:sz w:val="24"/>
          <w:szCs w:val="24"/>
        </w:rPr>
        <w:t>, применения материалов, не соответствующих ГОСТ,СниП, СанПиН, работы прекращ</w:t>
      </w:r>
      <w:r w:rsidRPr="004367F2">
        <w:rPr>
          <w:sz w:val="24"/>
          <w:szCs w:val="24"/>
        </w:rPr>
        <w:t>а</w:t>
      </w:r>
      <w:r w:rsidRPr="004367F2">
        <w:rPr>
          <w:sz w:val="24"/>
          <w:szCs w:val="24"/>
        </w:rPr>
        <w:t>ются по указанию лица, осуществляющего технический надзор, и устанавливается срок ус</w:t>
      </w:r>
      <w:r w:rsidRPr="004367F2">
        <w:rPr>
          <w:sz w:val="24"/>
          <w:szCs w:val="24"/>
        </w:rPr>
        <w:t>т</w:t>
      </w:r>
      <w:r w:rsidRPr="004367F2">
        <w:rPr>
          <w:sz w:val="24"/>
          <w:szCs w:val="24"/>
        </w:rPr>
        <w:t>ранения нарушения. Указания являются обязательными и подлежат выполнению.</w:t>
      </w:r>
    </w:p>
    <w:p w:rsidR="000C146C" w:rsidRDefault="000C146C" w:rsidP="00A7207E">
      <w:pPr>
        <w:ind w:firstLine="567"/>
        <w:rPr>
          <w:b/>
          <w:sz w:val="24"/>
          <w:szCs w:val="24"/>
        </w:rPr>
      </w:pPr>
    </w:p>
    <w:p w:rsidR="0048368E" w:rsidRPr="005B38D9" w:rsidRDefault="0048368E" w:rsidP="0048368E">
      <w:pPr>
        <w:pStyle w:val="af"/>
        <w:jc w:val="both"/>
        <w:rPr>
          <w:rFonts w:ascii="Times New Roman" w:hAnsi="Times New Roman"/>
          <w:b/>
          <w:bCs/>
          <w:sz w:val="23"/>
          <w:szCs w:val="23"/>
        </w:rPr>
      </w:pPr>
      <w:r w:rsidRPr="005B38D9">
        <w:rPr>
          <w:rFonts w:ascii="Times New Roman" w:hAnsi="Times New Roman"/>
          <w:b/>
          <w:bCs/>
          <w:sz w:val="23"/>
          <w:szCs w:val="23"/>
        </w:rPr>
        <w:t xml:space="preserve">                                                          4. Качество работ</w:t>
      </w:r>
    </w:p>
    <w:p w:rsidR="004367F2" w:rsidRPr="004367F2" w:rsidRDefault="0048368E" w:rsidP="004367F2">
      <w:pPr>
        <w:pStyle w:val="af"/>
        <w:ind w:firstLine="567"/>
        <w:jc w:val="both"/>
        <w:rPr>
          <w:rFonts w:ascii="Times New Roman" w:hAnsi="Times New Roman" w:cs="Times New Roman"/>
          <w:sz w:val="24"/>
          <w:szCs w:val="24"/>
        </w:rPr>
      </w:pPr>
      <w:r w:rsidRPr="004367F2">
        <w:rPr>
          <w:rFonts w:ascii="Times New Roman" w:hAnsi="Times New Roman" w:cs="Times New Roman"/>
          <w:sz w:val="24"/>
          <w:szCs w:val="24"/>
        </w:rPr>
        <w:t>4.1. При производстве работ Подрядчик обеспечивает надлежащее качество их выпо</w:t>
      </w:r>
      <w:r w:rsidRPr="004367F2">
        <w:rPr>
          <w:rFonts w:ascii="Times New Roman" w:hAnsi="Times New Roman" w:cs="Times New Roman"/>
          <w:sz w:val="24"/>
          <w:szCs w:val="24"/>
        </w:rPr>
        <w:t>л</w:t>
      </w:r>
      <w:r w:rsidRPr="004367F2">
        <w:rPr>
          <w:rFonts w:ascii="Times New Roman" w:hAnsi="Times New Roman" w:cs="Times New Roman"/>
          <w:sz w:val="24"/>
          <w:szCs w:val="24"/>
        </w:rPr>
        <w:t xml:space="preserve">нения. Качество работ </w:t>
      </w:r>
      <w:r w:rsidRPr="004367F2">
        <w:rPr>
          <w:rFonts w:ascii="Times New Roman" w:hAnsi="Times New Roman" w:cs="Times New Roman"/>
          <w:sz w:val="24"/>
          <w:szCs w:val="24"/>
          <w:u w:val="single"/>
        </w:rPr>
        <w:t>определяется их соответствием</w:t>
      </w:r>
      <w:r w:rsidRPr="004367F2">
        <w:rPr>
          <w:rFonts w:ascii="Times New Roman" w:hAnsi="Times New Roman" w:cs="Times New Roman"/>
          <w:sz w:val="24"/>
          <w:szCs w:val="24"/>
        </w:rPr>
        <w:t xml:space="preserve"> требованиям </w:t>
      </w:r>
      <w:r w:rsidR="004367F2" w:rsidRPr="004367F2">
        <w:rPr>
          <w:rFonts w:ascii="Times New Roman" w:hAnsi="Times New Roman" w:cs="Times New Roman"/>
          <w:sz w:val="24"/>
          <w:szCs w:val="24"/>
        </w:rPr>
        <w:t>технического задания, локально-сметным расчетом, а также государственных стандартов РФ, СНиП, ГОСТ, Са</w:t>
      </w:r>
      <w:r w:rsidR="004367F2" w:rsidRPr="004367F2">
        <w:rPr>
          <w:rFonts w:ascii="Times New Roman" w:hAnsi="Times New Roman" w:cs="Times New Roman"/>
          <w:sz w:val="24"/>
          <w:szCs w:val="24"/>
        </w:rPr>
        <w:t>Н</w:t>
      </w:r>
      <w:r w:rsidR="004367F2" w:rsidRPr="004367F2">
        <w:rPr>
          <w:rFonts w:ascii="Times New Roman" w:hAnsi="Times New Roman" w:cs="Times New Roman"/>
          <w:sz w:val="24"/>
          <w:szCs w:val="24"/>
        </w:rPr>
        <w:t>ПиН, в строгом соответствии с Правилами безопасности, Правилами противопожарной без</w:t>
      </w:r>
      <w:r w:rsidR="004367F2" w:rsidRPr="004367F2">
        <w:rPr>
          <w:rFonts w:ascii="Times New Roman" w:hAnsi="Times New Roman" w:cs="Times New Roman"/>
          <w:sz w:val="24"/>
          <w:szCs w:val="24"/>
        </w:rPr>
        <w:t>о</w:t>
      </w:r>
      <w:r w:rsidR="004367F2" w:rsidRPr="004367F2">
        <w:rPr>
          <w:rFonts w:ascii="Times New Roman" w:hAnsi="Times New Roman" w:cs="Times New Roman"/>
          <w:sz w:val="24"/>
          <w:szCs w:val="24"/>
        </w:rPr>
        <w:t>пасности и другими действующими нормативными документами в области охраны окр</w:t>
      </w:r>
      <w:r w:rsidR="004367F2" w:rsidRPr="004367F2">
        <w:rPr>
          <w:rFonts w:ascii="Times New Roman" w:hAnsi="Times New Roman" w:cs="Times New Roman"/>
          <w:sz w:val="24"/>
          <w:szCs w:val="24"/>
        </w:rPr>
        <w:t>у</w:t>
      </w:r>
      <w:r w:rsidR="004367F2" w:rsidRPr="004367F2">
        <w:rPr>
          <w:rFonts w:ascii="Times New Roman" w:hAnsi="Times New Roman" w:cs="Times New Roman"/>
          <w:sz w:val="24"/>
          <w:szCs w:val="24"/>
        </w:rPr>
        <w:t>жающей среды, охраны труда, а материалы, используемые при выполнении Работы, подл</w:t>
      </w:r>
      <w:r w:rsidR="004367F2" w:rsidRPr="004367F2">
        <w:rPr>
          <w:rFonts w:ascii="Times New Roman" w:hAnsi="Times New Roman" w:cs="Times New Roman"/>
          <w:sz w:val="24"/>
          <w:szCs w:val="24"/>
        </w:rPr>
        <w:t>е</w:t>
      </w:r>
      <w:r w:rsidR="004367F2" w:rsidRPr="004367F2">
        <w:rPr>
          <w:rFonts w:ascii="Times New Roman" w:hAnsi="Times New Roman" w:cs="Times New Roman"/>
          <w:sz w:val="24"/>
          <w:szCs w:val="24"/>
        </w:rPr>
        <w:t>жащие обязательной сертификации, должны иметь сертификат и знак соответствия.</w:t>
      </w:r>
    </w:p>
    <w:p w:rsidR="0048368E" w:rsidRPr="005B38D9" w:rsidRDefault="0048368E" w:rsidP="0048368E">
      <w:pPr>
        <w:suppressAutoHyphens/>
        <w:ind w:firstLine="567"/>
        <w:jc w:val="both"/>
        <w:rPr>
          <w:sz w:val="23"/>
          <w:szCs w:val="23"/>
          <w:lang w:eastAsia="ar-SA"/>
        </w:rPr>
      </w:pPr>
      <w:r w:rsidRPr="005B38D9">
        <w:rPr>
          <w:sz w:val="23"/>
          <w:szCs w:val="23"/>
        </w:rPr>
        <w:t xml:space="preserve">4.2. Подрядчик устанавливает на выполненные им работы </w:t>
      </w:r>
      <w:r w:rsidRPr="005B38D9">
        <w:rPr>
          <w:sz w:val="23"/>
          <w:szCs w:val="23"/>
          <w:u w:val="single"/>
        </w:rPr>
        <w:t xml:space="preserve">гарантийный срок </w:t>
      </w:r>
      <w:r w:rsidRPr="005B38D9">
        <w:rPr>
          <w:sz w:val="23"/>
          <w:szCs w:val="23"/>
          <w:lang w:eastAsia="ar-SA"/>
        </w:rPr>
        <w:t>24 месяца с даты подписания сторонами актов выполненных работ.</w:t>
      </w:r>
    </w:p>
    <w:p w:rsidR="0048368E" w:rsidRPr="005B38D9" w:rsidRDefault="0048368E" w:rsidP="0048368E">
      <w:pPr>
        <w:pStyle w:val="af"/>
        <w:ind w:firstLine="567"/>
        <w:jc w:val="both"/>
        <w:rPr>
          <w:rFonts w:ascii="Times New Roman" w:hAnsi="Times New Roman"/>
          <w:sz w:val="23"/>
          <w:szCs w:val="23"/>
        </w:rPr>
      </w:pPr>
      <w:r w:rsidRPr="005B38D9">
        <w:rPr>
          <w:rFonts w:ascii="Times New Roman" w:hAnsi="Times New Roman"/>
          <w:sz w:val="23"/>
          <w:szCs w:val="23"/>
        </w:rPr>
        <w:t xml:space="preserve">Гарантия качества работы распространяется на всё, составляющее результат работы. </w:t>
      </w:r>
    </w:p>
    <w:p w:rsidR="0048368E" w:rsidRPr="005B38D9" w:rsidRDefault="0048368E" w:rsidP="0048368E">
      <w:pPr>
        <w:ind w:firstLine="567"/>
        <w:jc w:val="both"/>
        <w:rPr>
          <w:sz w:val="23"/>
          <w:szCs w:val="23"/>
        </w:rPr>
      </w:pPr>
      <w:r w:rsidRPr="005B38D9">
        <w:rPr>
          <w:sz w:val="23"/>
          <w:szCs w:val="23"/>
        </w:rPr>
        <w:t>4.3. Подрядчик несет ответственность за качество выполненных работ перед органами г</w:t>
      </w:r>
      <w:r w:rsidRPr="005B38D9">
        <w:rPr>
          <w:sz w:val="23"/>
          <w:szCs w:val="23"/>
        </w:rPr>
        <w:t>о</w:t>
      </w:r>
      <w:r w:rsidRPr="005B38D9">
        <w:rPr>
          <w:sz w:val="23"/>
          <w:szCs w:val="23"/>
        </w:rPr>
        <w:t>сударственного пожарного надзора.</w:t>
      </w:r>
    </w:p>
    <w:p w:rsidR="0048368E" w:rsidRPr="005B38D9" w:rsidRDefault="0048368E" w:rsidP="0048368E">
      <w:pPr>
        <w:ind w:firstLine="567"/>
        <w:jc w:val="both"/>
        <w:rPr>
          <w:sz w:val="23"/>
          <w:szCs w:val="23"/>
        </w:rPr>
      </w:pPr>
      <w:r w:rsidRPr="005B38D9">
        <w:rPr>
          <w:sz w:val="23"/>
          <w:szCs w:val="23"/>
        </w:rPr>
        <w:t>4.4. Подрядчик несет ответственность за соблюдение правил техники безопасности при выполнении работ и обеспечение безопасности лиц, находящихся в здании в момент выполнения работ.</w:t>
      </w:r>
    </w:p>
    <w:p w:rsidR="0048368E" w:rsidRPr="005B38D9" w:rsidRDefault="0048368E" w:rsidP="0048368E">
      <w:pPr>
        <w:ind w:firstLine="567"/>
        <w:jc w:val="both"/>
        <w:rPr>
          <w:sz w:val="23"/>
          <w:szCs w:val="23"/>
        </w:rPr>
      </w:pPr>
      <w:r w:rsidRPr="005B38D9">
        <w:rPr>
          <w:sz w:val="23"/>
          <w:szCs w:val="23"/>
        </w:rPr>
        <w:t>4.5. Претензии Заказчика по дефектам и недостаткам работ, выявленным в процессе их приемки, фиксируются в предписаниях Заказчика, при этом  устранение недостатков в срок</w:t>
      </w:r>
      <w:r>
        <w:rPr>
          <w:sz w:val="23"/>
          <w:szCs w:val="23"/>
        </w:rPr>
        <w:t>,</w:t>
      </w:r>
      <w:r w:rsidRPr="005B38D9">
        <w:rPr>
          <w:sz w:val="23"/>
          <w:szCs w:val="23"/>
        </w:rPr>
        <w:t xml:space="preserve"> у</w:t>
      </w:r>
      <w:r w:rsidRPr="005B38D9">
        <w:rPr>
          <w:sz w:val="23"/>
          <w:szCs w:val="23"/>
        </w:rPr>
        <w:t>с</w:t>
      </w:r>
      <w:r w:rsidRPr="005B38D9">
        <w:rPr>
          <w:sz w:val="23"/>
          <w:szCs w:val="23"/>
        </w:rPr>
        <w:t>тановленный Заказчиком</w:t>
      </w:r>
      <w:r>
        <w:rPr>
          <w:sz w:val="23"/>
          <w:szCs w:val="23"/>
        </w:rPr>
        <w:t>,</w:t>
      </w:r>
      <w:r w:rsidRPr="005B38D9">
        <w:rPr>
          <w:sz w:val="23"/>
          <w:szCs w:val="23"/>
        </w:rPr>
        <w:t xml:space="preserve"> является обязательным условием для Подрядчика. В данном случае гарантийный срок продлевается, соответственно, на период устранения дефектов, возникших по вине Подрядчика. </w:t>
      </w:r>
    </w:p>
    <w:p w:rsidR="004367F2" w:rsidRPr="008344B2" w:rsidRDefault="0048368E" w:rsidP="004367F2">
      <w:pPr>
        <w:pStyle w:val="FR3"/>
        <w:ind w:left="0" w:firstLine="567"/>
        <w:jc w:val="both"/>
        <w:rPr>
          <w:rFonts w:ascii="Times New Roman" w:hAnsi="Times New Roman"/>
          <w:sz w:val="23"/>
          <w:szCs w:val="23"/>
        </w:rPr>
      </w:pPr>
      <w:r w:rsidRPr="005B38D9">
        <w:rPr>
          <w:rFonts w:ascii="Times New Roman" w:hAnsi="Times New Roman"/>
          <w:sz w:val="23"/>
          <w:szCs w:val="23"/>
        </w:rPr>
        <w:t>4.6. Не выполнение предписания Заказчика в установленный им срок, дает последнему право наложить на Подрядчика штраф за невыполнение предписания, и не производить приемку и оплату некачественно выполненной работы до полного устранения всех выявленных дефектов или недостатков.</w:t>
      </w:r>
    </w:p>
    <w:p w:rsidR="0048368E" w:rsidRPr="00263D45" w:rsidRDefault="0048368E" w:rsidP="00A7207E">
      <w:pPr>
        <w:ind w:firstLine="567"/>
        <w:rPr>
          <w:b/>
          <w:sz w:val="24"/>
          <w:szCs w:val="24"/>
        </w:rPr>
      </w:pPr>
    </w:p>
    <w:p w:rsidR="00610BD0" w:rsidRPr="0035750B" w:rsidRDefault="004367F2" w:rsidP="004367F2">
      <w:pPr>
        <w:ind w:left="360"/>
        <w:jc w:val="center"/>
        <w:rPr>
          <w:b/>
          <w:sz w:val="24"/>
          <w:szCs w:val="24"/>
        </w:rPr>
      </w:pPr>
      <w:r w:rsidRPr="0035750B">
        <w:rPr>
          <w:b/>
          <w:sz w:val="24"/>
          <w:szCs w:val="24"/>
        </w:rPr>
        <w:t xml:space="preserve">5. </w:t>
      </w:r>
      <w:r w:rsidR="00610BD0" w:rsidRPr="0035750B">
        <w:rPr>
          <w:b/>
          <w:sz w:val="24"/>
          <w:szCs w:val="24"/>
        </w:rPr>
        <w:t>Права и обязанности Подрядчика</w:t>
      </w:r>
    </w:p>
    <w:p w:rsidR="00610BD0" w:rsidRPr="00263D45" w:rsidRDefault="004367F2" w:rsidP="00A7207E">
      <w:pPr>
        <w:pStyle w:val="a3"/>
        <w:ind w:firstLine="567"/>
        <w:rPr>
          <w:szCs w:val="24"/>
        </w:rPr>
      </w:pPr>
      <w:r>
        <w:rPr>
          <w:szCs w:val="24"/>
        </w:rPr>
        <w:t>5</w:t>
      </w:r>
      <w:r w:rsidR="00610BD0" w:rsidRPr="00263D45">
        <w:rPr>
          <w:szCs w:val="24"/>
        </w:rPr>
        <w:t>.1.  При выполнении настоящего контракта Подрядчик обязан:</w:t>
      </w:r>
    </w:p>
    <w:p w:rsidR="00610BD0" w:rsidRPr="00263D45" w:rsidRDefault="004367F2" w:rsidP="00A7207E">
      <w:pPr>
        <w:pStyle w:val="23"/>
        <w:spacing w:line="240" w:lineRule="auto"/>
        <w:ind w:left="0" w:firstLine="567"/>
        <w:jc w:val="both"/>
        <w:rPr>
          <w:sz w:val="24"/>
          <w:szCs w:val="24"/>
        </w:rPr>
      </w:pPr>
      <w:r>
        <w:rPr>
          <w:sz w:val="24"/>
          <w:szCs w:val="24"/>
        </w:rPr>
        <w:t>5</w:t>
      </w:r>
      <w:r w:rsidR="00610BD0" w:rsidRPr="00263D45">
        <w:rPr>
          <w:sz w:val="24"/>
          <w:szCs w:val="24"/>
        </w:rPr>
        <w:t xml:space="preserve">.1.1. выполнить работы, предусмотренные настоящим контрактом и сдать их результат Заказчику, который осуществляет приемку выполненных работ. </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 xml:space="preserve">.1.2. выполнить  работу качественно и в сроки, установленные настоящим контрактом; </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 xml:space="preserve">.1.3. приобрести материалы и оборудование, необходимое для выполнения работ по настоящему контракту; </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.1.4. обеспечить выполнение на объектах необходимых мероприятий по технике без</w:t>
      </w:r>
      <w:r w:rsidR="00610BD0" w:rsidRPr="00263D45">
        <w:rPr>
          <w:sz w:val="24"/>
          <w:szCs w:val="24"/>
        </w:rPr>
        <w:t>о</w:t>
      </w:r>
      <w:r w:rsidR="00610BD0" w:rsidRPr="00263D45">
        <w:rPr>
          <w:sz w:val="24"/>
          <w:szCs w:val="24"/>
        </w:rPr>
        <w:t>пасности, пожарной безопасности, охране окружающей среды, сохранности зеленых наса</w:t>
      </w:r>
      <w:r w:rsidR="00610BD0" w:rsidRPr="00263D45">
        <w:rPr>
          <w:sz w:val="24"/>
          <w:szCs w:val="24"/>
        </w:rPr>
        <w:t>ж</w:t>
      </w:r>
      <w:r w:rsidR="00610BD0" w:rsidRPr="00263D45">
        <w:rPr>
          <w:sz w:val="24"/>
          <w:szCs w:val="24"/>
        </w:rPr>
        <w:t>дений во время проведения работ;</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.1.5. выполнить в полном объеме свои обязательства, предусмотренные в других  ра</w:t>
      </w:r>
      <w:r w:rsidR="00610BD0" w:rsidRPr="00263D45">
        <w:rPr>
          <w:sz w:val="24"/>
          <w:szCs w:val="24"/>
        </w:rPr>
        <w:t>з</w:t>
      </w:r>
      <w:r w:rsidR="00610BD0" w:rsidRPr="00263D45">
        <w:rPr>
          <w:sz w:val="24"/>
          <w:szCs w:val="24"/>
        </w:rPr>
        <w:t>делах настоящего контракта.</w:t>
      </w:r>
    </w:p>
    <w:p w:rsidR="00610BD0" w:rsidRPr="00263D45" w:rsidRDefault="004367F2" w:rsidP="00A7207E">
      <w:pPr>
        <w:pStyle w:val="23"/>
        <w:spacing w:after="0" w:line="240" w:lineRule="auto"/>
        <w:ind w:left="0" w:firstLine="567"/>
        <w:jc w:val="both"/>
        <w:rPr>
          <w:sz w:val="24"/>
          <w:szCs w:val="24"/>
        </w:rPr>
      </w:pPr>
      <w:r>
        <w:rPr>
          <w:sz w:val="24"/>
          <w:szCs w:val="24"/>
        </w:rPr>
        <w:t>5</w:t>
      </w:r>
      <w:r w:rsidR="00610BD0" w:rsidRPr="00263D45">
        <w:rPr>
          <w:sz w:val="24"/>
          <w:szCs w:val="24"/>
        </w:rPr>
        <w:t>.1.6.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w:t>
      </w:r>
      <w:r w:rsidR="00610BD0" w:rsidRPr="00263D45">
        <w:rPr>
          <w:sz w:val="24"/>
          <w:szCs w:val="24"/>
        </w:rPr>
        <w:t>н</w:t>
      </w:r>
      <w:r w:rsidR="00610BD0" w:rsidRPr="00263D45">
        <w:rPr>
          <w:sz w:val="24"/>
          <w:szCs w:val="24"/>
        </w:rPr>
        <w:t>ности, документы и письма, направленные Подрядчику считаются направленными надлеж</w:t>
      </w:r>
      <w:r w:rsidR="00610BD0" w:rsidRPr="00263D45">
        <w:rPr>
          <w:sz w:val="24"/>
          <w:szCs w:val="24"/>
        </w:rPr>
        <w:t>а</w:t>
      </w:r>
      <w:r w:rsidR="00610BD0" w:rsidRPr="00263D45">
        <w:rPr>
          <w:sz w:val="24"/>
          <w:szCs w:val="24"/>
        </w:rPr>
        <w:t xml:space="preserve">щим образом. </w:t>
      </w:r>
    </w:p>
    <w:p w:rsidR="00610BD0" w:rsidRPr="00263D45" w:rsidRDefault="004367F2" w:rsidP="00A7207E">
      <w:pPr>
        <w:pStyle w:val="23"/>
        <w:spacing w:line="240" w:lineRule="auto"/>
        <w:ind w:left="0" w:firstLine="567"/>
        <w:jc w:val="both"/>
        <w:rPr>
          <w:sz w:val="24"/>
          <w:szCs w:val="24"/>
        </w:rPr>
      </w:pPr>
      <w:r>
        <w:rPr>
          <w:sz w:val="24"/>
          <w:szCs w:val="24"/>
        </w:rPr>
        <w:lastRenderedPageBreak/>
        <w:t>5</w:t>
      </w:r>
      <w:r w:rsidR="00610BD0" w:rsidRPr="00263D45">
        <w:rPr>
          <w:sz w:val="24"/>
          <w:szCs w:val="24"/>
        </w:rPr>
        <w:t>.1.7. В сроки, установленные Заказчиком, прибыть лично либо направлять представ</w:t>
      </w:r>
      <w:r w:rsidR="00610BD0" w:rsidRPr="00263D45">
        <w:rPr>
          <w:sz w:val="24"/>
          <w:szCs w:val="24"/>
        </w:rPr>
        <w:t>и</w:t>
      </w:r>
      <w:r w:rsidR="00610BD0" w:rsidRPr="00263D45">
        <w:rPr>
          <w:sz w:val="24"/>
          <w:szCs w:val="24"/>
        </w:rPr>
        <w:t>теля с надлежащим образом оформленной доверенностью для составления актов. Представ</w:t>
      </w:r>
      <w:r w:rsidR="00610BD0" w:rsidRPr="00263D45">
        <w:rPr>
          <w:sz w:val="24"/>
          <w:szCs w:val="24"/>
        </w:rPr>
        <w:t>и</w:t>
      </w:r>
      <w:r w:rsidR="00610BD0" w:rsidRPr="00263D45">
        <w:rPr>
          <w:sz w:val="24"/>
          <w:szCs w:val="24"/>
        </w:rPr>
        <w:t xml:space="preserve">тель Подрядчика обязан представить и передать заверенную копию доверенности Заказчику до начала составления акта. </w:t>
      </w:r>
    </w:p>
    <w:p w:rsidR="001D794E" w:rsidRDefault="00610BD0" w:rsidP="00C37B3E">
      <w:pPr>
        <w:pStyle w:val="23"/>
        <w:spacing w:line="240" w:lineRule="auto"/>
        <w:ind w:left="0" w:firstLine="567"/>
        <w:jc w:val="both"/>
        <w:rPr>
          <w:sz w:val="24"/>
          <w:szCs w:val="24"/>
        </w:rPr>
      </w:pPr>
      <w:r w:rsidRPr="00263D45">
        <w:rPr>
          <w:sz w:val="24"/>
          <w:szCs w:val="24"/>
        </w:rPr>
        <w:t>В случае, если от имени Подрядчика на составление акта явилось лицо без доверенн</w:t>
      </w:r>
      <w:r w:rsidRPr="00263D45">
        <w:rPr>
          <w:sz w:val="24"/>
          <w:szCs w:val="24"/>
        </w:rPr>
        <w:t>о</w:t>
      </w:r>
      <w:r w:rsidRPr="00263D45">
        <w:rPr>
          <w:sz w:val="24"/>
          <w:szCs w:val="24"/>
        </w:rPr>
        <w:t>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w:t>
      </w:r>
      <w:r w:rsidRPr="00263D45">
        <w:rPr>
          <w:sz w:val="24"/>
          <w:szCs w:val="24"/>
        </w:rPr>
        <w:t>в</w:t>
      </w:r>
      <w:r w:rsidRPr="00263D45">
        <w:rPr>
          <w:sz w:val="24"/>
          <w:szCs w:val="24"/>
        </w:rPr>
        <w:t>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w:t>
      </w:r>
      <w:r w:rsidRPr="00263D45">
        <w:rPr>
          <w:sz w:val="24"/>
          <w:szCs w:val="24"/>
        </w:rPr>
        <w:t>о</w:t>
      </w:r>
      <w:r w:rsidRPr="00263D45">
        <w:rPr>
          <w:sz w:val="24"/>
          <w:szCs w:val="24"/>
        </w:rPr>
        <w:t xml:space="preserve">рядке Заказчиком. </w:t>
      </w:r>
    </w:p>
    <w:p w:rsidR="00C37B3E" w:rsidRPr="00263D45" w:rsidRDefault="00C37B3E" w:rsidP="00C37B3E">
      <w:pPr>
        <w:pStyle w:val="23"/>
        <w:spacing w:line="240" w:lineRule="auto"/>
        <w:ind w:left="0" w:firstLine="567"/>
        <w:jc w:val="both"/>
        <w:rPr>
          <w:sz w:val="24"/>
          <w:szCs w:val="24"/>
        </w:rPr>
      </w:pPr>
    </w:p>
    <w:p w:rsidR="00D46FCC" w:rsidRPr="00263D45" w:rsidRDefault="004367F2" w:rsidP="00A7207E">
      <w:pPr>
        <w:ind w:firstLine="567"/>
        <w:jc w:val="center"/>
        <w:rPr>
          <w:b/>
          <w:sz w:val="24"/>
          <w:szCs w:val="24"/>
        </w:rPr>
      </w:pPr>
      <w:r>
        <w:rPr>
          <w:b/>
          <w:sz w:val="24"/>
          <w:szCs w:val="24"/>
        </w:rPr>
        <w:t>6</w:t>
      </w:r>
      <w:r w:rsidR="00D46FCC" w:rsidRPr="00263D45">
        <w:rPr>
          <w:b/>
          <w:sz w:val="24"/>
          <w:szCs w:val="24"/>
        </w:rPr>
        <w:t>. Права и обязанности Заказчика</w:t>
      </w:r>
    </w:p>
    <w:p w:rsidR="00D46FCC" w:rsidRPr="00263D45" w:rsidRDefault="004367F2" w:rsidP="00A7207E">
      <w:pPr>
        <w:ind w:firstLine="567"/>
        <w:jc w:val="both"/>
        <w:rPr>
          <w:sz w:val="24"/>
          <w:szCs w:val="24"/>
        </w:rPr>
      </w:pPr>
      <w:r>
        <w:rPr>
          <w:sz w:val="24"/>
          <w:szCs w:val="24"/>
        </w:rPr>
        <w:t>6</w:t>
      </w:r>
      <w:r w:rsidR="00D46FCC" w:rsidRPr="00263D45">
        <w:rPr>
          <w:sz w:val="24"/>
          <w:szCs w:val="24"/>
        </w:rPr>
        <w:t>.1. Для осуществления контроля за ходом производства работ и принятия оперативных решений Заказчик назначает уполномоченного представителя администрации района – н</w:t>
      </w:r>
      <w:r w:rsidR="00D46FCC" w:rsidRPr="00263D45">
        <w:rPr>
          <w:sz w:val="24"/>
          <w:szCs w:val="24"/>
        </w:rPr>
        <w:t>а</w:t>
      </w:r>
      <w:r w:rsidR="00D46FCC" w:rsidRPr="00263D45">
        <w:rPr>
          <w:sz w:val="24"/>
          <w:szCs w:val="24"/>
        </w:rPr>
        <w:t>чальника хозяйственного отдела Денисову Елену Ивановну (тел.212-87-30), имеющего пр</w:t>
      </w:r>
      <w:r w:rsidR="00D46FCC" w:rsidRPr="00263D45">
        <w:rPr>
          <w:sz w:val="24"/>
          <w:szCs w:val="24"/>
        </w:rPr>
        <w:t>а</w:t>
      </w:r>
      <w:r w:rsidR="00D46FCC" w:rsidRPr="00263D45">
        <w:rPr>
          <w:sz w:val="24"/>
          <w:szCs w:val="24"/>
        </w:rPr>
        <w:t xml:space="preserve">во: </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 xml:space="preserve">присутствовать на объектах производства работ; </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производить соответствующие мероприятия, обеспечивающие контроль качества производства работ;</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отдавать письменные распоряжения о частичной и полной приостановке производства работ с указанием причин;</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принимать выполненные объемы работ и давать письменные предписания об устр</w:t>
      </w:r>
      <w:r w:rsidRPr="00263D45">
        <w:rPr>
          <w:sz w:val="24"/>
          <w:szCs w:val="24"/>
        </w:rPr>
        <w:t>а</w:t>
      </w:r>
      <w:r w:rsidRPr="00263D45">
        <w:rPr>
          <w:sz w:val="24"/>
          <w:szCs w:val="24"/>
        </w:rPr>
        <w:t>нении дефектов и недостатков, а также устанавливать срок устранения дефектов и недоста</w:t>
      </w:r>
      <w:r w:rsidRPr="00263D45">
        <w:rPr>
          <w:sz w:val="24"/>
          <w:szCs w:val="24"/>
        </w:rPr>
        <w:t>т</w:t>
      </w:r>
      <w:r w:rsidRPr="00263D45">
        <w:rPr>
          <w:sz w:val="24"/>
          <w:szCs w:val="24"/>
        </w:rPr>
        <w:t>ков;</w:t>
      </w:r>
    </w:p>
    <w:p w:rsidR="00D46FCC" w:rsidRPr="00263D45" w:rsidRDefault="00D46FCC" w:rsidP="00A7207E">
      <w:pPr>
        <w:numPr>
          <w:ilvl w:val="0"/>
          <w:numId w:val="29"/>
        </w:numPr>
        <w:tabs>
          <w:tab w:val="left" w:pos="720"/>
        </w:tabs>
        <w:ind w:left="0" w:firstLine="567"/>
        <w:jc w:val="both"/>
        <w:rPr>
          <w:sz w:val="24"/>
          <w:szCs w:val="24"/>
        </w:rPr>
      </w:pPr>
      <w:r w:rsidRPr="00263D45">
        <w:rPr>
          <w:sz w:val="24"/>
          <w:szCs w:val="24"/>
        </w:rPr>
        <w:t>осуществлять иные полномочия по осуществлению контроля за  качеством работ.</w:t>
      </w:r>
    </w:p>
    <w:p w:rsidR="00D46FCC" w:rsidRPr="00263D45" w:rsidRDefault="004367F2" w:rsidP="00A7207E">
      <w:pPr>
        <w:ind w:firstLine="567"/>
        <w:jc w:val="both"/>
        <w:rPr>
          <w:sz w:val="24"/>
          <w:szCs w:val="24"/>
        </w:rPr>
      </w:pPr>
      <w:r>
        <w:rPr>
          <w:sz w:val="24"/>
          <w:szCs w:val="24"/>
        </w:rPr>
        <w:t>6</w:t>
      </w:r>
      <w:r w:rsidR="00D46FCC" w:rsidRPr="00263D45">
        <w:rPr>
          <w:sz w:val="24"/>
          <w:szCs w:val="24"/>
        </w:rPr>
        <w:t xml:space="preserve">.2. Своевременно осуществляет приемку работ, подписывать акты на выполненные объемы работ. </w:t>
      </w:r>
    </w:p>
    <w:p w:rsidR="00D46FCC" w:rsidRPr="00263D45" w:rsidRDefault="004367F2" w:rsidP="00A7207E">
      <w:pPr>
        <w:ind w:firstLine="567"/>
        <w:jc w:val="both"/>
        <w:rPr>
          <w:sz w:val="24"/>
          <w:szCs w:val="24"/>
        </w:rPr>
      </w:pPr>
      <w:r>
        <w:rPr>
          <w:sz w:val="24"/>
          <w:szCs w:val="24"/>
        </w:rPr>
        <w:t>6</w:t>
      </w:r>
      <w:r w:rsidR="00D46FCC" w:rsidRPr="00263D45">
        <w:rPr>
          <w:sz w:val="24"/>
          <w:szCs w:val="24"/>
        </w:rPr>
        <w:t>.3. Производит оплату выполненных и принятых к оплате объемов работ в порядке и в сроки, установленные в разделе 3 настоящего контракта.</w:t>
      </w:r>
    </w:p>
    <w:p w:rsidR="00D46FCC" w:rsidRPr="00263D45" w:rsidRDefault="004367F2" w:rsidP="00A7207E">
      <w:pPr>
        <w:ind w:firstLine="567"/>
        <w:jc w:val="both"/>
        <w:rPr>
          <w:sz w:val="24"/>
          <w:szCs w:val="24"/>
        </w:rPr>
      </w:pPr>
      <w:r>
        <w:rPr>
          <w:sz w:val="24"/>
          <w:szCs w:val="24"/>
        </w:rPr>
        <w:t>6</w:t>
      </w:r>
      <w:r w:rsidR="00D46FCC" w:rsidRPr="00263D45">
        <w:rPr>
          <w:sz w:val="24"/>
          <w:szCs w:val="24"/>
        </w:rPr>
        <w:t>.4. Осуществляет рассмотрение документации по сдаче и оплате выполненных По</w:t>
      </w:r>
      <w:r w:rsidR="00D46FCC" w:rsidRPr="00263D45">
        <w:rPr>
          <w:sz w:val="24"/>
          <w:szCs w:val="24"/>
        </w:rPr>
        <w:t>д</w:t>
      </w:r>
      <w:r w:rsidR="00D46FCC" w:rsidRPr="00263D45">
        <w:rPr>
          <w:sz w:val="24"/>
          <w:szCs w:val="24"/>
        </w:rPr>
        <w:t>рядчиком объемов работ в течение трех рабочих дней со дня получения указанной докуме</w:t>
      </w:r>
      <w:r w:rsidR="00D46FCC" w:rsidRPr="00263D45">
        <w:rPr>
          <w:sz w:val="24"/>
          <w:szCs w:val="24"/>
        </w:rPr>
        <w:t>н</w:t>
      </w:r>
      <w:r w:rsidR="00D46FCC" w:rsidRPr="00263D45">
        <w:rPr>
          <w:sz w:val="24"/>
          <w:szCs w:val="24"/>
        </w:rPr>
        <w:t xml:space="preserve">тации от Подрядчика. </w:t>
      </w:r>
    </w:p>
    <w:p w:rsidR="00D46FCC" w:rsidRPr="00263D45" w:rsidRDefault="004367F2" w:rsidP="00A7207E">
      <w:pPr>
        <w:pStyle w:val="FR3"/>
        <w:ind w:left="0" w:firstLine="567"/>
        <w:jc w:val="both"/>
        <w:rPr>
          <w:rFonts w:ascii="Times New Roman" w:hAnsi="Times New Roman"/>
          <w:szCs w:val="24"/>
        </w:rPr>
      </w:pPr>
      <w:r>
        <w:rPr>
          <w:rFonts w:ascii="Times New Roman" w:hAnsi="Times New Roman"/>
          <w:szCs w:val="24"/>
        </w:rPr>
        <w:t>6</w:t>
      </w:r>
      <w:r w:rsidR="00D46FCC" w:rsidRPr="00263D45">
        <w:rPr>
          <w:rFonts w:ascii="Times New Roman" w:hAnsi="Times New Roman"/>
          <w:szCs w:val="24"/>
        </w:rPr>
        <w:t>.5. Осуществляет контроль качества выполненных Подрядчиком  работ посредством периодических проверок, формулируют замечания по качеству выполнения работ и срокам их устранения.</w:t>
      </w:r>
    </w:p>
    <w:p w:rsidR="00151F8E" w:rsidRPr="00263D45" w:rsidRDefault="00151F8E" w:rsidP="00A7207E">
      <w:pPr>
        <w:pStyle w:val="ConsNormal"/>
        <w:ind w:firstLine="567"/>
        <w:rPr>
          <w:rFonts w:ascii="Times New Roman" w:hAnsi="Times New Roman"/>
          <w:sz w:val="24"/>
          <w:szCs w:val="24"/>
        </w:rPr>
      </w:pPr>
    </w:p>
    <w:p w:rsidR="00151F8E" w:rsidRPr="00263D45" w:rsidRDefault="009234AD" w:rsidP="00A7207E">
      <w:pPr>
        <w:pStyle w:val="ConsNormal"/>
        <w:ind w:firstLine="567"/>
        <w:jc w:val="center"/>
        <w:rPr>
          <w:rFonts w:ascii="Times New Roman" w:hAnsi="Times New Roman"/>
          <w:b/>
          <w:sz w:val="24"/>
          <w:szCs w:val="24"/>
        </w:rPr>
      </w:pPr>
      <w:r>
        <w:rPr>
          <w:rFonts w:ascii="Times New Roman" w:hAnsi="Times New Roman"/>
          <w:b/>
          <w:sz w:val="24"/>
          <w:szCs w:val="24"/>
        </w:rPr>
        <w:t>7</w:t>
      </w:r>
      <w:r w:rsidR="00151F8E" w:rsidRPr="00263D45">
        <w:rPr>
          <w:rFonts w:ascii="Times New Roman" w:hAnsi="Times New Roman"/>
          <w:b/>
          <w:sz w:val="24"/>
          <w:szCs w:val="24"/>
        </w:rPr>
        <w:t xml:space="preserve">. </w:t>
      </w:r>
      <w:r w:rsidR="001D794E" w:rsidRPr="00263D45">
        <w:rPr>
          <w:rFonts w:ascii="Times New Roman" w:hAnsi="Times New Roman"/>
          <w:b/>
          <w:sz w:val="24"/>
          <w:szCs w:val="24"/>
        </w:rPr>
        <w:t>Производство работ</w:t>
      </w:r>
    </w:p>
    <w:p w:rsidR="00151F8E" w:rsidRPr="00263D45" w:rsidRDefault="009234AD" w:rsidP="00A7207E">
      <w:pPr>
        <w:ind w:firstLine="567"/>
        <w:jc w:val="both"/>
        <w:rPr>
          <w:sz w:val="24"/>
          <w:szCs w:val="24"/>
        </w:rPr>
      </w:pPr>
      <w:r>
        <w:rPr>
          <w:sz w:val="24"/>
          <w:szCs w:val="24"/>
        </w:rPr>
        <w:t>7</w:t>
      </w:r>
      <w:r w:rsidR="00151F8E" w:rsidRPr="00263D45">
        <w:rPr>
          <w:sz w:val="24"/>
          <w:szCs w:val="24"/>
        </w:rPr>
        <w:t>.1. Заказчик назначает своего представителя, который от имени Заказчика совместно с Подрядчиком  оформляет акты на выполненные работы</w:t>
      </w:r>
      <w:r w:rsidR="00C71420" w:rsidRPr="00263D45">
        <w:rPr>
          <w:sz w:val="24"/>
          <w:szCs w:val="24"/>
        </w:rPr>
        <w:t>.</w:t>
      </w:r>
    </w:p>
    <w:p w:rsidR="00151F8E" w:rsidRPr="00263D45" w:rsidRDefault="009234AD" w:rsidP="00A7207E">
      <w:pPr>
        <w:ind w:firstLine="567"/>
        <w:jc w:val="both"/>
        <w:rPr>
          <w:sz w:val="24"/>
          <w:szCs w:val="24"/>
        </w:rPr>
      </w:pPr>
      <w:r>
        <w:rPr>
          <w:sz w:val="24"/>
          <w:szCs w:val="24"/>
        </w:rPr>
        <w:t>7</w:t>
      </w:r>
      <w:r w:rsidR="00151F8E" w:rsidRPr="00263D45">
        <w:rPr>
          <w:sz w:val="24"/>
          <w:szCs w:val="24"/>
        </w:rPr>
        <w:t>.2. Подрядчик</w:t>
      </w:r>
      <w:r w:rsidR="00C71420" w:rsidRPr="00263D45">
        <w:rPr>
          <w:sz w:val="24"/>
          <w:szCs w:val="24"/>
        </w:rPr>
        <w:t>,</w:t>
      </w:r>
      <w:r w:rsidR="00151F8E" w:rsidRPr="00263D45">
        <w:rPr>
          <w:sz w:val="24"/>
          <w:szCs w:val="24"/>
        </w:rPr>
        <w:t xml:space="preserve"> в случае необходимости</w:t>
      </w:r>
      <w:r w:rsidR="00C71420" w:rsidRPr="00263D45">
        <w:rPr>
          <w:sz w:val="24"/>
          <w:szCs w:val="24"/>
        </w:rPr>
        <w:t>,</w:t>
      </w:r>
      <w:r w:rsidR="00151F8E" w:rsidRPr="00263D45">
        <w:rPr>
          <w:sz w:val="24"/>
          <w:szCs w:val="24"/>
        </w:rPr>
        <w:t xml:space="preserve"> проводит согласование с органами государс</w:t>
      </w:r>
      <w:r w:rsidR="00151F8E" w:rsidRPr="00263D45">
        <w:rPr>
          <w:sz w:val="24"/>
          <w:szCs w:val="24"/>
        </w:rPr>
        <w:t>т</w:t>
      </w:r>
      <w:r w:rsidR="00151F8E" w:rsidRPr="00263D45">
        <w:rPr>
          <w:sz w:val="24"/>
          <w:szCs w:val="24"/>
        </w:rPr>
        <w:t>венного надзора порядка выполнения работ на объекте. Обеспечение общего порядка на об</w:t>
      </w:r>
      <w:r w:rsidR="00151F8E" w:rsidRPr="00263D45">
        <w:rPr>
          <w:sz w:val="24"/>
          <w:szCs w:val="24"/>
        </w:rPr>
        <w:t>ъ</w:t>
      </w:r>
      <w:r w:rsidR="00151F8E" w:rsidRPr="00263D45">
        <w:rPr>
          <w:sz w:val="24"/>
          <w:szCs w:val="24"/>
        </w:rPr>
        <w:t>ектах является обязанностью Подрядчика.</w:t>
      </w:r>
    </w:p>
    <w:p w:rsidR="00151F8E" w:rsidRPr="00263D45" w:rsidRDefault="009234AD" w:rsidP="00A7207E">
      <w:pPr>
        <w:ind w:firstLine="567"/>
        <w:jc w:val="both"/>
        <w:rPr>
          <w:sz w:val="24"/>
          <w:szCs w:val="24"/>
        </w:rPr>
      </w:pPr>
      <w:r>
        <w:rPr>
          <w:sz w:val="24"/>
          <w:szCs w:val="24"/>
        </w:rPr>
        <w:t>7</w:t>
      </w:r>
      <w:r w:rsidR="00151F8E" w:rsidRPr="00263D45">
        <w:rPr>
          <w:sz w:val="24"/>
          <w:szCs w:val="24"/>
        </w:rPr>
        <w:t>.3. В случае, если Заказчиком будут обнаружены некачественно выполненные работы, то Заказчик вправе по своему выбору потребовать от Подрядчика:</w:t>
      </w:r>
    </w:p>
    <w:p w:rsidR="00151F8E" w:rsidRPr="00263D45" w:rsidRDefault="009234AD" w:rsidP="00A7207E">
      <w:pPr>
        <w:ind w:firstLine="567"/>
        <w:jc w:val="both"/>
        <w:rPr>
          <w:sz w:val="24"/>
          <w:szCs w:val="24"/>
        </w:rPr>
      </w:pPr>
      <w:r>
        <w:rPr>
          <w:sz w:val="24"/>
          <w:szCs w:val="24"/>
        </w:rPr>
        <w:t>7</w:t>
      </w:r>
      <w:r w:rsidR="005F49B8" w:rsidRPr="00263D45">
        <w:rPr>
          <w:sz w:val="24"/>
          <w:szCs w:val="24"/>
        </w:rPr>
        <w:t>.3.1.</w:t>
      </w:r>
      <w:r w:rsidR="00151F8E" w:rsidRPr="00263D45">
        <w:rPr>
          <w:sz w:val="24"/>
          <w:szCs w:val="24"/>
        </w:rPr>
        <w:t xml:space="preserve"> безвозмездного устранения недостатков в разумный срок, установленный в одн</w:t>
      </w:r>
      <w:r w:rsidR="00151F8E" w:rsidRPr="00263D45">
        <w:rPr>
          <w:sz w:val="24"/>
          <w:szCs w:val="24"/>
        </w:rPr>
        <w:t>о</w:t>
      </w:r>
      <w:r w:rsidR="00151F8E" w:rsidRPr="00263D45">
        <w:rPr>
          <w:sz w:val="24"/>
          <w:szCs w:val="24"/>
        </w:rPr>
        <w:t>стороннем порядке Заказчиком. Срок, установленный Заказчиком для устранения недоста</w:t>
      </w:r>
      <w:r w:rsidR="00151F8E" w:rsidRPr="00263D45">
        <w:rPr>
          <w:sz w:val="24"/>
          <w:szCs w:val="24"/>
        </w:rPr>
        <w:t>т</w:t>
      </w:r>
      <w:r w:rsidR="00151F8E" w:rsidRPr="00263D45">
        <w:rPr>
          <w:sz w:val="24"/>
          <w:szCs w:val="24"/>
        </w:rPr>
        <w:t xml:space="preserve">ков, не может быть более пяти дней. </w:t>
      </w:r>
    </w:p>
    <w:p w:rsidR="00151F8E" w:rsidRPr="00263D45" w:rsidRDefault="00151F8E" w:rsidP="00A7207E">
      <w:pPr>
        <w:ind w:firstLine="567"/>
        <w:jc w:val="both"/>
        <w:rPr>
          <w:sz w:val="24"/>
          <w:szCs w:val="24"/>
        </w:rPr>
      </w:pPr>
      <w:r w:rsidRPr="00263D45">
        <w:rPr>
          <w:sz w:val="24"/>
          <w:szCs w:val="24"/>
        </w:rPr>
        <w:t>Если Подрядчик в установленный в одностороннем порядке  Заказчиком, в разумный  срок, не переделает некачественно выполненные работы, Заказчик вправе взыскать с По</w:t>
      </w:r>
      <w:r w:rsidRPr="00263D45">
        <w:rPr>
          <w:sz w:val="24"/>
          <w:szCs w:val="24"/>
        </w:rPr>
        <w:t>д</w:t>
      </w:r>
      <w:r w:rsidRPr="00263D45">
        <w:rPr>
          <w:sz w:val="24"/>
          <w:szCs w:val="24"/>
        </w:rPr>
        <w:t xml:space="preserve">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w:t>
      </w:r>
      <w:r w:rsidRPr="00263D45">
        <w:rPr>
          <w:sz w:val="24"/>
          <w:szCs w:val="24"/>
        </w:rPr>
        <w:lastRenderedPageBreak/>
        <w:t>недостатков, все расходы, связанные с переделкой работ другими лицами, оплачиваются Подрядчиком.</w:t>
      </w:r>
    </w:p>
    <w:p w:rsidR="00151F8E" w:rsidRPr="00263D45" w:rsidRDefault="009234AD" w:rsidP="00A7207E">
      <w:pPr>
        <w:ind w:firstLine="567"/>
        <w:jc w:val="both"/>
        <w:rPr>
          <w:sz w:val="24"/>
          <w:szCs w:val="24"/>
        </w:rPr>
      </w:pPr>
      <w:r>
        <w:rPr>
          <w:sz w:val="24"/>
          <w:szCs w:val="24"/>
        </w:rPr>
        <w:t>7</w:t>
      </w:r>
      <w:r w:rsidR="005F49B8" w:rsidRPr="00263D45">
        <w:rPr>
          <w:sz w:val="24"/>
          <w:szCs w:val="24"/>
        </w:rPr>
        <w:t>.3.2.</w:t>
      </w:r>
      <w:r w:rsidR="00151F8E" w:rsidRPr="00263D45">
        <w:rPr>
          <w:sz w:val="24"/>
          <w:szCs w:val="24"/>
        </w:rPr>
        <w:t xml:space="preserve">  соразмерного уменьшения установленной за работу цены. </w:t>
      </w:r>
    </w:p>
    <w:p w:rsidR="00151F8E" w:rsidRPr="00263D45" w:rsidRDefault="00151F8E" w:rsidP="00A7207E">
      <w:pPr>
        <w:ind w:firstLine="567"/>
        <w:rPr>
          <w:b/>
          <w:sz w:val="24"/>
          <w:szCs w:val="24"/>
        </w:rPr>
      </w:pPr>
    </w:p>
    <w:p w:rsidR="00945AE5" w:rsidRPr="00263D45" w:rsidRDefault="00C37B3E" w:rsidP="00945AE5">
      <w:pPr>
        <w:ind w:firstLine="567"/>
        <w:jc w:val="center"/>
        <w:rPr>
          <w:b/>
          <w:sz w:val="24"/>
          <w:szCs w:val="24"/>
        </w:rPr>
      </w:pPr>
      <w:r>
        <w:rPr>
          <w:b/>
          <w:sz w:val="24"/>
          <w:szCs w:val="24"/>
        </w:rPr>
        <w:t>8</w:t>
      </w:r>
      <w:r w:rsidR="001D794E" w:rsidRPr="00263D45">
        <w:rPr>
          <w:b/>
          <w:sz w:val="24"/>
          <w:szCs w:val="24"/>
        </w:rPr>
        <w:t>.</w:t>
      </w:r>
      <w:r w:rsidR="003B5D3D" w:rsidRPr="00263D45">
        <w:rPr>
          <w:b/>
          <w:sz w:val="24"/>
          <w:szCs w:val="24"/>
        </w:rPr>
        <w:t xml:space="preserve"> </w:t>
      </w:r>
      <w:r w:rsidR="001D794E" w:rsidRPr="00263D45">
        <w:rPr>
          <w:b/>
          <w:sz w:val="24"/>
          <w:szCs w:val="24"/>
        </w:rPr>
        <w:t>Ответственность сторон</w:t>
      </w:r>
    </w:p>
    <w:p w:rsidR="00151F8E" w:rsidRPr="00263D45" w:rsidRDefault="00C37B3E" w:rsidP="00A7207E">
      <w:pPr>
        <w:pStyle w:val="a3"/>
        <w:ind w:firstLine="567"/>
        <w:rPr>
          <w:szCs w:val="24"/>
        </w:rPr>
      </w:pPr>
      <w:r>
        <w:rPr>
          <w:szCs w:val="24"/>
        </w:rPr>
        <w:t>8</w:t>
      </w:r>
      <w:r w:rsidR="00151F8E" w:rsidRPr="00263D45">
        <w:rPr>
          <w:szCs w:val="24"/>
        </w:rPr>
        <w:t>.1.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w:t>
      </w:r>
      <w:r w:rsidR="00151F8E" w:rsidRPr="00263D45">
        <w:rPr>
          <w:szCs w:val="24"/>
        </w:rPr>
        <w:t>о</w:t>
      </w:r>
      <w:r w:rsidR="00151F8E" w:rsidRPr="00263D45">
        <w:rPr>
          <w:szCs w:val="24"/>
        </w:rPr>
        <w:t xml:space="preserve">нодательством Российской Федерации. </w:t>
      </w:r>
    </w:p>
    <w:p w:rsidR="00151F8E" w:rsidRPr="00263D45" w:rsidRDefault="00C37B3E" w:rsidP="00A7207E">
      <w:pPr>
        <w:pStyle w:val="a3"/>
        <w:ind w:firstLine="567"/>
        <w:rPr>
          <w:szCs w:val="24"/>
        </w:rPr>
      </w:pPr>
      <w:r>
        <w:rPr>
          <w:szCs w:val="24"/>
        </w:rPr>
        <w:t>8</w:t>
      </w:r>
      <w:r w:rsidR="00151F8E" w:rsidRPr="00263D45">
        <w:rPr>
          <w:szCs w:val="24"/>
        </w:rPr>
        <w:t>.2. За нарушение сроков выполнения работ Подрядчик выплачивает Заказчику пен</w:t>
      </w:r>
      <w:r w:rsidR="00945AE5">
        <w:rPr>
          <w:szCs w:val="24"/>
        </w:rPr>
        <w:t>и</w:t>
      </w:r>
      <w:r w:rsidR="00151F8E" w:rsidRPr="00263D45">
        <w:rPr>
          <w:szCs w:val="24"/>
        </w:rPr>
        <w:t xml:space="preserve"> в размере 1/300 действующей на день уплаты пеней, ставки рефинансирования Центрального банка Российской Федерации за каждый день просрочки от общей стоимости работ по ко</w:t>
      </w:r>
      <w:r w:rsidR="00151F8E" w:rsidRPr="00263D45">
        <w:rPr>
          <w:szCs w:val="24"/>
        </w:rPr>
        <w:t>н</w:t>
      </w:r>
      <w:r w:rsidR="00151F8E" w:rsidRPr="00263D45">
        <w:rPr>
          <w:szCs w:val="24"/>
        </w:rPr>
        <w:t>тракту. Заказчик вправе удержать пени с Подрядчика из любого платежа, подлежащего упл</w:t>
      </w:r>
      <w:r w:rsidR="00151F8E" w:rsidRPr="00263D45">
        <w:rPr>
          <w:szCs w:val="24"/>
        </w:rPr>
        <w:t>а</w:t>
      </w:r>
      <w:r w:rsidR="00151F8E" w:rsidRPr="00263D45">
        <w:rPr>
          <w:szCs w:val="24"/>
        </w:rPr>
        <w:t>те последнему. В случае если Заказчик при расчетах с Подрядчиком не воспользовался пр</w:t>
      </w:r>
      <w:r w:rsidR="00151F8E" w:rsidRPr="00263D45">
        <w:rPr>
          <w:szCs w:val="24"/>
        </w:rPr>
        <w:t>а</w:t>
      </w:r>
      <w:r w:rsidR="00151F8E" w:rsidRPr="00263D45">
        <w:rPr>
          <w:szCs w:val="24"/>
        </w:rPr>
        <w:t>вом на удержание суммы пени, указанные суммы взыскиваются с Подрядчика в судебном порядке.</w:t>
      </w:r>
    </w:p>
    <w:p w:rsidR="00151F8E" w:rsidRPr="00263D45" w:rsidRDefault="00C37B3E" w:rsidP="00A7207E">
      <w:pPr>
        <w:pStyle w:val="a3"/>
        <w:ind w:firstLine="567"/>
        <w:rPr>
          <w:b/>
          <w:szCs w:val="24"/>
        </w:rPr>
      </w:pPr>
      <w:r>
        <w:rPr>
          <w:szCs w:val="24"/>
        </w:rPr>
        <w:t>8</w:t>
      </w:r>
      <w:r w:rsidR="00151F8E" w:rsidRPr="00263D45">
        <w:rPr>
          <w:szCs w:val="24"/>
        </w:rPr>
        <w:t>.3. В случае нарушения срока сдачи работ (этапа работ) Заказчик удерживает с По</w:t>
      </w:r>
      <w:r w:rsidR="00151F8E" w:rsidRPr="00263D45">
        <w:rPr>
          <w:szCs w:val="24"/>
        </w:rPr>
        <w:t>д</w:t>
      </w:r>
      <w:r w:rsidR="00151F8E" w:rsidRPr="00263D45">
        <w:rPr>
          <w:szCs w:val="24"/>
        </w:rPr>
        <w:t>рядчика пени в размере 3 % от стоимости работ, сдаваемых с просрочкой, за каждый день просрочки.</w:t>
      </w:r>
    </w:p>
    <w:p w:rsidR="00151F8E" w:rsidRPr="00263D45" w:rsidRDefault="00C37B3E" w:rsidP="00A7207E">
      <w:pPr>
        <w:ind w:firstLine="567"/>
        <w:jc w:val="both"/>
        <w:rPr>
          <w:sz w:val="24"/>
          <w:szCs w:val="24"/>
        </w:rPr>
      </w:pPr>
      <w:r>
        <w:rPr>
          <w:sz w:val="24"/>
          <w:szCs w:val="24"/>
        </w:rPr>
        <w:t>8</w:t>
      </w:r>
      <w:r w:rsidR="00151F8E" w:rsidRPr="00263D45">
        <w:rPr>
          <w:sz w:val="24"/>
          <w:szCs w:val="24"/>
        </w:rPr>
        <w:t>.4. Факт нарушения сроков выполнения работ и сумма пени, удерживаемого с По</w:t>
      </w:r>
      <w:r w:rsidR="00151F8E" w:rsidRPr="00263D45">
        <w:rPr>
          <w:sz w:val="24"/>
          <w:szCs w:val="24"/>
        </w:rPr>
        <w:t>д</w:t>
      </w:r>
      <w:r w:rsidR="00151F8E" w:rsidRPr="00263D45">
        <w:rPr>
          <w:sz w:val="24"/>
          <w:szCs w:val="24"/>
        </w:rPr>
        <w:t xml:space="preserve">рядчика, фиксируется в соответствующем акте Заказчика о применении штрафных санкций к Подрядчику. </w:t>
      </w:r>
    </w:p>
    <w:p w:rsidR="00151F8E" w:rsidRPr="00263D45" w:rsidRDefault="00C37B3E" w:rsidP="00A7207E">
      <w:pPr>
        <w:ind w:firstLine="567"/>
        <w:jc w:val="both"/>
        <w:rPr>
          <w:sz w:val="24"/>
          <w:szCs w:val="24"/>
        </w:rPr>
      </w:pPr>
      <w:r>
        <w:rPr>
          <w:sz w:val="24"/>
          <w:szCs w:val="24"/>
        </w:rPr>
        <w:t>8</w:t>
      </w:r>
      <w:r w:rsidR="00151F8E" w:rsidRPr="00263D45">
        <w:rPr>
          <w:sz w:val="24"/>
          <w:szCs w:val="24"/>
        </w:rPr>
        <w:t>.5. Взыскание пени не освобождает Подрядчика от выполнения лежащих на нем об</w:t>
      </w:r>
      <w:r w:rsidR="00151F8E" w:rsidRPr="00263D45">
        <w:rPr>
          <w:sz w:val="24"/>
          <w:szCs w:val="24"/>
        </w:rPr>
        <w:t>я</w:t>
      </w:r>
      <w:r w:rsidR="00151F8E" w:rsidRPr="00263D45">
        <w:rPr>
          <w:sz w:val="24"/>
          <w:szCs w:val="24"/>
        </w:rPr>
        <w:t>зательств по настоящему контракту либо устранения нарушений.</w:t>
      </w:r>
    </w:p>
    <w:p w:rsidR="00151F8E" w:rsidRPr="00263D45" w:rsidRDefault="00C37B3E" w:rsidP="00A7207E">
      <w:pPr>
        <w:ind w:firstLine="567"/>
        <w:jc w:val="both"/>
        <w:rPr>
          <w:sz w:val="24"/>
          <w:szCs w:val="24"/>
        </w:rPr>
      </w:pPr>
      <w:r>
        <w:rPr>
          <w:sz w:val="24"/>
          <w:szCs w:val="24"/>
        </w:rPr>
        <w:t>8</w:t>
      </w:r>
      <w:r w:rsidR="00151F8E" w:rsidRPr="00263D45">
        <w:rPr>
          <w:sz w:val="24"/>
          <w:szCs w:val="24"/>
        </w:rPr>
        <w:t>.6. В случае просрочки исполнения Заказчиком обязательств по оплате, предусмо</w:t>
      </w:r>
      <w:r w:rsidR="00151F8E" w:rsidRPr="00263D45">
        <w:rPr>
          <w:sz w:val="24"/>
          <w:szCs w:val="24"/>
        </w:rPr>
        <w:t>т</w:t>
      </w:r>
      <w:r w:rsidR="00151F8E" w:rsidRPr="00263D45">
        <w:rPr>
          <w:sz w:val="24"/>
          <w:szCs w:val="24"/>
        </w:rPr>
        <w:t>ренных контрактом, другая сторона вправе потребовать уплату пеней. Пени начисляются за каждый день просрочки исполнения обязательств по уплате от суммы неоплаченных работ, предусмотренных контрактом, начиная со дня, следующего после дня истечения устано</w:t>
      </w:r>
      <w:r w:rsidR="00151F8E" w:rsidRPr="00263D45">
        <w:rPr>
          <w:sz w:val="24"/>
          <w:szCs w:val="24"/>
        </w:rPr>
        <w:t>в</w:t>
      </w:r>
      <w:r w:rsidR="00151F8E" w:rsidRPr="00263D45">
        <w:rPr>
          <w:sz w:val="24"/>
          <w:szCs w:val="24"/>
        </w:rPr>
        <w:t>ленного контрактом срока исполнения обязательств.  Величина пеней устанавливается в ра</w:t>
      </w:r>
      <w:r w:rsidR="00151F8E" w:rsidRPr="00263D45">
        <w:rPr>
          <w:sz w:val="24"/>
          <w:szCs w:val="24"/>
        </w:rPr>
        <w:t>з</w:t>
      </w:r>
      <w:r w:rsidR="00151F8E" w:rsidRPr="00263D45">
        <w:rPr>
          <w:sz w:val="24"/>
          <w:szCs w:val="24"/>
        </w:rPr>
        <w:t>мере 1/300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Уплата санкций не освобождает стороны от выполнения прин</w:t>
      </w:r>
      <w:r w:rsidR="00151F8E" w:rsidRPr="00263D45">
        <w:rPr>
          <w:sz w:val="24"/>
          <w:szCs w:val="24"/>
        </w:rPr>
        <w:t>я</w:t>
      </w:r>
      <w:r w:rsidR="00151F8E" w:rsidRPr="00263D45">
        <w:rPr>
          <w:sz w:val="24"/>
          <w:szCs w:val="24"/>
        </w:rPr>
        <w:t>тых обязательств.</w:t>
      </w:r>
    </w:p>
    <w:p w:rsidR="00151F8E" w:rsidRPr="00263D45" w:rsidRDefault="00C37B3E" w:rsidP="00A7207E">
      <w:pPr>
        <w:tabs>
          <w:tab w:val="num" w:pos="3196"/>
          <w:tab w:val="num" w:pos="3586"/>
        </w:tabs>
        <w:ind w:firstLine="567"/>
        <w:jc w:val="both"/>
        <w:rPr>
          <w:sz w:val="24"/>
          <w:szCs w:val="24"/>
        </w:rPr>
      </w:pPr>
      <w:r>
        <w:rPr>
          <w:sz w:val="24"/>
          <w:szCs w:val="24"/>
        </w:rPr>
        <w:t>8</w:t>
      </w:r>
      <w:r w:rsidR="00151F8E" w:rsidRPr="00263D45">
        <w:rPr>
          <w:sz w:val="24"/>
          <w:szCs w:val="24"/>
        </w:rPr>
        <w:t xml:space="preserve">.7. </w:t>
      </w:r>
      <w:r w:rsidR="00151F8E" w:rsidRPr="00263D45">
        <w:rPr>
          <w:color w:val="000000"/>
          <w:sz w:val="24"/>
          <w:szCs w:val="24"/>
        </w:rPr>
        <w:t>Применение п.</w:t>
      </w:r>
      <w:r w:rsidR="00EF7B9C">
        <w:rPr>
          <w:color w:val="000000"/>
          <w:sz w:val="24"/>
          <w:szCs w:val="24"/>
        </w:rPr>
        <w:t>7</w:t>
      </w:r>
      <w:r w:rsidR="00151F8E" w:rsidRPr="00263D45">
        <w:rPr>
          <w:color w:val="000000"/>
          <w:sz w:val="24"/>
          <w:szCs w:val="24"/>
        </w:rPr>
        <w:t xml:space="preserve">.3 контракта не освобождает Подрядчика от применения к нему санкций предусмотренных разделом </w:t>
      </w:r>
      <w:r w:rsidR="00E766CC" w:rsidRPr="00263D45">
        <w:rPr>
          <w:color w:val="000000"/>
          <w:sz w:val="24"/>
          <w:szCs w:val="24"/>
        </w:rPr>
        <w:t>9</w:t>
      </w:r>
      <w:r w:rsidR="00151F8E" w:rsidRPr="00263D45">
        <w:rPr>
          <w:color w:val="000000"/>
          <w:sz w:val="24"/>
          <w:szCs w:val="24"/>
        </w:rPr>
        <w:t xml:space="preserve"> контракта.</w:t>
      </w:r>
    </w:p>
    <w:p w:rsidR="00151F8E" w:rsidRPr="00263D45" w:rsidRDefault="00C37B3E" w:rsidP="00A7207E">
      <w:pPr>
        <w:pStyle w:val="a3"/>
        <w:ind w:firstLine="567"/>
        <w:rPr>
          <w:szCs w:val="24"/>
        </w:rPr>
      </w:pPr>
      <w:r>
        <w:rPr>
          <w:szCs w:val="24"/>
        </w:rPr>
        <w:t>8</w:t>
      </w:r>
      <w:r w:rsidR="00151F8E" w:rsidRPr="00263D45">
        <w:rPr>
          <w:szCs w:val="24"/>
        </w:rPr>
        <w:t>.8. Подрядчик несет имущественную ответственность за причинение вреда третьим лицам.</w:t>
      </w:r>
    </w:p>
    <w:p w:rsidR="00E766CC" w:rsidRPr="00263D45" w:rsidRDefault="00E766CC" w:rsidP="00A7207E">
      <w:pPr>
        <w:pStyle w:val="a3"/>
        <w:ind w:firstLine="567"/>
        <w:rPr>
          <w:szCs w:val="24"/>
        </w:rPr>
      </w:pPr>
    </w:p>
    <w:p w:rsidR="001D794E" w:rsidRPr="00263D45" w:rsidRDefault="00C37B3E" w:rsidP="00A7207E">
      <w:pPr>
        <w:ind w:firstLine="567"/>
        <w:jc w:val="center"/>
        <w:rPr>
          <w:b/>
          <w:sz w:val="24"/>
          <w:szCs w:val="24"/>
        </w:rPr>
      </w:pPr>
      <w:r>
        <w:rPr>
          <w:b/>
          <w:sz w:val="24"/>
          <w:szCs w:val="24"/>
        </w:rPr>
        <w:t>9</w:t>
      </w:r>
      <w:r w:rsidR="001D794E" w:rsidRPr="00263D45">
        <w:rPr>
          <w:b/>
          <w:sz w:val="24"/>
          <w:szCs w:val="24"/>
        </w:rPr>
        <w:t>. Действие контракта</w:t>
      </w:r>
    </w:p>
    <w:p w:rsidR="001D794E" w:rsidRPr="00263D45" w:rsidRDefault="00C37B3E" w:rsidP="00A7207E">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w:t>
      </w:r>
      <w:r w:rsidR="001D794E" w:rsidRPr="00263D45">
        <w:rPr>
          <w:rFonts w:ascii="Times New Roman" w:hAnsi="Times New Roman" w:cs="Times New Roman"/>
          <w:sz w:val="24"/>
          <w:szCs w:val="24"/>
        </w:rPr>
        <w:t>.1. Настоящий контракт составлен в 3-х экземплярах (два из которых хранятся у З</w:t>
      </w:r>
      <w:r w:rsidR="001D794E" w:rsidRPr="00263D45">
        <w:rPr>
          <w:rFonts w:ascii="Times New Roman" w:hAnsi="Times New Roman" w:cs="Times New Roman"/>
          <w:sz w:val="24"/>
          <w:szCs w:val="24"/>
        </w:rPr>
        <w:t>а</w:t>
      </w:r>
      <w:r w:rsidR="001D794E" w:rsidRPr="00263D45">
        <w:rPr>
          <w:rFonts w:ascii="Times New Roman" w:hAnsi="Times New Roman" w:cs="Times New Roman"/>
          <w:sz w:val="24"/>
          <w:szCs w:val="24"/>
        </w:rPr>
        <w:t>казчика, третий - у Исполнителя), имеющих одинаковую юридическую силу.</w:t>
      </w:r>
    </w:p>
    <w:p w:rsidR="001D794E" w:rsidRPr="00263D45" w:rsidRDefault="00C37B3E" w:rsidP="00A7207E">
      <w:pPr>
        <w:ind w:firstLine="567"/>
        <w:jc w:val="both"/>
        <w:rPr>
          <w:sz w:val="24"/>
          <w:szCs w:val="24"/>
        </w:rPr>
      </w:pPr>
      <w:r>
        <w:rPr>
          <w:sz w:val="24"/>
          <w:szCs w:val="24"/>
        </w:rPr>
        <w:t>9</w:t>
      </w:r>
      <w:r w:rsidR="001D794E" w:rsidRPr="00263D45">
        <w:rPr>
          <w:sz w:val="24"/>
          <w:szCs w:val="24"/>
        </w:rPr>
        <w:t>.2. Настоящий контракт вступает в силу с момента его подписания сторонами и дейс</w:t>
      </w:r>
      <w:r w:rsidR="001D794E" w:rsidRPr="00263D45">
        <w:rPr>
          <w:sz w:val="24"/>
          <w:szCs w:val="24"/>
        </w:rPr>
        <w:t>т</w:t>
      </w:r>
      <w:r w:rsidR="001D794E" w:rsidRPr="00263D45">
        <w:rPr>
          <w:sz w:val="24"/>
          <w:szCs w:val="24"/>
        </w:rPr>
        <w:t>вует до исполнения всех принятых на себя обязательств сторонами по контракту.</w:t>
      </w:r>
    </w:p>
    <w:p w:rsidR="001D794E" w:rsidRPr="00263D45" w:rsidRDefault="00C37B3E" w:rsidP="00A7207E">
      <w:pPr>
        <w:ind w:firstLine="567"/>
        <w:jc w:val="both"/>
        <w:rPr>
          <w:sz w:val="24"/>
          <w:szCs w:val="24"/>
        </w:rPr>
      </w:pPr>
      <w:r>
        <w:rPr>
          <w:sz w:val="24"/>
          <w:szCs w:val="24"/>
        </w:rPr>
        <w:t>9</w:t>
      </w:r>
      <w:r w:rsidR="001D794E" w:rsidRPr="00263D45">
        <w:rPr>
          <w:sz w:val="24"/>
          <w:szCs w:val="24"/>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1D794E" w:rsidRPr="00263D45" w:rsidRDefault="00C37B3E" w:rsidP="00A7207E">
      <w:pPr>
        <w:ind w:firstLine="567"/>
        <w:jc w:val="both"/>
        <w:rPr>
          <w:sz w:val="24"/>
          <w:szCs w:val="24"/>
        </w:rPr>
      </w:pPr>
      <w:r>
        <w:rPr>
          <w:sz w:val="24"/>
          <w:szCs w:val="24"/>
        </w:rPr>
        <w:t>9</w:t>
      </w:r>
      <w:r w:rsidR="001D794E" w:rsidRPr="00263D45">
        <w:rPr>
          <w:sz w:val="24"/>
          <w:szCs w:val="24"/>
        </w:rPr>
        <w:t xml:space="preserve">.4. В случае неоказания </w:t>
      </w:r>
      <w:r w:rsidR="00E80A6C">
        <w:rPr>
          <w:sz w:val="24"/>
          <w:szCs w:val="24"/>
        </w:rPr>
        <w:t>работ</w:t>
      </w:r>
      <w:r w:rsidR="001D794E" w:rsidRPr="00263D45">
        <w:rPr>
          <w:sz w:val="24"/>
          <w:szCs w:val="24"/>
        </w:rPr>
        <w:t xml:space="preserve"> в срок, предусмотренный настоящим контрактом, а та</w:t>
      </w:r>
      <w:r w:rsidR="001D794E" w:rsidRPr="00263D45">
        <w:rPr>
          <w:sz w:val="24"/>
          <w:szCs w:val="24"/>
        </w:rPr>
        <w:t>к</w:t>
      </w:r>
      <w:r w:rsidR="001D794E" w:rsidRPr="00263D45">
        <w:rPr>
          <w:sz w:val="24"/>
          <w:szCs w:val="24"/>
        </w:rPr>
        <w:t xml:space="preserve">же систематических нарушений условий настоящего контракта Исполнителем, в том числе невыполнения обязательств по качеству выполняемых </w:t>
      </w:r>
      <w:r w:rsidR="00E80A6C">
        <w:rPr>
          <w:sz w:val="24"/>
          <w:szCs w:val="24"/>
        </w:rPr>
        <w:t>работ</w:t>
      </w:r>
      <w:r w:rsidR="001D794E" w:rsidRPr="00263D45">
        <w:rPr>
          <w:sz w:val="24"/>
          <w:szCs w:val="24"/>
        </w:rPr>
        <w:t>, Заказчик вправе в односторо</w:t>
      </w:r>
      <w:r w:rsidR="001D794E" w:rsidRPr="00263D45">
        <w:rPr>
          <w:sz w:val="24"/>
          <w:szCs w:val="24"/>
        </w:rPr>
        <w:t>н</w:t>
      </w:r>
      <w:r w:rsidR="001D794E" w:rsidRPr="00263D45">
        <w:rPr>
          <w:sz w:val="24"/>
          <w:szCs w:val="24"/>
        </w:rPr>
        <w:t>нем порядке отказаться от его исполнения, письменно предупредив об этом Исполнителя за 5 дней.</w:t>
      </w:r>
    </w:p>
    <w:p w:rsidR="00151F8E" w:rsidRPr="00263D45" w:rsidRDefault="00151F8E" w:rsidP="0082330A">
      <w:pPr>
        <w:rPr>
          <w:b/>
          <w:sz w:val="24"/>
          <w:szCs w:val="24"/>
        </w:rPr>
      </w:pPr>
    </w:p>
    <w:p w:rsidR="001D794E" w:rsidRPr="00263D45" w:rsidRDefault="00F40568" w:rsidP="00A7207E">
      <w:pPr>
        <w:ind w:firstLine="567"/>
        <w:jc w:val="center"/>
        <w:rPr>
          <w:b/>
          <w:sz w:val="24"/>
          <w:szCs w:val="24"/>
        </w:rPr>
      </w:pPr>
      <w:r w:rsidRPr="00263D45">
        <w:rPr>
          <w:b/>
          <w:sz w:val="24"/>
          <w:szCs w:val="24"/>
        </w:rPr>
        <w:t>1</w:t>
      </w:r>
      <w:r w:rsidR="00C37B3E">
        <w:rPr>
          <w:b/>
          <w:sz w:val="24"/>
          <w:szCs w:val="24"/>
        </w:rPr>
        <w:t>0</w:t>
      </w:r>
      <w:r w:rsidR="001D794E" w:rsidRPr="00263D45">
        <w:rPr>
          <w:b/>
          <w:sz w:val="24"/>
          <w:szCs w:val="24"/>
        </w:rPr>
        <w:t>. Разрешение споров между сторонами</w:t>
      </w:r>
    </w:p>
    <w:p w:rsidR="001D794E" w:rsidRPr="00263D45" w:rsidRDefault="00F40568" w:rsidP="00A7207E">
      <w:pPr>
        <w:ind w:firstLine="567"/>
        <w:jc w:val="both"/>
        <w:rPr>
          <w:sz w:val="24"/>
          <w:szCs w:val="24"/>
        </w:rPr>
      </w:pPr>
      <w:r w:rsidRPr="00263D45">
        <w:rPr>
          <w:sz w:val="24"/>
          <w:szCs w:val="24"/>
        </w:rPr>
        <w:lastRenderedPageBreak/>
        <w:t>1</w:t>
      </w:r>
      <w:r w:rsidR="00C37B3E">
        <w:rPr>
          <w:sz w:val="24"/>
          <w:szCs w:val="24"/>
        </w:rPr>
        <w:t>0</w:t>
      </w:r>
      <w:r w:rsidR="001D794E" w:rsidRPr="00263D45">
        <w:rPr>
          <w:sz w:val="24"/>
          <w:szCs w:val="24"/>
        </w:rPr>
        <w:t>.1. Правоотношения между сторонами по настоящему контракту регулируется зак</w:t>
      </w:r>
      <w:r w:rsidR="001D794E" w:rsidRPr="00263D45">
        <w:rPr>
          <w:sz w:val="24"/>
          <w:szCs w:val="24"/>
        </w:rPr>
        <w:t>о</w:t>
      </w:r>
      <w:r w:rsidR="001D794E" w:rsidRPr="00263D45">
        <w:rPr>
          <w:sz w:val="24"/>
          <w:szCs w:val="24"/>
        </w:rPr>
        <w:t>нодательством Российской Федерации.</w:t>
      </w:r>
    </w:p>
    <w:p w:rsidR="001D794E" w:rsidRPr="00263D45" w:rsidRDefault="00F40568" w:rsidP="00A7207E">
      <w:pPr>
        <w:tabs>
          <w:tab w:val="num" w:pos="1506"/>
        </w:tabs>
        <w:ind w:firstLine="567"/>
        <w:jc w:val="both"/>
        <w:rPr>
          <w:sz w:val="24"/>
          <w:szCs w:val="24"/>
        </w:rPr>
      </w:pPr>
      <w:r w:rsidRPr="00263D45">
        <w:rPr>
          <w:sz w:val="24"/>
          <w:szCs w:val="24"/>
        </w:rPr>
        <w:t>1</w:t>
      </w:r>
      <w:r w:rsidR="00C37B3E">
        <w:rPr>
          <w:sz w:val="24"/>
          <w:szCs w:val="24"/>
        </w:rPr>
        <w:t>0</w:t>
      </w:r>
      <w:r w:rsidR="001D794E" w:rsidRPr="00263D45">
        <w:rPr>
          <w:sz w:val="24"/>
          <w:szCs w:val="24"/>
        </w:rPr>
        <w:t>.2. Все споры и разногласия, возникающие между сторонами по настоящему ко</w:t>
      </w:r>
      <w:r w:rsidR="001D794E" w:rsidRPr="00263D45">
        <w:rPr>
          <w:sz w:val="24"/>
          <w:szCs w:val="24"/>
        </w:rPr>
        <w:t>н</w:t>
      </w:r>
      <w:r w:rsidR="001D794E" w:rsidRPr="00263D45">
        <w:rPr>
          <w:sz w:val="24"/>
          <w:szCs w:val="24"/>
        </w:rPr>
        <w:t>тракту, решаются путем переговоров. В случае не достижения соглашения споры и разногл</w:t>
      </w:r>
      <w:r w:rsidR="001D794E" w:rsidRPr="00263D45">
        <w:rPr>
          <w:sz w:val="24"/>
          <w:szCs w:val="24"/>
        </w:rPr>
        <w:t>а</w:t>
      </w:r>
      <w:r w:rsidR="001D794E" w:rsidRPr="00263D45">
        <w:rPr>
          <w:sz w:val="24"/>
          <w:szCs w:val="24"/>
        </w:rPr>
        <w:t>сия подлежат рассмотрению в судебном порядке.</w:t>
      </w:r>
    </w:p>
    <w:p w:rsidR="001D794E" w:rsidRPr="00263D45" w:rsidRDefault="001D794E" w:rsidP="00A7207E">
      <w:pPr>
        <w:ind w:firstLine="567"/>
        <w:jc w:val="both"/>
        <w:rPr>
          <w:sz w:val="24"/>
          <w:szCs w:val="24"/>
        </w:rPr>
      </w:pPr>
    </w:p>
    <w:p w:rsidR="001D794E" w:rsidRPr="00263D45" w:rsidRDefault="00F40568" w:rsidP="00A7207E">
      <w:pPr>
        <w:ind w:firstLine="567"/>
        <w:jc w:val="center"/>
        <w:rPr>
          <w:b/>
          <w:sz w:val="24"/>
          <w:szCs w:val="24"/>
        </w:rPr>
      </w:pPr>
      <w:r w:rsidRPr="00263D45">
        <w:rPr>
          <w:b/>
          <w:sz w:val="24"/>
          <w:szCs w:val="24"/>
        </w:rPr>
        <w:t>1</w:t>
      </w:r>
      <w:r w:rsidR="00C37B3E">
        <w:rPr>
          <w:b/>
          <w:sz w:val="24"/>
          <w:szCs w:val="24"/>
        </w:rPr>
        <w:t>1</w:t>
      </w:r>
      <w:r w:rsidR="001D794E" w:rsidRPr="00263D45">
        <w:rPr>
          <w:b/>
          <w:sz w:val="24"/>
          <w:szCs w:val="24"/>
        </w:rPr>
        <w:t>. Обстоятельства непреодолимой силы</w:t>
      </w:r>
    </w:p>
    <w:p w:rsidR="001D794E" w:rsidRPr="00263D45" w:rsidRDefault="00F40568" w:rsidP="00A7207E">
      <w:pPr>
        <w:ind w:firstLine="567"/>
        <w:jc w:val="both"/>
        <w:rPr>
          <w:sz w:val="24"/>
          <w:szCs w:val="24"/>
        </w:rPr>
      </w:pPr>
      <w:r w:rsidRPr="00263D45">
        <w:rPr>
          <w:sz w:val="24"/>
          <w:szCs w:val="24"/>
        </w:rPr>
        <w:t>1</w:t>
      </w:r>
      <w:r w:rsidR="00C37B3E">
        <w:rPr>
          <w:sz w:val="24"/>
          <w:szCs w:val="24"/>
        </w:rPr>
        <w:t>1</w:t>
      </w:r>
      <w:r w:rsidR="001D794E" w:rsidRPr="00263D45">
        <w:rPr>
          <w:sz w:val="24"/>
          <w:szCs w:val="24"/>
        </w:rPr>
        <w:t>.1. Стороны освобождаются от ответственности за частичное или полное неисполн</w:t>
      </w:r>
      <w:r w:rsidR="001D794E" w:rsidRPr="00263D45">
        <w:rPr>
          <w:sz w:val="24"/>
          <w:szCs w:val="24"/>
        </w:rPr>
        <w:t>е</w:t>
      </w:r>
      <w:r w:rsidR="001D794E" w:rsidRPr="00263D45">
        <w:rPr>
          <w:sz w:val="24"/>
          <w:szCs w:val="24"/>
        </w:rPr>
        <w:t>ние своих обязательств по настоящему контракту, если их исполнению препятствует чрезв</w:t>
      </w:r>
      <w:r w:rsidR="001D794E" w:rsidRPr="00263D45">
        <w:rPr>
          <w:sz w:val="24"/>
          <w:szCs w:val="24"/>
        </w:rPr>
        <w:t>ы</w:t>
      </w:r>
      <w:r w:rsidR="001D794E" w:rsidRPr="00263D45">
        <w:rPr>
          <w:sz w:val="24"/>
          <w:szCs w:val="24"/>
        </w:rPr>
        <w:t>чайное и непредотвратимое при данных условиях обстоятельство (непреодолимая сила).</w:t>
      </w:r>
    </w:p>
    <w:p w:rsidR="001D794E" w:rsidRPr="00263D45" w:rsidRDefault="00F40568" w:rsidP="00A7207E">
      <w:pPr>
        <w:ind w:firstLine="567"/>
        <w:jc w:val="both"/>
        <w:rPr>
          <w:sz w:val="24"/>
          <w:szCs w:val="24"/>
        </w:rPr>
      </w:pPr>
      <w:r w:rsidRPr="00263D45">
        <w:rPr>
          <w:sz w:val="24"/>
          <w:szCs w:val="24"/>
        </w:rPr>
        <w:t>1</w:t>
      </w:r>
      <w:r w:rsidR="00C37B3E">
        <w:rPr>
          <w:sz w:val="24"/>
          <w:szCs w:val="24"/>
        </w:rPr>
        <w:t>1</w:t>
      </w:r>
      <w:r w:rsidR="001D794E" w:rsidRPr="00263D45">
        <w:rPr>
          <w:sz w:val="24"/>
          <w:szCs w:val="24"/>
        </w:rPr>
        <w:t>.2. При возникновении обстоятельств непреодолимой силы, препятствующих испо</w:t>
      </w:r>
      <w:r w:rsidR="001D794E" w:rsidRPr="00263D45">
        <w:rPr>
          <w:sz w:val="24"/>
          <w:szCs w:val="24"/>
        </w:rPr>
        <w:t>л</w:t>
      </w:r>
      <w:r w:rsidR="001D794E" w:rsidRPr="00263D45">
        <w:rPr>
          <w:sz w:val="24"/>
          <w:szCs w:val="24"/>
        </w:rPr>
        <w:t>нению обязательств по настоящему контракту одной из сторон, она обязана оповестить др</w:t>
      </w:r>
      <w:r w:rsidR="001D794E" w:rsidRPr="00263D45">
        <w:rPr>
          <w:sz w:val="24"/>
          <w:szCs w:val="24"/>
        </w:rPr>
        <w:t>у</w:t>
      </w:r>
      <w:r w:rsidR="001D794E" w:rsidRPr="00263D45">
        <w:rPr>
          <w:sz w:val="24"/>
          <w:szCs w:val="24"/>
        </w:rPr>
        <w:t>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w:t>
      </w:r>
      <w:r w:rsidR="001D794E" w:rsidRPr="00263D45">
        <w:rPr>
          <w:sz w:val="24"/>
          <w:szCs w:val="24"/>
        </w:rPr>
        <w:t>е</w:t>
      </w:r>
      <w:r w:rsidR="001D794E" w:rsidRPr="00263D45">
        <w:rPr>
          <w:sz w:val="24"/>
          <w:szCs w:val="24"/>
        </w:rPr>
        <w:t>мени, в течение которого действовали такие обстоятельства.</w:t>
      </w:r>
    </w:p>
    <w:p w:rsidR="001D794E" w:rsidRPr="00263D45" w:rsidRDefault="001D794E" w:rsidP="001D794E">
      <w:pPr>
        <w:shd w:val="clear" w:color="auto" w:fill="FFFFFF"/>
        <w:rPr>
          <w:color w:val="000000"/>
          <w:sz w:val="24"/>
          <w:szCs w:val="24"/>
        </w:rPr>
      </w:pPr>
    </w:p>
    <w:p w:rsidR="001D794E" w:rsidRPr="00EF7B9C" w:rsidRDefault="001D794E" w:rsidP="001D794E">
      <w:pPr>
        <w:shd w:val="clear" w:color="auto" w:fill="FFFFFF"/>
        <w:jc w:val="center"/>
        <w:rPr>
          <w:b/>
          <w:color w:val="000000"/>
          <w:sz w:val="24"/>
          <w:szCs w:val="24"/>
        </w:rPr>
      </w:pPr>
      <w:r w:rsidRPr="00EF7B9C">
        <w:rPr>
          <w:b/>
          <w:color w:val="000000"/>
          <w:sz w:val="24"/>
          <w:szCs w:val="24"/>
        </w:rPr>
        <w:t>1</w:t>
      </w:r>
      <w:r w:rsidR="00C37B3E">
        <w:rPr>
          <w:b/>
          <w:color w:val="000000"/>
          <w:sz w:val="24"/>
          <w:szCs w:val="24"/>
        </w:rPr>
        <w:t>2</w:t>
      </w:r>
      <w:r w:rsidRPr="00EF7B9C">
        <w:rPr>
          <w:b/>
          <w:color w:val="000000"/>
          <w:sz w:val="24"/>
          <w:szCs w:val="24"/>
        </w:rPr>
        <w:t>. Адреса и банковские реквизиты сторон</w:t>
      </w:r>
    </w:p>
    <w:p w:rsidR="001D794E" w:rsidRPr="00263D45" w:rsidRDefault="001D794E" w:rsidP="001D794E">
      <w:pPr>
        <w:shd w:val="clear" w:color="auto" w:fill="FFFFFF"/>
        <w:jc w:val="center"/>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8"/>
        <w:gridCol w:w="555"/>
        <w:gridCol w:w="4430"/>
      </w:tblGrid>
      <w:tr w:rsidR="001D794E" w:rsidRPr="00263D45" w:rsidTr="006959E1">
        <w:tc>
          <w:tcPr>
            <w:tcW w:w="5148" w:type="dxa"/>
          </w:tcPr>
          <w:p w:rsidR="001D794E" w:rsidRPr="00263D45" w:rsidRDefault="001D794E" w:rsidP="006959E1">
            <w:pPr>
              <w:rPr>
                <w:b/>
                <w:sz w:val="24"/>
                <w:szCs w:val="24"/>
              </w:rPr>
            </w:pPr>
            <w:r w:rsidRPr="00263D45">
              <w:rPr>
                <w:b/>
                <w:sz w:val="24"/>
                <w:szCs w:val="24"/>
              </w:rPr>
              <w:t>Заказчик:</w:t>
            </w:r>
          </w:p>
          <w:p w:rsidR="001D794E" w:rsidRPr="00263D45" w:rsidRDefault="001D794E" w:rsidP="006959E1">
            <w:pPr>
              <w:rPr>
                <w:sz w:val="24"/>
                <w:szCs w:val="24"/>
              </w:rPr>
            </w:pPr>
            <w:r w:rsidRPr="00263D45">
              <w:rPr>
                <w:b/>
                <w:sz w:val="24"/>
                <w:szCs w:val="24"/>
              </w:rPr>
              <w:t>Администрация Ленинского района</w:t>
            </w:r>
            <w:r w:rsidRPr="00263D45">
              <w:rPr>
                <w:sz w:val="24"/>
                <w:szCs w:val="24"/>
              </w:rPr>
              <w:t xml:space="preserve"> </w:t>
            </w:r>
          </w:p>
          <w:p w:rsidR="001D794E" w:rsidRPr="00263D45" w:rsidRDefault="001D794E" w:rsidP="006959E1">
            <w:pPr>
              <w:pStyle w:val="a3"/>
              <w:jc w:val="center"/>
              <w:outlineLvl w:val="0"/>
              <w:rPr>
                <w:szCs w:val="24"/>
              </w:rPr>
            </w:pPr>
          </w:p>
        </w:tc>
        <w:tc>
          <w:tcPr>
            <w:tcW w:w="619" w:type="dxa"/>
          </w:tcPr>
          <w:p w:rsidR="001D794E" w:rsidRPr="00263D45" w:rsidRDefault="001D794E" w:rsidP="006959E1">
            <w:pPr>
              <w:pStyle w:val="a3"/>
              <w:jc w:val="center"/>
              <w:outlineLvl w:val="0"/>
              <w:rPr>
                <w:szCs w:val="24"/>
              </w:rPr>
            </w:pPr>
          </w:p>
        </w:tc>
        <w:tc>
          <w:tcPr>
            <w:tcW w:w="4430" w:type="dxa"/>
          </w:tcPr>
          <w:p w:rsidR="001D794E" w:rsidRPr="00263D45" w:rsidRDefault="001D794E" w:rsidP="006959E1">
            <w:pPr>
              <w:rPr>
                <w:sz w:val="24"/>
                <w:szCs w:val="24"/>
              </w:rPr>
            </w:pPr>
            <w:r w:rsidRPr="00263D45">
              <w:rPr>
                <w:b/>
                <w:sz w:val="24"/>
                <w:szCs w:val="24"/>
              </w:rPr>
              <w:t>Исполнитель:</w:t>
            </w:r>
          </w:p>
          <w:p w:rsidR="001D794E" w:rsidRPr="00263D45" w:rsidRDefault="001D794E" w:rsidP="006959E1">
            <w:pPr>
              <w:pStyle w:val="a3"/>
              <w:jc w:val="left"/>
              <w:outlineLvl w:val="0"/>
              <w:rPr>
                <w:b/>
                <w:szCs w:val="24"/>
              </w:rPr>
            </w:pPr>
          </w:p>
        </w:tc>
      </w:tr>
      <w:tr w:rsidR="001D794E" w:rsidRPr="00263D45" w:rsidTr="006959E1">
        <w:tc>
          <w:tcPr>
            <w:tcW w:w="5148" w:type="dxa"/>
          </w:tcPr>
          <w:p w:rsidR="001D794E" w:rsidRPr="00263D45" w:rsidRDefault="001D794E" w:rsidP="006959E1">
            <w:pPr>
              <w:spacing w:line="273" w:lineRule="exact"/>
              <w:rPr>
                <w:sz w:val="24"/>
                <w:szCs w:val="24"/>
              </w:rPr>
            </w:pPr>
            <w:smartTag w:uri="urn:schemas-microsoft-com:office:smarttags" w:element="metricconverter">
              <w:smartTagPr>
                <w:attr w:name="ProductID" w:val="614000, г"/>
              </w:smartTagPr>
              <w:r w:rsidRPr="00263D45">
                <w:rPr>
                  <w:sz w:val="24"/>
                  <w:szCs w:val="24"/>
                </w:rPr>
                <w:t>614000, г</w:t>
              </w:r>
            </w:smartTag>
            <w:r w:rsidRPr="00263D45">
              <w:rPr>
                <w:sz w:val="24"/>
                <w:szCs w:val="24"/>
              </w:rPr>
              <w:t xml:space="preserve">. Пермь, ул. Кирова, 57, </w:t>
            </w:r>
          </w:p>
          <w:p w:rsidR="001D794E" w:rsidRPr="00263D45" w:rsidRDefault="001D794E" w:rsidP="006959E1">
            <w:pPr>
              <w:spacing w:line="273" w:lineRule="exact"/>
              <w:rPr>
                <w:sz w:val="24"/>
                <w:szCs w:val="24"/>
              </w:rPr>
            </w:pPr>
            <w:r w:rsidRPr="00263D45">
              <w:rPr>
                <w:sz w:val="24"/>
                <w:szCs w:val="24"/>
              </w:rPr>
              <w:t xml:space="preserve">т.212-07-17, ф.212-33-33, </w:t>
            </w:r>
          </w:p>
          <w:p w:rsidR="001D794E" w:rsidRPr="00263D45" w:rsidRDefault="001D794E" w:rsidP="006959E1">
            <w:pPr>
              <w:spacing w:line="273" w:lineRule="exact"/>
              <w:rPr>
                <w:sz w:val="24"/>
                <w:szCs w:val="24"/>
              </w:rPr>
            </w:pPr>
            <w:r w:rsidRPr="00263D45">
              <w:rPr>
                <w:sz w:val="24"/>
                <w:szCs w:val="24"/>
              </w:rPr>
              <w:t xml:space="preserve">ИНН 5902290057/КПП 590201001 </w:t>
            </w:r>
          </w:p>
          <w:p w:rsidR="001D794E" w:rsidRPr="00263D45" w:rsidRDefault="001D794E" w:rsidP="006959E1">
            <w:pPr>
              <w:spacing w:before="33" w:line="259" w:lineRule="exact"/>
              <w:rPr>
                <w:sz w:val="24"/>
                <w:szCs w:val="24"/>
              </w:rPr>
            </w:pPr>
            <w:r w:rsidRPr="00263D45">
              <w:rPr>
                <w:sz w:val="24"/>
                <w:szCs w:val="24"/>
              </w:rPr>
              <w:t>УФК по Пермскому краю (ДФ г.Перми, А</w:t>
            </w:r>
            <w:r w:rsidRPr="00263D45">
              <w:rPr>
                <w:sz w:val="24"/>
                <w:szCs w:val="24"/>
              </w:rPr>
              <w:t>д</w:t>
            </w:r>
            <w:r w:rsidRPr="00263D45">
              <w:rPr>
                <w:sz w:val="24"/>
                <w:szCs w:val="24"/>
              </w:rPr>
              <w:t>министрация Ленинского района, л/с 02931016602)</w:t>
            </w:r>
          </w:p>
          <w:p w:rsidR="001D794E" w:rsidRPr="00263D45" w:rsidRDefault="001D794E" w:rsidP="006959E1">
            <w:pPr>
              <w:spacing w:line="273" w:lineRule="exact"/>
              <w:rPr>
                <w:sz w:val="24"/>
                <w:szCs w:val="24"/>
              </w:rPr>
            </w:pPr>
            <w:r w:rsidRPr="00263D45">
              <w:rPr>
                <w:sz w:val="24"/>
                <w:szCs w:val="24"/>
              </w:rPr>
              <w:t>р/сч 40204810300000000006 в ГРКЦ ГУ Ба</w:t>
            </w:r>
            <w:r w:rsidRPr="00263D45">
              <w:rPr>
                <w:sz w:val="24"/>
                <w:szCs w:val="24"/>
              </w:rPr>
              <w:t>н</w:t>
            </w:r>
            <w:r w:rsidRPr="00263D45">
              <w:rPr>
                <w:sz w:val="24"/>
                <w:szCs w:val="24"/>
              </w:rPr>
              <w:t>ка России по Пермскому краю г. Пермь</w:t>
            </w:r>
          </w:p>
          <w:p w:rsidR="001D794E" w:rsidRPr="00263D45" w:rsidRDefault="001D794E" w:rsidP="006959E1">
            <w:pPr>
              <w:spacing w:line="273" w:lineRule="exact"/>
              <w:rPr>
                <w:sz w:val="24"/>
                <w:szCs w:val="24"/>
              </w:rPr>
            </w:pPr>
            <w:r w:rsidRPr="00263D45">
              <w:rPr>
                <w:sz w:val="24"/>
                <w:szCs w:val="24"/>
              </w:rPr>
              <w:t>к/сч нет</w:t>
            </w:r>
          </w:p>
          <w:p w:rsidR="001D794E" w:rsidRPr="00263D45" w:rsidRDefault="001D794E" w:rsidP="006959E1">
            <w:pPr>
              <w:spacing w:line="273" w:lineRule="exact"/>
              <w:rPr>
                <w:sz w:val="24"/>
                <w:szCs w:val="24"/>
              </w:rPr>
            </w:pPr>
            <w:r w:rsidRPr="00263D45">
              <w:rPr>
                <w:sz w:val="24"/>
                <w:szCs w:val="24"/>
              </w:rPr>
              <w:t>БИК 045773001</w:t>
            </w:r>
          </w:p>
        </w:tc>
        <w:tc>
          <w:tcPr>
            <w:tcW w:w="619" w:type="dxa"/>
          </w:tcPr>
          <w:p w:rsidR="001D794E" w:rsidRPr="00263D45" w:rsidRDefault="001D794E" w:rsidP="006959E1">
            <w:pPr>
              <w:pStyle w:val="a3"/>
              <w:jc w:val="center"/>
              <w:outlineLvl w:val="0"/>
              <w:rPr>
                <w:szCs w:val="24"/>
              </w:rPr>
            </w:pPr>
          </w:p>
        </w:tc>
        <w:tc>
          <w:tcPr>
            <w:tcW w:w="4430" w:type="dxa"/>
          </w:tcPr>
          <w:p w:rsidR="001D794E" w:rsidRPr="00263D45" w:rsidRDefault="001D794E" w:rsidP="006959E1">
            <w:pPr>
              <w:pStyle w:val="a3"/>
              <w:jc w:val="left"/>
              <w:outlineLvl w:val="0"/>
              <w:rPr>
                <w:szCs w:val="24"/>
              </w:rPr>
            </w:pPr>
          </w:p>
        </w:tc>
      </w:tr>
      <w:tr w:rsidR="001D794E" w:rsidRPr="00263D45" w:rsidTr="006959E1">
        <w:trPr>
          <w:trHeight w:val="411"/>
        </w:trPr>
        <w:tc>
          <w:tcPr>
            <w:tcW w:w="5148" w:type="dxa"/>
          </w:tcPr>
          <w:p w:rsidR="001D794E" w:rsidRPr="00263D45" w:rsidRDefault="00DF5967" w:rsidP="006959E1">
            <w:pPr>
              <w:rPr>
                <w:sz w:val="24"/>
                <w:szCs w:val="24"/>
              </w:rPr>
            </w:pPr>
            <w:r>
              <w:rPr>
                <w:sz w:val="24"/>
                <w:szCs w:val="24"/>
              </w:rPr>
              <w:t>________________________</w:t>
            </w:r>
            <w:r w:rsidR="001D794E" w:rsidRPr="00263D45">
              <w:rPr>
                <w:sz w:val="24"/>
                <w:szCs w:val="24"/>
              </w:rPr>
              <w:t>__/ ___________/</w:t>
            </w:r>
          </w:p>
        </w:tc>
        <w:tc>
          <w:tcPr>
            <w:tcW w:w="619" w:type="dxa"/>
          </w:tcPr>
          <w:p w:rsidR="001D794E" w:rsidRPr="00263D45" w:rsidRDefault="001D794E" w:rsidP="006959E1">
            <w:pPr>
              <w:pStyle w:val="a3"/>
              <w:jc w:val="center"/>
              <w:outlineLvl w:val="0"/>
              <w:rPr>
                <w:szCs w:val="24"/>
              </w:rPr>
            </w:pPr>
          </w:p>
        </w:tc>
        <w:tc>
          <w:tcPr>
            <w:tcW w:w="4430" w:type="dxa"/>
          </w:tcPr>
          <w:p w:rsidR="001D794E" w:rsidRPr="00263D45" w:rsidRDefault="001D794E" w:rsidP="006959E1">
            <w:pPr>
              <w:pStyle w:val="a3"/>
              <w:jc w:val="left"/>
              <w:outlineLvl w:val="0"/>
              <w:rPr>
                <w:szCs w:val="24"/>
              </w:rPr>
            </w:pPr>
            <w:r w:rsidRPr="00263D45">
              <w:rPr>
                <w:szCs w:val="24"/>
              </w:rPr>
              <w:t>_____________________/_____________/</w:t>
            </w:r>
          </w:p>
        </w:tc>
      </w:tr>
    </w:tbl>
    <w:p w:rsidR="001D794E" w:rsidRPr="00263D45" w:rsidRDefault="001D794E" w:rsidP="001D794E">
      <w:pPr>
        <w:rPr>
          <w:sz w:val="24"/>
          <w:szCs w:val="24"/>
        </w:rPr>
      </w:pPr>
      <w:r w:rsidRPr="00263D45">
        <w:rPr>
          <w:sz w:val="24"/>
          <w:szCs w:val="24"/>
        </w:rPr>
        <w:t xml:space="preserve">М.П.                                                                                                            М.П.                                                                                                            </w:t>
      </w:r>
    </w:p>
    <w:p w:rsidR="0082330A" w:rsidRDefault="0082330A" w:rsidP="00EF7B9C">
      <w:pPr>
        <w:rPr>
          <w:b/>
          <w:bCs/>
          <w:sz w:val="24"/>
          <w:szCs w:val="24"/>
        </w:rPr>
      </w:pPr>
    </w:p>
    <w:p w:rsidR="00AA2E1A" w:rsidRDefault="00AA2E1A"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C37B3E" w:rsidRDefault="00C37B3E" w:rsidP="00EF7B9C">
      <w:pPr>
        <w:rPr>
          <w:b/>
          <w:bCs/>
          <w:sz w:val="24"/>
          <w:szCs w:val="24"/>
        </w:rPr>
      </w:pPr>
    </w:p>
    <w:p w:rsidR="003B71DE" w:rsidRDefault="003B71DE" w:rsidP="00EF7B9C">
      <w:pPr>
        <w:rPr>
          <w:b/>
          <w:bCs/>
          <w:sz w:val="24"/>
          <w:szCs w:val="24"/>
        </w:rPr>
      </w:pPr>
    </w:p>
    <w:p w:rsidR="003B71DE" w:rsidRDefault="003B71DE" w:rsidP="00EF7B9C">
      <w:pPr>
        <w:rPr>
          <w:b/>
          <w:bCs/>
          <w:sz w:val="24"/>
          <w:szCs w:val="24"/>
        </w:rPr>
      </w:pPr>
    </w:p>
    <w:p w:rsidR="00E766CC" w:rsidRPr="007D0697" w:rsidRDefault="00E766CC" w:rsidP="00E766CC">
      <w:pPr>
        <w:ind w:firstLine="567"/>
        <w:jc w:val="center"/>
      </w:pPr>
      <w:r>
        <w:lastRenderedPageBreak/>
        <w:t xml:space="preserve">                                                                                                   </w:t>
      </w:r>
      <w:r w:rsidRPr="007D0697">
        <w:t>Приложение № 1</w:t>
      </w:r>
    </w:p>
    <w:p w:rsidR="00E766CC" w:rsidRDefault="00E766CC" w:rsidP="00E766CC">
      <w:pPr>
        <w:ind w:firstLine="567"/>
        <w:jc w:val="center"/>
      </w:pPr>
      <w:r>
        <w:t xml:space="preserve">                                                                                                                          </w:t>
      </w:r>
      <w:r w:rsidRPr="007D0697">
        <w:t xml:space="preserve">к </w:t>
      </w:r>
      <w:r>
        <w:t xml:space="preserve">муниципальному контракту </w:t>
      </w:r>
    </w:p>
    <w:p w:rsidR="00E766CC" w:rsidRPr="007D0697" w:rsidRDefault="00E766CC" w:rsidP="00E766CC">
      <w:pPr>
        <w:ind w:firstLine="567"/>
        <w:jc w:val="center"/>
      </w:pPr>
      <w:r>
        <w:t xml:space="preserve">                                                                                                                           №___________ от __.__.2011</w:t>
      </w:r>
    </w:p>
    <w:p w:rsidR="00E766CC" w:rsidRPr="00FC3364" w:rsidRDefault="00E766CC" w:rsidP="00E766CC">
      <w:pPr>
        <w:ind w:firstLine="567"/>
        <w:jc w:val="center"/>
        <w:rPr>
          <w:sz w:val="28"/>
          <w:szCs w:val="28"/>
          <w:highlight w:val="yellow"/>
        </w:rPr>
      </w:pPr>
    </w:p>
    <w:p w:rsidR="00B1288B" w:rsidRPr="00C37B3E" w:rsidRDefault="00B1288B" w:rsidP="00B1288B">
      <w:pPr>
        <w:pStyle w:val="Heading"/>
        <w:tabs>
          <w:tab w:val="left" w:pos="9360"/>
        </w:tabs>
        <w:ind w:right="1128"/>
        <w:jc w:val="center"/>
        <w:rPr>
          <w:rFonts w:ascii="Times New Roman" w:hAnsi="Times New Roman"/>
          <w:sz w:val="24"/>
          <w:szCs w:val="24"/>
        </w:rPr>
      </w:pPr>
      <w:r w:rsidRPr="00C37B3E">
        <w:rPr>
          <w:rFonts w:ascii="Times New Roman" w:hAnsi="Times New Roman"/>
          <w:sz w:val="24"/>
          <w:szCs w:val="24"/>
        </w:rPr>
        <w:t>ТЕХНИЧЕСКОЕ ЗАДАНИЕ</w:t>
      </w:r>
    </w:p>
    <w:p w:rsidR="00C37B3E" w:rsidRPr="00263D45" w:rsidRDefault="00C37B3E" w:rsidP="00C37B3E">
      <w:pPr>
        <w:jc w:val="center"/>
        <w:rPr>
          <w:sz w:val="24"/>
          <w:szCs w:val="24"/>
        </w:rPr>
      </w:pPr>
      <w:r w:rsidRPr="00263D45">
        <w:rPr>
          <w:color w:val="000000"/>
          <w:sz w:val="24"/>
          <w:szCs w:val="24"/>
        </w:rPr>
        <w:t>на выполнение работ по текущему ремонту помещений общественного центра, расположе</w:t>
      </w:r>
      <w:r w:rsidRPr="00263D45">
        <w:rPr>
          <w:color w:val="000000"/>
          <w:sz w:val="24"/>
          <w:szCs w:val="24"/>
        </w:rPr>
        <w:t>н</w:t>
      </w:r>
      <w:r w:rsidRPr="00263D45">
        <w:rPr>
          <w:color w:val="000000"/>
          <w:sz w:val="24"/>
          <w:szCs w:val="24"/>
        </w:rPr>
        <w:t>ного по адресу: г.Пермь, ул.Борчанинова,8</w:t>
      </w:r>
    </w:p>
    <w:p w:rsidR="00B1288B" w:rsidRPr="00ED0D66" w:rsidRDefault="00B1288B" w:rsidP="001D61A1">
      <w:pPr>
        <w:pStyle w:val="32"/>
        <w:tabs>
          <w:tab w:val="left" w:pos="1418"/>
        </w:tabs>
        <w:spacing w:after="60"/>
        <w:ind w:left="0"/>
        <w:jc w:val="both"/>
        <w:rPr>
          <w:color w:val="000000"/>
          <w:sz w:val="24"/>
          <w:szCs w:val="24"/>
        </w:rPr>
      </w:pPr>
    </w:p>
    <w:p w:rsidR="00B1288B" w:rsidRPr="00ED0D66" w:rsidRDefault="00B1288B" w:rsidP="001D61A1">
      <w:pPr>
        <w:jc w:val="both"/>
        <w:rPr>
          <w:sz w:val="24"/>
          <w:szCs w:val="24"/>
        </w:rPr>
      </w:pPr>
    </w:p>
    <w:p w:rsidR="00B1288B" w:rsidRPr="00ED0D66" w:rsidRDefault="00B1288B" w:rsidP="001D61A1">
      <w:pPr>
        <w:spacing w:line="240" w:lineRule="atLeast"/>
        <w:jc w:val="both"/>
        <w:rPr>
          <w:b/>
          <w:sz w:val="24"/>
          <w:szCs w:val="24"/>
        </w:rPr>
      </w:pPr>
    </w:p>
    <w:p w:rsidR="00B1288B" w:rsidRPr="00ED0D66" w:rsidRDefault="00B1288B" w:rsidP="001D61A1">
      <w:pPr>
        <w:spacing w:line="240" w:lineRule="atLeast"/>
        <w:jc w:val="both"/>
        <w:rPr>
          <w:b/>
          <w:sz w:val="24"/>
          <w:szCs w:val="24"/>
        </w:rPr>
      </w:pPr>
    </w:p>
    <w:p w:rsidR="00B1288B" w:rsidRPr="00ED0D66" w:rsidRDefault="00B1288B"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1D61A1">
      <w:pPr>
        <w:spacing w:line="240" w:lineRule="atLeast"/>
        <w:jc w:val="both"/>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E766CC" w:rsidRDefault="00E766CC"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F0483D" w:rsidRDefault="00F0483D" w:rsidP="00E766CC">
      <w:pPr>
        <w:spacing w:line="240" w:lineRule="atLeast"/>
        <w:rPr>
          <w:b/>
          <w:sz w:val="24"/>
          <w:szCs w:val="24"/>
        </w:rPr>
      </w:pPr>
    </w:p>
    <w:p w:rsidR="00E766CC" w:rsidRDefault="00E766CC" w:rsidP="00E766CC">
      <w:pPr>
        <w:spacing w:line="240" w:lineRule="atLeast"/>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8"/>
        <w:gridCol w:w="555"/>
        <w:gridCol w:w="4430"/>
      </w:tblGrid>
      <w:tr w:rsidR="00F0483D" w:rsidRPr="00263D45" w:rsidTr="00F0483D">
        <w:tc>
          <w:tcPr>
            <w:tcW w:w="4868" w:type="dxa"/>
          </w:tcPr>
          <w:p w:rsidR="00F0483D" w:rsidRPr="00263D45" w:rsidRDefault="00F0483D" w:rsidP="00C52F79">
            <w:pPr>
              <w:rPr>
                <w:b/>
                <w:sz w:val="24"/>
                <w:szCs w:val="24"/>
              </w:rPr>
            </w:pPr>
            <w:r w:rsidRPr="00263D45">
              <w:rPr>
                <w:b/>
                <w:sz w:val="24"/>
                <w:szCs w:val="24"/>
              </w:rPr>
              <w:t>Заказчик:</w:t>
            </w:r>
          </w:p>
          <w:p w:rsidR="00F0483D" w:rsidRPr="00263D45" w:rsidRDefault="00F0483D" w:rsidP="00F0483D">
            <w:pPr>
              <w:rPr>
                <w:szCs w:val="24"/>
              </w:rPr>
            </w:pPr>
          </w:p>
        </w:tc>
        <w:tc>
          <w:tcPr>
            <w:tcW w:w="555" w:type="dxa"/>
          </w:tcPr>
          <w:p w:rsidR="00F0483D" w:rsidRPr="00263D45" w:rsidRDefault="00F0483D" w:rsidP="00C52F79">
            <w:pPr>
              <w:pStyle w:val="a3"/>
              <w:jc w:val="center"/>
              <w:outlineLvl w:val="0"/>
              <w:rPr>
                <w:szCs w:val="24"/>
              </w:rPr>
            </w:pPr>
          </w:p>
        </w:tc>
        <w:tc>
          <w:tcPr>
            <w:tcW w:w="4430" w:type="dxa"/>
          </w:tcPr>
          <w:p w:rsidR="00F0483D" w:rsidRPr="00263D45" w:rsidRDefault="00F0483D" w:rsidP="00C52F79">
            <w:pPr>
              <w:rPr>
                <w:sz w:val="24"/>
                <w:szCs w:val="24"/>
              </w:rPr>
            </w:pPr>
            <w:r w:rsidRPr="00263D45">
              <w:rPr>
                <w:b/>
                <w:sz w:val="24"/>
                <w:szCs w:val="24"/>
              </w:rPr>
              <w:t>Исполнитель:</w:t>
            </w:r>
          </w:p>
          <w:p w:rsidR="00F0483D" w:rsidRPr="00263D45" w:rsidRDefault="00F0483D" w:rsidP="00C52F79">
            <w:pPr>
              <w:pStyle w:val="a3"/>
              <w:jc w:val="left"/>
              <w:outlineLvl w:val="0"/>
              <w:rPr>
                <w:b/>
                <w:szCs w:val="24"/>
              </w:rPr>
            </w:pPr>
          </w:p>
        </w:tc>
      </w:tr>
      <w:tr w:rsidR="00F0483D" w:rsidRPr="00263D45" w:rsidTr="00F0483D">
        <w:trPr>
          <w:trHeight w:val="411"/>
        </w:trPr>
        <w:tc>
          <w:tcPr>
            <w:tcW w:w="4868" w:type="dxa"/>
          </w:tcPr>
          <w:p w:rsidR="00F0483D" w:rsidRPr="00263D45" w:rsidRDefault="00F0483D" w:rsidP="00C52F79">
            <w:pPr>
              <w:rPr>
                <w:sz w:val="24"/>
                <w:szCs w:val="24"/>
              </w:rPr>
            </w:pPr>
            <w:r>
              <w:rPr>
                <w:sz w:val="24"/>
                <w:szCs w:val="24"/>
              </w:rPr>
              <w:t>________________________</w:t>
            </w:r>
            <w:r w:rsidRPr="00263D45">
              <w:rPr>
                <w:sz w:val="24"/>
                <w:szCs w:val="24"/>
              </w:rPr>
              <w:t>__/ ___________/</w:t>
            </w:r>
          </w:p>
        </w:tc>
        <w:tc>
          <w:tcPr>
            <w:tcW w:w="555" w:type="dxa"/>
          </w:tcPr>
          <w:p w:rsidR="00F0483D" w:rsidRPr="00263D45" w:rsidRDefault="00F0483D" w:rsidP="00C52F79">
            <w:pPr>
              <w:pStyle w:val="a3"/>
              <w:jc w:val="center"/>
              <w:outlineLvl w:val="0"/>
              <w:rPr>
                <w:szCs w:val="24"/>
              </w:rPr>
            </w:pPr>
          </w:p>
        </w:tc>
        <w:tc>
          <w:tcPr>
            <w:tcW w:w="4430" w:type="dxa"/>
          </w:tcPr>
          <w:p w:rsidR="00F0483D" w:rsidRPr="00263D45" w:rsidRDefault="00F0483D" w:rsidP="00C52F79">
            <w:pPr>
              <w:pStyle w:val="a3"/>
              <w:jc w:val="left"/>
              <w:outlineLvl w:val="0"/>
              <w:rPr>
                <w:szCs w:val="24"/>
              </w:rPr>
            </w:pPr>
            <w:r w:rsidRPr="00263D45">
              <w:rPr>
                <w:szCs w:val="24"/>
              </w:rPr>
              <w:t>_____________________/_____________/</w:t>
            </w:r>
          </w:p>
        </w:tc>
      </w:tr>
    </w:tbl>
    <w:p w:rsidR="00F0483D" w:rsidRPr="00263D45" w:rsidRDefault="00F0483D" w:rsidP="00F0483D">
      <w:pPr>
        <w:rPr>
          <w:sz w:val="24"/>
          <w:szCs w:val="24"/>
        </w:rPr>
      </w:pPr>
      <w:r w:rsidRPr="00263D45">
        <w:rPr>
          <w:sz w:val="24"/>
          <w:szCs w:val="24"/>
        </w:rPr>
        <w:t xml:space="preserve">М.П.                                                                                                            М.П.                                                                                                            </w:t>
      </w:r>
    </w:p>
    <w:p w:rsidR="00F0483D" w:rsidRDefault="00F0483D" w:rsidP="00E766CC">
      <w:pPr>
        <w:spacing w:line="240" w:lineRule="atLeast"/>
        <w:rPr>
          <w:b/>
          <w:sz w:val="24"/>
          <w:szCs w:val="24"/>
        </w:rPr>
      </w:pPr>
    </w:p>
    <w:p w:rsidR="001A38B5" w:rsidRDefault="001A38B5" w:rsidP="00E766CC">
      <w:pPr>
        <w:spacing w:line="240" w:lineRule="atLeast"/>
        <w:rPr>
          <w:b/>
          <w:sz w:val="24"/>
          <w:szCs w:val="24"/>
        </w:rPr>
      </w:pPr>
    </w:p>
    <w:p w:rsidR="001A38B5" w:rsidRPr="009C2261" w:rsidRDefault="001A38B5" w:rsidP="00E766CC">
      <w:pPr>
        <w:spacing w:line="240" w:lineRule="atLeast"/>
        <w:rPr>
          <w:b/>
          <w:sz w:val="24"/>
          <w:szCs w:val="24"/>
        </w:rPr>
      </w:pPr>
    </w:p>
    <w:p w:rsidR="00E766CC" w:rsidRPr="007D0697" w:rsidRDefault="00E766CC" w:rsidP="00E766CC">
      <w:pPr>
        <w:ind w:firstLine="567"/>
        <w:jc w:val="center"/>
      </w:pPr>
      <w:r>
        <w:lastRenderedPageBreak/>
        <w:t xml:space="preserve">                                                                                                   </w:t>
      </w:r>
      <w:r w:rsidRPr="007D0697">
        <w:t xml:space="preserve">Приложение № </w:t>
      </w:r>
      <w:r>
        <w:t>2</w:t>
      </w:r>
    </w:p>
    <w:p w:rsidR="00E766CC" w:rsidRDefault="00E766CC" w:rsidP="00E766CC">
      <w:pPr>
        <w:ind w:firstLine="567"/>
        <w:jc w:val="center"/>
      </w:pPr>
      <w:r>
        <w:t xml:space="preserve">                                                                                                                          </w:t>
      </w:r>
      <w:r w:rsidRPr="007D0697">
        <w:t xml:space="preserve">к </w:t>
      </w:r>
      <w:r>
        <w:t xml:space="preserve">муниципальному контракту </w:t>
      </w:r>
    </w:p>
    <w:p w:rsidR="00E766CC" w:rsidRDefault="00E766CC" w:rsidP="00E766CC">
      <w:pPr>
        <w:ind w:firstLine="567"/>
        <w:jc w:val="center"/>
      </w:pPr>
      <w:r>
        <w:t xml:space="preserve">                                                                                                                           №___________ от __.__.2011</w:t>
      </w:r>
    </w:p>
    <w:p w:rsidR="00C2115A" w:rsidRDefault="00C2115A" w:rsidP="00E766CC">
      <w:pPr>
        <w:ind w:firstLine="567"/>
        <w:jc w:val="center"/>
      </w:pPr>
    </w:p>
    <w:p w:rsidR="00E766CC" w:rsidRDefault="00E766CC" w:rsidP="00E766CC">
      <w:pPr>
        <w:pStyle w:val="12"/>
        <w:spacing w:line="270" w:lineRule="exact"/>
        <w:jc w:val="right"/>
        <w:outlineLvl w:val="0"/>
        <w:rPr>
          <w:b/>
          <w:bCs/>
        </w:rPr>
      </w:pPr>
    </w:p>
    <w:p w:rsidR="00F0483D" w:rsidRDefault="00F0483D" w:rsidP="00F0483D">
      <w:pPr>
        <w:jc w:val="center"/>
        <w:rPr>
          <w:b/>
          <w:sz w:val="24"/>
          <w:szCs w:val="24"/>
        </w:rPr>
      </w:pPr>
      <w:r w:rsidRPr="00AB4905">
        <w:rPr>
          <w:b/>
          <w:sz w:val="24"/>
          <w:szCs w:val="24"/>
        </w:rPr>
        <w:t xml:space="preserve">Локальный сметный расчет </w:t>
      </w:r>
    </w:p>
    <w:p w:rsidR="00F0483D" w:rsidRPr="00AB4905" w:rsidRDefault="00F0483D" w:rsidP="00F0483D">
      <w:pPr>
        <w:jc w:val="center"/>
        <w:rPr>
          <w:b/>
          <w:color w:val="000000"/>
          <w:sz w:val="24"/>
          <w:szCs w:val="24"/>
        </w:rPr>
      </w:pPr>
      <w:r w:rsidRPr="00AB4905">
        <w:rPr>
          <w:b/>
          <w:color w:val="000000"/>
          <w:sz w:val="24"/>
          <w:szCs w:val="24"/>
        </w:rPr>
        <w:t>на выполнение работ по текущему ремонту помещений общественного центра, расп</w:t>
      </w:r>
      <w:r w:rsidRPr="00AB4905">
        <w:rPr>
          <w:b/>
          <w:color w:val="000000"/>
          <w:sz w:val="24"/>
          <w:szCs w:val="24"/>
        </w:rPr>
        <w:t>о</w:t>
      </w:r>
      <w:r w:rsidRPr="00AB4905">
        <w:rPr>
          <w:b/>
          <w:color w:val="000000"/>
          <w:sz w:val="24"/>
          <w:szCs w:val="24"/>
        </w:rPr>
        <w:t>ложенного по адресу: г.Пермь, ул.Борчанинова,8</w:t>
      </w:r>
    </w:p>
    <w:p w:rsidR="00F0483D" w:rsidRPr="00AB4905" w:rsidRDefault="00F0483D" w:rsidP="00F0483D">
      <w:pPr>
        <w:jc w:val="center"/>
        <w:rPr>
          <w:sz w:val="22"/>
          <w:szCs w:val="22"/>
        </w:rPr>
      </w:pPr>
    </w:p>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E766CC" w:rsidRDefault="00E766CC" w:rsidP="00E766CC"/>
    <w:p w:rsidR="00BA0AFE" w:rsidRDefault="00BA0AFE" w:rsidP="00E3621E">
      <w:pPr>
        <w:ind w:left="30" w:firstLine="15"/>
        <w:jc w:val="right"/>
        <w:rPr>
          <w:b/>
          <w:bCs/>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Pr="00BA0AFE" w:rsidRDefault="00BA0AFE" w:rsidP="00BA0AFE">
      <w:pPr>
        <w:rPr>
          <w:sz w:val="24"/>
          <w:szCs w:val="24"/>
        </w:rPr>
      </w:pPr>
    </w:p>
    <w:p w:rsidR="00BA0AFE" w:rsidRDefault="00BA0AFE" w:rsidP="00BA0AFE">
      <w:pPr>
        <w:rPr>
          <w:sz w:val="24"/>
          <w:szCs w:val="24"/>
        </w:rPr>
      </w:pPr>
    </w:p>
    <w:p w:rsidR="00BA0AFE" w:rsidRPr="00BA0AFE" w:rsidRDefault="00BA0AFE" w:rsidP="00BA0AFE">
      <w:pPr>
        <w:rPr>
          <w:sz w:val="24"/>
          <w:szCs w:val="24"/>
        </w:rPr>
      </w:pPr>
    </w:p>
    <w:p w:rsidR="00BA0AFE" w:rsidRDefault="00BA0AFE" w:rsidP="00BA0AFE">
      <w:pPr>
        <w:rPr>
          <w:sz w:val="24"/>
          <w:szCs w:val="24"/>
        </w:rPr>
      </w:pPr>
    </w:p>
    <w:p w:rsidR="001A38B5" w:rsidRDefault="001A38B5" w:rsidP="00BA0AFE">
      <w:pPr>
        <w:rPr>
          <w:sz w:val="24"/>
          <w:szCs w:val="24"/>
        </w:rPr>
      </w:pPr>
    </w:p>
    <w:p w:rsidR="001A38B5" w:rsidRDefault="001A38B5" w:rsidP="00BA0AFE">
      <w:pPr>
        <w:rPr>
          <w:sz w:val="24"/>
          <w:szCs w:val="24"/>
        </w:rPr>
      </w:pPr>
    </w:p>
    <w:p w:rsidR="00BA0AFE" w:rsidRPr="007D0697" w:rsidRDefault="00BA0AFE" w:rsidP="00BA0AFE">
      <w:pPr>
        <w:ind w:firstLine="567"/>
        <w:jc w:val="center"/>
      </w:pPr>
      <w:r>
        <w:lastRenderedPageBreak/>
        <w:t xml:space="preserve">                                                                                                    </w:t>
      </w:r>
      <w:r w:rsidRPr="007D0697">
        <w:t xml:space="preserve">Приложение № </w:t>
      </w:r>
      <w:r>
        <w:t>3</w:t>
      </w:r>
    </w:p>
    <w:p w:rsidR="00BA0AFE" w:rsidRDefault="00BA0AFE" w:rsidP="00BA0AFE">
      <w:pPr>
        <w:ind w:firstLine="567"/>
        <w:jc w:val="center"/>
      </w:pPr>
      <w:r>
        <w:t xml:space="preserve">                                                                                                                          </w:t>
      </w:r>
      <w:r w:rsidRPr="007D0697">
        <w:t xml:space="preserve">к </w:t>
      </w:r>
      <w:r>
        <w:t xml:space="preserve">муниципальному контракту </w:t>
      </w:r>
    </w:p>
    <w:p w:rsidR="00BA0AFE" w:rsidRDefault="00BA0AFE" w:rsidP="00BA0AFE">
      <w:pPr>
        <w:ind w:firstLine="567"/>
        <w:jc w:val="center"/>
      </w:pPr>
      <w:r>
        <w:t xml:space="preserve">                                                                                                                           №___________ от __.__.2011</w:t>
      </w:r>
    </w:p>
    <w:p w:rsidR="00BA0AFE" w:rsidRDefault="00BA0AFE" w:rsidP="00BA0AFE">
      <w:pPr>
        <w:tabs>
          <w:tab w:val="left" w:pos="8265"/>
        </w:tabs>
        <w:rPr>
          <w:sz w:val="24"/>
          <w:szCs w:val="24"/>
        </w:rPr>
      </w:pPr>
      <w:r>
        <w:rPr>
          <w:sz w:val="24"/>
          <w:szCs w:val="24"/>
        </w:rPr>
        <w:t xml:space="preserve">                                                             </w:t>
      </w:r>
    </w:p>
    <w:p w:rsidR="00BA0AFE" w:rsidRDefault="00BA0AFE" w:rsidP="00BA0AFE">
      <w:pPr>
        <w:tabs>
          <w:tab w:val="left" w:pos="8265"/>
        </w:tabs>
        <w:rPr>
          <w:sz w:val="24"/>
          <w:szCs w:val="24"/>
        </w:rPr>
      </w:pPr>
    </w:p>
    <w:p w:rsidR="00BA0AFE" w:rsidRPr="00BA0AFE" w:rsidRDefault="00BA0AFE" w:rsidP="00BA0AFE">
      <w:pPr>
        <w:tabs>
          <w:tab w:val="left" w:pos="8265"/>
        </w:tabs>
        <w:jc w:val="center"/>
        <w:rPr>
          <w:b/>
          <w:sz w:val="24"/>
          <w:szCs w:val="24"/>
        </w:rPr>
      </w:pPr>
      <w:r w:rsidRPr="00BA0AFE">
        <w:rPr>
          <w:b/>
          <w:sz w:val="24"/>
          <w:szCs w:val="24"/>
        </w:rPr>
        <w:t>График</w:t>
      </w:r>
      <w:r>
        <w:rPr>
          <w:b/>
          <w:sz w:val="24"/>
          <w:szCs w:val="24"/>
        </w:rPr>
        <w:t xml:space="preserve"> производства</w:t>
      </w:r>
      <w:r w:rsidRPr="00BA0AFE">
        <w:rPr>
          <w:b/>
          <w:sz w:val="24"/>
          <w:szCs w:val="24"/>
        </w:rPr>
        <w:t xml:space="preserve"> работ</w:t>
      </w:r>
    </w:p>
    <w:sectPr w:rsidR="00BA0AFE" w:rsidRPr="00BA0AFE" w:rsidSect="006801C8">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E71" w:rsidRDefault="00BE0E71" w:rsidP="0001403B">
      <w:r>
        <w:separator/>
      </w:r>
    </w:p>
  </w:endnote>
  <w:endnote w:type="continuationSeparator" w:id="1">
    <w:p w:rsidR="00BE0E71" w:rsidRDefault="00BE0E71" w:rsidP="000140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F79" w:rsidRDefault="008A4A18">
    <w:pPr>
      <w:pStyle w:val="a7"/>
      <w:framePr w:wrap="around" w:vAnchor="text" w:hAnchor="margin" w:xAlign="center" w:y="1"/>
      <w:rPr>
        <w:rStyle w:val="a9"/>
      </w:rPr>
    </w:pPr>
    <w:r>
      <w:rPr>
        <w:rStyle w:val="a9"/>
      </w:rPr>
      <w:fldChar w:fldCharType="begin"/>
    </w:r>
    <w:r w:rsidR="00C52F79">
      <w:rPr>
        <w:rStyle w:val="a9"/>
      </w:rPr>
      <w:instrText xml:space="preserve">PAGE  </w:instrText>
    </w:r>
    <w:r>
      <w:rPr>
        <w:rStyle w:val="a9"/>
      </w:rPr>
      <w:fldChar w:fldCharType="end"/>
    </w:r>
  </w:p>
  <w:p w:rsidR="00C52F79" w:rsidRDefault="00C52F7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F79" w:rsidRDefault="008A4A18">
    <w:pPr>
      <w:pStyle w:val="a7"/>
      <w:framePr w:wrap="around" w:vAnchor="text" w:hAnchor="margin" w:xAlign="center" w:y="1"/>
      <w:rPr>
        <w:rStyle w:val="a9"/>
      </w:rPr>
    </w:pPr>
    <w:r>
      <w:rPr>
        <w:rStyle w:val="a9"/>
      </w:rPr>
      <w:fldChar w:fldCharType="begin"/>
    </w:r>
    <w:r w:rsidR="00C52F79">
      <w:rPr>
        <w:rStyle w:val="a9"/>
      </w:rPr>
      <w:instrText xml:space="preserve">PAGE  </w:instrText>
    </w:r>
    <w:r>
      <w:rPr>
        <w:rStyle w:val="a9"/>
      </w:rPr>
      <w:fldChar w:fldCharType="separate"/>
    </w:r>
    <w:r w:rsidR="00C52F79">
      <w:rPr>
        <w:rStyle w:val="a9"/>
        <w:noProof/>
      </w:rPr>
      <w:t>2</w:t>
    </w:r>
    <w:r>
      <w:rPr>
        <w:rStyle w:val="a9"/>
      </w:rPr>
      <w:fldChar w:fldCharType="end"/>
    </w:r>
  </w:p>
  <w:p w:rsidR="00C52F79" w:rsidRDefault="00C52F79">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F79" w:rsidRDefault="008A4A18">
    <w:pPr>
      <w:pStyle w:val="a7"/>
      <w:framePr w:wrap="around" w:vAnchor="text" w:hAnchor="margin" w:xAlign="center" w:y="1"/>
      <w:rPr>
        <w:rStyle w:val="a9"/>
      </w:rPr>
    </w:pPr>
    <w:r>
      <w:rPr>
        <w:rStyle w:val="a9"/>
      </w:rPr>
      <w:fldChar w:fldCharType="begin"/>
    </w:r>
    <w:r w:rsidR="00C52F79">
      <w:rPr>
        <w:rStyle w:val="a9"/>
      </w:rPr>
      <w:instrText xml:space="preserve">PAGE  </w:instrText>
    </w:r>
    <w:r>
      <w:rPr>
        <w:rStyle w:val="a9"/>
      </w:rPr>
      <w:fldChar w:fldCharType="end"/>
    </w:r>
  </w:p>
  <w:p w:rsidR="00C52F79" w:rsidRDefault="00C52F79">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F79" w:rsidRDefault="008A4A18">
    <w:pPr>
      <w:pStyle w:val="a7"/>
      <w:framePr w:wrap="around" w:vAnchor="text" w:hAnchor="margin" w:xAlign="center" w:y="1"/>
      <w:rPr>
        <w:rStyle w:val="a9"/>
      </w:rPr>
    </w:pPr>
    <w:r>
      <w:rPr>
        <w:rStyle w:val="a9"/>
      </w:rPr>
      <w:fldChar w:fldCharType="begin"/>
    </w:r>
    <w:r w:rsidR="00C52F79">
      <w:rPr>
        <w:rStyle w:val="a9"/>
      </w:rPr>
      <w:instrText xml:space="preserve">PAGE  </w:instrText>
    </w:r>
    <w:r>
      <w:rPr>
        <w:rStyle w:val="a9"/>
      </w:rPr>
      <w:fldChar w:fldCharType="separate"/>
    </w:r>
    <w:r w:rsidR="001A38B5">
      <w:rPr>
        <w:rStyle w:val="a9"/>
        <w:noProof/>
      </w:rPr>
      <w:t>21</w:t>
    </w:r>
    <w:r>
      <w:rPr>
        <w:rStyle w:val="a9"/>
      </w:rPr>
      <w:fldChar w:fldCharType="end"/>
    </w:r>
  </w:p>
  <w:p w:rsidR="00C52F79" w:rsidRDefault="00C52F7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E71" w:rsidRDefault="00BE0E71" w:rsidP="0001403B">
      <w:r>
        <w:separator/>
      </w:r>
    </w:p>
  </w:footnote>
  <w:footnote w:type="continuationSeparator" w:id="1">
    <w:p w:rsidR="00BE0E71" w:rsidRDefault="00BE0E71" w:rsidP="000140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F79" w:rsidRDefault="00C52F7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0297_"/>
      </v:shape>
    </w:pict>
  </w:numPicBullet>
  <w:abstractNum w:abstractNumId="0">
    <w:nsid w:val="00000001"/>
    <w:multiLevelType w:val="multilevel"/>
    <w:tmpl w:val="00000001"/>
    <w:lvl w:ilvl="0">
      <w:start w:val="1"/>
      <w:numFmt w:val="upperRoman"/>
      <w:lvlText w:val="%1."/>
      <w:lvlJc w:val="left"/>
      <w:pPr>
        <w:tabs>
          <w:tab w:val="num" w:pos="510"/>
        </w:tabs>
        <w:ind w:left="0" w:firstLine="0"/>
      </w:pPr>
      <w:rPr>
        <w:rFonts w:ascii="Wingdings" w:hAnsi="Wingdings"/>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9"/>
    <w:multiLevelType w:val="multilevel"/>
    <w:tmpl w:val="00000009"/>
    <w:name w:val="WW8Num9"/>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9B46553"/>
    <w:multiLevelType w:val="multilevel"/>
    <w:tmpl w:val="DFD8E8BE"/>
    <w:lvl w:ilvl="0">
      <w:start w:val="7"/>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0A841CAF"/>
    <w:multiLevelType w:val="hybridMultilevel"/>
    <w:tmpl w:val="E12ABF62"/>
    <w:lvl w:ilvl="0" w:tplc="92EE2FDE">
      <w:start w:val="1"/>
      <w:numFmt w:val="decimal"/>
      <w:lvlText w:val="%1."/>
      <w:lvlJc w:val="left"/>
      <w:pPr>
        <w:ind w:left="360" w:hanging="360"/>
      </w:pPr>
      <w:rPr>
        <w:rFonts w:hint="default"/>
      </w:rPr>
    </w:lvl>
    <w:lvl w:ilvl="1" w:tplc="04190019">
      <w:start w:val="1"/>
      <w:numFmt w:val="lowerLetter"/>
      <w:lvlText w:val="%2."/>
      <w:lvlJc w:val="left"/>
      <w:pPr>
        <w:ind w:left="-2890" w:hanging="360"/>
      </w:pPr>
    </w:lvl>
    <w:lvl w:ilvl="2" w:tplc="0419001B" w:tentative="1">
      <w:start w:val="1"/>
      <w:numFmt w:val="lowerRoman"/>
      <w:lvlText w:val="%3."/>
      <w:lvlJc w:val="right"/>
      <w:pPr>
        <w:ind w:left="-2170" w:hanging="180"/>
      </w:pPr>
    </w:lvl>
    <w:lvl w:ilvl="3" w:tplc="0419000F" w:tentative="1">
      <w:start w:val="1"/>
      <w:numFmt w:val="decimal"/>
      <w:lvlText w:val="%4."/>
      <w:lvlJc w:val="left"/>
      <w:pPr>
        <w:ind w:left="-1450" w:hanging="360"/>
      </w:pPr>
    </w:lvl>
    <w:lvl w:ilvl="4" w:tplc="04190019" w:tentative="1">
      <w:start w:val="1"/>
      <w:numFmt w:val="lowerLetter"/>
      <w:lvlText w:val="%5."/>
      <w:lvlJc w:val="left"/>
      <w:pPr>
        <w:ind w:left="-730" w:hanging="360"/>
      </w:pPr>
    </w:lvl>
    <w:lvl w:ilvl="5" w:tplc="0419001B" w:tentative="1">
      <w:start w:val="1"/>
      <w:numFmt w:val="lowerRoman"/>
      <w:lvlText w:val="%6."/>
      <w:lvlJc w:val="right"/>
      <w:pPr>
        <w:ind w:left="-10" w:hanging="180"/>
      </w:pPr>
    </w:lvl>
    <w:lvl w:ilvl="6" w:tplc="0419000F" w:tentative="1">
      <w:start w:val="1"/>
      <w:numFmt w:val="decimal"/>
      <w:lvlText w:val="%7."/>
      <w:lvlJc w:val="left"/>
      <w:pPr>
        <w:ind w:left="710" w:hanging="360"/>
      </w:pPr>
    </w:lvl>
    <w:lvl w:ilvl="7" w:tplc="04190019" w:tentative="1">
      <w:start w:val="1"/>
      <w:numFmt w:val="lowerLetter"/>
      <w:lvlText w:val="%8."/>
      <w:lvlJc w:val="left"/>
      <w:pPr>
        <w:ind w:left="1430" w:hanging="360"/>
      </w:pPr>
    </w:lvl>
    <w:lvl w:ilvl="8" w:tplc="0419001B" w:tentative="1">
      <w:start w:val="1"/>
      <w:numFmt w:val="lowerRoman"/>
      <w:lvlText w:val="%9."/>
      <w:lvlJc w:val="right"/>
      <w:pPr>
        <w:ind w:left="215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834824"/>
    <w:multiLevelType w:val="multilevel"/>
    <w:tmpl w:val="B96ACFA8"/>
    <w:lvl w:ilvl="0">
      <w:start w:val="7"/>
      <w:numFmt w:val="decimal"/>
      <w:lvlText w:val="%1"/>
      <w:lvlJc w:val="left"/>
      <w:pPr>
        <w:tabs>
          <w:tab w:val="num" w:pos="420"/>
        </w:tabs>
        <w:ind w:left="420" w:hanging="420"/>
      </w:pPr>
    </w:lvl>
    <w:lvl w:ilvl="1">
      <w:start w:val="3"/>
      <w:numFmt w:val="decimal"/>
      <w:lvlText w:val="%1.%2"/>
      <w:lvlJc w:val="left"/>
      <w:pPr>
        <w:tabs>
          <w:tab w:val="num" w:pos="660"/>
        </w:tabs>
        <w:ind w:left="660" w:hanging="42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8">
    <w:nsid w:val="103327FA"/>
    <w:multiLevelType w:val="multilevel"/>
    <w:tmpl w:val="BC1C35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4F27BD"/>
    <w:multiLevelType w:val="hybridMultilevel"/>
    <w:tmpl w:val="E1D2C1D6"/>
    <w:lvl w:ilvl="0" w:tplc="54E0939A">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1">
    <w:nsid w:val="162A75D0"/>
    <w:multiLevelType w:val="multilevel"/>
    <w:tmpl w:val="E252EB18"/>
    <w:lvl w:ilvl="0">
      <w:start w:val="7"/>
      <w:numFmt w:val="decimal"/>
      <w:lvlText w:val="%1."/>
      <w:lvlJc w:val="left"/>
      <w:pPr>
        <w:ind w:left="360" w:hanging="360"/>
      </w:pPr>
      <w:rPr>
        <w:rFonts w:hint="default"/>
      </w:rPr>
    </w:lvl>
    <w:lvl w:ilvl="1">
      <w:start w:val="4"/>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CCD10C9"/>
    <w:multiLevelType w:val="hybridMultilevel"/>
    <w:tmpl w:val="3E64044E"/>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EEB5F55"/>
    <w:multiLevelType w:val="multilevel"/>
    <w:tmpl w:val="F490EC42"/>
    <w:lvl w:ilvl="0">
      <w:start w:val="4"/>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E534A0"/>
    <w:multiLevelType w:val="hybridMultilevel"/>
    <w:tmpl w:val="5E5C614C"/>
    <w:lvl w:ilvl="0" w:tplc="04190001">
      <w:start w:val="1"/>
      <w:numFmt w:val="bullet"/>
      <w:lvlText w:val=""/>
      <w:lvlJc w:val="left"/>
      <w:pPr>
        <w:tabs>
          <w:tab w:val="num" w:pos="960"/>
        </w:tabs>
        <w:ind w:left="9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F41D76"/>
    <w:multiLevelType w:val="hybridMultilevel"/>
    <w:tmpl w:val="F6B8717A"/>
    <w:lvl w:ilvl="0" w:tplc="04190001">
      <w:start w:val="1"/>
      <w:numFmt w:val="bullet"/>
      <w:lvlText w:val=""/>
      <w:lvlJc w:val="left"/>
      <w:pPr>
        <w:tabs>
          <w:tab w:val="num" w:pos="960"/>
        </w:tabs>
        <w:ind w:left="9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C13AF2"/>
    <w:multiLevelType w:val="hybridMultilevel"/>
    <w:tmpl w:val="30CEDD38"/>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6DB674C"/>
    <w:multiLevelType w:val="multilevel"/>
    <w:tmpl w:val="25987D92"/>
    <w:lvl w:ilvl="0">
      <w:start w:val="7"/>
      <w:numFmt w:val="decimal"/>
      <w:lvlText w:val="%1."/>
      <w:lvlJc w:val="left"/>
      <w:pPr>
        <w:ind w:left="360" w:hanging="360"/>
      </w:pPr>
      <w:rPr>
        <w:rFonts w:hint="default"/>
      </w:rPr>
    </w:lvl>
    <w:lvl w:ilvl="1">
      <w:start w:val="4"/>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D2A7031"/>
    <w:multiLevelType w:val="multilevel"/>
    <w:tmpl w:val="A1A23E0C"/>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nsid w:val="66A33BF9"/>
    <w:multiLevelType w:val="hybridMultilevel"/>
    <w:tmpl w:val="DB54C2A8"/>
    <w:lvl w:ilvl="0" w:tplc="04190001">
      <w:start w:val="1"/>
      <w:numFmt w:val="bullet"/>
      <w:lvlText w:val=""/>
      <w:lvlJc w:val="left"/>
      <w:pPr>
        <w:ind w:left="185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4B6708"/>
    <w:multiLevelType w:val="multilevel"/>
    <w:tmpl w:val="ED3244B6"/>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2"/>
  </w:num>
  <w:num w:numId="2">
    <w:abstractNumId w:val="26"/>
  </w:num>
  <w:num w:numId="3">
    <w:abstractNumId w:val="23"/>
  </w:num>
  <w:num w:numId="4">
    <w:abstractNumId w:val="19"/>
  </w:num>
  <w:num w:numId="5">
    <w:abstractNumId w:val="9"/>
  </w:num>
  <w:num w:numId="6">
    <w:abstractNumId w:val="15"/>
  </w:num>
  <w:num w:numId="7">
    <w:abstractNumId w:val="20"/>
  </w:num>
  <w:num w:numId="8">
    <w:abstractNumId w:val="17"/>
  </w:num>
  <w:num w:numId="9">
    <w:abstractNumId w:val="5"/>
  </w:num>
  <w:num w:numId="10">
    <w:abstractNumId w:val="27"/>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 w:numId="19">
    <w:abstractNumId w:val="6"/>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3"/>
  </w:num>
  <w:num w:numId="27">
    <w:abstractNumId w:val="8"/>
  </w:num>
  <w:num w:numId="28">
    <w:abstractNumId w:val="14"/>
  </w:num>
  <w:num w:numId="29">
    <w:abstractNumId w:val="21"/>
  </w:num>
  <w:num w:numId="30">
    <w:abstractNumId w:val="3"/>
  </w:num>
  <w:num w:numId="31">
    <w:abstractNumId w:val="11"/>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01403B"/>
    <w:rsid w:val="00002FF7"/>
    <w:rsid w:val="0001403B"/>
    <w:rsid w:val="00015C07"/>
    <w:rsid w:val="00021F6C"/>
    <w:rsid w:val="00022D79"/>
    <w:rsid w:val="0002592E"/>
    <w:rsid w:val="00030AC2"/>
    <w:rsid w:val="00046337"/>
    <w:rsid w:val="000568C9"/>
    <w:rsid w:val="00064231"/>
    <w:rsid w:val="00065099"/>
    <w:rsid w:val="00077C01"/>
    <w:rsid w:val="00083115"/>
    <w:rsid w:val="00087F58"/>
    <w:rsid w:val="00092982"/>
    <w:rsid w:val="000C146C"/>
    <w:rsid w:val="000C3137"/>
    <w:rsid w:val="000C39CA"/>
    <w:rsid w:val="000D1C96"/>
    <w:rsid w:val="000D6843"/>
    <w:rsid w:val="000F70A3"/>
    <w:rsid w:val="000F7E07"/>
    <w:rsid w:val="00101280"/>
    <w:rsid w:val="00101296"/>
    <w:rsid w:val="001102CD"/>
    <w:rsid w:val="00114DBD"/>
    <w:rsid w:val="0011666C"/>
    <w:rsid w:val="00133306"/>
    <w:rsid w:val="001342F8"/>
    <w:rsid w:val="0014351C"/>
    <w:rsid w:val="001468FD"/>
    <w:rsid w:val="00151F8E"/>
    <w:rsid w:val="00165E6F"/>
    <w:rsid w:val="0016687B"/>
    <w:rsid w:val="001736D3"/>
    <w:rsid w:val="00176E5A"/>
    <w:rsid w:val="00177FCA"/>
    <w:rsid w:val="0018048A"/>
    <w:rsid w:val="00180754"/>
    <w:rsid w:val="0019134A"/>
    <w:rsid w:val="00192D38"/>
    <w:rsid w:val="001A38B5"/>
    <w:rsid w:val="001C26EE"/>
    <w:rsid w:val="001C5A00"/>
    <w:rsid w:val="001D369A"/>
    <w:rsid w:val="001D61A1"/>
    <w:rsid w:val="001D794E"/>
    <w:rsid w:val="001E1401"/>
    <w:rsid w:val="001E1E11"/>
    <w:rsid w:val="001E2EBE"/>
    <w:rsid w:val="001E3B4B"/>
    <w:rsid w:val="001F0038"/>
    <w:rsid w:val="001F6135"/>
    <w:rsid w:val="00211B96"/>
    <w:rsid w:val="002132F9"/>
    <w:rsid w:val="002136C5"/>
    <w:rsid w:val="00220A0B"/>
    <w:rsid w:val="002245FB"/>
    <w:rsid w:val="00226591"/>
    <w:rsid w:val="002355A9"/>
    <w:rsid w:val="00235941"/>
    <w:rsid w:val="0024448C"/>
    <w:rsid w:val="00251D39"/>
    <w:rsid w:val="00257F37"/>
    <w:rsid w:val="00263D45"/>
    <w:rsid w:val="00266F50"/>
    <w:rsid w:val="0027482D"/>
    <w:rsid w:val="00292F45"/>
    <w:rsid w:val="002952F2"/>
    <w:rsid w:val="002A6383"/>
    <w:rsid w:val="002A7ABB"/>
    <w:rsid w:val="002B4B04"/>
    <w:rsid w:val="002B50C3"/>
    <w:rsid w:val="002C429A"/>
    <w:rsid w:val="002D182D"/>
    <w:rsid w:val="002F336B"/>
    <w:rsid w:val="002F6187"/>
    <w:rsid w:val="003072D5"/>
    <w:rsid w:val="0033344F"/>
    <w:rsid w:val="003353C1"/>
    <w:rsid w:val="00346835"/>
    <w:rsid w:val="003572BF"/>
    <w:rsid w:val="0035750B"/>
    <w:rsid w:val="0036232F"/>
    <w:rsid w:val="00364AE8"/>
    <w:rsid w:val="00365218"/>
    <w:rsid w:val="003746DF"/>
    <w:rsid w:val="00380AA0"/>
    <w:rsid w:val="00381D0F"/>
    <w:rsid w:val="0038299B"/>
    <w:rsid w:val="00382EE5"/>
    <w:rsid w:val="00392AD4"/>
    <w:rsid w:val="003A006D"/>
    <w:rsid w:val="003B2408"/>
    <w:rsid w:val="003B5D3D"/>
    <w:rsid w:val="003B71DE"/>
    <w:rsid w:val="003C419F"/>
    <w:rsid w:val="003E4671"/>
    <w:rsid w:val="003F3C8D"/>
    <w:rsid w:val="003F7EA7"/>
    <w:rsid w:val="004219A5"/>
    <w:rsid w:val="00423170"/>
    <w:rsid w:val="0042345E"/>
    <w:rsid w:val="004367F2"/>
    <w:rsid w:val="00442716"/>
    <w:rsid w:val="00444229"/>
    <w:rsid w:val="004500E0"/>
    <w:rsid w:val="00453447"/>
    <w:rsid w:val="00466914"/>
    <w:rsid w:val="0048236D"/>
    <w:rsid w:val="00482D58"/>
    <w:rsid w:val="0048368E"/>
    <w:rsid w:val="00487557"/>
    <w:rsid w:val="00496003"/>
    <w:rsid w:val="004975AA"/>
    <w:rsid w:val="004A4069"/>
    <w:rsid w:val="004A42C1"/>
    <w:rsid w:val="004A5909"/>
    <w:rsid w:val="004A6A32"/>
    <w:rsid w:val="004D10BB"/>
    <w:rsid w:val="004E3346"/>
    <w:rsid w:val="00500685"/>
    <w:rsid w:val="00504D09"/>
    <w:rsid w:val="0050777C"/>
    <w:rsid w:val="0053558D"/>
    <w:rsid w:val="00566323"/>
    <w:rsid w:val="00571AD3"/>
    <w:rsid w:val="00572CB8"/>
    <w:rsid w:val="00577D4D"/>
    <w:rsid w:val="005829ED"/>
    <w:rsid w:val="00584949"/>
    <w:rsid w:val="00585472"/>
    <w:rsid w:val="005855BC"/>
    <w:rsid w:val="005942CA"/>
    <w:rsid w:val="005B3560"/>
    <w:rsid w:val="005C6CBF"/>
    <w:rsid w:val="005D3A45"/>
    <w:rsid w:val="005E0464"/>
    <w:rsid w:val="005E545B"/>
    <w:rsid w:val="005F49B8"/>
    <w:rsid w:val="005F630F"/>
    <w:rsid w:val="00601515"/>
    <w:rsid w:val="00610BD0"/>
    <w:rsid w:val="00611E03"/>
    <w:rsid w:val="00640050"/>
    <w:rsid w:val="0065300D"/>
    <w:rsid w:val="00674C28"/>
    <w:rsid w:val="006801C8"/>
    <w:rsid w:val="006904BF"/>
    <w:rsid w:val="006959E1"/>
    <w:rsid w:val="00697454"/>
    <w:rsid w:val="00697B60"/>
    <w:rsid w:val="006A080F"/>
    <w:rsid w:val="006B5924"/>
    <w:rsid w:val="006C3E1E"/>
    <w:rsid w:val="006D461B"/>
    <w:rsid w:val="006E20FA"/>
    <w:rsid w:val="006E60CF"/>
    <w:rsid w:val="006F22B9"/>
    <w:rsid w:val="00705E3A"/>
    <w:rsid w:val="00721090"/>
    <w:rsid w:val="007217F4"/>
    <w:rsid w:val="00721A75"/>
    <w:rsid w:val="00750255"/>
    <w:rsid w:val="00757000"/>
    <w:rsid w:val="00761813"/>
    <w:rsid w:val="00765A8D"/>
    <w:rsid w:val="00767B23"/>
    <w:rsid w:val="007820C2"/>
    <w:rsid w:val="007823F7"/>
    <w:rsid w:val="007906DF"/>
    <w:rsid w:val="00797D27"/>
    <w:rsid w:val="007A502F"/>
    <w:rsid w:val="007B58BF"/>
    <w:rsid w:val="007C3F7A"/>
    <w:rsid w:val="007D0697"/>
    <w:rsid w:val="007D382D"/>
    <w:rsid w:val="007E3558"/>
    <w:rsid w:val="007E4094"/>
    <w:rsid w:val="007E6632"/>
    <w:rsid w:val="007F38DF"/>
    <w:rsid w:val="0080103B"/>
    <w:rsid w:val="008044AD"/>
    <w:rsid w:val="00813DA8"/>
    <w:rsid w:val="00822987"/>
    <w:rsid w:val="0082330A"/>
    <w:rsid w:val="008250C3"/>
    <w:rsid w:val="00827A15"/>
    <w:rsid w:val="00827D86"/>
    <w:rsid w:val="008427BF"/>
    <w:rsid w:val="00843543"/>
    <w:rsid w:val="00856F3F"/>
    <w:rsid w:val="00881ED7"/>
    <w:rsid w:val="00882335"/>
    <w:rsid w:val="00886D73"/>
    <w:rsid w:val="008A4A18"/>
    <w:rsid w:val="008B0BE7"/>
    <w:rsid w:val="008B18E4"/>
    <w:rsid w:val="008B4092"/>
    <w:rsid w:val="008C5CE7"/>
    <w:rsid w:val="008C754F"/>
    <w:rsid w:val="008E11F5"/>
    <w:rsid w:val="008E37B3"/>
    <w:rsid w:val="008F7932"/>
    <w:rsid w:val="00903268"/>
    <w:rsid w:val="00920E20"/>
    <w:rsid w:val="009234AD"/>
    <w:rsid w:val="00930BBA"/>
    <w:rsid w:val="00945AE5"/>
    <w:rsid w:val="00945C27"/>
    <w:rsid w:val="0095427E"/>
    <w:rsid w:val="00955672"/>
    <w:rsid w:val="00955E47"/>
    <w:rsid w:val="00966156"/>
    <w:rsid w:val="00971A72"/>
    <w:rsid w:val="00972080"/>
    <w:rsid w:val="00980FD2"/>
    <w:rsid w:val="00987315"/>
    <w:rsid w:val="009972A8"/>
    <w:rsid w:val="009B32C7"/>
    <w:rsid w:val="009C7ABF"/>
    <w:rsid w:val="009D59F2"/>
    <w:rsid w:val="009D71F9"/>
    <w:rsid w:val="009E4242"/>
    <w:rsid w:val="009E6F60"/>
    <w:rsid w:val="009E6FBF"/>
    <w:rsid w:val="009F58DB"/>
    <w:rsid w:val="009F7E18"/>
    <w:rsid w:val="00A059F7"/>
    <w:rsid w:val="00A06D5F"/>
    <w:rsid w:val="00A158BD"/>
    <w:rsid w:val="00A16B28"/>
    <w:rsid w:val="00A2089B"/>
    <w:rsid w:val="00A2560D"/>
    <w:rsid w:val="00A34F6E"/>
    <w:rsid w:val="00A432D8"/>
    <w:rsid w:val="00A43AFA"/>
    <w:rsid w:val="00A63FA4"/>
    <w:rsid w:val="00A64EEF"/>
    <w:rsid w:val="00A66E73"/>
    <w:rsid w:val="00A7057E"/>
    <w:rsid w:val="00A7207E"/>
    <w:rsid w:val="00A73ECA"/>
    <w:rsid w:val="00A92E00"/>
    <w:rsid w:val="00A93319"/>
    <w:rsid w:val="00A9448E"/>
    <w:rsid w:val="00A94E3A"/>
    <w:rsid w:val="00A966CE"/>
    <w:rsid w:val="00AA0282"/>
    <w:rsid w:val="00AA2E1A"/>
    <w:rsid w:val="00AA6679"/>
    <w:rsid w:val="00AB2D2D"/>
    <w:rsid w:val="00AB3C98"/>
    <w:rsid w:val="00AB4905"/>
    <w:rsid w:val="00AF23B0"/>
    <w:rsid w:val="00B00481"/>
    <w:rsid w:val="00B0075A"/>
    <w:rsid w:val="00B01B33"/>
    <w:rsid w:val="00B027F5"/>
    <w:rsid w:val="00B1288B"/>
    <w:rsid w:val="00B20BA4"/>
    <w:rsid w:val="00B242C3"/>
    <w:rsid w:val="00B35674"/>
    <w:rsid w:val="00B42F27"/>
    <w:rsid w:val="00B603C1"/>
    <w:rsid w:val="00B65195"/>
    <w:rsid w:val="00B660F7"/>
    <w:rsid w:val="00B744B3"/>
    <w:rsid w:val="00B80D64"/>
    <w:rsid w:val="00B85635"/>
    <w:rsid w:val="00B9084D"/>
    <w:rsid w:val="00B9141A"/>
    <w:rsid w:val="00B927D2"/>
    <w:rsid w:val="00B94148"/>
    <w:rsid w:val="00B96EEF"/>
    <w:rsid w:val="00BA0AFE"/>
    <w:rsid w:val="00BA526B"/>
    <w:rsid w:val="00BB1F9D"/>
    <w:rsid w:val="00BB2CD9"/>
    <w:rsid w:val="00BB3603"/>
    <w:rsid w:val="00BB6413"/>
    <w:rsid w:val="00BB7BA7"/>
    <w:rsid w:val="00BE0991"/>
    <w:rsid w:val="00BE0E71"/>
    <w:rsid w:val="00BE2D55"/>
    <w:rsid w:val="00BF143A"/>
    <w:rsid w:val="00C006F0"/>
    <w:rsid w:val="00C07C68"/>
    <w:rsid w:val="00C121E7"/>
    <w:rsid w:val="00C131ED"/>
    <w:rsid w:val="00C2112F"/>
    <w:rsid w:val="00C2115A"/>
    <w:rsid w:val="00C234CB"/>
    <w:rsid w:val="00C2570A"/>
    <w:rsid w:val="00C26F43"/>
    <w:rsid w:val="00C3110E"/>
    <w:rsid w:val="00C36629"/>
    <w:rsid w:val="00C37B3E"/>
    <w:rsid w:val="00C52F79"/>
    <w:rsid w:val="00C66A33"/>
    <w:rsid w:val="00C71420"/>
    <w:rsid w:val="00C84DB4"/>
    <w:rsid w:val="00C8759B"/>
    <w:rsid w:val="00C87FE3"/>
    <w:rsid w:val="00C91AED"/>
    <w:rsid w:val="00C92B19"/>
    <w:rsid w:val="00C968D2"/>
    <w:rsid w:val="00CA1206"/>
    <w:rsid w:val="00CB0560"/>
    <w:rsid w:val="00CC31AF"/>
    <w:rsid w:val="00CC5C90"/>
    <w:rsid w:val="00CC72FB"/>
    <w:rsid w:val="00CD246B"/>
    <w:rsid w:val="00CD53CC"/>
    <w:rsid w:val="00CD777F"/>
    <w:rsid w:val="00CE5D25"/>
    <w:rsid w:val="00CE6D40"/>
    <w:rsid w:val="00CF7642"/>
    <w:rsid w:val="00D12D0F"/>
    <w:rsid w:val="00D14892"/>
    <w:rsid w:val="00D17DA0"/>
    <w:rsid w:val="00D274AB"/>
    <w:rsid w:val="00D2785D"/>
    <w:rsid w:val="00D3672C"/>
    <w:rsid w:val="00D46FCC"/>
    <w:rsid w:val="00D667D1"/>
    <w:rsid w:val="00D73FBC"/>
    <w:rsid w:val="00D81FCF"/>
    <w:rsid w:val="00D863E3"/>
    <w:rsid w:val="00D90239"/>
    <w:rsid w:val="00DA13EB"/>
    <w:rsid w:val="00DA14F6"/>
    <w:rsid w:val="00DA3975"/>
    <w:rsid w:val="00DA51D4"/>
    <w:rsid w:val="00DB55E8"/>
    <w:rsid w:val="00DC2091"/>
    <w:rsid w:val="00DC6F98"/>
    <w:rsid w:val="00DD1AE7"/>
    <w:rsid w:val="00DE1D73"/>
    <w:rsid w:val="00DF1F3F"/>
    <w:rsid w:val="00DF484A"/>
    <w:rsid w:val="00DF5967"/>
    <w:rsid w:val="00E075C2"/>
    <w:rsid w:val="00E106D3"/>
    <w:rsid w:val="00E12508"/>
    <w:rsid w:val="00E14313"/>
    <w:rsid w:val="00E2167E"/>
    <w:rsid w:val="00E21C31"/>
    <w:rsid w:val="00E35E73"/>
    <w:rsid w:val="00E3621E"/>
    <w:rsid w:val="00E37770"/>
    <w:rsid w:val="00E41CBE"/>
    <w:rsid w:val="00E43243"/>
    <w:rsid w:val="00E52CAF"/>
    <w:rsid w:val="00E63E0D"/>
    <w:rsid w:val="00E766CC"/>
    <w:rsid w:val="00E77953"/>
    <w:rsid w:val="00E77FBC"/>
    <w:rsid w:val="00E80A6C"/>
    <w:rsid w:val="00E8267C"/>
    <w:rsid w:val="00EA1F34"/>
    <w:rsid w:val="00EA380E"/>
    <w:rsid w:val="00EB3F4B"/>
    <w:rsid w:val="00EC55AB"/>
    <w:rsid w:val="00ED0D66"/>
    <w:rsid w:val="00ED6BB9"/>
    <w:rsid w:val="00EE5B07"/>
    <w:rsid w:val="00EF7B9C"/>
    <w:rsid w:val="00F0483D"/>
    <w:rsid w:val="00F212F7"/>
    <w:rsid w:val="00F33BA7"/>
    <w:rsid w:val="00F40568"/>
    <w:rsid w:val="00F41C81"/>
    <w:rsid w:val="00F46BFB"/>
    <w:rsid w:val="00F517C5"/>
    <w:rsid w:val="00F54BEC"/>
    <w:rsid w:val="00F559BC"/>
    <w:rsid w:val="00F71CC3"/>
    <w:rsid w:val="00F71FC1"/>
    <w:rsid w:val="00F72AFD"/>
    <w:rsid w:val="00F76EEA"/>
    <w:rsid w:val="00F772AE"/>
    <w:rsid w:val="00F832A4"/>
    <w:rsid w:val="00F9087F"/>
    <w:rsid w:val="00F94483"/>
    <w:rsid w:val="00FA0BC2"/>
    <w:rsid w:val="00FB0803"/>
    <w:rsid w:val="00FB363E"/>
    <w:rsid w:val="00FC7D92"/>
    <w:rsid w:val="00FD21F7"/>
    <w:rsid w:val="00FD4FF8"/>
    <w:rsid w:val="00FE109A"/>
    <w:rsid w:val="00FE2678"/>
    <w:rsid w:val="00FE61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03B"/>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B94148"/>
    <w:pPr>
      <w:keepNext/>
      <w:spacing w:before="240" w:after="60" w:line="276" w:lineRule="auto"/>
      <w:outlineLvl w:val="0"/>
    </w:pPr>
    <w:rPr>
      <w:rFonts w:ascii="Cambria" w:hAnsi="Cambria" w:cstheme="minorBidi"/>
      <w:b/>
      <w:bCs/>
      <w:color w:val="365F91"/>
      <w:sz w:val="28"/>
      <w:szCs w:val="28"/>
      <w:lang w:eastAsia="en-US"/>
    </w:rPr>
  </w:style>
  <w:style w:type="paragraph" w:styleId="20">
    <w:name w:val="heading 2"/>
    <w:basedOn w:val="a"/>
    <w:next w:val="a"/>
    <w:link w:val="21"/>
    <w:semiHidden/>
    <w:unhideWhenUsed/>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paragraph" w:styleId="30">
    <w:name w:val="heading 3"/>
    <w:basedOn w:val="a"/>
    <w:next w:val="a"/>
    <w:link w:val="31"/>
    <w:uiPriority w:val="9"/>
    <w:semiHidden/>
    <w:unhideWhenUsed/>
    <w:qFormat/>
    <w:rsid w:val="00151F8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uiPriority w:val="99"/>
    <w:rsid w:val="0001403B"/>
    <w:pPr>
      <w:jc w:val="both"/>
    </w:pPr>
    <w:rPr>
      <w:sz w:val="24"/>
    </w:rPr>
  </w:style>
  <w:style w:type="character" w:customStyle="1" w:styleId="a4">
    <w:name w:val="Основной текст Знак"/>
    <w:aliases w:val="Список 1 Знак"/>
    <w:basedOn w:val="a0"/>
    <w:link w:val="a3"/>
    <w:uiPriority w:val="99"/>
    <w:rsid w:val="0001403B"/>
    <w:rPr>
      <w:rFonts w:ascii="Times New Roman" w:eastAsia="Times New Roman" w:hAnsi="Times New Roman" w:cs="Times New Roman"/>
      <w:sz w:val="24"/>
      <w:szCs w:val="20"/>
      <w:lang w:eastAsia="ru-RU"/>
    </w:rPr>
  </w:style>
  <w:style w:type="paragraph" w:styleId="a5">
    <w:name w:val="Body Text Indent"/>
    <w:basedOn w:val="a"/>
    <w:link w:val="a6"/>
    <w:rsid w:val="0001403B"/>
    <w:pPr>
      <w:spacing w:after="120"/>
      <w:ind w:left="283"/>
    </w:pPr>
  </w:style>
  <w:style w:type="character" w:customStyle="1" w:styleId="a6">
    <w:name w:val="Основной текст с отступом Знак"/>
    <w:basedOn w:val="a0"/>
    <w:link w:val="a5"/>
    <w:rsid w:val="0001403B"/>
    <w:rPr>
      <w:rFonts w:ascii="Times New Roman" w:eastAsia="Times New Roman" w:hAnsi="Times New Roman" w:cs="Times New Roman"/>
      <w:sz w:val="20"/>
      <w:szCs w:val="20"/>
      <w:lang w:eastAsia="ru-RU"/>
    </w:rPr>
  </w:style>
  <w:style w:type="paragraph" w:customStyle="1" w:styleId="ConsPlusNormal">
    <w:name w:val="ConsPlusNormal"/>
    <w:link w:val="ConsPlusNormal0"/>
    <w:uiPriority w:val="99"/>
    <w:rsid w:val="000140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01403B"/>
    <w:pPr>
      <w:keepNext/>
      <w:keepLines/>
      <w:widowControl w:val="0"/>
      <w:numPr>
        <w:numId w:val="2"/>
      </w:numPr>
      <w:suppressLineNumbers/>
      <w:suppressAutoHyphens/>
      <w:spacing w:after="60"/>
    </w:pPr>
    <w:rPr>
      <w:b/>
      <w:bCs/>
      <w:sz w:val="28"/>
      <w:szCs w:val="28"/>
    </w:rPr>
  </w:style>
  <w:style w:type="paragraph" w:customStyle="1" w:styleId="2">
    <w:name w:val="Стиль2"/>
    <w:basedOn w:val="22"/>
    <w:rsid w:val="0001403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rsid w:val="0001403B"/>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rsid w:val="000140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footer"/>
    <w:basedOn w:val="a"/>
    <w:link w:val="a8"/>
    <w:rsid w:val="0001403B"/>
    <w:pPr>
      <w:tabs>
        <w:tab w:val="center" w:pos="4677"/>
        <w:tab w:val="right" w:pos="9355"/>
      </w:tabs>
    </w:pPr>
  </w:style>
  <w:style w:type="character" w:customStyle="1" w:styleId="a8">
    <w:name w:val="Нижний колонтитул Знак"/>
    <w:basedOn w:val="a0"/>
    <w:link w:val="a7"/>
    <w:rsid w:val="0001403B"/>
    <w:rPr>
      <w:rFonts w:ascii="Times New Roman" w:eastAsia="Times New Roman" w:hAnsi="Times New Roman" w:cs="Times New Roman"/>
      <w:sz w:val="20"/>
      <w:szCs w:val="20"/>
      <w:lang w:eastAsia="ru-RU"/>
    </w:rPr>
  </w:style>
  <w:style w:type="character" w:styleId="a9">
    <w:name w:val="page number"/>
    <w:basedOn w:val="a0"/>
    <w:rsid w:val="0001403B"/>
  </w:style>
  <w:style w:type="paragraph" w:styleId="aa">
    <w:name w:val="header"/>
    <w:basedOn w:val="a"/>
    <w:link w:val="ab"/>
    <w:rsid w:val="0001403B"/>
    <w:pPr>
      <w:tabs>
        <w:tab w:val="center" w:pos="4677"/>
        <w:tab w:val="right" w:pos="9355"/>
      </w:tabs>
    </w:pPr>
  </w:style>
  <w:style w:type="character" w:customStyle="1" w:styleId="ab">
    <w:name w:val="Верхний колонтитул Знак"/>
    <w:basedOn w:val="a0"/>
    <w:link w:val="aa"/>
    <w:rsid w:val="0001403B"/>
    <w:rPr>
      <w:rFonts w:ascii="Times New Roman" w:eastAsia="Times New Roman" w:hAnsi="Times New Roman" w:cs="Times New Roman"/>
      <w:sz w:val="20"/>
      <w:szCs w:val="20"/>
      <w:lang w:eastAsia="ru-RU"/>
    </w:rPr>
  </w:style>
  <w:style w:type="paragraph" w:customStyle="1" w:styleId="ConsNormal">
    <w:name w:val="ConsNormal"/>
    <w:rsid w:val="0001403B"/>
    <w:pPr>
      <w:spacing w:after="0" w:line="240" w:lineRule="auto"/>
      <w:ind w:firstLine="720"/>
    </w:pPr>
    <w:rPr>
      <w:rFonts w:ascii="Consultant" w:eastAsia="Times New Roman" w:hAnsi="Consultant" w:cs="Times New Roman"/>
      <w:sz w:val="20"/>
      <w:szCs w:val="20"/>
      <w:lang w:eastAsia="ru-RU"/>
    </w:rPr>
  </w:style>
  <w:style w:type="paragraph" w:customStyle="1" w:styleId="12">
    <w:name w:val="заголовок 1"/>
    <w:basedOn w:val="a"/>
    <w:next w:val="a"/>
    <w:rsid w:val="0001403B"/>
    <w:pPr>
      <w:keepNext/>
      <w:autoSpaceDE w:val="0"/>
      <w:autoSpaceDN w:val="0"/>
    </w:pPr>
    <w:rPr>
      <w:sz w:val="24"/>
      <w:szCs w:val="24"/>
    </w:rPr>
  </w:style>
  <w:style w:type="paragraph" w:customStyle="1" w:styleId="ConsTitle">
    <w:name w:val="ConsTitle"/>
    <w:rsid w:val="0001403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c">
    <w:name w:val="footnote text"/>
    <w:basedOn w:val="a"/>
    <w:link w:val="ad"/>
    <w:semiHidden/>
    <w:rsid w:val="0001403B"/>
  </w:style>
  <w:style w:type="character" w:customStyle="1" w:styleId="ad">
    <w:name w:val="Текст сноски Знак"/>
    <w:basedOn w:val="a0"/>
    <w:link w:val="ac"/>
    <w:semiHidden/>
    <w:rsid w:val="0001403B"/>
    <w:rPr>
      <w:rFonts w:ascii="Times New Roman" w:eastAsia="Times New Roman" w:hAnsi="Times New Roman" w:cs="Times New Roman"/>
      <w:sz w:val="20"/>
      <w:szCs w:val="20"/>
      <w:lang w:eastAsia="ru-RU"/>
    </w:rPr>
  </w:style>
  <w:style w:type="character" w:styleId="ae">
    <w:name w:val="footnote reference"/>
    <w:semiHidden/>
    <w:rsid w:val="0001403B"/>
    <w:rPr>
      <w:vertAlign w:val="superscript"/>
    </w:rPr>
  </w:style>
  <w:style w:type="paragraph" w:styleId="22">
    <w:name w:val="List Number 2"/>
    <w:basedOn w:val="a"/>
    <w:uiPriority w:val="99"/>
    <w:semiHidden/>
    <w:unhideWhenUsed/>
    <w:rsid w:val="0001403B"/>
    <w:pPr>
      <w:tabs>
        <w:tab w:val="num" w:pos="1248"/>
      </w:tabs>
      <w:ind w:left="1248" w:hanging="360"/>
      <w:contextualSpacing/>
    </w:pPr>
  </w:style>
  <w:style w:type="paragraph" w:styleId="23">
    <w:name w:val="Body Text Indent 2"/>
    <w:basedOn w:val="a"/>
    <w:link w:val="24"/>
    <w:unhideWhenUsed/>
    <w:rsid w:val="0001403B"/>
    <w:pPr>
      <w:spacing w:after="120" w:line="480" w:lineRule="auto"/>
      <w:ind w:left="283"/>
    </w:pPr>
  </w:style>
  <w:style w:type="character" w:customStyle="1" w:styleId="24">
    <w:name w:val="Основной текст с отступом 2 Знак"/>
    <w:basedOn w:val="a0"/>
    <w:link w:val="23"/>
    <w:rsid w:val="0001403B"/>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uiPriority w:val="99"/>
    <w:rsid w:val="0018048A"/>
    <w:rPr>
      <w:rFonts w:ascii="Arial" w:eastAsia="Times New Roman" w:hAnsi="Arial" w:cs="Arial"/>
      <w:sz w:val="20"/>
      <w:szCs w:val="20"/>
      <w:lang w:eastAsia="ru-RU"/>
    </w:rPr>
  </w:style>
  <w:style w:type="paragraph" w:styleId="af">
    <w:name w:val="No Spacing"/>
    <w:uiPriority w:val="1"/>
    <w:qFormat/>
    <w:rsid w:val="00750255"/>
    <w:pPr>
      <w:spacing w:after="0" w:line="240" w:lineRule="auto"/>
    </w:pPr>
    <w:rPr>
      <w:rFonts w:eastAsiaTheme="minorEastAsia"/>
      <w:lang w:eastAsia="ru-RU"/>
    </w:rPr>
  </w:style>
  <w:style w:type="table" w:styleId="af0">
    <w:name w:val="Table Grid"/>
    <w:basedOn w:val="a1"/>
    <w:uiPriority w:val="59"/>
    <w:rsid w:val="007502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
    <w:name w:val="Заголовок 2 Знак"/>
    <w:basedOn w:val="a0"/>
    <w:link w:val="20"/>
    <w:semiHidden/>
    <w:rsid w:val="00133306"/>
    <w:rPr>
      <w:rFonts w:ascii="Arial" w:eastAsia="Times New Roman" w:hAnsi="Arial" w:cs="Arial"/>
      <w:b/>
      <w:bCs/>
      <w:i/>
      <w:iCs/>
      <w:sz w:val="28"/>
      <w:szCs w:val="28"/>
      <w:lang w:eastAsia="ar-SA"/>
    </w:rPr>
  </w:style>
  <w:style w:type="paragraph" w:styleId="af1">
    <w:name w:val="Normal (Web)"/>
    <w:basedOn w:val="a"/>
    <w:uiPriority w:val="99"/>
    <w:semiHidden/>
    <w:unhideWhenUsed/>
    <w:rsid w:val="00133306"/>
    <w:pPr>
      <w:suppressAutoHyphens/>
      <w:ind w:firstLine="489"/>
      <w:jc w:val="both"/>
    </w:pPr>
    <w:rPr>
      <w:rFonts w:ascii="Arial Unicode MS" w:eastAsia="Arial Unicode MS" w:hAnsi="Arial Unicode MS" w:cs="Arial Unicode MS"/>
      <w:sz w:val="23"/>
      <w:szCs w:val="23"/>
      <w:lang w:eastAsia="ar-SA"/>
    </w:rPr>
  </w:style>
  <w:style w:type="paragraph" w:styleId="af2">
    <w:name w:val="List Paragraph"/>
    <w:basedOn w:val="a"/>
    <w:uiPriority w:val="34"/>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Arial Unicode MS" w:hAnsi="Arial"/>
      <w:kern w:val="2"/>
      <w:szCs w:val="24"/>
      <w:lang w:eastAsia="ar-SA"/>
    </w:rPr>
  </w:style>
  <w:style w:type="paragraph" w:customStyle="1" w:styleId="FR3">
    <w:name w:val="FR3"/>
    <w:uiPriority w:val="99"/>
    <w:rsid w:val="00133306"/>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310">
    <w:name w:val="Основной текст 31"/>
    <w:basedOn w:val="a"/>
    <w:uiPriority w:val="99"/>
    <w:rsid w:val="00133306"/>
    <w:pPr>
      <w:suppressAutoHyphens/>
      <w:jc w:val="right"/>
    </w:pPr>
    <w:rPr>
      <w:rFonts w:ascii="Arial" w:eastAsia="Arial Unicode MS" w:hAnsi="Arial"/>
      <w:kern w:val="2"/>
      <w:szCs w:val="24"/>
      <w:lang w:eastAsia="ar-SA"/>
    </w:rPr>
  </w:style>
  <w:style w:type="paragraph" w:customStyle="1" w:styleId="ConsPlusNonformat">
    <w:name w:val="ConsPlusNonformat"/>
    <w:uiPriority w:val="99"/>
    <w:rsid w:val="00133306"/>
    <w:pPr>
      <w:suppressAutoHyphens/>
      <w:autoSpaceDE w:val="0"/>
      <w:spacing w:after="0" w:line="240" w:lineRule="auto"/>
    </w:pPr>
    <w:rPr>
      <w:rFonts w:ascii="Courier New" w:eastAsia="Calibri" w:hAnsi="Courier New" w:cs="Courier New"/>
      <w:sz w:val="20"/>
      <w:szCs w:val="20"/>
      <w:lang w:eastAsia="ar-SA"/>
    </w:rPr>
  </w:style>
  <w:style w:type="character" w:customStyle="1" w:styleId="11">
    <w:name w:val="Заголовок 1 Знак"/>
    <w:basedOn w:val="a0"/>
    <w:link w:val="10"/>
    <w:uiPriority w:val="9"/>
    <w:rsid w:val="00133306"/>
    <w:rPr>
      <w:rFonts w:ascii="Cambria" w:eastAsia="Times New Roman" w:hAnsi="Cambria" w:hint="default"/>
      <w:b/>
      <w:bCs/>
      <w:color w:val="365F91"/>
      <w:sz w:val="28"/>
      <w:szCs w:val="28"/>
    </w:rPr>
  </w:style>
  <w:style w:type="paragraph" w:styleId="af3">
    <w:name w:val="Revision"/>
    <w:hidden/>
    <w:uiPriority w:val="99"/>
    <w:semiHidden/>
    <w:rsid w:val="00133306"/>
    <w:pPr>
      <w:spacing w:after="0" w:line="240" w:lineRule="auto"/>
    </w:pPr>
    <w:rPr>
      <w:rFonts w:ascii="Times New Roman" w:eastAsia="Times New Roman" w:hAnsi="Times New Roman" w:cs="Times New Roman"/>
      <w:sz w:val="20"/>
      <w:szCs w:val="20"/>
      <w:lang w:eastAsia="ar-SA"/>
    </w:rPr>
  </w:style>
  <w:style w:type="paragraph" w:styleId="af4">
    <w:name w:val="Balloon Text"/>
    <w:basedOn w:val="a"/>
    <w:link w:val="af5"/>
    <w:uiPriority w:val="99"/>
    <w:semiHidden/>
    <w:unhideWhenUsed/>
    <w:rsid w:val="00133306"/>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rsid w:val="00133306"/>
    <w:rPr>
      <w:rFonts w:ascii="Tahoma" w:eastAsia="Times New Roman" w:hAnsi="Tahoma" w:cs="Tahoma"/>
      <w:sz w:val="16"/>
      <w:szCs w:val="16"/>
      <w:lang w:eastAsia="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basedOn w:val="a0"/>
    <w:link w:val="10"/>
    <w:uiPriority w:val="9"/>
    <w:rsid w:val="00B94148"/>
    <w:rPr>
      <w:rFonts w:asciiTheme="majorHAnsi" w:eastAsiaTheme="majorEastAsia" w:hAnsiTheme="majorHAnsi" w:cstheme="majorBidi"/>
      <w:b/>
      <w:bCs/>
      <w:color w:val="365F91" w:themeColor="accent1" w:themeShade="BF"/>
      <w:sz w:val="28"/>
      <w:szCs w:val="28"/>
      <w:lang w:eastAsia="ru-RU"/>
    </w:rPr>
  </w:style>
  <w:style w:type="character" w:styleId="af7">
    <w:name w:val="Hyperlink"/>
    <w:basedOn w:val="a0"/>
    <w:rsid w:val="00705E3A"/>
    <w:rPr>
      <w:color w:val="0000FF"/>
      <w:u w:val="single"/>
    </w:rPr>
  </w:style>
  <w:style w:type="paragraph" w:styleId="32">
    <w:name w:val="Body Text Indent 3"/>
    <w:basedOn w:val="a"/>
    <w:link w:val="33"/>
    <w:unhideWhenUsed/>
    <w:rsid w:val="00DA3975"/>
    <w:pPr>
      <w:spacing w:after="120"/>
      <w:ind w:left="283"/>
    </w:pPr>
    <w:rPr>
      <w:sz w:val="16"/>
      <w:szCs w:val="16"/>
    </w:rPr>
  </w:style>
  <w:style w:type="character" w:customStyle="1" w:styleId="33">
    <w:name w:val="Основной текст с отступом 3 Знак"/>
    <w:basedOn w:val="a0"/>
    <w:link w:val="32"/>
    <w:rsid w:val="00DA3975"/>
    <w:rPr>
      <w:rFonts w:ascii="Times New Roman" w:eastAsia="Times New Roman" w:hAnsi="Times New Roman" w:cs="Times New Roman"/>
      <w:sz w:val="16"/>
      <w:szCs w:val="16"/>
      <w:lang w:eastAsia="ru-RU"/>
    </w:rPr>
  </w:style>
  <w:style w:type="paragraph" w:styleId="25">
    <w:name w:val="Body Text 2"/>
    <w:basedOn w:val="a"/>
    <w:link w:val="26"/>
    <w:uiPriority w:val="99"/>
    <w:unhideWhenUsed/>
    <w:rsid w:val="003572BF"/>
    <w:pPr>
      <w:spacing w:after="120" w:line="480" w:lineRule="auto"/>
    </w:pPr>
  </w:style>
  <w:style w:type="character" w:customStyle="1" w:styleId="26">
    <w:name w:val="Основной текст 2 Знак"/>
    <w:basedOn w:val="a0"/>
    <w:link w:val="25"/>
    <w:uiPriority w:val="99"/>
    <w:rsid w:val="003572BF"/>
    <w:rPr>
      <w:rFonts w:ascii="Times New Roman" w:eastAsia="Times New Roman" w:hAnsi="Times New Roman" w:cs="Times New Roman"/>
      <w:sz w:val="20"/>
      <w:szCs w:val="20"/>
      <w:lang w:eastAsia="ru-RU"/>
    </w:rPr>
  </w:style>
  <w:style w:type="paragraph" w:customStyle="1" w:styleId="Heading">
    <w:name w:val="Heading"/>
    <w:rsid w:val="003572BF"/>
    <w:pPr>
      <w:spacing w:after="0" w:line="240" w:lineRule="auto"/>
    </w:pPr>
    <w:rPr>
      <w:rFonts w:ascii="Arial" w:eastAsia="Times New Roman" w:hAnsi="Arial" w:cs="Times New Roman"/>
      <w:b/>
      <w:szCs w:val="20"/>
      <w:lang w:eastAsia="ru-RU"/>
    </w:rPr>
  </w:style>
  <w:style w:type="character" w:customStyle="1" w:styleId="31">
    <w:name w:val="Заголовок 3 Знак"/>
    <w:basedOn w:val="a0"/>
    <w:link w:val="30"/>
    <w:uiPriority w:val="9"/>
    <w:semiHidden/>
    <w:rsid w:val="00151F8E"/>
    <w:rPr>
      <w:rFonts w:asciiTheme="majorHAnsi" w:eastAsiaTheme="majorEastAsia" w:hAnsiTheme="majorHAnsi" w:cstheme="majorBidi"/>
      <w:b/>
      <w:bCs/>
      <w:color w:val="4F81BD" w:themeColor="accent1"/>
      <w:sz w:val="20"/>
      <w:szCs w:val="20"/>
      <w:lang w:eastAsia="ru-RU"/>
    </w:rPr>
  </w:style>
  <w:style w:type="paragraph" w:customStyle="1" w:styleId="13">
    <w:name w:val="Обычный1"/>
    <w:rsid w:val="00151F8E"/>
    <w:pPr>
      <w:spacing w:after="0" w:line="240" w:lineRule="auto"/>
    </w:pPr>
    <w:rPr>
      <w:rFonts w:ascii="Times New Roman" w:eastAsia="Times New Roman" w:hAnsi="Times New Roman" w:cs="Times New Roman"/>
      <w:snapToGrid w:val="0"/>
      <w:sz w:val="20"/>
      <w:szCs w:val="20"/>
      <w:lang w:eastAsia="ru-RU"/>
    </w:rPr>
  </w:style>
  <w:style w:type="paragraph" w:customStyle="1" w:styleId="Iauiue">
    <w:name w:val="Iau?iue"/>
    <w:rsid w:val="00151F8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151F8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1">
    <w:name w:val="аголовок 31"/>
    <w:basedOn w:val="13"/>
    <w:next w:val="13"/>
    <w:rsid w:val="00151F8E"/>
    <w:pPr>
      <w:keepNext/>
      <w:jc w:val="both"/>
    </w:pPr>
    <w:rPr>
      <w:sz w:val="24"/>
    </w:rPr>
  </w:style>
  <w:style w:type="paragraph" w:customStyle="1" w:styleId="af8">
    <w:name w:val="Заголовок к тексту"/>
    <w:basedOn w:val="a"/>
    <w:next w:val="a3"/>
    <w:rsid w:val="0038299B"/>
    <w:pPr>
      <w:suppressAutoHyphens/>
      <w:spacing w:after="480" w:line="240" w:lineRule="exact"/>
    </w:pPr>
    <w:rPr>
      <w:b/>
      <w:sz w:val="28"/>
    </w:rPr>
  </w:style>
  <w:style w:type="character" w:styleId="af9">
    <w:name w:val="Strong"/>
    <w:basedOn w:val="a0"/>
    <w:uiPriority w:val="22"/>
    <w:qFormat/>
    <w:rsid w:val="00610BD0"/>
    <w:rPr>
      <w:b/>
      <w:bCs/>
    </w:rPr>
  </w:style>
  <w:style w:type="paragraph" w:customStyle="1" w:styleId="34">
    <w:name w:val="Стиль3 Знак"/>
    <w:basedOn w:val="23"/>
    <w:uiPriority w:val="99"/>
    <w:rsid w:val="008E37B3"/>
    <w:pPr>
      <w:widowControl w:val="0"/>
      <w:tabs>
        <w:tab w:val="num" w:pos="227"/>
      </w:tabs>
      <w:adjustRightInd w:val="0"/>
      <w:spacing w:after="0" w:line="240" w:lineRule="auto"/>
      <w:ind w:left="0"/>
      <w:jc w:val="both"/>
    </w:pPr>
    <w:rPr>
      <w:sz w:val="24"/>
    </w:rPr>
  </w:style>
  <w:style w:type="paragraph" w:customStyle="1" w:styleId="27">
    <w:name w:val="Знак2"/>
    <w:basedOn w:val="a"/>
    <w:rsid w:val="008E37B3"/>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186439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rmlenadm@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1089C-A4C1-462D-802D-0A96AAEA3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21</Pages>
  <Words>7407</Words>
  <Characters>42225</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40user101</cp:lastModifiedBy>
  <cp:revision>209</cp:revision>
  <cp:lastPrinted>2011-07-05T10:22:00Z</cp:lastPrinted>
  <dcterms:created xsi:type="dcterms:W3CDTF">2011-05-24T09:26:00Z</dcterms:created>
  <dcterms:modified xsi:type="dcterms:W3CDTF">2011-07-05T10:24:00Z</dcterms:modified>
</cp:coreProperties>
</file>