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351" w:rsidRPr="006B3D68" w:rsidRDefault="00086351" w:rsidP="00086351">
      <w:pPr>
        <w:jc w:val="center"/>
        <w:rPr>
          <w:b/>
          <w:sz w:val="22"/>
          <w:szCs w:val="22"/>
        </w:rPr>
      </w:pPr>
      <w:r w:rsidRPr="006B3D68">
        <w:rPr>
          <w:b/>
          <w:sz w:val="22"/>
          <w:szCs w:val="22"/>
        </w:rPr>
        <w:t>ИЗВЕЩЕНИЕ №</w:t>
      </w:r>
      <w:r w:rsidR="00122AE4">
        <w:rPr>
          <w:b/>
          <w:sz w:val="22"/>
          <w:szCs w:val="22"/>
        </w:rPr>
        <w:t xml:space="preserve"> </w:t>
      </w:r>
      <w:r w:rsidR="002E455E" w:rsidRPr="002E455E">
        <w:rPr>
          <w:b/>
          <w:sz w:val="22"/>
          <w:szCs w:val="22"/>
          <w:highlight w:val="yellow"/>
        </w:rPr>
        <w:t>__</w:t>
      </w:r>
      <w:r w:rsidR="001F535B">
        <w:rPr>
          <w:b/>
          <w:sz w:val="22"/>
          <w:szCs w:val="22"/>
        </w:rPr>
        <w:t xml:space="preserve"> </w:t>
      </w:r>
      <w:r w:rsidRPr="006B3D68">
        <w:rPr>
          <w:b/>
          <w:sz w:val="22"/>
          <w:szCs w:val="22"/>
        </w:rPr>
        <w:t>от</w:t>
      </w:r>
      <w:r w:rsidR="00122AE4">
        <w:rPr>
          <w:b/>
          <w:sz w:val="22"/>
          <w:szCs w:val="22"/>
        </w:rPr>
        <w:t xml:space="preserve"> «</w:t>
      </w:r>
      <w:r w:rsidR="00742FB5">
        <w:rPr>
          <w:b/>
          <w:sz w:val="22"/>
          <w:szCs w:val="22"/>
        </w:rPr>
        <w:t>05</w:t>
      </w:r>
      <w:r w:rsidR="00122AE4">
        <w:rPr>
          <w:b/>
          <w:sz w:val="22"/>
          <w:szCs w:val="22"/>
        </w:rPr>
        <w:t>»</w:t>
      </w:r>
      <w:r w:rsidR="00F46DC9" w:rsidRPr="00D135D7">
        <w:rPr>
          <w:b/>
          <w:sz w:val="22"/>
          <w:szCs w:val="22"/>
        </w:rPr>
        <w:t xml:space="preserve"> </w:t>
      </w:r>
      <w:r w:rsidR="002E455E">
        <w:rPr>
          <w:b/>
          <w:sz w:val="22"/>
          <w:szCs w:val="22"/>
        </w:rPr>
        <w:t>августа</w:t>
      </w:r>
      <w:r w:rsidR="00B27573" w:rsidRPr="006B3D68">
        <w:rPr>
          <w:b/>
          <w:sz w:val="22"/>
          <w:szCs w:val="22"/>
        </w:rPr>
        <w:t xml:space="preserve"> </w:t>
      </w:r>
      <w:r w:rsidR="0059771C" w:rsidRPr="006B3D68">
        <w:rPr>
          <w:b/>
          <w:sz w:val="22"/>
          <w:szCs w:val="22"/>
        </w:rPr>
        <w:t>201</w:t>
      </w:r>
      <w:r w:rsidR="00484BCF">
        <w:rPr>
          <w:b/>
          <w:sz w:val="22"/>
          <w:szCs w:val="22"/>
        </w:rPr>
        <w:t>1</w:t>
      </w:r>
      <w:r w:rsidRPr="006B3D68">
        <w:rPr>
          <w:b/>
          <w:sz w:val="22"/>
          <w:szCs w:val="22"/>
        </w:rPr>
        <w:t xml:space="preserve"> года </w:t>
      </w:r>
    </w:p>
    <w:p w:rsidR="00086351" w:rsidRPr="006B3D68" w:rsidRDefault="00086351">
      <w:pPr>
        <w:tabs>
          <w:tab w:val="center" w:pos="4960"/>
          <w:tab w:val="left" w:pos="7860"/>
        </w:tabs>
        <w:rPr>
          <w:b/>
          <w:sz w:val="22"/>
          <w:szCs w:val="22"/>
        </w:rPr>
      </w:pPr>
      <w:r w:rsidRPr="006B3D68">
        <w:rPr>
          <w:b/>
          <w:sz w:val="22"/>
          <w:szCs w:val="22"/>
        </w:rPr>
        <w:tab/>
        <w:t>О ПРОВЕДЕНИИ ЗАПРОСА КОТИРОВОК</w:t>
      </w:r>
    </w:p>
    <w:p w:rsidR="00C02C6B" w:rsidRDefault="00086351" w:rsidP="00484BCF">
      <w:pPr>
        <w:jc w:val="center"/>
        <w:rPr>
          <w:b/>
          <w:sz w:val="22"/>
          <w:szCs w:val="22"/>
        </w:rPr>
      </w:pPr>
      <w:r w:rsidRPr="006B3D68">
        <w:rPr>
          <w:b/>
          <w:sz w:val="22"/>
          <w:szCs w:val="22"/>
        </w:rPr>
        <w:t>на выполнение работ</w:t>
      </w:r>
      <w:r w:rsidR="00B72777" w:rsidRPr="006B3D68">
        <w:rPr>
          <w:b/>
          <w:sz w:val="22"/>
          <w:szCs w:val="22"/>
        </w:rPr>
        <w:t xml:space="preserve"> </w:t>
      </w:r>
      <w:r w:rsidR="00782428" w:rsidRPr="006B3D68">
        <w:rPr>
          <w:b/>
          <w:sz w:val="22"/>
          <w:szCs w:val="22"/>
        </w:rPr>
        <w:t xml:space="preserve">по </w:t>
      </w:r>
      <w:r w:rsidR="00C02C6B">
        <w:rPr>
          <w:b/>
          <w:sz w:val="22"/>
          <w:szCs w:val="22"/>
        </w:rPr>
        <w:t>изменению дислокации</w:t>
      </w:r>
      <w:r w:rsidR="00D10BF3">
        <w:rPr>
          <w:b/>
          <w:sz w:val="22"/>
          <w:szCs w:val="22"/>
        </w:rPr>
        <w:t xml:space="preserve"> технических средств</w:t>
      </w:r>
      <w:r w:rsidR="002E455E">
        <w:rPr>
          <w:b/>
          <w:sz w:val="22"/>
          <w:szCs w:val="22"/>
        </w:rPr>
        <w:t xml:space="preserve"> </w:t>
      </w:r>
      <w:r w:rsidR="00D10BF3">
        <w:rPr>
          <w:b/>
          <w:sz w:val="22"/>
          <w:szCs w:val="22"/>
        </w:rPr>
        <w:t>(</w:t>
      </w:r>
      <w:r w:rsidR="00C02C6B">
        <w:rPr>
          <w:b/>
          <w:sz w:val="22"/>
          <w:szCs w:val="22"/>
        </w:rPr>
        <w:t>ПТИК «Одиссей»</w:t>
      </w:r>
      <w:r w:rsidR="00D10BF3">
        <w:rPr>
          <w:b/>
          <w:sz w:val="22"/>
          <w:szCs w:val="22"/>
        </w:rPr>
        <w:t>)</w:t>
      </w:r>
      <w:r w:rsidR="00C02C6B">
        <w:rPr>
          <w:b/>
          <w:sz w:val="22"/>
          <w:szCs w:val="22"/>
        </w:rPr>
        <w:t>,</w:t>
      </w:r>
      <w:r w:rsidR="002E455E">
        <w:rPr>
          <w:b/>
          <w:sz w:val="22"/>
          <w:szCs w:val="22"/>
        </w:rPr>
        <w:br/>
      </w:r>
      <w:r w:rsidR="00D10BF3">
        <w:rPr>
          <w:b/>
          <w:sz w:val="22"/>
          <w:szCs w:val="22"/>
        </w:rPr>
        <w:t xml:space="preserve">входящих </w:t>
      </w:r>
      <w:r w:rsidR="00C02C6B">
        <w:rPr>
          <w:b/>
          <w:sz w:val="22"/>
          <w:szCs w:val="22"/>
        </w:rPr>
        <w:t xml:space="preserve">в комплекс технических средств видеонаблюдения </w:t>
      </w:r>
      <w:r w:rsidR="00C02C6B">
        <w:rPr>
          <w:b/>
          <w:sz w:val="22"/>
          <w:szCs w:val="22"/>
        </w:rPr>
        <w:br/>
        <w:t>и управления дорожным движением</w:t>
      </w:r>
    </w:p>
    <w:p w:rsidR="00C02C6B" w:rsidRPr="006B3D68" w:rsidRDefault="00C02C6B">
      <w:pPr>
        <w:jc w:val="center"/>
        <w:rPr>
          <w:b/>
          <w:sz w:val="22"/>
          <w:szCs w:val="22"/>
        </w:rPr>
      </w:pPr>
    </w:p>
    <w:p w:rsidR="00086351" w:rsidRPr="006B3D68" w:rsidRDefault="00086351">
      <w:pPr>
        <w:rPr>
          <w:sz w:val="22"/>
          <w:szCs w:val="22"/>
        </w:rPr>
      </w:pPr>
      <w:r w:rsidRPr="00484BCF">
        <w:rPr>
          <w:b/>
          <w:sz w:val="22"/>
          <w:szCs w:val="22"/>
        </w:rPr>
        <w:t xml:space="preserve">Муниципальный заказчик: </w:t>
      </w:r>
      <w:r w:rsidRPr="006B3D68">
        <w:rPr>
          <w:sz w:val="22"/>
          <w:szCs w:val="22"/>
        </w:rPr>
        <w:t xml:space="preserve">Департамент дорог и транспорта администрации города Перми </w:t>
      </w:r>
    </w:p>
    <w:p w:rsidR="00086351" w:rsidRPr="006B3D68" w:rsidRDefault="00086351">
      <w:pPr>
        <w:rPr>
          <w:sz w:val="22"/>
          <w:szCs w:val="22"/>
        </w:rPr>
      </w:pPr>
      <w:r w:rsidRPr="006B3D68">
        <w:rPr>
          <w:sz w:val="22"/>
          <w:szCs w:val="22"/>
        </w:rPr>
        <w:t>Почтовый адрес: 614060</w:t>
      </w:r>
      <w:r w:rsidR="00484BCF">
        <w:rPr>
          <w:sz w:val="22"/>
          <w:szCs w:val="22"/>
        </w:rPr>
        <w:t>,</w:t>
      </w:r>
      <w:r w:rsidRPr="006B3D68">
        <w:rPr>
          <w:sz w:val="22"/>
          <w:szCs w:val="22"/>
        </w:rPr>
        <w:t xml:space="preserve"> г. Пермь, ул. Уральская, 108а</w:t>
      </w:r>
    </w:p>
    <w:p w:rsidR="00C02C6B" w:rsidRPr="006B3D68" w:rsidRDefault="00C02C6B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Тел. </w:t>
      </w:r>
      <w:r w:rsidRPr="006A3FDE">
        <w:rPr>
          <w:sz w:val="22"/>
          <w:szCs w:val="22"/>
        </w:rPr>
        <w:t>(342)</w:t>
      </w:r>
      <w:r>
        <w:rPr>
          <w:sz w:val="22"/>
          <w:szCs w:val="22"/>
        </w:rPr>
        <w:t xml:space="preserve"> </w:t>
      </w:r>
      <w:r w:rsidRPr="00C02C6B">
        <w:rPr>
          <w:sz w:val="22"/>
          <w:szCs w:val="22"/>
        </w:rPr>
        <w:t>2</w:t>
      </w:r>
      <w:r w:rsidRPr="006A3FDE">
        <w:rPr>
          <w:sz w:val="22"/>
          <w:szCs w:val="22"/>
        </w:rPr>
        <w:t>81-96-</w:t>
      </w:r>
      <w:r w:rsidRPr="00C02C6B">
        <w:rPr>
          <w:sz w:val="22"/>
          <w:szCs w:val="22"/>
        </w:rPr>
        <w:t>42</w:t>
      </w:r>
      <w:r w:rsidRPr="006A3FDE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факс (342) </w:t>
      </w:r>
      <w:r w:rsidRPr="006A3FDE">
        <w:rPr>
          <w:sz w:val="22"/>
          <w:szCs w:val="22"/>
        </w:rPr>
        <w:t>281-96-46</w:t>
      </w:r>
    </w:p>
    <w:p w:rsidR="00086351" w:rsidRPr="001F535B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Электронная почта (</w:t>
      </w:r>
      <w:proofErr w:type="spellStart"/>
      <w:r w:rsidRPr="006B3D68">
        <w:rPr>
          <w:sz w:val="22"/>
          <w:szCs w:val="22"/>
        </w:rPr>
        <w:t>e-mail</w:t>
      </w:r>
      <w:proofErr w:type="spellEnd"/>
      <w:r w:rsidRPr="006B3D68">
        <w:rPr>
          <w:sz w:val="22"/>
          <w:szCs w:val="22"/>
        </w:rPr>
        <w:t xml:space="preserve">): </w:t>
      </w:r>
      <w:proofErr w:type="spellStart"/>
      <w:r w:rsidR="00742FB5" w:rsidRPr="00742FB5">
        <w:rPr>
          <w:sz w:val="22"/>
          <w:szCs w:val="22"/>
          <w:lang w:val="en-US"/>
        </w:rPr>
        <w:t>nvdyakonova</w:t>
      </w:r>
      <w:proofErr w:type="spellEnd"/>
      <w:r w:rsidR="00C02C6B" w:rsidRPr="00742FB5">
        <w:rPr>
          <w:sz w:val="22"/>
          <w:szCs w:val="22"/>
        </w:rPr>
        <w:t>@</w:t>
      </w:r>
      <w:r w:rsidR="00C02C6B" w:rsidRPr="00742FB5">
        <w:rPr>
          <w:sz w:val="22"/>
          <w:szCs w:val="22"/>
          <w:lang w:val="en-US"/>
        </w:rPr>
        <w:t>mail</w:t>
      </w:r>
      <w:r w:rsidR="00C02C6B" w:rsidRPr="00742FB5">
        <w:rPr>
          <w:sz w:val="22"/>
          <w:szCs w:val="22"/>
        </w:rPr>
        <w:t>.</w:t>
      </w:r>
      <w:proofErr w:type="spellStart"/>
      <w:r w:rsidR="00C02C6B" w:rsidRPr="00742FB5">
        <w:rPr>
          <w:sz w:val="22"/>
          <w:szCs w:val="22"/>
          <w:lang w:val="en-US"/>
        </w:rPr>
        <w:t>ru</w:t>
      </w:r>
      <w:proofErr w:type="spellEnd"/>
    </w:p>
    <w:p w:rsidR="00086351" w:rsidRPr="001F535B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Ответственный исполнитель</w:t>
      </w:r>
      <w:r w:rsidR="001F535B">
        <w:rPr>
          <w:sz w:val="22"/>
          <w:szCs w:val="22"/>
        </w:rPr>
        <w:t xml:space="preserve">: </w:t>
      </w:r>
      <w:r w:rsidR="000B25D5">
        <w:rPr>
          <w:sz w:val="22"/>
          <w:szCs w:val="22"/>
        </w:rPr>
        <w:t>Мамонова Елена Александровна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C02C6B" w:rsidRDefault="00086351" w:rsidP="00D10BF3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 xml:space="preserve">Департамент дорог и транспорта администрации города Перми предусматривает осуществить </w:t>
      </w:r>
      <w:r w:rsidR="00484BCF" w:rsidRPr="006B3D68">
        <w:rPr>
          <w:sz w:val="22"/>
          <w:szCs w:val="22"/>
        </w:rPr>
        <w:t xml:space="preserve">за счет средств бюджета города Перми </w:t>
      </w:r>
      <w:r w:rsidRPr="006B3D68">
        <w:rPr>
          <w:sz w:val="22"/>
          <w:szCs w:val="22"/>
        </w:rPr>
        <w:t xml:space="preserve">закупку работ </w:t>
      </w:r>
      <w:r w:rsidR="00D10BF3" w:rsidRPr="00D10BF3">
        <w:rPr>
          <w:sz w:val="22"/>
          <w:szCs w:val="22"/>
        </w:rPr>
        <w:t>по изменению дислокации технических средств (ПТИК</w:t>
      </w:r>
      <w:r w:rsidR="0053742B">
        <w:rPr>
          <w:sz w:val="22"/>
          <w:szCs w:val="22"/>
        </w:rPr>
        <w:t> </w:t>
      </w:r>
      <w:r w:rsidR="00D10BF3" w:rsidRPr="00D10BF3">
        <w:rPr>
          <w:sz w:val="22"/>
          <w:szCs w:val="22"/>
        </w:rPr>
        <w:t>«Одиссей»),</w:t>
      </w:r>
      <w:r w:rsidR="00D10BF3">
        <w:rPr>
          <w:sz w:val="22"/>
          <w:szCs w:val="22"/>
        </w:rPr>
        <w:t xml:space="preserve"> </w:t>
      </w:r>
      <w:r w:rsidR="00D10BF3" w:rsidRPr="00D10BF3">
        <w:rPr>
          <w:sz w:val="22"/>
          <w:szCs w:val="22"/>
        </w:rPr>
        <w:t>входящих в комплекс технических средств видеонаблюдения и управления дорожным движением</w:t>
      </w:r>
      <w:r w:rsidR="00C02C6B">
        <w:rPr>
          <w:sz w:val="22"/>
          <w:szCs w:val="22"/>
        </w:rPr>
        <w:t>.</w:t>
      </w:r>
    </w:p>
    <w:p w:rsidR="00C02C6B" w:rsidRDefault="00C02C6B" w:rsidP="00B72777">
      <w:pPr>
        <w:jc w:val="both"/>
        <w:rPr>
          <w:sz w:val="22"/>
          <w:szCs w:val="22"/>
        </w:rPr>
      </w:pPr>
    </w:p>
    <w:p w:rsidR="00086351" w:rsidRPr="006B3D68" w:rsidRDefault="00086351" w:rsidP="00B72777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 xml:space="preserve">Состав и объем работ </w:t>
      </w:r>
      <w:r w:rsidR="00C02C6B" w:rsidRPr="00C02C6B">
        <w:rPr>
          <w:sz w:val="22"/>
          <w:szCs w:val="22"/>
        </w:rPr>
        <w:t xml:space="preserve">по </w:t>
      </w:r>
      <w:r w:rsidR="00D10BF3" w:rsidRPr="00D10BF3">
        <w:rPr>
          <w:sz w:val="22"/>
          <w:szCs w:val="22"/>
        </w:rPr>
        <w:t>изменению дислокации технических средств (ПТИК «Одиссей»),</w:t>
      </w:r>
      <w:r w:rsidR="00D10BF3">
        <w:rPr>
          <w:sz w:val="22"/>
          <w:szCs w:val="22"/>
        </w:rPr>
        <w:t xml:space="preserve"> </w:t>
      </w:r>
      <w:r w:rsidR="00D10BF3" w:rsidRPr="00D10BF3">
        <w:rPr>
          <w:sz w:val="22"/>
          <w:szCs w:val="22"/>
        </w:rPr>
        <w:t>входящих в комплекс технических средств видеонаблюдения и управления дорожным движением</w:t>
      </w:r>
      <w:r w:rsidR="00C02C6B">
        <w:rPr>
          <w:sz w:val="22"/>
          <w:szCs w:val="22"/>
        </w:rPr>
        <w:t xml:space="preserve">, </w:t>
      </w:r>
      <w:r w:rsidRPr="006B3D68">
        <w:rPr>
          <w:sz w:val="22"/>
          <w:szCs w:val="22"/>
        </w:rPr>
        <w:t>определены в техническом задании (</w:t>
      </w:r>
      <w:r w:rsidR="00EC3A13">
        <w:rPr>
          <w:sz w:val="22"/>
          <w:szCs w:val="22"/>
        </w:rPr>
        <w:t>П</w:t>
      </w:r>
      <w:r w:rsidRPr="006B3D68">
        <w:rPr>
          <w:sz w:val="22"/>
          <w:szCs w:val="22"/>
        </w:rPr>
        <w:t>риложение №</w:t>
      </w:r>
      <w:r w:rsidR="00484BCF">
        <w:rPr>
          <w:sz w:val="22"/>
          <w:szCs w:val="22"/>
        </w:rPr>
        <w:t xml:space="preserve"> </w:t>
      </w:r>
      <w:r w:rsidRPr="006B3D68">
        <w:rPr>
          <w:sz w:val="22"/>
          <w:szCs w:val="22"/>
        </w:rPr>
        <w:t xml:space="preserve">1 к </w:t>
      </w:r>
      <w:r w:rsidR="00EC3A13">
        <w:rPr>
          <w:sz w:val="22"/>
          <w:szCs w:val="22"/>
        </w:rPr>
        <w:t>И</w:t>
      </w:r>
      <w:r w:rsidRPr="006B3D68">
        <w:rPr>
          <w:sz w:val="22"/>
          <w:szCs w:val="22"/>
        </w:rPr>
        <w:t>звещению о проведении запроса котировок).</w:t>
      </w:r>
    </w:p>
    <w:p w:rsidR="008561D9" w:rsidRDefault="008561D9" w:rsidP="008561D9">
      <w:pPr>
        <w:spacing w:before="120"/>
        <w:jc w:val="both"/>
        <w:rPr>
          <w:sz w:val="22"/>
          <w:szCs w:val="22"/>
        </w:rPr>
      </w:pPr>
      <w:r w:rsidRPr="00C36BD7">
        <w:rPr>
          <w:b/>
          <w:sz w:val="22"/>
          <w:szCs w:val="22"/>
        </w:rPr>
        <w:t>Требование к участникам размещения заказа:</w:t>
      </w:r>
      <w:r>
        <w:rPr>
          <w:sz w:val="22"/>
          <w:szCs w:val="22"/>
        </w:rPr>
        <w:t xml:space="preserve"> с</w:t>
      </w:r>
      <w:r w:rsidRPr="00C36BD7">
        <w:rPr>
          <w:sz w:val="22"/>
          <w:szCs w:val="22"/>
        </w:rPr>
        <w:t>ведения об участнике размещения заказа должны отсутствовать в реестре недобросовестных поставщиков.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086351" w:rsidRPr="00484BCF" w:rsidRDefault="00086351">
      <w:pPr>
        <w:jc w:val="both"/>
        <w:rPr>
          <w:bCs/>
          <w:sz w:val="22"/>
          <w:szCs w:val="22"/>
        </w:rPr>
      </w:pPr>
      <w:r w:rsidRPr="00484BCF">
        <w:rPr>
          <w:b/>
          <w:sz w:val="22"/>
          <w:szCs w:val="22"/>
        </w:rPr>
        <w:t>Место выполнения работ:</w:t>
      </w:r>
      <w:r w:rsidRPr="00484BCF">
        <w:rPr>
          <w:sz w:val="22"/>
          <w:szCs w:val="22"/>
        </w:rPr>
        <w:t xml:space="preserve"> </w:t>
      </w:r>
      <w:r w:rsidR="00484BCF">
        <w:rPr>
          <w:sz w:val="22"/>
          <w:szCs w:val="22"/>
        </w:rPr>
        <w:t>город Пермь,</w:t>
      </w:r>
      <w:r w:rsidR="002E455E">
        <w:rPr>
          <w:sz w:val="22"/>
          <w:szCs w:val="22"/>
        </w:rPr>
        <w:t xml:space="preserve"> </w:t>
      </w:r>
      <w:r w:rsidR="00C02C6B">
        <w:rPr>
          <w:sz w:val="22"/>
          <w:szCs w:val="22"/>
        </w:rPr>
        <w:t xml:space="preserve">место текущей </w:t>
      </w:r>
      <w:r w:rsidR="00D2594A">
        <w:rPr>
          <w:sz w:val="22"/>
          <w:szCs w:val="22"/>
        </w:rPr>
        <w:t xml:space="preserve">и место новой </w:t>
      </w:r>
      <w:r w:rsidR="00C02C6B">
        <w:rPr>
          <w:sz w:val="22"/>
          <w:szCs w:val="22"/>
        </w:rPr>
        <w:t xml:space="preserve">дислокации ПТИК «Одиссей» </w:t>
      </w:r>
      <w:r w:rsidRPr="00D2594A">
        <w:rPr>
          <w:bCs/>
          <w:sz w:val="22"/>
          <w:szCs w:val="22"/>
        </w:rPr>
        <w:t>указан</w:t>
      </w:r>
      <w:r w:rsidR="00D2594A" w:rsidRPr="00D2594A">
        <w:rPr>
          <w:bCs/>
          <w:sz w:val="22"/>
          <w:szCs w:val="22"/>
        </w:rPr>
        <w:t xml:space="preserve">ы </w:t>
      </w:r>
      <w:r w:rsidRPr="00D2594A">
        <w:rPr>
          <w:bCs/>
          <w:sz w:val="22"/>
          <w:szCs w:val="22"/>
        </w:rPr>
        <w:t>в техническом задании</w:t>
      </w:r>
      <w:r w:rsidR="00686189" w:rsidRPr="00D2594A">
        <w:rPr>
          <w:bCs/>
          <w:sz w:val="22"/>
          <w:szCs w:val="22"/>
        </w:rPr>
        <w:t>.</w:t>
      </w:r>
    </w:p>
    <w:p w:rsidR="00086351" w:rsidRPr="006B3D68" w:rsidRDefault="00086351" w:rsidP="00B72777">
      <w:pPr>
        <w:jc w:val="both"/>
        <w:rPr>
          <w:sz w:val="22"/>
          <w:szCs w:val="22"/>
        </w:rPr>
      </w:pPr>
      <w:r w:rsidRPr="00484BCF">
        <w:rPr>
          <w:b/>
          <w:sz w:val="22"/>
          <w:szCs w:val="22"/>
        </w:rPr>
        <w:t>Срок выполнения работ:</w:t>
      </w:r>
      <w:r w:rsidRPr="00484BCF">
        <w:rPr>
          <w:sz w:val="22"/>
          <w:szCs w:val="22"/>
        </w:rPr>
        <w:t xml:space="preserve"> начало выполнения работ –</w:t>
      </w:r>
      <w:r w:rsidR="004775CC" w:rsidRPr="00484BCF">
        <w:rPr>
          <w:sz w:val="22"/>
          <w:szCs w:val="22"/>
        </w:rPr>
        <w:t xml:space="preserve"> </w:t>
      </w:r>
      <w:r w:rsidR="00484BCF">
        <w:rPr>
          <w:sz w:val="22"/>
          <w:szCs w:val="22"/>
        </w:rPr>
        <w:t>с момента заключения муниципального контракта</w:t>
      </w:r>
      <w:r w:rsidR="00F3565F" w:rsidRPr="00484BCF">
        <w:rPr>
          <w:sz w:val="22"/>
          <w:szCs w:val="22"/>
        </w:rPr>
        <w:t xml:space="preserve">, окончание выполнения работ – </w:t>
      </w:r>
      <w:r w:rsidR="0053742B">
        <w:rPr>
          <w:sz w:val="22"/>
          <w:szCs w:val="22"/>
        </w:rPr>
        <w:t>10 дней с момента заключения муниципального контракта</w:t>
      </w:r>
      <w:r w:rsidR="00F3565F" w:rsidRPr="00484BCF">
        <w:rPr>
          <w:sz w:val="22"/>
          <w:szCs w:val="22"/>
        </w:rPr>
        <w:t>.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086351" w:rsidRDefault="00086351" w:rsidP="00B72777">
      <w:pPr>
        <w:jc w:val="both"/>
        <w:rPr>
          <w:sz w:val="22"/>
          <w:szCs w:val="22"/>
        </w:rPr>
      </w:pPr>
      <w:r w:rsidRPr="00064FE9">
        <w:rPr>
          <w:b/>
          <w:sz w:val="22"/>
          <w:szCs w:val="22"/>
        </w:rPr>
        <w:t>Максимальная цена контракта:</w:t>
      </w:r>
      <w:r w:rsidRPr="006B3D68">
        <w:rPr>
          <w:sz w:val="22"/>
          <w:szCs w:val="22"/>
        </w:rPr>
        <w:t xml:space="preserve">  </w:t>
      </w:r>
      <w:r w:rsidR="0068717E">
        <w:rPr>
          <w:sz w:val="22"/>
          <w:szCs w:val="22"/>
        </w:rPr>
        <w:t>489 907</w:t>
      </w:r>
      <w:r w:rsidR="000B29AA" w:rsidRPr="006B3D68">
        <w:rPr>
          <w:sz w:val="22"/>
          <w:szCs w:val="22"/>
        </w:rPr>
        <w:t xml:space="preserve"> </w:t>
      </w:r>
      <w:r w:rsidR="00140473" w:rsidRPr="006B3D68">
        <w:rPr>
          <w:bCs/>
          <w:iCs/>
          <w:sz w:val="22"/>
          <w:szCs w:val="22"/>
        </w:rPr>
        <w:t>(</w:t>
      </w:r>
      <w:r w:rsidR="0068717E">
        <w:rPr>
          <w:bCs/>
          <w:iCs/>
          <w:sz w:val="22"/>
          <w:szCs w:val="22"/>
        </w:rPr>
        <w:t>четыреста восем</w:t>
      </w:r>
      <w:r w:rsidR="00742FB5">
        <w:rPr>
          <w:bCs/>
          <w:iCs/>
          <w:sz w:val="22"/>
          <w:szCs w:val="22"/>
        </w:rPr>
        <w:t>ь</w:t>
      </w:r>
      <w:r w:rsidR="0068717E">
        <w:rPr>
          <w:bCs/>
          <w:iCs/>
          <w:sz w:val="22"/>
          <w:szCs w:val="22"/>
        </w:rPr>
        <w:t xml:space="preserve">десят девять </w:t>
      </w:r>
      <w:r w:rsidR="00742FB5">
        <w:rPr>
          <w:bCs/>
          <w:iCs/>
          <w:sz w:val="22"/>
          <w:szCs w:val="22"/>
        </w:rPr>
        <w:t xml:space="preserve">тысяч </w:t>
      </w:r>
      <w:r w:rsidR="0068717E">
        <w:rPr>
          <w:bCs/>
          <w:iCs/>
          <w:sz w:val="22"/>
          <w:szCs w:val="22"/>
        </w:rPr>
        <w:t>девятьсот семь</w:t>
      </w:r>
      <w:r w:rsidR="00686189" w:rsidRPr="006B3D68">
        <w:rPr>
          <w:sz w:val="22"/>
          <w:szCs w:val="22"/>
        </w:rPr>
        <w:t xml:space="preserve">) рублей </w:t>
      </w:r>
      <w:r w:rsidR="00F3565F" w:rsidRPr="006B3D68">
        <w:rPr>
          <w:sz w:val="22"/>
          <w:szCs w:val="22"/>
        </w:rPr>
        <w:t>00 копеек</w:t>
      </w:r>
      <w:r w:rsidR="0027506E" w:rsidRPr="006B3D68">
        <w:rPr>
          <w:sz w:val="22"/>
          <w:szCs w:val="22"/>
        </w:rPr>
        <w:t>.</w:t>
      </w:r>
    </w:p>
    <w:p w:rsidR="00EE0795" w:rsidRDefault="00EE0795">
      <w:pPr>
        <w:jc w:val="both"/>
        <w:rPr>
          <w:sz w:val="22"/>
          <w:szCs w:val="22"/>
        </w:rPr>
      </w:pPr>
      <w:r w:rsidRPr="0068717E">
        <w:rPr>
          <w:sz w:val="22"/>
          <w:szCs w:val="22"/>
        </w:rPr>
        <w:t xml:space="preserve">Максимальная цена муниципального контракта определена </w:t>
      </w:r>
      <w:r w:rsidR="0068717E" w:rsidRPr="0068717E">
        <w:rPr>
          <w:sz w:val="22"/>
          <w:szCs w:val="22"/>
        </w:rPr>
        <w:t>на основании локального сметного расчета</w:t>
      </w:r>
      <w:r w:rsidRPr="0068717E">
        <w:rPr>
          <w:sz w:val="22"/>
          <w:szCs w:val="22"/>
        </w:rPr>
        <w:t>.</w:t>
      </w:r>
    </w:p>
    <w:p w:rsidR="00064FE9" w:rsidRDefault="00064FE9">
      <w:pPr>
        <w:jc w:val="both"/>
        <w:rPr>
          <w:sz w:val="22"/>
          <w:szCs w:val="22"/>
        </w:rPr>
      </w:pPr>
      <w:r>
        <w:rPr>
          <w:sz w:val="22"/>
          <w:szCs w:val="22"/>
        </w:rPr>
        <w:t>Форма оплаты: безналичное перечисление денежных средств на расчетный счет Подрядчика.</w:t>
      </w:r>
    </w:p>
    <w:p w:rsidR="00EC3A13" w:rsidRDefault="00064FE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Сроки и порядок оплаты: </w:t>
      </w:r>
      <w:r w:rsidR="00086351" w:rsidRPr="006B3D68">
        <w:rPr>
          <w:sz w:val="22"/>
          <w:szCs w:val="22"/>
        </w:rPr>
        <w:t>в течение 1</w:t>
      </w:r>
      <w:r w:rsidR="001F535B">
        <w:rPr>
          <w:sz w:val="22"/>
          <w:szCs w:val="22"/>
        </w:rPr>
        <w:t>5</w:t>
      </w:r>
      <w:r w:rsidR="00086351" w:rsidRPr="006B3D68">
        <w:rPr>
          <w:sz w:val="22"/>
          <w:szCs w:val="22"/>
        </w:rPr>
        <w:t xml:space="preserve"> банковских дней после подписания </w:t>
      </w:r>
      <w:r w:rsidR="00EC3A13">
        <w:rPr>
          <w:sz w:val="22"/>
          <w:szCs w:val="22"/>
        </w:rPr>
        <w:t xml:space="preserve">Заказчиком </w:t>
      </w:r>
      <w:r w:rsidR="00086351" w:rsidRPr="006B3D68">
        <w:rPr>
          <w:sz w:val="22"/>
          <w:szCs w:val="22"/>
        </w:rPr>
        <w:t>акта</w:t>
      </w:r>
      <w:r w:rsidR="00EC3A13">
        <w:rPr>
          <w:sz w:val="22"/>
          <w:szCs w:val="22"/>
        </w:rPr>
        <w:t xml:space="preserve"> о</w:t>
      </w:r>
      <w:r w:rsidR="00086351" w:rsidRPr="006B3D68">
        <w:rPr>
          <w:sz w:val="22"/>
          <w:szCs w:val="22"/>
        </w:rPr>
        <w:t xml:space="preserve"> приемк</w:t>
      </w:r>
      <w:r w:rsidR="00EC3A13">
        <w:rPr>
          <w:sz w:val="22"/>
          <w:szCs w:val="22"/>
        </w:rPr>
        <w:t>е</w:t>
      </w:r>
      <w:r w:rsidR="00086351" w:rsidRPr="006B3D68">
        <w:rPr>
          <w:sz w:val="22"/>
          <w:szCs w:val="22"/>
        </w:rPr>
        <w:t xml:space="preserve"> выполненных работ</w:t>
      </w:r>
      <w:r w:rsidR="00EC3A13">
        <w:rPr>
          <w:sz w:val="22"/>
          <w:szCs w:val="22"/>
        </w:rPr>
        <w:t>.</w:t>
      </w:r>
    </w:p>
    <w:p w:rsidR="00BD2B74" w:rsidRDefault="00BD2B74">
      <w:pPr>
        <w:jc w:val="both"/>
        <w:rPr>
          <w:sz w:val="22"/>
          <w:szCs w:val="22"/>
        </w:rPr>
      </w:pPr>
    </w:p>
    <w:p w:rsidR="00BD2B74" w:rsidRDefault="00BD2B74">
      <w:pPr>
        <w:jc w:val="both"/>
        <w:rPr>
          <w:sz w:val="22"/>
          <w:szCs w:val="22"/>
        </w:rPr>
      </w:pPr>
      <w:proofErr w:type="gramStart"/>
      <w:r w:rsidRPr="00BD2B74">
        <w:rPr>
          <w:sz w:val="22"/>
          <w:szCs w:val="22"/>
        </w:rPr>
        <w:t xml:space="preserve">Стоимость выполнения работ включает в себя следующие расходы: расходы </w:t>
      </w:r>
      <w:r w:rsidR="007930F0">
        <w:rPr>
          <w:sz w:val="22"/>
          <w:szCs w:val="22"/>
        </w:rPr>
        <w:t xml:space="preserve">на </w:t>
      </w:r>
      <w:r w:rsidR="0053742B">
        <w:rPr>
          <w:sz w:val="22"/>
          <w:szCs w:val="22"/>
        </w:rPr>
        <w:t xml:space="preserve">техническое </w:t>
      </w:r>
      <w:r w:rsidRPr="00BD2B74">
        <w:rPr>
          <w:sz w:val="22"/>
          <w:szCs w:val="22"/>
        </w:rPr>
        <w:t>проект</w:t>
      </w:r>
      <w:r w:rsidR="0053742B">
        <w:rPr>
          <w:sz w:val="22"/>
          <w:szCs w:val="22"/>
        </w:rPr>
        <w:t>ирование</w:t>
      </w:r>
      <w:r w:rsidRPr="00BD2B74">
        <w:rPr>
          <w:sz w:val="22"/>
          <w:szCs w:val="22"/>
        </w:rPr>
        <w:t xml:space="preserve">, на демонтаж </w:t>
      </w:r>
      <w:r w:rsidR="0053742B">
        <w:rPr>
          <w:sz w:val="22"/>
          <w:szCs w:val="22"/>
        </w:rPr>
        <w:t>технических средств</w:t>
      </w:r>
      <w:r w:rsidRPr="00BD2B74">
        <w:rPr>
          <w:sz w:val="22"/>
          <w:szCs w:val="22"/>
        </w:rPr>
        <w:t xml:space="preserve">, транспортировку </w:t>
      </w:r>
      <w:r w:rsidR="0053742B">
        <w:rPr>
          <w:sz w:val="22"/>
          <w:szCs w:val="22"/>
        </w:rPr>
        <w:t>технических средств</w:t>
      </w:r>
      <w:r w:rsidRPr="00BD2B74">
        <w:rPr>
          <w:sz w:val="22"/>
          <w:szCs w:val="22"/>
        </w:rPr>
        <w:t xml:space="preserve">, монтаж </w:t>
      </w:r>
      <w:r w:rsidR="0053742B">
        <w:rPr>
          <w:sz w:val="22"/>
          <w:szCs w:val="22"/>
        </w:rPr>
        <w:t>технических средств</w:t>
      </w:r>
      <w:r w:rsidRPr="00BD2B74">
        <w:rPr>
          <w:sz w:val="22"/>
          <w:szCs w:val="22"/>
        </w:rPr>
        <w:t>, приобретение необходимых</w:t>
      </w:r>
      <w:r w:rsidR="0053742B">
        <w:rPr>
          <w:sz w:val="22"/>
          <w:szCs w:val="22"/>
        </w:rPr>
        <w:t xml:space="preserve"> вспомогательных</w:t>
      </w:r>
      <w:r w:rsidRPr="00BD2B74">
        <w:rPr>
          <w:sz w:val="22"/>
          <w:szCs w:val="22"/>
        </w:rPr>
        <w:t xml:space="preserve"> материалов и комплектующих, расходов на подключение</w:t>
      </w:r>
      <w:r w:rsidR="006712A0">
        <w:rPr>
          <w:sz w:val="22"/>
          <w:szCs w:val="22"/>
        </w:rPr>
        <w:t>,</w:t>
      </w:r>
      <w:r w:rsidRPr="00BD2B74">
        <w:rPr>
          <w:sz w:val="22"/>
          <w:szCs w:val="22"/>
        </w:rPr>
        <w:t xml:space="preserve"> на</w:t>
      </w:r>
      <w:r w:rsidR="0053742B">
        <w:rPr>
          <w:sz w:val="22"/>
          <w:szCs w:val="22"/>
        </w:rPr>
        <w:t xml:space="preserve">стройку технических </w:t>
      </w:r>
      <w:r w:rsidRPr="00BD2B74">
        <w:rPr>
          <w:sz w:val="22"/>
          <w:szCs w:val="22"/>
        </w:rPr>
        <w:t xml:space="preserve">и программных средств, расходов, связанных с необходимыми согласованиями </w:t>
      </w:r>
      <w:r w:rsidR="0053742B">
        <w:rPr>
          <w:sz w:val="22"/>
          <w:szCs w:val="22"/>
        </w:rPr>
        <w:t xml:space="preserve">технической документации </w:t>
      </w:r>
      <w:r w:rsidRPr="00BD2B74">
        <w:rPr>
          <w:sz w:val="22"/>
          <w:szCs w:val="22"/>
        </w:rPr>
        <w:t>и</w:t>
      </w:r>
      <w:r w:rsidR="0053742B">
        <w:rPr>
          <w:sz w:val="22"/>
          <w:szCs w:val="22"/>
        </w:rPr>
        <w:t xml:space="preserve"> производимых</w:t>
      </w:r>
      <w:r w:rsidRPr="00BD2B74">
        <w:rPr>
          <w:sz w:val="22"/>
          <w:szCs w:val="22"/>
        </w:rPr>
        <w:t xml:space="preserve"> работ, подключения к </w:t>
      </w:r>
      <w:proofErr w:type="spellStart"/>
      <w:r w:rsidRPr="00BD2B74">
        <w:rPr>
          <w:sz w:val="22"/>
          <w:szCs w:val="22"/>
        </w:rPr>
        <w:t>энергоисточнику</w:t>
      </w:r>
      <w:proofErr w:type="spellEnd"/>
      <w:r w:rsidRPr="00BD2B74">
        <w:rPr>
          <w:sz w:val="22"/>
          <w:szCs w:val="22"/>
        </w:rPr>
        <w:t>, уплате налогов, сборов и других расходов, связанных с выполнением работ.</w:t>
      </w:r>
      <w:proofErr w:type="gramEnd"/>
    </w:p>
    <w:p w:rsidR="00BD2B74" w:rsidRDefault="00BD2B74">
      <w:pPr>
        <w:jc w:val="both"/>
        <w:rPr>
          <w:sz w:val="22"/>
          <w:szCs w:val="22"/>
        </w:rPr>
      </w:pPr>
    </w:p>
    <w:p w:rsidR="00086351" w:rsidRPr="006B3D68" w:rsidRDefault="00086351" w:rsidP="00B72777">
      <w:pPr>
        <w:jc w:val="both"/>
        <w:rPr>
          <w:sz w:val="22"/>
          <w:szCs w:val="22"/>
        </w:rPr>
      </w:pPr>
      <w:r w:rsidRPr="00304748">
        <w:rPr>
          <w:sz w:val="22"/>
          <w:szCs w:val="22"/>
        </w:rPr>
        <w:t>В случае Вашего согласия принять участие в выполнении указанных работ, просим представить котиров</w:t>
      </w:r>
      <w:r w:rsidR="00EC3A13">
        <w:rPr>
          <w:sz w:val="22"/>
          <w:szCs w:val="22"/>
        </w:rPr>
        <w:t>очную заявку по форме согласно П</w:t>
      </w:r>
      <w:r w:rsidRPr="00304748">
        <w:rPr>
          <w:sz w:val="22"/>
          <w:szCs w:val="22"/>
        </w:rPr>
        <w:t>риложению №</w:t>
      </w:r>
      <w:r w:rsidR="00304748" w:rsidRPr="00304748">
        <w:rPr>
          <w:sz w:val="22"/>
          <w:szCs w:val="22"/>
        </w:rPr>
        <w:t xml:space="preserve"> </w:t>
      </w:r>
      <w:r w:rsidRPr="00304748">
        <w:rPr>
          <w:sz w:val="22"/>
          <w:szCs w:val="22"/>
        </w:rPr>
        <w:t xml:space="preserve">2 к </w:t>
      </w:r>
      <w:r w:rsidR="00EC3A13">
        <w:rPr>
          <w:sz w:val="22"/>
          <w:szCs w:val="22"/>
        </w:rPr>
        <w:t>И</w:t>
      </w:r>
      <w:r w:rsidRPr="00304748">
        <w:rPr>
          <w:sz w:val="22"/>
          <w:szCs w:val="22"/>
        </w:rPr>
        <w:t xml:space="preserve">звещению о проведении запроса котировок по вышеуказанному адресу </w:t>
      </w:r>
      <w:r w:rsidRPr="00122AE4">
        <w:rPr>
          <w:sz w:val="22"/>
          <w:szCs w:val="22"/>
        </w:rPr>
        <w:t xml:space="preserve">до </w:t>
      </w:r>
      <w:r w:rsidR="009166B1">
        <w:rPr>
          <w:sz w:val="22"/>
          <w:szCs w:val="22"/>
        </w:rPr>
        <w:t>18</w:t>
      </w:r>
      <w:r w:rsidRPr="00122AE4">
        <w:rPr>
          <w:sz w:val="22"/>
          <w:szCs w:val="22"/>
        </w:rPr>
        <w:t xml:space="preserve"> часов 00 минут «</w:t>
      </w:r>
      <w:r w:rsidR="00B66945">
        <w:rPr>
          <w:sz w:val="22"/>
          <w:szCs w:val="22"/>
        </w:rPr>
        <w:t>17</w:t>
      </w:r>
      <w:r w:rsidR="00F3565F" w:rsidRPr="00122AE4">
        <w:rPr>
          <w:sz w:val="22"/>
          <w:szCs w:val="22"/>
        </w:rPr>
        <w:t xml:space="preserve">» </w:t>
      </w:r>
      <w:r w:rsidR="00867511">
        <w:rPr>
          <w:sz w:val="22"/>
          <w:szCs w:val="22"/>
        </w:rPr>
        <w:t>августа</w:t>
      </w:r>
      <w:r w:rsidR="00F3565F" w:rsidRPr="00122AE4">
        <w:rPr>
          <w:sz w:val="22"/>
          <w:szCs w:val="22"/>
        </w:rPr>
        <w:t xml:space="preserve"> </w:t>
      </w:r>
      <w:r w:rsidR="0080682D" w:rsidRPr="00122AE4">
        <w:rPr>
          <w:sz w:val="22"/>
          <w:szCs w:val="22"/>
        </w:rPr>
        <w:t>201</w:t>
      </w:r>
      <w:r w:rsidR="00F46DC9" w:rsidRPr="00122AE4">
        <w:rPr>
          <w:sz w:val="22"/>
          <w:szCs w:val="22"/>
        </w:rPr>
        <w:t>1</w:t>
      </w:r>
      <w:r w:rsidRPr="00122AE4">
        <w:rPr>
          <w:sz w:val="22"/>
          <w:szCs w:val="22"/>
        </w:rPr>
        <w:t xml:space="preserve"> года.</w:t>
      </w:r>
      <w:r w:rsidRPr="006B3D68">
        <w:rPr>
          <w:sz w:val="22"/>
          <w:szCs w:val="22"/>
        </w:rPr>
        <w:t xml:space="preserve"> 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086351" w:rsidRPr="006B3D68" w:rsidRDefault="00086351">
      <w:pPr>
        <w:jc w:val="both"/>
        <w:rPr>
          <w:sz w:val="22"/>
          <w:szCs w:val="22"/>
        </w:rPr>
      </w:pPr>
      <w:r w:rsidRPr="00304748">
        <w:rPr>
          <w:b/>
          <w:sz w:val="22"/>
          <w:szCs w:val="22"/>
        </w:rPr>
        <w:t xml:space="preserve">Победителем признается участник размещения заказа, подавший котировочную заявку, которая отвечает всем требованиям, установленным в данном извещении, и </w:t>
      </w:r>
      <w:proofErr w:type="gramStart"/>
      <w:r w:rsidRPr="00304748">
        <w:rPr>
          <w:b/>
          <w:sz w:val="22"/>
          <w:szCs w:val="22"/>
        </w:rPr>
        <w:t>в</w:t>
      </w:r>
      <w:proofErr w:type="gramEnd"/>
      <w:r w:rsidRPr="00304748">
        <w:rPr>
          <w:b/>
          <w:sz w:val="22"/>
          <w:szCs w:val="22"/>
        </w:rPr>
        <w:t xml:space="preserve"> которой указана наиболее низкая цена.</w:t>
      </w:r>
      <w:r w:rsidRPr="006B3D68">
        <w:rPr>
          <w:sz w:val="22"/>
          <w:szCs w:val="22"/>
        </w:rPr>
        <w:t xml:space="preserve">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котировочных заявок других участников размещения заказа.</w:t>
      </w:r>
    </w:p>
    <w:p w:rsidR="00112E83" w:rsidRDefault="00112E83">
      <w:pPr>
        <w:autoSpaceDE w:val="0"/>
        <w:jc w:val="both"/>
        <w:rPr>
          <w:sz w:val="22"/>
          <w:szCs w:val="22"/>
        </w:rPr>
      </w:pPr>
    </w:p>
    <w:p w:rsidR="00086351" w:rsidRPr="006B3D68" w:rsidRDefault="00086351">
      <w:pPr>
        <w:autoSpaceDE w:val="0"/>
        <w:jc w:val="both"/>
        <w:rPr>
          <w:sz w:val="22"/>
          <w:szCs w:val="22"/>
        </w:rPr>
      </w:pPr>
      <w:r w:rsidRPr="006B3D68">
        <w:rPr>
          <w:sz w:val="22"/>
          <w:szCs w:val="22"/>
        </w:rPr>
        <w:t>Срок подписания муниципального контракта (</w:t>
      </w:r>
      <w:r w:rsidR="00EC3A13">
        <w:rPr>
          <w:sz w:val="22"/>
          <w:szCs w:val="22"/>
        </w:rPr>
        <w:t>П</w:t>
      </w:r>
      <w:r w:rsidRPr="006B3D68">
        <w:rPr>
          <w:sz w:val="22"/>
          <w:szCs w:val="22"/>
        </w:rPr>
        <w:t>риложение №</w:t>
      </w:r>
      <w:r w:rsidR="00304748">
        <w:rPr>
          <w:sz w:val="22"/>
          <w:szCs w:val="22"/>
        </w:rPr>
        <w:t xml:space="preserve"> </w:t>
      </w:r>
      <w:r w:rsidRPr="006B3D68">
        <w:rPr>
          <w:sz w:val="22"/>
          <w:szCs w:val="22"/>
        </w:rPr>
        <w:t xml:space="preserve">3 к </w:t>
      </w:r>
      <w:r w:rsidR="00EC3A13">
        <w:rPr>
          <w:sz w:val="22"/>
          <w:szCs w:val="22"/>
        </w:rPr>
        <w:t>И</w:t>
      </w:r>
      <w:r w:rsidRPr="006B3D68">
        <w:rPr>
          <w:sz w:val="22"/>
          <w:szCs w:val="22"/>
        </w:rPr>
        <w:t xml:space="preserve">звещению о проведении запроса котировок) победителем – через </w:t>
      </w:r>
      <w:r w:rsidR="00140473" w:rsidRPr="006B3D68">
        <w:rPr>
          <w:sz w:val="22"/>
          <w:szCs w:val="22"/>
        </w:rPr>
        <w:t>7</w:t>
      </w:r>
      <w:r w:rsidRPr="006B3D68">
        <w:rPr>
          <w:sz w:val="22"/>
          <w:szCs w:val="22"/>
        </w:rPr>
        <w:t xml:space="preserve"> дней со дня размещения на официальном сайте протокола рассмотрения и оценки котировочных заявок.</w:t>
      </w:r>
    </w:p>
    <w:p w:rsidR="00B57815" w:rsidRDefault="00B57815">
      <w:pPr>
        <w:jc w:val="both"/>
        <w:rPr>
          <w:sz w:val="22"/>
          <w:szCs w:val="22"/>
        </w:rPr>
      </w:pPr>
    </w:p>
    <w:p w:rsidR="00B57815" w:rsidRDefault="00B57815">
      <w:pPr>
        <w:jc w:val="both"/>
        <w:rPr>
          <w:sz w:val="22"/>
          <w:szCs w:val="22"/>
        </w:rPr>
      </w:pPr>
    </w:p>
    <w:p w:rsidR="00B57815" w:rsidRDefault="00B57815">
      <w:pPr>
        <w:jc w:val="both"/>
        <w:rPr>
          <w:sz w:val="22"/>
          <w:szCs w:val="22"/>
        </w:rPr>
      </w:pPr>
    </w:p>
    <w:p w:rsidR="00304748" w:rsidRPr="006B3D68" w:rsidRDefault="00112E83">
      <w:pPr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B27573" w:rsidRPr="006B3D68">
        <w:rPr>
          <w:sz w:val="22"/>
          <w:szCs w:val="22"/>
        </w:rPr>
        <w:t>ачальник департамента</w:t>
      </w:r>
      <w:r w:rsidR="00304748">
        <w:rPr>
          <w:sz w:val="22"/>
          <w:szCs w:val="22"/>
        </w:rPr>
        <w:tab/>
      </w:r>
      <w:r w:rsidR="00304748">
        <w:rPr>
          <w:sz w:val="22"/>
          <w:szCs w:val="22"/>
        </w:rPr>
        <w:tab/>
      </w:r>
      <w:r w:rsidR="00304748">
        <w:rPr>
          <w:sz w:val="22"/>
          <w:szCs w:val="22"/>
        </w:rPr>
        <w:tab/>
      </w:r>
      <w:r w:rsidR="00304748">
        <w:rPr>
          <w:sz w:val="22"/>
          <w:szCs w:val="22"/>
        </w:rPr>
        <w:tab/>
      </w:r>
      <w:r w:rsidR="00304748">
        <w:rPr>
          <w:sz w:val="22"/>
          <w:szCs w:val="22"/>
        </w:rPr>
        <w:tab/>
      </w:r>
      <w:r w:rsidR="00304748">
        <w:rPr>
          <w:sz w:val="22"/>
          <w:szCs w:val="22"/>
        </w:rPr>
        <w:tab/>
      </w:r>
      <w:r w:rsidR="00304748">
        <w:rPr>
          <w:sz w:val="22"/>
          <w:szCs w:val="22"/>
        </w:rPr>
        <w:tab/>
      </w:r>
      <w:r w:rsidR="00304748">
        <w:rPr>
          <w:sz w:val="22"/>
          <w:szCs w:val="22"/>
        </w:rPr>
        <w:tab/>
      </w:r>
      <w:r w:rsidR="00304748">
        <w:rPr>
          <w:sz w:val="22"/>
          <w:szCs w:val="22"/>
        </w:rPr>
        <w:tab/>
        <w:t xml:space="preserve">  </w:t>
      </w:r>
      <w:r w:rsidR="00030202">
        <w:rPr>
          <w:sz w:val="22"/>
          <w:szCs w:val="22"/>
        </w:rPr>
        <w:t>Д</w:t>
      </w:r>
      <w:r w:rsidR="00304748">
        <w:rPr>
          <w:sz w:val="22"/>
          <w:szCs w:val="22"/>
        </w:rPr>
        <w:t>.</w:t>
      </w:r>
      <w:r w:rsidR="00030202">
        <w:rPr>
          <w:sz w:val="22"/>
          <w:szCs w:val="22"/>
        </w:rPr>
        <w:t>В</w:t>
      </w:r>
      <w:r w:rsidR="00304748">
        <w:rPr>
          <w:sz w:val="22"/>
          <w:szCs w:val="22"/>
        </w:rPr>
        <w:t>.</w:t>
      </w:r>
      <w:r w:rsidR="00030202">
        <w:rPr>
          <w:sz w:val="22"/>
          <w:szCs w:val="22"/>
        </w:rPr>
        <w:t>Гвоздев</w:t>
      </w:r>
      <w:r w:rsidR="00304748">
        <w:rPr>
          <w:sz w:val="22"/>
          <w:szCs w:val="22"/>
        </w:rPr>
        <w:tab/>
        <w:t>м.п.</w:t>
      </w:r>
    </w:p>
    <w:sectPr w:rsidR="00304748" w:rsidRPr="006B3D68" w:rsidSect="00B57815">
      <w:footerReference w:type="default" r:id="rId8"/>
      <w:footerReference w:type="first" r:id="rId9"/>
      <w:pgSz w:w="11905" w:h="16837" w:code="9"/>
      <w:pgMar w:top="454" w:right="851" w:bottom="284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D3A" w:rsidRDefault="00083D3A">
      <w:r>
        <w:separator/>
      </w:r>
    </w:p>
  </w:endnote>
  <w:endnote w:type="continuationSeparator" w:id="1">
    <w:p w:rsidR="00083D3A" w:rsidRDefault="00083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BF3" w:rsidRDefault="00D10BF3">
    <w:pPr>
      <w:pStyle w:val="a8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BF3" w:rsidRDefault="00D10BF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D3A" w:rsidRDefault="00083D3A">
      <w:r>
        <w:separator/>
      </w:r>
    </w:p>
  </w:footnote>
  <w:footnote w:type="continuationSeparator" w:id="1">
    <w:p w:rsidR="00083D3A" w:rsidRDefault="00083D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B244EC7"/>
    <w:multiLevelType w:val="multilevel"/>
    <w:tmpl w:val="E54886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6351"/>
    <w:rsid w:val="00030202"/>
    <w:rsid w:val="00042BFC"/>
    <w:rsid w:val="00064FE9"/>
    <w:rsid w:val="00067708"/>
    <w:rsid w:val="00073877"/>
    <w:rsid w:val="00075295"/>
    <w:rsid w:val="00080A92"/>
    <w:rsid w:val="00083D3A"/>
    <w:rsid w:val="00086351"/>
    <w:rsid w:val="000B25D5"/>
    <w:rsid w:val="000B29AA"/>
    <w:rsid w:val="000B309A"/>
    <w:rsid w:val="000C0E16"/>
    <w:rsid w:val="000C646A"/>
    <w:rsid w:val="00112E83"/>
    <w:rsid w:val="00115B87"/>
    <w:rsid w:val="00116926"/>
    <w:rsid w:val="00122AE4"/>
    <w:rsid w:val="00132C1E"/>
    <w:rsid w:val="00140473"/>
    <w:rsid w:val="0015581D"/>
    <w:rsid w:val="00186A38"/>
    <w:rsid w:val="001A3A87"/>
    <w:rsid w:val="001A5B83"/>
    <w:rsid w:val="001B0A8B"/>
    <w:rsid w:val="001F535B"/>
    <w:rsid w:val="00231746"/>
    <w:rsid w:val="0027506E"/>
    <w:rsid w:val="00287ED4"/>
    <w:rsid w:val="002D32A6"/>
    <w:rsid w:val="002D352E"/>
    <w:rsid w:val="002D539B"/>
    <w:rsid w:val="002E455E"/>
    <w:rsid w:val="00304748"/>
    <w:rsid w:val="00314F68"/>
    <w:rsid w:val="003242B5"/>
    <w:rsid w:val="003331AE"/>
    <w:rsid w:val="003449B4"/>
    <w:rsid w:val="00353D4F"/>
    <w:rsid w:val="003628CA"/>
    <w:rsid w:val="00375882"/>
    <w:rsid w:val="0039341A"/>
    <w:rsid w:val="003B7D66"/>
    <w:rsid w:val="003E51EB"/>
    <w:rsid w:val="003F3AEA"/>
    <w:rsid w:val="0047028C"/>
    <w:rsid w:val="004775CC"/>
    <w:rsid w:val="00484BCF"/>
    <w:rsid w:val="004963CC"/>
    <w:rsid w:val="004B5B51"/>
    <w:rsid w:val="004F28E4"/>
    <w:rsid w:val="00511D42"/>
    <w:rsid w:val="00522259"/>
    <w:rsid w:val="00534A26"/>
    <w:rsid w:val="0053742B"/>
    <w:rsid w:val="00571CF0"/>
    <w:rsid w:val="00573AC0"/>
    <w:rsid w:val="00580AEA"/>
    <w:rsid w:val="00591E2B"/>
    <w:rsid w:val="0059771C"/>
    <w:rsid w:val="005E65CA"/>
    <w:rsid w:val="005F6E0B"/>
    <w:rsid w:val="00633C6C"/>
    <w:rsid w:val="00634A46"/>
    <w:rsid w:val="00667D42"/>
    <w:rsid w:val="006712A0"/>
    <w:rsid w:val="00686189"/>
    <w:rsid w:val="0068717E"/>
    <w:rsid w:val="006920D4"/>
    <w:rsid w:val="00695271"/>
    <w:rsid w:val="006A03F0"/>
    <w:rsid w:val="006B3D68"/>
    <w:rsid w:val="006C0EEF"/>
    <w:rsid w:val="00704296"/>
    <w:rsid w:val="00742FB5"/>
    <w:rsid w:val="00753870"/>
    <w:rsid w:val="00753A7E"/>
    <w:rsid w:val="00782428"/>
    <w:rsid w:val="007930F0"/>
    <w:rsid w:val="007E292E"/>
    <w:rsid w:val="007E662A"/>
    <w:rsid w:val="007F00BD"/>
    <w:rsid w:val="007F067C"/>
    <w:rsid w:val="007F278E"/>
    <w:rsid w:val="007F434C"/>
    <w:rsid w:val="0080682D"/>
    <w:rsid w:val="00840B1F"/>
    <w:rsid w:val="008561D9"/>
    <w:rsid w:val="00862510"/>
    <w:rsid w:val="00864C16"/>
    <w:rsid w:val="00865149"/>
    <w:rsid w:val="00867511"/>
    <w:rsid w:val="008902B6"/>
    <w:rsid w:val="008A7485"/>
    <w:rsid w:val="00903FB5"/>
    <w:rsid w:val="009166B1"/>
    <w:rsid w:val="00944FE7"/>
    <w:rsid w:val="009B034A"/>
    <w:rsid w:val="009D7157"/>
    <w:rsid w:val="009E01C3"/>
    <w:rsid w:val="009E71FB"/>
    <w:rsid w:val="00A0526F"/>
    <w:rsid w:val="00A32CE5"/>
    <w:rsid w:val="00A70A44"/>
    <w:rsid w:val="00A92E48"/>
    <w:rsid w:val="00A9556A"/>
    <w:rsid w:val="00AA72C6"/>
    <w:rsid w:val="00AC1D86"/>
    <w:rsid w:val="00AC2DAE"/>
    <w:rsid w:val="00AD2EE8"/>
    <w:rsid w:val="00AE3183"/>
    <w:rsid w:val="00AF08D2"/>
    <w:rsid w:val="00B11E8E"/>
    <w:rsid w:val="00B23696"/>
    <w:rsid w:val="00B27573"/>
    <w:rsid w:val="00B51578"/>
    <w:rsid w:val="00B57815"/>
    <w:rsid w:val="00B66945"/>
    <w:rsid w:val="00B72777"/>
    <w:rsid w:val="00BA6015"/>
    <w:rsid w:val="00BD1A47"/>
    <w:rsid w:val="00BD2B74"/>
    <w:rsid w:val="00BD4CD4"/>
    <w:rsid w:val="00C02C6B"/>
    <w:rsid w:val="00C53835"/>
    <w:rsid w:val="00C94837"/>
    <w:rsid w:val="00D02247"/>
    <w:rsid w:val="00D10BF3"/>
    <w:rsid w:val="00D11FCE"/>
    <w:rsid w:val="00D135D7"/>
    <w:rsid w:val="00D2594A"/>
    <w:rsid w:val="00D27F88"/>
    <w:rsid w:val="00D36808"/>
    <w:rsid w:val="00D5337E"/>
    <w:rsid w:val="00D71397"/>
    <w:rsid w:val="00DC72CE"/>
    <w:rsid w:val="00E120B0"/>
    <w:rsid w:val="00E30DB1"/>
    <w:rsid w:val="00E614AD"/>
    <w:rsid w:val="00E75482"/>
    <w:rsid w:val="00EA46D8"/>
    <w:rsid w:val="00EC3A13"/>
    <w:rsid w:val="00EE0795"/>
    <w:rsid w:val="00EF5704"/>
    <w:rsid w:val="00EF671A"/>
    <w:rsid w:val="00F21903"/>
    <w:rsid w:val="00F3565F"/>
    <w:rsid w:val="00F46DC9"/>
    <w:rsid w:val="00F57863"/>
    <w:rsid w:val="00F63B89"/>
    <w:rsid w:val="00FA1710"/>
    <w:rsid w:val="00FB4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15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D7157"/>
    <w:pPr>
      <w:keepNext/>
      <w:tabs>
        <w:tab w:val="num" w:pos="432"/>
      </w:tabs>
      <w:ind w:left="432" w:hanging="432"/>
      <w:jc w:val="both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57"/>
  </w:style>
  <w:style w:type="character" w:customStyle="1" w:styleId="WW-Absatz-Standardschriftart">
    <w:name w:val="WW-Absatz-Standardschriftart"/>
    <w:rsid w:val="009D7157"/>
  </w:style>
  <w:style w:type="character" w:customStyle="1" w:styleId="WW-Absatz-Standardschriftart1">
    <w:name w:val="WW-Absatz-Standardschriftart1"/>
    <w:rsid w:val="009D7157"/>
  </w:style>
  <w:style w:type="character" w:customStyle="1" w:styleId="WW-Absatz-Standardschriftart11">
    <w:name w:val="WW-Absatz-Standardschriftart11"/>
    <w:rsid w:val="009D7157"/>
  </w:style>
  <w:style w:type="character" w:customStyle="1" w:styleId="WW-Absatz-Standardschriftart111">
    <w:name w:val="WW-Absatz-Standardschriftart111"/>
    <w:rsid w:val="009D7157"/>
  </w:style>
  <w:style w:type="character" w:customStyle="1" w:styleId="WW8Num1z0">
    <w:name w:val="WW8Num1z0"/>
    <w:rsid w:val="009D7157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9D7157"/>
    <w:rPr>
      <w:rFonts w:ascii="Courier New" w:hAnsi="Courier New"/>
    </w:rPr>
  </w:style>
  <w:style w:type="character" w:customStyle="1" w:styleId="WW8Num1z2">
    <w:name w:val="WW8Num1z2"/>
    <w:rsid w:val="009D7157"/>
    <w:rPr>
      <w:rFonts w:ascii="Wingdings" w:hAnsi="Wingdings"/>
    </w:rPr>
  </w:style>
  <w:style w:type="character" w:customStyle="1" w:styleId="WW8Num1z3">
    <w:name w:val="WW8Num1z3"/>
    <w:rsid w:val="009D7157"/>
    <w:rPr>
      <w:rFonts w:ascii="Symbol" w:hAnsi="Symbol"/>
    </w:rPr>
  </w:style>
  <w:style w:type="character" w:customStyle="1" w:styleId="WW8Num2z0">
    <w:name w:val="WW8Num2z0"/>
    <w:rsid w:val="009D7157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9D7157"/>
    <w:rPr>
      <w:rFonts w:ascii="Courier New" w:hAnsi="Courier New"/>
    </w:rPr>
  </w:style>
  <w:style w:type="character" w:customStyle="1" w:styleId="WW8Num2z2">
    <w:name w:val="WW8Num2z2"/>
    <w:rsid w:val="009D7157"/>
    <w:rPr>
      <w:rFonts w:ascii="Wingdings" w:hAnsi="Wingdings"/>
    </w:rPr>
  </w:style>
  <w:style w:type="character" w:customStyle="1" w:styleId="WW8Num2z3">
    <w:name w:val="WW8Num2z3"/>
    <w:rsid w:val="009D7157"/>
    <w:rPr>
      <w:rFonts w:ascii="Symbol" w:hAnsi="Symbol"/>
    </w:rPr>
  </w:style>
  <w:style w:type="character" w:customStyle="1" w:styleId="WW8Num5z0">
    <w:name w:val="WW8Num5z0"/>
    <w:rsid w:val="009D7157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9D7157"/>
    <w:rPr>
      <w:rFonts w:ascii="Courier New" w:hAnsi="Courier New"/>
    </w:rPr>
  </w:style>
  <w:style w:type="character" w:customStyle="1" w:styleId="WW8Num5z2">
    <w:name w:val="WW8Num5z2"/>
    <w:rsid w:val="009D7157"/>
    <w:rPr>
      <w:rFonts w:ascii="Wingdings" w:hAnsi="Wingdings"/>
    </w:rPr>
  </w:style>
  <w:style w:type="character" w:customStyle="1" w:styleId="WW8Num5z3">
    <w:name w:val="WW8Num5z3"/>
    <w:rsid w:val="009D7157"/>
    <w:rPr>
      <w:rFonts w:ascii="Symbol" w:hAnsi="Symbol"/>
    </w:rPr>
  </w:style>
  <w:style w:type="character" w:customStyle="1" w:styleId="WW8Num7z0">
    <w:name w:val="WW8Num7z0"/>
    <w:rsid w:val="009D7157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9D7157"/>
    <w:rPr>
      <w:rFonts w:ascii="Courier New" w:hAnsi="Courier New"/>
    </w:rPr>
  </w:style>
  <w:style w:type="character" w:customStyle="1" w:styleId="WW8Num7z2">
    <w:name w:val="WW8Num7z2"/>
    <w:rsid w:val="009D7157"/>
    <w:rPr>
      <w:rFonts w:ascii="Wingdings" w:hAnsi="Wingdings"/>
    </w:rPr>
  </w:style>
  <w:style w:type="character" w:customStyle="1" w:styleId="WW8Num7z3">
    <w:name w:val="WW8Num7z3"/>
    <w:rsid w:val="009D7157"/>
    <w:rPr>
      <w:rFonts w:ascii="Symbol" w:hAnsi="Symbol"/>
    </w:rPr>
  </w:style>
  <w:style w:type="character" w:customStyle="1" w:styleId="10">
    <w:name w:val="Основной шрифт абзаца1"/>
    <w:rsid w:val="009D7157"/>
  </w:style>
  <w:style w:type="character" w:styleId="a3">
    <w:name w:val="Hyperlink"/>
    <w:basedOn w:val="10"/>
    <w:rsid w:val="009D7157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9D715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9D7157"/>
    <w:pPr>
      <w:jc w:val="both"/>
    </w:pPr>
    <w:rPr>
      <w:sz w:val="28"/>
    </w:rPr>
  </w:style>
  <w:style w:type="paragraph" w:styleId="a6">
    <w:name w:val="List"/>
    <w:basedOn w:val="a5"/>
    <w:rsid w:val="009D7157"/>
    <w:rPr>
      <w:rFonts w:cs="Tahoma"/>
    </w:rPr>
  </w:style>
  <w:style w:type="paragraph" w:customStyle="1" w:styleId="11">
    <w:name w:val="Название1"/>
    <w:basedOn w:val="a"/>
    <w:rsid w:val="009D7157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9D7157"/>
    <w:pPr>
      <w:suppressLineNumbers/>
    </w:pPr>
    <w:rPr>
      <w:rFonts w:cs="Tahoma"/>
    </w:rPr>
  </w:style>
  <w:style w:type="paragraph" w:styleId="a7">
    <w:name w:val="header"/>
    <w:basedOn w:val="a"/>
    <w:rsid w:val="009D7157"/>
  </w:style>
  <w:style w:type="paragraph" w:styleId="a8">
    <w:name w:val="footer"/>
    <w:basedOn w:val="a"/>
    <w:rsid w:val="009D7157"/>
  </w:style>
  <w:style w:type="paragraph" w:styleId="a9">
    <w:name w:val="Balloon Text"/>
    <w:basedOn w:val="a"/>
    <w:rsid w:val="009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D715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a">
    <w:name w:val="List Paragraph"/>
    <w:basedOn w:val="a"/>
    <w:uiPriority w:val="34"/>
    <w:qFormat/>
    <w:rsid w:val="00B27573"/>
    <w:pPr>
      <w:ind w:left="720"/>
      <w:contextualSpacing/>
    </w:pPr>
  </w:style>
  <w:style w:type="character" w:customStyle="1" w:styleId="iceouttxt">
    <w:name w:val="iceouttxt"/>
    <w:basedOn w:val="a0"/>
    <w:rsid w:val="00BD2B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DA78E-635A-4AD0-A962-15F7329AF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КОТИРОВОЧНОЙ ЦЕНЫ</vt:lpstr>
    </vt:vector>
  </TitlesOfParts>
  <Company>TOSHIBA</Company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КОТИРОВОЧНОЙ ЦЕНЫ</dc:title>
  <dc:subject/>
  <dc:creator>tevelevadb</dc:creator>
  <cp:keywords/>
  <cp:lastModifiedBy>ddt-admin</cp:lastModifiedBy>
  <cp:revision>16</cp:revision>
  <cp:lastPrinted>2011-05-17T12:03:00Z</cp:lastPrinted>
  <dcterms:created xsi:type="dcterms:W3CDTF">2011-07-27T10:14:00Z</dcterms:created>
  <dcterms:modified xsi:type="dcterms:W3CDTF">2011-08-05T03:34:00Z</dcterms:modified>
</cp:coreProperties>
</file>