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834" w:rsidRPr="00957F0C" w:rsidRDefault="00F62834" w:rsidP="00957F0C">
      <w:pPr>
        <w:shd w:val="clear" w:color="auto" w:fill="FFFFFF"/>
        <w:jc w:val="center"/>
        <w:outlineLvl w:val="0"/>
        <w:rPr>
          <w:rFonts w:ascii="Times New Roman" w:hAnsi="Times New Roman" w:cs="Times New Roman"/>
          <w:b/>
          <w:bCs/>
          <w:color w:val="000000"/>
          <w:sz w:val="24"/>
          <w:szCs w:val="24"/>
        </w:rPr>
      </w:pPr>
      <w:r w:rsidRPr="00957F0C">
        <w:rPr>
          <w:rFonts w:ascii="Times New Roman" w:hAnsi="Times New Roman" w:cs="Times New Roman"/>
          <w:b/>
          <w:bCs/>
          <w:color w:val="000000"/>
          <w:sz w:val="24"/>
          <w:szCs w:val="24"/>
        </w:rPr>
        <w:t xml:space="preserve">Муниципальный контракт №__ </w:t>
      </w: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на оказание услуг по организации и  проведению мероприятия – районного Конкурса «Лучший двор – 2011»</w:t>
      </w:r>
    </w:p>
    <w:p w:rsidR="00F62834" w:rsidRPr="00957F0C" w:rsidRDefault="00F62834" w:rsidP="00957F0C">
      <w:pPr>
        <w:jc w:val="both"/>
        <w:rPr>
          <w:rFonts w:ascii="Times New Roman" w:hAnsi="Times New Roman" w:cs="Times New Roman"/>
          <w:sz w:val="24"/>
          <w:szCs w:val="24"/>
        </w:rPr>
      </w:pPr>
      <w:r w:rsidRPr="00957F0C">
        <w:rPr>
          <w:rFonts w:ascii="Times New Roman" w:hAnsi="Times New Roman" w:cs="Times New Roman"/>
          <w:sz w:val="24"/>
          <w:szCs w:val="24"/>
        </w:rPr>
        <w:t>г. Пермь</w:t>
      </w:r>
      <w:r w:rsidRPr="00957F0C">
        <w:rPr>
          <w:rFonts w:ascii="Times New Roman" w:hAnsi="Times New Roman" w:cs="Times New Roman"/>
          <w:sz w:val="24"/>
          <w:szCs w:val="24"/>
        </w:rPr>
        <w:tab/>
      </w:r>
      <w:r w:rsidRPr="00957F0C">
        <w:rPr>
          <w:rFonts w:ascii="Times New Roman" w:hAnsi="Times New Roman" w:cs="Times New Roman"/>
          <w:sz w:val="24"/>
          <w:szCs w:val="24"/>
        </w:rPr>
        <w:tab/>
      </w:r>
      <w:r w:rsidRPr="00957F0C">
        <w:rPr>
          <w:rFonts w:ascii="Times New Roman" w:hAnsi="Times New Roman" w:cs="Times New Roman"/>
          <w:sz w:val="24"/>
          <w:szCs w:val="24"/>
        </w:rPr>
        <w:tab/>
      </w:r>
      <w:r w:rsidRPr="00957F0C">
        <w:rPr>
          <w:rFonts w:ascii="Times New Roman" w:hAnsi="Times New Roman" w:cs="Times New Roman"/>
          <w:sz w:val="24"/>
          <w:szCs w:val="24"/>
        </w:rPr>
        <w:tab/>
      </w:r>
      <w:r w:rsidRPr="00957F0C">
        <w:rPr>
          <w:rFonts w:ascii="Times New Roman" w:hAnsi="Times New Roman" w:cs="Times New Roman"/>
          <w:sz w:val="24"/>
          <w:szCs w:val="24"/>
        </w:rPr>
        <w:tab/>
      </w:r>
      <w:r w:rsidRPr="00957F0C">
        <w:rPr>
          <w:rFonts w:ascii="Times New Roman" w:hAnsi="Times New Roman" w:cs="Times New Roman"/>
          <w:sz w:val="24"/>
          <w:szCs w:val="24"/>
        </w:rPr>
        <w:tab/>
        <w:t xml:space="preserve">           </w:t>
      </w:r>
      <w:r w:rsidRPr="00957F0C">
        <w:rPr>
          <w:rFonts w:ascii="Times New Roman" w:hAnsi="Times New Roman" w:cs="Times New Roman"/>
          <w:sz w:val="24"/>
          <w:szCs w:val="24"/>
        </w:rPr>
        <w:tab/>
        <w:t xml:space="preserve"> « _____ » __________  2011 год</w:t>
      </w:r>
    </w:p>
    <w:p w:rsidR="00F62834" w:rsidRPr="00C41A60" w:rsidRDefault="00F62834" w:rsidP="00C41A60">
      <w:pPr>
        <w:tabs>
          <w:tab w:val="num" w:pos="720"/>
        </w:tabs>
        <w:autoSpaceDE w:val="0"/>
        <w:autoSpaceDN w:val="0"/>
        <w:adjustRightInd w:val="0"/>
        <w:spacing w:after="0" w:line="240" w:lineRule="auto"/>
        <w:ind w:firstLine="720"/>
        <w:jc w:val="both"/>
        <w:rPr>
          <w:rFonts w:ascii="Times New Roman" w:hAnsi="Times New Roman" w:cs="Times New Roman"/>
          <w:sz w:val="24"/>
          <w:szCs w:val="24"/>
        </w:rPr>
      </w:pPr>
      <w:r w:rsidRPr="00C41A60">
        <w:rPr>
          <w:rFonts w:ascii="Times New Roman" w:hAnsi="Times New Roman" w:cs="Times New Roman"/>
          <w:sz w:val="24"/>
          <w:szCs w:val="24"/>
        </w:rPr>
        <w:t>Администрация Дзержинского района города Перми, именуемая в дальнейшем «Заказчик», в лице главы администрации района Субботина Игоря Александровича, действующего на основании Типового положения о территориальном органе администрации города Перми, утвержденного решением Пермской городской Думы от 12.09.2006 № 207, с одной стороны и _____________, именуемое в дальнейшем «Исполнитель», в лице ________, действующего на основании _______, с другой стороны, заключили настоящий муниципальный контракт, (далее – контракт) о нижеследующем:</w:t>
      </w:r>
    </w:p>
    <w:p w:rsidR="00F62834" w:rsidRPr="00C41A60" w:rsidRDefault="00F62834" w:rsidP="00C41A60">
      <w:pPr>
        <w:tabs>
          <w:tab w:val="num" w:pos="720"/>
        </w:tabs>
        <w:autoSpaceDE w:val="0"/>
        <w:autoSpaceDN w:val="0"/>
        <w:adjustRightInd w:val="0"/>
        <w:spacing w:after="0" w:line="240" w:lineRule="auto"/>
        <w:jc w:val="both"/>
        <w:rPr>
          <w:rFonts w:ascii="Times New Roman" w:hAnsi="Times New Roman" w:cs="Times New Roman"/>
          <w:sz w:val="24"/>
          <w:szCs w:val="24"/>
        </w:rPr>
      </w:pPr>
    </w:p>
    <w:p w:rsidR="00F62834" w:rsidRPr="00957F0C" w:rsidRDefault="00F62834" w:rsidP="00957F0C">
      <w:pPr>
        <w:numPr>
          <w:ilvl w:val="0"/>
          <w:numId w:val="1"/>
        </w:numPr>
        <w:spacing w:after="0" w:line="240" w:lineRule="auto"/>
        <w:jc w:val="center"/>
        <w:rPr>
          <w:rFonts w:ascii="Times New Roman" w:hAnsi="Times New Roman" w:cs="Times New Roman"/>
          <w:sz w:val="24"/>
          <w:szCs w:val="24"/>
        </w:rPr>
      </w:pPr>
      <w:r w:rsidRPr="00957F0C">
        <w:rPr>
          <w:rFonts w:ascii="Times New Roman" w:hAnsi="Times New Roman" w:cs="Times New Roman"/>
          <w:sz w:val="24"/>
          <w:szCs w:val="24"/>
        </w:rPr>
        <w:t>Предмет контракта</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1.1.  Исполнитель обязуется по заданию Заказчика оказать Услуги, указанные в п. 1.2. настоящего Контракта и сдать ее результат  Заказчику, а Заказчик обязуется принять Услуги и оплатить их    в   соответствии   с   условиями настоящего муниципального контракта.</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1.2.  Услуги, оказываемые по настоящему контракту (далее – услуги):  Оказание услуг </w:t>
      </w:r>
      <w:proofErr w:type="gramStart"/>
      <w:r w:rsidRPr="00957F0C">
        <w:rPr>
          <w:rFonts w:ascii="Times New Roman" w:hAnsi="Times New Roman" w:cs="Times New Roman"/>
          <w:sz w:val="24"/>
          <w:szCs w:val="24"/>
        </w:rPr>
        <w:t>по</w:t>
      </w:r>
      <w:proofErr w:type="gramEnd"/>
      <w:r w:rsidRPr="00957F0C">
        <w:rPr>
          <w:rFonts w:ascii="Times New Roman" w:hAnsi="Times New Roman" w:cs="Times New Roman"/>
          <w:sz w:val="24"/>
          <w:szCs w:val="24"/>
        </w:rPr>
        <w:t xml:space="preserve"> организации и проведению мероприятия - районного Конкурса «</w:t>
      </w:r>
      <w:proofErr w:type="gramStart"/>
      <w:r w:rsidRPr="00957F0C">
        <w:rPr>
          <w:rFonts w:ascii="Times New Roman" w:hAnsi="Times New Roman" w:cs="Times New Roman"/>
          <w:sz w:val="24"/>
          <w:szCs w:val="24"/>
        </w:rPr>
        <w:t>Лучший</w:t>
      </w:r>
      <w:proofErr w:type="gramEnd"/>
      <w:r w:rsidRPr="00957F0C">
        <w:rPr>
          <w:rFonts w:ascii="Times New Roman" w:hAnsi="Times New Roman" w:cs="Times New Roman"/>
          <w:sz w:val="24"/>
          <w:szCs w:val="24"/>
        </w:rPr>
        <w:t xml:space="preserve"> двор-2011», в рамках ДЦП «Общественное участие на 2010-2012 годы».</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1.3.   Исполнитель обеспечивает оказание услуг, указанных в п. 1.2. настоящего Контракта, в соответствии </w:t>
      </w:r>
      <w:proofErr w:type="gramStart"/>
      <w:r w:rsidRPr="00957F0C">
        <w:rPr>
          <w:rFonts w:ascii="Times New Roman" w:hAnsi="Times New Roman" w:cs="Times New Roman"/>
          <w:sz w:val="24"/>
          <w:szCs w:val="24"/>
        </w:rPr>
        <w:t>с</w:t>
      </w:r>
      <w:proofErr w:type="gramEnd"/>
      <w:r w:rsidRPr="00957F0C">
        <w:rPr>
          <w:rFonts w:ascii="Times New Roman" w:hAnsi="Times New Roman" w:cs="Times New Roman"/>
          <w:sz w:val="24"/>
          <w:szCs w:val="24"/>
        </w:rPr>
        <w:t>:</w:t>
      </w:r>
    </w:p>
    <w:p w:rsidR="00F62834" w:rsidRPr="00763BE7"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763BE7">
        <w:rPr>
          <w:rFonts w:ascii="Times New Roman" w:hAnsi="Times New Roman" w:cs="Times New Roman"/>
          <w:sz w:val="24"/>
          <w:szCs w:val="24"/>
        </w:rPr>
        <w:t>1.3.1. техническим заданием на оказание услуг по организации и проведению мероприятия - районного   Конкурса   «Лучший двор – 2011» (приложение  №1 к настоящему Контракту).</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1.3.2. правилами безопасности, правилами пожарной безопасности и другими действующими нормативными документами в области  охраны труда. </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1.4.  Исполнитель обязан  оказать услуги по настоящему Контракту лично, иждивением Исполнителя: его силами и средствами.</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1.5.   Содержание и сроки оказания Услуги определяются в соответствии с техническим заданием</w:t>
      </w:r>
      <w:r w:rsidRPr="00763BE7">
        <w:rPr>
          <w:rFonts w:ascii="Times New Roman" w:hAnsi="Times New Roman" w:cs="Times New Roman"/>
          <w:sz w:val="24"/>
          <w:szCs w:val="24"/>
        </w:rPr>
        <w:t xml:space="preserve"> </w:t>
      </w:r>
      <w:r w:rsidRPr="00957F0C">
        <w:rPr>
          <w:rFonts w:ascii="Times New Roman" w:hAnsi="Times New Roman" w:cs="Times New Roman"/>
          <w:sz w:val="24"/>
          <w:szCs w:val="24"/>
        </w:rPr>
        <w:t>на оказание услуг по организации проведения мероприятия - районного  Конкурса   «Лучший двор - 2011» (Приложение №1).</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 1.6.   Настоящий Контракт заключен на основании протокола №____ «___»____2011.</w:t>
      </w:r>
    </w:p>
    <w:p w:rsidR="00F62834" w:rsidRPr="00957F0C" w:rsidRDefault="00F62834" w:rsidP="00957F0C">
      <w:pPr>
        <w:jc w:val="center"/>
        <w:rPr>
          <w:rFonts w:ascii="Times New Roman" w:hAnsi="Times New Roman" w:cs="Times New Roman"/>
          <w:sz w:val="24"/>
          <w:szCs w:val="24"/>
        </w:rPr>
      </w:pP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2. Сроки исполнения обязательств</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2.1.  Срок оказания услуг: с момента подписания муниципального контракта до 26 августа 2011г. </w:t>
      </w:r>
    </w:p>
    <w:p w:rsidR="00F62834" w:rsidRPr="00957F0C" w:rsidRDefault="00F62834" w:rsidP="00763BE7">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2.2.  Приемка и оплата оказанных Исполнителем услуг осуществляется в сроки, установленные в разделе 3 настоящего Контракта.</w:t>
      </w: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3. Стоимость Услуг, порядок приемки и оплаты</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3.1.   Цена контракта включает в себя все расходы, связанные с исполнением обязательств по контракту в том числе: транспортные и командировочные расходы, расходы на перевозку, страхование, уплату таможенных пошлин, уплату налогов, сборов и других обязательных платежей. Цена муниципального Контракта является твердой и не может изменяться в ходе его исполнения. Оплата оказываемых Услуг осуществляется по цене, установленной муниципальным Контрактом.</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3.2.  Стоимость Услуг составляет</w:t>
      </w:r>
      <w:proofErr w:type="gramStart"/>
      <w:r w:rsidRPr="00957F0C">
        <w:rPr>
          <w:rFonts w:ascii="Times New Roman" w:hAnsi="Times New Roman" w:cs="Times New Roman"/>
          <w:sz w:val="24"/>
          <w:szCs w:val="24"/>
        </w:rPr>
        <w:t xml:space="preserve"> ______________(                         ) </w:t>
      </w:r>
      <w:proofErr w:type="gramEnd"/>
      <w:r w:rsidRPr="00957F0C">
        <w:rPr>
          <w:rFonts w:ascii="Times New Roman" w:hAnsi="Times New Roman" w:cs="Times New Roman"/>
          <w:sz w:val="24"/>
          <w:szCs w:val="24"/>
        </w:rPr>
        <w:t>рублей    копеек, включая НДС.</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3.3. Источником финансирования является </w:t>
      </w:r>
      <w:proofErr w:type="spellStart"/>
      <w:r w:rsidRPr="00957F0C">
        <w:rPr>
          <w:rFonts w:ascii="Times New Roman" w:hAnsi="Times New Roman" w:cs="Times New Roman"/>
          <w:sz w:val="24"/>
          <w:szCs w:val="24"/>
        </w:rPr>
        <w:t>пп</w:t>
      </w:r>
      <w:proofErr w:type="spellEnd"/>
      <w:r w:rsidRPr="00957F0C">
        <w:rPr>
          <w:rFonts w:ascii="Times New Roman" w:hAnsi="Times New Roman" w:cs="Times New Roman"/>
          <w:sz w:val="24"/>
          <w:szCs w:val="24"/>
        </w:rPr>
        <w:t xml:space="preserve">. 1.2.1. «Проведение конкурсов уличных комитетов, конкурсов «Лучший двор», п. 1.2. «Проведение локальных тематических конкурсов»  долгосрочной целевой программы по развитию взаимодействия органов </w:t>
      </w:r>
      <w:r w:rsidRPr="00957F0C">
        <w:rPr>
          <w:rFonts w:ascii="Times New Roman" w:hAnsi="Times New Roman" w:cs="Times New Roman"/>
          <w:sz w:val="24"/>
          <w:szCs w:val="24"/>
        </w:rPr>
        <w:lastRenderedPageBreak/>
        <w:t>городского самоуправления и некоммерческих организаций в городе Перми «Общественное участие» на 2010-2012 годы подпрограммы Дзержинского района «Совершенствование системы социального партнерства» на 2010-2012 годы».</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3.5. Оплата за оказанные Исполнителем Услуги осуществляется заказчиком по безналичному расчету в течение 10 (десяти) банковских дней с момента подписания:</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акта сдачи-приемки Услуг (приложение № 2).</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 </w:t>
      </w:r>
      <w:proofErr w:type="gramStart"/>
      <w:r w:rsidRPr="00957F0C">
        <w:rPr>
          <w:rFonts w:ascii="Times New Roman" w:hAnsi="Times New Roman" w:cs="Times New Roman"/>
          <w:sz w:val="24"/>
          <w:szCs w:val="24"/>
        </w:rPr>
        <w:t>с</w:t>
      </w:r>
      <w:proofErr w:type="gramEnd"/>
      <w:r w:rsidRPr="00957F0C">
        <w:rPr>
          <w:rFonts w:ascii="Times New Roman" w:hAnsi="Times New Roman" w:cs="Times New Roman"/>
          <w:sz w:val="24"/>
          <w:szCs w:val="24"/>
        </w:rPr>
        <w:t>чета или счета - фактуры.</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3.6.  Порядок приема Услуг: </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3.6.1. Исполнитель в течение 3 (трех) дней после окончания оказания Услуг представляет Заказчику подписанный исполнителем акт сдачи-приемки Услуг.</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3.6.2. Заказчик в течение 10 (десяти) дней со дня получения акта сдачи-приемки  Услуг с приложенными документами обязан направить Исполнителю подписанный акт сдачи-приемки Услуг  или мотивированный отказ от приемки оказанных Услуг.</w:t>
      </w:r>
      <w:r w:rsidRPr="00957F0C">
        <w:rPr>
          <w:rFonts w:ascii="Times New Roman" w:hAnsi="Times New Roman" w:cs="Times New Roman"/>
          <w:sz w:val="24"/>
          <w:szCs w:val="24"/>
        </w:rPr>
        <w:tab/>
      </w:r>
      <w:r w:rsidRPr="00957F0C">
        <w:rPr>
          <w:rFonts w:ascii="Times New Roman" w:hAnsi="Times New Roman" w:cs="Times New Roman"/>
          <w:sz w:val="24"/>
          <w:szCs w:val="24"/>
        </w:rPr>
        <w:tab/>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3.6.3. В случае возникновения спора по качеству и объему Услуг все вопросы решаются по соглашению сторон, а в случае не достижения соглашения - в судебном порядке.</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3.6.4</w:t>
      </w:r>
      <w:r w:rsidRPr="00957F0C">
        <w:rPr>
          <w:rFonts w:ascii="Times New Roman" w:hAnsi="Times New Roman" w:cs="Times New Roman"/>
          <w:sz w:val="24"/>
          <w:szCs w:val="24"/>
        </w:rPr>
        <w:tab/>
        <w:t>Подписанный акт сдачи-приемки оказанных Услуг по настоящему контракту является основанием для оплаты Исполнителем оказанных  Услуг.</w:t>
      </w:r>
      <w:r w:rsidRPr="00957F0C">
        <w:rPr>
          <w:rFonts w:ascii="Times New Roman" w:hAnsi="Times New Roman" w:cs="Times New Roman"/>
          <w:sz w:val="24"/>
          <w:szCs w:val="24"/>
        </w:rPr>
        <w:tab/>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3.6.5. </w:t>
      </w:r>
      <w:proofErr w:type="gramStart"/>
      <w:r w:rsidRPr="00957F0C">
        <w:rPr>
          <w:rFonts w:ascii="Times New Roman" w:hAnsi="Times New Roman" w:cs="Times New Roman"/>
          <w:sz w:val="24"/>
          <w:szCs w:val="24"/>
        </w:rPr>
        <w:t>Лицом, уполномоченным на подписание акта сдачи-приемки Услуг от имени Заказчика является</w:t>
      </w:r>
      <w:proofErr w:type="gramEnd"/>
      <w:r w:rsidRPr="00957F0C">
        <w:rPr>
          <w:rFonts w:ascii="Times New Roman" w:hAnsi="Times New Roman" w:cs="Times New Roman"/>
          <w:sz w:val="24"/>
          <w:szCs w:val="24"/>
        </w:rPr>
        <w:t xml:space="preserve"> начальник  отдела по работе с общественностью Т. А. </w:t>
      </w:r>
      <w:proofErr w:type="spellStart"/>
      <w:r w:rsidRPr="00957F0C">
        <w:rPr>
          <w:rFonts w:ascii="Times New Roman" w:hAnsi="Times New Roman" w:cs="Times New Roman"/>
          <w:sz w:val="24"/>
          <w:szCs w:val="24"/>
        </w:rPr>
        <w:t>Оносова</w:t>
      </w:r>
      <w:proofErr w:type="spellEnd"/>
      <w:r w:rsidRPr="00957F0C">
        <w:rPr>
          <w:rFonts w:ascii="Times New Roman" w:hAnsi="Times New Roman" w:cs="Times New Roman"/>
          <w:sz w:val="24"/>
          <w:szCs w:val="24"/>
        </w:rPr>
        <w:t>.</w:t>
      </w:r>
    </w:p>
    <w:p w:rsidR="00F62834" w:rsidRDefault="00F62834" w:rsidP="00957F0C">
      <w:pPr>
        <w:autoSpaceDE w:val="0"/>
        <w:autoSpaceDN w:val="0"/>
        <w:adjustRightInd w:val="0"/>
        <w:spacing w:after="0" w:line="240" w:lineRule="auto"/>
        <w:ind w:left="540"/>
        <w:rPr>
          <w:rFonts w:ascii="Times New Roman" w:hAnsi="Times New Roman" w:cs="Times New Roman"/>
          <w:sz w:val="24"/>
          <w:szCs w:val="24"/>
        </w:rPr>
      </w:pPr>
    </w:p>
    <w:p w:rsidR="00F62834" w:rsidRPr="00957F0C" w:rsidRDefault="00F62834" w:rsidP="00957F0C">
      <w:pPr>
        <w:numPr>
          <w:ilvl w:val="0"/>
          <w:numId w:val="3"/>
        </w:numPr>
        <w:autoSpaceDE w:val="0"/>
        <w:autoSpaceDN w:val="0"/>
        <w:adjustRightInd w:val="0"/>
        <w:spacing w:after="0" w:line="240" w:lineRule="auto"/>
        <w:jc w:val="center"/>
        <w:rPr>
          <w:rFonts w:ascii="Times New Roman" w:hAnsi="Times New Roman" w:cs="Times New Roman"/>
          <w:sz w:val="24"/>
          <w:szCs w:val="24"/>
        </w:rPr>
      </w:pPr>
      <w:r w:rsidRPr="00957F0C">
        <w:rPr>
          <w:rFonts w:ascii="Times New Roman" w:hAnsi="Times New Roman" w:cs="Times New Roman"/>
          <w:sz w:val="24"/>
          <w:szCs w:val="24"/>
        </w:rPr>
        <w:t>Права и обязанности Исполнителя</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4.1.    Исполнитель вправе:</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4.1.1. Требовать оплаты оказанных Услуг в соответствии с условиями Контракта; </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4.1.2. Привлекать с согласия Заказчика третьих лиц для исполнения своих обязательств по Контракту; </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4.1.3. Расторгнуть Контракт по соглашению сторон или решению суда по основаниям, предусмотренным гражданским законодательством Российской Федерацией, предупредив Заказчика не менее чем за 10 (десять) дней до расторжения Контракта.</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     Исполнитель обязан:</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4.2.1. Оказывать Услуги установленного качества лично и в объемах, и на условиях определенных настоящим Контрактом;</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4.2.2.  В случае необходимости обеспечить оказание Услуг специально обученным персоналом, прошедшим соответствующую подготовку и квалификацию, необходимую для оказания Услуг;</w:t>
      </w:r>
    </w:p>
    <w:p w:rsidR="00F62834" w:rsidRPr="00957F0C" w:rsidRDefault="00F62834" w:rsidP="00957F0C">
      <w:pPr>
        <w:tabs>
          <w:tab w:val="left"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4.2.3.  Не допускать во время оказания Услуг случаев появления персонала, задействованного в процессе оказания Услуг, в состоянии алкогольного, наркотического или иного токсического опьянения;</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4.2.4. Предоставлять Заказчику требуемую информацию, непосредственно связанную с вопросами по оказываемым Услугам;</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4.2.5.   Выполнять взятые на себя обязательства по настоящему Контракту вовремя и в срок;</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4.2.6.   Информировать Заказчика о предполагаемых изменениях и последствиях, которые могут возникнуть у Заказчика в ходе или в результате оказания Услуг, если таковые последствия предвидятся Исполнителем;</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4.2.7.   Информировать Заказчика о ходе оказания Услуг;</w:t>
      </w:r>
    </w:p>
    <w:p w:rsidR="00F62834" w:rsidRPr="00957F0C" w:rsidRDefault="00F62834" w:rsidP="00957F0C">
      <w:pPr>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4.2.8.  Представить Заказчику по окончании оказания Услуг подписанный акт сдачи- приемки Услуг.</w:t>
      </w:r>
    </w:p>
    <w:p w:rsidR="00F62834" w:rsidRPr="00957F0C" w:rsidRDefault="00F62834" w:rsidP="00957F0C">
      <w:pPr>
        <w:numPr>
          <w:ilvl w:val="0"/>
          <w:numId w:val="3"/>
        </w:numPr>
        <w:autoSpaceDE w:val="0"/>
        <w:autoSpaceDN w:val="0"/>
        <w:adjustRightInd w:val="0"/>
        <w:spacing w:after="0" w:line="240" w:lineRule="auto"/>
        <w:jc w:val="center"/>
        <w:rPr>
          <w:rFonts w:ascii="Times New Roman" w:hAnsi="Times New Roman" w:cs="Times New Roman"/>
          <w:sz w:val="24"/>
          <w:szCs w:val="24"/>
        </w:rPr>
      </w:pPr>
      <w:r w:rsidRPr="00957F0C">
        <w:rPr>
          <w:rFonts w:ascii="Times New Roman" w:hAnsi="Times New Roman" w:cs="Times New Roman"/>
          <w:sz w:val="24"/>
          <w:szCs w:val="24"/>
        </w:rPr>
        <w:t>Права и обязанности Заказчика</w:t>
      </w:r>
    </w:p>
    <w:p w:rsidR="00F62834" w:rsidRPr="00957F0C" w:rsidRDefault="00F62834" w:rsidP="00957F0C">
      <w:pPr>
        <w:autoSpaceDE w:val="0"/>
        <w:autoSpaceDN w:val="0"/>
        <w:adjustRightInd w:val="0"/>
        <w:rPr>
          <w:rFonts w:ascii="Times New Roman" w:hAnsi="Times New Roman" w:cs="Times New Roman"/>
          <w:sz w:val="24"/>
          <w:szCs w:val="24"/>
        </w:rPr>
      </w:pP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5.1.     Заказчик вправе: </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5.1.1. Требовать от   Исполнителя Услуг надлежащего исполнения принятых на себя обязательств;</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5.1.2. Расторгнуть Контракт по соглашению Сторон или по решению суда по основаниям, предусмотренным гражданским законодательством Российской Федерации. </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5.1.3.  Для осуществления </w:t>
      </w:r>
      <w:proofErr w:type="gramStart"/>
      <w:r w:rsidRPr="00957F0C">
        <w:rPr>
          <w:rFonts w:ascii="Times New Roman" w:hAnsi="Times New Roman" w:cs="Times New Roman"/>
          <w:sz w:val="24"/>
          <w:szCs w:val="24"/>
        </w:rPr>
        <w:t>контроля за</w:t>
      </w:r>
      <w:proofErr w:type="gramEnd"/>
      <w:r w:rsidRPr="00957F0C">
        <w:rPr>
          <w:rFonts w:ascii="Times New Roman" w:hAnsi="Times New Roman" w:cs="Times New Roman"/>
          <w:sz w:val="24"/>
          <w:szCs w:val="24"/>
        </w:rPr>
        <w:t xml:space="preserve"> ходом оказания Услуг и принятия оперативных решений Заказчик назначает уполномоченного представителя –  начальника отдела по работе с общественностью, </w:t>
      </w:r>
      <w:proofErr w:type="spellStart"/>
      <w:r w:rsidRPr="00957F0C">
        <w:rPr>
          <w:rFonts w:ascii="Times New Roman" w:hAnsi="Times New Roman" w:cs="Times New Roman"/>
          <w:sz w:val="24"/>
          <w:szCs w:val="24"/>
        </w:rPr>
        <w:t>Оносову</w:t>
      </w:r>
      <w:proofErr w:type="spellEnd"/>
      <w:r w:rsidRPr="00957F0C">
        <w:rPr>
          <w:rFonts w:ascii="Times New Roman" w:hAnsi="Times New Roman" w:cs="Times New Roman"/>
          <w:sz w:val="24"/>
          <w:szCs w:val="24"/>
        </w:rPr>
        <w:t xml:space="preserve"> Т.А., тел. 236-82-66, имеющего право: </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lastRenderedPageBreak/>
        <w:t xml:space="preserve"> -         присутствовать на объектах оказания Услуг; </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 -    производить соответствующие мероприятия, обеспечивающие </w:t>
      </w:r>
      <w:proofErr w:type="gramStart"/>
      <w:r w:rsidRPr="00957F0C">
        <w:rPr>
          <w:rFonts w:ascii="Times New Roman" w:hAnsi="Times New Roman" w:cs="Times New Roman"/>
          <w:sz w:val="24"/>
          <w:szCs w:val="24"/>
        </w:rPr>
        <w:t>контроль за</w:t>
      </w:r>
      <w:proofErr w:type="gramEnd"/>
      <w:r w:rsidRPr="00957F0C">
        <w:rPr>
          <w:rFonts w:ascii="Times New Roman" w:hAnsi="Times New Roman" w:cs="Times New Roman"/>
          <w:sz w:val="24"/>
          <w:szCs w:val="24"/>
        </w:rPr>
        <w:t xml:space="preserve"> качеством оказания Услуг;</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 -     </w:t>
      </w:r>
      <w:r w:rsidRPr="00957F0C">
        <w:rPr>
          <w:rFonts w:ascii="Times New Roman" w:hAnsi="Times New Roman" w:cs="Times New Roman"/>
          <w:sz w:val="24"/>
          <w:szCs w:val="24"/>
        </w:rPr>
        <w:tab/>
        <w:t xml:space="preserve">осуществлять иные полномочия по осуществлению </w:t>
      </w:r>
      <w:proofErr w:type="gramStart"/>
      <w:r w:rsidRPr="00957F0C">
        <w:rPr>
          <w:rFonts w:ascii="Times New Roman" w:hAnsi="Times New Roman" w:cs="Times New Roman"/>
          <w:sz w:val="24"/>
          <w:szCs w:val="24"/>
        </w:rPr>
        <w:t>контроля за</w:t>
      </w:r>
      <w:proofErr w:type="gramEnd"/>
      <w:r w:rsidRPr="00957F0C">
        <w:rPr>
          <w:rFonts w:ascii="Times New Roman" w:hAnsi="Times New Roman" w:cs="Times New Roman"/>
          <w:sz w:val="24"/>
          <w:szCs w:val="24"/>
        </w:rPr>
        <w:t xml:space="preserve"> качеством  оказания Услуг;</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 -  </w:t>
      </w:r>
      <w:r w:rsidRPr="00957F0C">
        <w:rPr>
          <w:rFonts w:ascii="Times New Roman" w:hAnsi="Times New Roman" w:cs="Times New Roman"/>
          <w:sz w:val="24"/>
          <w:szCs w:val="24"/>
        </w:rPr>
        <w:tab/>
        <w:t>осуществлять контроль качества  и объема выполненных Исполнителем Услуг.</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5.2.     Заказчик обязан:</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5.2.1. Принять оказанные Услуги и оплатить их полностью и в срок, предусмотренный настоящим Контрактом;</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5.2.2. Предоставить Исполнителю всю необходимую для оказания Услуг информацию и документы;</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5.2.3.   Выполнять другие предусмотренные настоящим Контрактом обязательства.</w:t>
      </w:r>
    </w:p>
    <w:p w:rsidR="00F62834" w:rsidRPr="00957F0C" w:rsidRDefault="00F62834" w:rsidP="00957F0C">
      <w:pPr>
        <w:tabs>
          <w:tab w:val="num" w:pos="720"/>
        </w:tabs>
        <w:autoSpaceDE w:val="0"/>
        <w:autoSpaceDN w:val="0"/>
        <w:adjustRightInd w:val="0"/>
        <w:spacing w:after="0" w:line="240" w:lineRule="auto"/>
        <w:jc w:val="both"/>
        <w:rPr>
          <w:rFonts w:ascii="Times New Roman" w:hAnsi="Times New Roman" w:cs="Times New Roman"/>
          <w:sz w:val="24"/>
          <w:szCs w:val="24"/>
        </w:rPr>
      </w:pP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6. Ответственность сторон</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6.1.  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одного процента от стоимости контракта.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 </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начисляются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одного процента от стоимости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Исполнителя.</w:t>
      </w:r>
    </w:p>
    <w:p w:rsidR="00F62834" w:rsidRPr="00957F0C" w:rsidRDefault="00F62834" w:rsidP="00957F0C">
      <w:pPr>
        <w:spacing w:after="0" w:line="240" w:lineRule="auto"/>
        <w:jc w:val="both"/>
        <w:rPr>
          <w:rFonts w:ascii="Times New Roman" w:hAnsi="Times New Roman" w:cs="Times New Roman"/>
          <w:sz w:val="24"/>
          <w:szCs w:val="24"/>
          <w:highlight w:val="lightGray"/>
        </w:rPr>
      </w:pPr>
      <w:r w:rsidRPr="00957F0C">
        <w:rPr>
          <w:rFonts w:ascii="Times New Roman" w:hAnsi="Times New Roman" w:cs="Times New Roman"/>
          <w:sz w:val="24"/>
          <w:szCs w:val="24"/>
        </w:rPr>
        <w:t>6.3.  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6.4.   Исполнитель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w:t>
      </w:r>
      <w:proofErr w:type="spellStart"/>
      <w:r w:rsidRPr="00957F0C">
        <w:rPr>
          <w:rFonts w:ascii="Times New Roman" w:hAnsi="Times New Roman" w:cs="Times New Roman"/>
          <w:sz w:val="24"/>
          <w:szCs w:val="24"/>
        </w:rPr>
        <w:t>СНиП</w:t>
      </w:r>
      <w:proofErr w:type="spellEnd"/>
      <w:r w:rsidRPr="00957F0C">
        <w:rPr>
          <w:rFonts w:ascii="Times New Roman" w:hAnsi="Times New Roman" w:cs="Times New Roman"/>
          <w:sz w:val="24"/>
          <w:szCs w:val="24"/>
        </w:rPr>
        <w:t xml:space="preserve">, ГОСТ,  рекомендации). </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6.5.    При возникновении неблагоприятных последствий в связи с выполнением Исполнителем работ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F62834" w:rsidRPr="00C41A60" w:rsidRDefault="00F62834" w:rsidP="00957F0C">
      <w:pPr>
        <w:pStyle w:val="2"/>
        <w:tabs>
          <w:tab w:val="clear" w:pos="567"/>
          <w:tab w:val="num" w:pos="540"/>
        </w:tabs>
        <w:spacing w:after="0"/>
        <w:ind w:left="0" w:hanging="27"/>
        <w:rPr>
          <w:rFonts w:ascii="Times New Roman" w:hAnsi="Times New Roman"/>
        </w:rPr>
      </w:pPr>
      <w:r w:rsidRPr="00957F0C">
        <w:t xml:space="preserve">6.6.    </w:t>
      </w:r>
      <w:r w:rsidRPr="00C41A60">
        <w:rPr>
          <w:rFonts w:ascii="Times New Roman" w:hAnsi="Times New Roman"/>
        </w:rPr>
        <w:t>В случае систематических нарушений условий настоящего контракта Исполнителем, в том числе невыполнения обязательств по качеству выполняемых Услуг, Контракт расторгается по соглашению сторон или на основании решения суда в соответствии с действующим законодательством.</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6.7</w:t>
      </w:r>
      <w:r w:rsidRPr="00957F0C">
        <w:rPr>
          <w:rFonts w:ascii="Times New Roman" w:hAnsi="Times New Roman" w:cs="Times New Roman"/>
          <w:sz w:val="24"/>
          <w:szCs w:val="24"/>
        </w:rPr>
        <w:tab/>
        <w:t>Уплата санкций не освобождает стороны от выполнения принятых обязательств.</w:t>
      </w:r>
    </w:p>
    <w:p w:rsidR="00F62834" w:rsidRPr="00957F0C" w:rsidRDefault="00F62834" w:rsidP="00957F0C">
      <w:pPr>
        <w:pStyle w:val="2"/>
        <w:spacing w:after="0"/>
        <w:rPr>
          <w:highlight w:val="lightGray"/>
        </w:rPr>
      </w:pP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7. Действие и прекращение действия контракта</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7.1.  Настоящий Контракт составлен в 3-х экземплярах, имеющих одинаковую юридическую силу:</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первый экземпляр – Исполнителю;</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lastRenderedPageBreak/>
        <w:t>-        второй экземпляр – Заказчику.</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третий экземпляр передается в Департамент финансов администрации города Перми.</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7.2.  Настоящий Контра</w:t>
      </w:r>
      <w:proofErr w:type="gramStart"/>
      <w:r w:rsidRPr="00957F0C">
        <w:rPr>
          <w:rFonts w:ascii="Times New Roman" w:hAnsi="Times New Roman" w:cs="Times New Roman"/>
          <w:sz w:val="24"/>
          <w:szCs w:val="24"/>
        </w:rPr>
        <w:t>кт вст</w:t>
      </w:r>
      <w:proofErr w:type="gramEnd"/>
      <w:r w:rsidRPr="00957F0C">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7.3   </w:t>
      </w:r>
      <w:proofErr w:type="gramStart"/>
      <w:r w:rsidRPr="00957F0C">
        <w:rPr>
          <w:rFonts w:ascii="Times New Roman" w:hAnsi="Times New Roman" w:cs="Times New Roman"/>
          <w:sz w:val="24"/>
          <w:szCs w:val="24"/>
        </w:rPr>
        <w:t>Контракт</w:t>
      </w:r>
      <w:proofErr w:type="gramEnd"/>
      <w:r w:rsidRPr="00957F0C">
        <w:rPr>
          <w:rFonts w:ascii="Times New Roman" w:hAnsi="Times New Roman" w:cs="Times New Roman"/>
          <w:sz w:val="24"/>
          <w:szCs w:val="24"/>
        </w:rPr>
        <w:t xml:space="preserve"> может быть расторгнут по соглашению сторон или в судебном порядке по основаниям, предусмотренным Законодательством.</w:t>
      </w:r>
    </w:p>
    <w:p w:rsidR="00C41A60" w:rsidRDefault="00C41A60" w:rsidP="00957F0C">
      <w:pPr>
        <w:jc w:val="center"/>
        <w:rPr>
          <w:rFonts w:ascii="Times New Roman" w:hAnsi="Times New Roman" w:cs="Times New Roman"/>
          <w:sz w:val="24"/>
          <w:szCs w:val="24"/>
        </w:rPr>
      </w:pP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8. Разрешение споров между сторонами</w:t>
      </w: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8.1. Правоотношения между сторонами по настоящему Контракту регулируется законодательством Российской Федерации.</w:t>
      </w:r>
    </w:p>
    <w:p w:rsidR="00F62834" w:rsidRPr="00957F0C" w:rsidRDefault="00F62834" w:rsidP="00957F0C">
      <w:pPr>
        <w:tabs>
          <w:tab w:val="num" w:pos="1506"/>
        </w:tabs>
        <w:spacing w:after="0" w:line="240" w:lineRule="auto"/>
        <w:jc w:val="both"/>
        <w:rPr>
          <w:rFonts w:ascii="Times New Roman" w:hAnsi="Times New Roman" w:cs="Times New Roman"/>
          <w:sz w:val="24"/>
          <w:szCs w:val="24"/>
        </w:rPr>
      </w:pPr>
      <w:r w:rsidRPr="00957F0C">
        <w:rPr>
          <w:rFonts w:ascii="Times New Roman" w:hAnsi="Times New Roman" w:cs="Times New Roman"/>
          <w:sz w:val="24"/>
          <w:szCs w:val="24"/>
        </w:rPr>
        <w:t xml:space="preserve">8.2.   Все споры и разногласия, возникающие между сторонами по настоящему Контракту, решаются путем переговоров. В случае </w:t>
      </w:r>
      <w:proofErr w:type="spellStart"/>
      <w:r w:rsidRPr="00957F0C">
        <w:rPr>
          <w:rFonts w:ascii="Times New Roman" w:hAnsi="Times New Roman" w:cs="Times New Roman"/>
          <w:sz w:val="24"/>
          <w:szCs w:val="24"/>
        </w:rPr>
        <w:t>недостижения</w:t>
      </w:r>
      <w:proofErr w:type="spellEnd"/>
      <w:r w:rsidRPr="00957F0C">
        <w:rPr>
          <w:rFonts w:ascii="Times New Roman" w:hAnsi="Times New Roman" w:cs="Times New Roman"/>
          <w:sz w:val="24"/>
          <w:szCs w:val="24"/>
        </w:rPr>
        <w:t xml:space="preserve"> соглашения споры и разногласия подлежат рассмотрению в арбитражном суде Пермского края.   </w:t>
      </w:r>
    </w:p>
    <w:p w:rsidR="00F62834" w:rsidRPr="00957F0C" w:rsidRDefault="00F62834" w:rsidP="00957F0C">
      <w:pPr>
        <w:shd w:val="clear" w:color="auto" w:fill="FFFFFF"/>
        <w:tabs>
          <w:tab w:val="left" w:pos="3221"/>
        </w:tabs>
        <w:spacing w:after="60"/>
        <w:jc w:val="center"/>
        <w:rPr>
          <w:rFonts w:ascii="Times New Roman" w:hAnsi="Times New Roman" w:cs="Times New Roman"/>
          <w:color w:val="000000"/>
          <w:sz w:val="24"/>
          <w:szCs w:val="24"/>
        </w:rPr>
      </w:pPr>
    </w:p>
    <w:p w:rsidR="00F62834" w:rsidRPr="00957F0C" w:rsidRDefault="00F62834" w:rsidP="00957F0C">
      <w:pPr>
        <w:shd w:val="clear" w:color="auto" w:fill="FFFFFF"/>
        <w:tabs>
          <w:tab w:val="left" w:pos="3221"/>
        </w:tabs>
        <w:spacing w:after="60"/>
        <w:jc w:val="center"/>
        <w:rPr>
          <w:rFonts w:ascii="Times New Roman" w:hAnsi="Times New Roman" w:cs="Times New Roman"/>
          <w:color w:val="000000"/>
          <w:sz w:val="24"/>
          <w:szCs w:val="24"/>
        </w:rPr>
      </w:pPr>
      <w:r w:rsidRPr="00957F0C">
        <w:rPr>
          <w:rFonts w:ascii="Times New Roman" w:hAnsi="Times New Roman" w:cs="Times New Roman"/>
          <w:color w:val="000000"/>
          <w:sz w:val="24"/>
          <w:szCs w:val="24"/>
        </w:rPr>
        <w:t>9. Обстоятельства непреодолимой силы</w:t>
      </w:r>
    </w:p>
    <w:p w:rsidR="00F62834" w:rsidRPr="00957F0C" w:rsidRDefault="00F62834" w:rsidP="00957F0C">
      <w:pPr>
        <w:shd w:val="clear" w:color="auto" w:fill="FFFFFF"/>
        <w:tabs>
          <w:tab w:val="left" w:pos="437"/>
        </w:tabs>
        <w:spacing w:after="0" w:line="240" w:lineRule="auto"/>
        <w:jc w:val="both"/>
        <w:rPr>
          <w:rFonts w:ascii="Times New Roman" w:hAnsi="Times New Roman" w:cs="Times New Roman"/>
          <w:sz w:val="24"/>
          <w:szCs w:val="24"/>
        </w:rPr>
      </w:pPr>
      <w:r w:rsidRPr="00957F0C">
        <w:rPr>
          <w:rFonts w:ascii="Times New Roman" w:hAnsi="Times New Roman" w:cs="Times New Roman"/>
          <w:color w:val="000000"/>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62834" w:rsidRPr="00957F0C" w:rsidRDefault="00F62834" w:rsidP="00957F0C">
      <w:pPr>
        <w:shd w:val="clear" w:color="auto" w:fill="FFFFFF"/>
        <w:spacing w:after="0" w:line="240" w:lineRule="auto"/>
        <w:jc w:val="both"/>
        <w:rPr>
          <w:rFonts w:ascii="Times New Roman" w:hAnsi="Times New Roman" w:cs="Times New Roman"/>
          <w:color w:val="000000"/>
          <w:sz w:val="24"/>
          <w:szCs w:val="24"/>
        </w:rPr>
      </w:pPr>
      <w:r w:rsidRPr="00957F0C">
        <w:rPr>
          <w:rFonts w:ascii="Times New Roman" w:hAnsi="Times New Roman" w:cs="Times New Roman"/>
          <w:color w:val="000000"/>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957F0C">
        <w:rPr>
          <w:rFonts w:ascii="Times New Roman" w:hAnsi="Times New Roman" w:cs="Times New Roman"/>
          <w:sz w:val="24"/>
          <w:szCs w:val="24"/>
        </w:rPr>
        <w:t xml:space="preserve"> </w:t>
      </w:r>
      <w:r w:rsidRPr="00957F0C">
        <w:rPr>
          <w:rFonts w:ascii="Times New Roman" w:hAnsi="Times New Roman" w:cs="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F62834" w:rsidRDefault="00F62834" w:rsidP="00957F0C">
      <w:pPr>
        <w:shd w:val="clear" w:color="auto" w:fill="FFFFFF"/>
        <w:spacing w:after="60" w:line="240" w:lineRule="auto"/>
        <w:rPr>
          <w:rFonts w:ascii="Times New Roman" w:hAnsi="Times New Roman" w:cs="Times New Roman"/>
          <w:sz w:val="24"/>
          <w:szCs w:val="24"/>
        </w:rPr>
      </w:pPr>
    </w:p>
    <w:p w:rsidR="00F62834" w:rsidRPr="00957F0C" w:rsidRDefault="00F62834" w:rsidP="00957F0C">
      <w:pPr>
        <w:numPr>
          <w:ilvl w:val="0"/>
          <w:numId w:val="2"/>
        </w:numPr>
        <w:shd w:val="clear" w:color="auto" w:fill="FFFFFF"/>
        <w:spacing w:after="60" w:line="240" w:lineRule="auto"/>
        <w:jc w:val="center"/>
        <w:rPr>
          <w:rFonts w:ascii="Times New Roman" w:hAnsi="Times New Roman" w:cs="Times New Roman"/>
          <w:sz w:val="24"/>
          <w:szCs w:val="24"/>
        </w:rPr>
      </w:pPr>
      <w:r w:rsidRPr="00957F0C">
        <w:rPr>
          <w:rFonts w:ascii="Times New Roman" w:hAnsi="Times New Roman" w:cs="Times New Roman"/>
          <w:color w:val="000000"/>
          <w:sz w:val="24"/>
          <w:szCs w:val="24"/>
        </w:rPr>
        <w:t>Приложения</w:t>
      </w:r>
    </w:p>
    <w:p w:rsidR="00F62834" w:rsidRPr="00957F0C" w:rsidRDefault="00F62834" w:rsidP="00957F0C">
      <w:pPr>
        <w:shd w:val="clear" w:color="auto" w:fill="FFFFFF"/>
        <w:tabs>
          <w:tab w:val="left" w:pos="499"/>
        </w:tabs>
        <w:spacing w:after="0" w:line="240" w:lineRule="auto"/>
        <w:jc w:val="both"/>
        <w:rPr>
          <w:rFonts w:ascii="Times New Roman" w:hAnsi="Times New Roman" w:cs="Times New Roman"/>
          <w:sz w:val="24"/>
          <w:szCs w:val="24"/>
        </w:rPr>
      </w:pPr>
      <w:r w:rsidRPr="00957F0C">
        <w:rPr>
          <w:rFonts w:ascii="Times New Roman" w:hAnsi="Times New Roman" w:cs="Times New Roman"/>
          <w:color w:val="000000"/>
          <w:sz w:val="24"/>
          <w:szCs w:val="24"/>
        </w:rPr>
        <w:t xml:space="preserve">10.1. </w:t>
      </w:r>
      <w:r w:rsidRPr="00957F0C">
        <w:rPr>
          <w:rFonts w:ascii="Times New Roman" w:hAnsi="Times New Roman" w:cs="Times New Roman"/>
          <w:sz w:val="24"/>
          <w:szCs w:val="24"/>
        </w:rPr>
        <w:t>Приложение № 1 – техническое задание на оказание услуг по организации и проведению мероприятия - районного   Конкурса   «Лучший двор – 2011»;</w:t>
      </w:r>
    </w:p>
    <w:p w:rsidR="00F62834" w:rsidRPr="00957F0C" w:rsidRDefault="00F62834" w:rsidP="00957F0C">
      <w:pPr>
        <w:shd w:val="clear" w:color="auto" w:fill="FFFFFF"/>
        <w:tabs>
          <w:tab w:val="left" w:pos="499"/>
        </w:tabs>
        <w:spacing w:after="0" w:line="240" w:lineRule="auto"/>
        <w:rPr>
          <w:rFonts w:ascii="Times New Roman" w:hAnsi="Times New Roman" w:cs="Times New Roman"/>
          <w:sz w:val="24"/>
          <w:szCs w:val="24"/>
        </w:rPr>
      </w:pPr>
      <w:r w:rsidRPr="00957F0C">
        <w:rPr>
          <w:rFonts w:ascii="Times New Roman" w:hAnsi="Times New Roman" w:cs="Times New Roman"/>
          <w:sz w:val="24"/>
          <w:szCs w:val="24"/>
        </w:rPr>
        <w:t>10.2.  Приложение №2 - акт сдачи-приемки Услуг.</w:t>
      </w:r>
    </w:p>
    <w:p w:rsidR="00F62834" w:rsidRPr="00957F0C" w:rsidRDefault="00F62834" w:rsidP="00957F0C">
      <w:pPr>
        <w:shd w:val="clear" w:color="auto" w:fill="FFFFFF"/>
        <w:jc w:val="center"/>
        <w:rPr>
          <w:rFonts w:ascii="Times New Roman" w:hAnsi="Times New Roman" w:cs="Times New Roman"/>
          <w:color w:val="000000"/>
          <w:sz w:val="24"/>
          <w:szCs w:val="24"/>
        </w:rPr>
      </w:pPr>
      <w:r w:rsidRPr="00957F0C">
        <w:rPr>
          <w:rFonts w:ascii="Times New Roman" w:hAnsi="Times New Roman" w:cs="Times New Roman"/>
          <w:color w:val="000000"/>
          <w:sz w:val="24"/>
          <w:szCs w:val="24"/>
        </w:rPr>
        <w:t>11. Адреса и банковские реквизиты сторон.</w:t>
      </w:r>
    </w:p>
    <w:p w:rsidR="00F62834" w:rsidRPr="00957F0C" w:rsidRDefault="00F62834" w:rsidP="00957F0C">
      <w:pPr>
        <w:tabs>
          <w:tab w:val="left" w:pos="4680"/>
        </w:tabs>
        <w:jc w:val="both"/>
        <w:rPr>
          <w:rFonts w:ascii="Times New Roman" w:hAnsi="Times New Roman" w:cs="Times New Roman"/>
          <w:sz w:val="24"/>
          <w:szCs w:val="24"/>
        </w:rPr>
      </w:pPr>
      <w:r w:rsidRPr="00957F0C">
        <w:rPr>
          <w:rFonts w:ascii="Times New Roman" w:hAnsi="Times New Roman" w:cs="Times New Roman"/>
          <w:sz w:val="24"/>
          <w:szCs w:val="24"/>
        </w:rPr>
        <w:t>Заказчик:                                                              Исполнитель:</w:t>
      </w:r>
    </w:p>
    <w:tbl>
      <w:tblPr>
        <w:tblW w:w="0" w:type="auto"/>
        <w:tblInd w:w="-106" w:type="dxa"/>
        <w:tblLook w:val="01E0"/>
      </w:tblPr>
      <w:tblGrid>
        <w:gridCol w:w="4785"/>
        <w:gridCol w:w="4785"/>
      </w:tblGrid>
      <w:tr w:rsidR="00F62834" w:rsidRPr="00734DEA">
        <w:tc>
          <w:tcPr>
            <w:tcW w:w="4785" w:type="dxa"/>
          </w:tcPr>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Администрация Дзержинского района        </w:t>
            </w:r>
            <w:proofErr w:type="gramStart"/>
            <w:r w:rsidRPr="00957F0C">
              <w:rPr>
                <w:rFonts w:ascii="Times New Roman" w:hAnsi="Times New Roman" w:cs="Times New Roman"/>
                <w:sz w:val="24"/>
                <w:szCs w:val="24"/>
              </w:rPr>
              <w:t>г</w:t>
            </w:r>
            <w:proofErr w:type="gramEnd"/>
            <w:r w:rsidRPr="00957F0C">
              <w:rPr>
                <w:rFonts w:ascii="Times New Roman" w:hAnsi="Times New Roman" w:cs="Times New Roman"/>
                <w:sz w:val="24"/>
                <w:szCs w:val="24"/>
              </w:rPr>
              <w:t xml:space="preserve">. Перми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614990, г. Пермь, ул. Ленина,85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ИНН 5903004559   КПП 590301001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УФК по Пермскому краю</w:t>
            </w:r>
          </w:p>
          <w:p w:rsidR="00F62834" w:rsidRPr="00957F0C" w:rsidRDefault="00F62834" w:rsidP="00957F0C">
            <w:pPr>
              <w:snapToGrid w:val="0"/>
              <w:spacing w:after="0" w:line="240" w:lineRule="auto"/>
              <w:rPr>
                <w:rFonts w:ascii="Times New Roman" w:hAnsi="Times New Roman" w:cs="Times New Roman"/>
                <w:sz w:val="24"/>
                <w:szCs w:val="24"/>
              </w:rPr>
            </w:pPr>
            <w:proofErr w:type="gramStart"/>
            <w:r w:rsidRPr="00957F0C">
              <w:rPr>
                <w:rFonts w:ascii="Times New Roman" w:hAnsi="Times New Roman" w:cs="Times New Roman"/>
                <w:sz w:val="24"/>
                <w:szCs w:val="24"/>
              </w:rPr>
              <w:t xml:space="preserve">(Администрация Дзержинского района </w:t>
            </w:r>
            <w:proofErr w:type="gramEnd"/>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г. Перми,  </w:t>
            </w:r>
            <w:proofErr w:type="gramStart"/>
            <w:r w:rsidRPr="00957F0C">
              <w:rPr>
                <w:rFonts w:ascii="Times New Roman" w:hAnsi="Times New Roman" w:cs="Times New Roman"/>
                <w:sz w:val="24"/>
                <w:szCs w:val="24"/>
              </w:rPr>
              <w:t>л</w:t>
            </w:r>
            <w:proofErr w:type="gramEnd"/>
            <w:r w:rsidRPr="00957F0C">
              <w:rPr>
                <w:rFonts w:ascii="Times New Roman" w:hAnsi="Times New Roman" w:cs="Times New Roman"/>
                <w:sz w:val="24"/>
                <w:szCs w:val="24"/>
              </w:rPr>
              <w:t xml:space="preserve">/с 02934012013)             </w:t>
            </w:r>
          </w:p>
          <w:p w:rsidR="00F62834" w:rsidRPr="00957F0C" w:rsidRDefault="00F62834" w:rsidP="00957F0C">
            <w:pPr>
              <w:snapToGrid w:val="0"/>
              <w:spacing w:after="0" w:line="240" w:lineRule="auto"/>
              <w:rPr>
                <w:rFonts w:ascii="Times New Roman" w:hAnsi="Times New Roman" w:cs="Times New Roman"/>
                <w:sz w:val="24"/>
                <w:szCs w:val="24"/>
              </w:rPr>
            </w:pPr>
            <w:proofErr w:type="gramStart"/>
            <w:r w:rsidRPr="00957F0C">
              <w:rPr>
                <w:rFonts w:ascii="Times New Roman" w:hAnsi="Times New Roman" w:cs="Times New Roman"/>
                <w:sz w:val="24"/>
                <w:szCs w:val="24"/>
              </w:rPr>
              <w:t>Р</w:t>
            </w:r>
            <w:proofErr w:type="gramEnd"/>
            <w:r w:rsidRPr="00957F0C">
              <w:rPr>
                <w:rFonts w:ascii="Times New Roman" w:hAnsi="Times New Roman" w:cs="Times New Roman"/>
                <w:sz w:val="24"/>
                <w:szCs w:val="24"/>
              </w:rPr>
              <w:t>/</w:t>
            </w:r>
            <w:proofErr w:type="spellStart"/>
            <w:r w:rsidRPr="00957F0C">
              <w:rPr>
                <w:rFonts w:ascii="Times New Roman" w:hAnsi="Times New Roman" w:cs="Times New Roman"/>
                <w:sz w:val="24"/>
                <w:szCs w:val="24"/>
              </w:rPr>
              <w:t>сч</w:t>
            </w:r>
            <w:proofErr w:type="spellEnd"/>
            <w:r w:rsidRPr="00957F0C">
              <w:rPr>
                <w:rFonts w:ascii="Times New Roman" w:hAnsi="Times New Roman" w:cs="Times New Roman"/>
                <w:sz w:val="24"/>
                <w:szCs w:val="24"/>
              </w:rPr>
              <w:t xml:space="preserve"> 40204810300000000006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В ГРКЦ Банка России по Пермскому краю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БИК 045773001</w:t>
            </w:r>
          </w:p>
          <w:p w:rsidR="00F62834" w:rsidRPr="00734DEA" w:rsidRDefault="00F62834" w:rsidP="00957F0C">
            <w:pPr>
              <w:spacing w:line="240" w:lineRule="auto"/>
              <w:jc w:val="both"/>
              <w:rPr>
                <w:rFonts w:ascii="Times New Roman" w:hAnsi="Times New Roman" w:cs="Times New Roman"/>
                <w:sz w:val="24"/>
                <w:szCs w:val="24"/>
              </w:rPr>
            </w:pPr>
            <w:r w:rsidRPr="00734DEA">
              <w:rPr>
                <w:rFonts w:ascii="Times New Roman" w:hAnsi="Times New Roman" w:cs="Times New Roman"/>
                <w:sz w:val="24"/>
                <w:szCs w:val="24"/>
              </w:rPr>
              <w:t xml:space="preserve">      </w:t>
            </w:r>
          </w:p>
        </w:tc>
        <w:tc>
          <w:tcPr>
            <w:tcW w:w="4785" w:type="dxa"/>
          </w:tcPr>
          <w:p w:rsidR="00F62834" w:rsidRPr="00734DEA" w:rsidRDefault="00F62834" w:rsidP="00002247">
            <w:pPr>
              <w:jc w:val="both"/>
              <w:rPr>
                <w:rFonts w:ascii="Times New Roman" w:hAnsi="Times New Roman" w:cs="Times New Roman"/>
                <w:sz w:val="24"/>
                <w:szCs w:val="24"/>
              </w:rPr>
            </w:pPr>
          </w:p>
        </w:tc>
      </w:tr>
      <w:tr w:rsidR="00F62834" w:rsidRPr="00734DEA">
        <w:tc>
          <w:tcPr>
            <w:tcW w:w="4785" w:type="dxa"/>
          </w:tcPr>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Глава администрации                                                                  Дзержинского района   </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______________  И.А.Субботин</w:t>
            </w: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«__»_____________ 2011 г</w:t>
            </w:r>
          </w:p>
          <w:p w:rsidR="00F62834" w:rsidRPr="00734DEA" w:rsidRDefault="00F62834" w:rsidP="00002247">
            <w:pPr>
              <w:jc w:val="both"/>
              <w:rPr>
                <w:rFonts w:ascii="Times New Roman" w:hAnsi="Times New Roman" w:cs="Times New Roman"/>
                <w:sz w:val="24"/>
                <w:szCs w:val="24"/>
              </w:rPr>
            </w:pPr>
            <w:r w:rsidRPr="00734DEA">
              <w:rPr>
                <w:rFonts w:ascii="Times New Roman" w:hAnsi="Times New Roman" w:cs="Times New Roman"/>
                <w:sz w:val="24"/>
                <w:szCs w:val="24"/>
              </w:rPr>
              <w:t>М.П.</w:t>
            </w:r>
          </w:p>
        </w:tc>
        <w:tc>
          <w:tcPr>
            <w:tcW w:w="4785" w:type="dxa"/>
          </w:tcPr>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 xml:space="preserve">_________________ </w:t>
            </w:r>
          </w:p>
          <w:p w:rsidR="00F62834" w:rsidRPr="00957F0C" w:rsidRDefault="00F62834" w:rsidP="00957F0C">
            <w:pPr>
              <w:snapToGrid w:val="0"/>
              <w:spacing w:after="0" w:line="240" w:lineRule="auto"/>
              <w:rPr>
                <w:rFonts w:ascii="Times New Roman" w:hAnsi="Times New Roman" w:cs="Times New Roman"/>
                <w:sz w:val="24"/>
                <w:szCs w:val="24"/>
              </w:rPr>
            </w:pPr>
          </w:p>
          <w:p w:rsidR="00F62834" w:rsidRPr="00957F0C"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«__»_____________ 2011 г</w:t>
            </w:r>
          </w:p>
          <w:p w:rsidR="00F62834" w:rsidRPr="00734DEA" w:rsidRDefault="00F62834" w:rsidP="00957F0C">
            <w:pPr>
              <w:snapToGrid w:val="0"/>
              <w:spacing w:after="0" w:line="240" w:lineRule="auto"/>
              <w:rPr>
                <w:rFonts w:ascii="Times New Roman" w:hAnsi="Times New Roman" w:cs="Times New Roman"/>
                <w:sz w:val="24"/>
                <w:szCs w:val="24"/>
              </w:rPr>
            </w:pPr>
            <w:r w:rsidRPr="00957F0C">
              <w:rPr>
                <w:rFonts w:ascii="Times New Roman" w:hAnsi="Times New Roman" w:cs="Times New Roman"/>
                <w:sz w:val="24"/>
                <w:szCs w:val="24"/>
              </w:rPr>
              <w:t>М.П.</w:t>
            </w:r>
          </w:p>
        </w:tc>
      </w:tr>
    </w:tbl>
    <w:p w:rsidR="00F62834" w:rsidRPr="00957F0C" w:rsidRDefault="00F62834" w:rsidP="00957F0C">
      <w:pPr>
        <w:jc w:val="both"/>
        <w:rPr>
          <w:rFonts w:ascii="Times New Roman" w:hAnsi="Times New Roman" w:cs="Times New Roman"/>
          <w:sz w:val="24"/>
          <w:szCs w:val="24"/>
        </w:rPr>
      </w:pPr>
    </w:p>
    <w:p w:rsidR="00F62834" w:rsidRDefault="00F62834" w:rsidP="00957F0C">
      <w:pPr>
        <w:spacing w:after="0" w:line="240" w:lineRule="auto"/>
        <w:ind w:left="6804"/>
        <w:outlineLvl w:val="0"/>
        <w:rPr>
          <w:rFonts w:ascii="Times New Roman" w:hAnsi="Times New Roman" w:cs="Times New Roman"/>
          <w:sz w:val="24"/>
          <w:szCs w:val="24"/>
        </w:rPr>
      </w:pPr>
    </w:p>
    <w:p w:rsidR="00F62834" w:rsidRPr="00957F0C" w:rsidRDefault="00F62834" w:rsidP="00957F0C">
      <w:pPr>
        <w:spacing w:after="0" w:line="240" w:lineRule="auto"/>
        <w:ind w:left="6804"/>
        <w:outlineLvl w:val="0"/>
        <w:rPr>
          <w:rFonts w:ascii="Times New Roman" w:hAnsi="Times New Roman" w:cs="Times New Roman"/>
          <w:sz w:val="24"/>
          <w:szCs w:val="24"/>
        </w:rPr>
      </w:pPr>
      <w:r w:rsidRPr="00957F0C">
        <w:rPr>
          <w:rFonts w:ascii="Times New Roman" w:hAnsi="Times New Roman" w:cs="Times New Roman"/>
          <w:sz w:val="24"/>
          <w:szCs w:val="24"/>
        </w:rPr>
        <w:lastRenderedPageBreak/>
        <w:t>Приложение № 1                                                                                                                    к муниципальному контракту</w:t>
      </w:r>
    </w:p>
    <w:p w:rsidR="00F62834" w:rsidRPr="00957F0C" w:rsidRDefault="00F62834" w:rsidP="00957F0C">
      <w:pPr>
        <w:spacing w:after="0" w:line="240" w:lineRule="auto"/>
        <w:jc w:val="both"/>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957F0C">
        <w:rPr>
          <w:rFonts w:ascii="Times New Roman" w:hAnsi="Times New Roman" w:cs="Times New Roman"/>
        </w:rPr>
        <w:t>№ ___ от « __  » ____ 2011г.</w:t>
      </w:r>
    </w:p>
    <w:p w:rsidR="00F62834" w:rsidRPr="00957F0C" w:rsidRDefault="00F62834" w:rsidP="00957F0C">
      <w:pPr>
        <w:jc w:val="both"/>
        <w:rPr>
          <w:rFonts w:ascii="Times New Roman" w:hAnsi="Times New Roman" w:cs="Times New Roman"/>
          <w:sz w:val="24"/>
          <w:szCs w:val="24"/>
        </w:rPr>
      </w:pPr>
    </w:p>
    <w:p w:rsidR="00F62834" w:rsidRPr="00957F0C" w:rsidRDefault="00F62834" w:rsidP="00957F0C">
      <w:pPr>
        <w:spacing w:after="0" w:line="240" w:lineRule="auto"/>
        <w:jc w:val="center"/>
        <w:rPr>
          <w:rFonts w:ascii="Times New Roman" w:hAnsi="Times New Roman" w:cs="Times New Roman"/>
          <w:b/>
          <w:bCs/>
          <w:sz w:val="24"/>
          <w:szCs w:val="24"/>
        </w:rPr>
      </w:pPr>
      <w:r w:rsidRPr="00957F0C">
        <w:rPr>
          <w:rFonts w:ascii="Times New Roman" w:hAnsi="Times New Roman" w:cs="Times New Roman"/>
          <w:b/>
          <w:bCs/>
          <w:sz w:val="24"/>
          <w:szCs w:val="24"/>
        </w:rPr>
        <w:t xml:space="preserve">Техническое задание </w:t>
      </w:r>
    </w:p>
    <w:p w:rsidR="00F62834" w:rsidRPr="00957F0C" w:rsidRDefault="00F62834" w:rsidP="00957F0C">
      <w:pPr>
        <w:spacing w:after="0" w:line="240" w:lineRule="auto"/>
        <w:jc w:val="center"/>
        <w:rPr>
          <w:rFonts w:ascii="Times New Roman" w:hAnsi="Times New Roman" w:cs="Times New Roman"/>
          <w:b/>
          <w:bCs/>
          <w:sz w:val="24"/>
          <w:szCs w:val="24"/>
        </w:rPr>
      </w:pPr>
      <w:r w:rsidRPr="00957F0C">
        <w:rPr>
          <w:rFonts w:ascii="Times New Roman" w:hAnsi="Times New Roman" w:cs="Times New Roman"/>
          <w:b/>
          <w:bCs/>
          <w:sz w:val="24"/>
          <w:szCs w:val="24"/>
        </w:rPr>
        <w:t xml:space="preserve">на оказание услуг по организации и проведению мероприятия – </w:t>
      </w:r>
    </w:p>
    <w:p w:rsidR="00F62834" w:rsidRPr="00957F0C" w:rsidRDefault="00F62834" w:rsidP="00957F0C">
      <w:pPr>
        <w:spacing w:after="0" w:line="240" w:lineRule="auto"/>
        <w:jc w:val="center"/>
        <w:rPr>
          <w:rFonts w:ascii="Times New Roman" w:hAnsi="Times New Roman" w:cs="Times New Roman"/>
          <w:b/>
          <w:bCs/>
          <w:sz w:val="24"/>
          <w:szCs w:val="24"/>
        </w:rPr>
      </w:pPr>
      <w:r w:rsidRPr="00957F0C">
        <w:rPr>
          <w:rFonts w:ascii="Times New Roman" w:hAnsi="Times New Roman" w:cs="Times New Roman"/>
          <w:b/>
          <w:bCs/>
          <w:sz w:val="24"/>
          <w:szCs w:val="24"/>
        </w:rPr>
        <w:t>районного  конкурса   «Лучший двор – 2011»</w:t>
      </w:r>
    </w:p>
    <w:p w:rsidR="00F62834" w:rsidRPr="00957F0C" w:rsidRDefault="00F62834" w:rsidP="00957F0C">
      <w:pPr>
        <w:rPr>
          <w:rFonts w:ascii="Times New Roman" w:hAnsi="Times New Roman" w:cs="Times New Roman"/>
          <w:sz w:val="24"/>
          <w:szCs w:val="24"/>
        </w:rPr>
      </w:pPr>
      <w:r w:rsidRPr="00957F0C">
        <w:rPr>
          <w:rFonts w:ascii="Times New Roman" w:hAnsi="Times New Roman" w:cs="Times New Roman"/>
          <w:sz w:val="24"/>
          <w:szCs w:val="24"/>
        </w:rPr>
        <w:t xml:space="preserve">   </w:t>
      </w:r>
    </w:p>
    <w:p w:rsidR="00F62834" w:rsidRPr="00957F0C" w:rsidRDefault="00F62834" w:rsidP="00957F0C">
      <w:pPr>
        <w:spacing w:after="0" w:line="240" w:lineRule="auto"/>
        <w:jc w:val="both"/>
        <w:rPr>
          <w:rFonts w:ascii="Times New Roman" w:hAnsi="Times New Roman" w:cs="Times New Roman"/>
          <w:b/>
          <w:bCs/>
          <w:sz w:val="24"/>
          <w:szCs w:val="24"/>
        </w:rPr>
      </w:pPr>
      <w:r w:rsidRPr="00957F0C">
        <w:rPr>
          <w:rFonts w:ascii="Times New Roman" w:hAnsi="Times New Roman" w:cs="Times New Roman"/>
          <w:sz w:val="24"/>
          <w:szCs w:val="24"/>
        </w:rPr>
        <w:t xml:space="preserve"> </w:t>
      </w:r>
      <w:r w:rsidRPr="00957F0C">
        <w:rPr>
          <w:rFonts w:ascii="Times New Roman" w:hAnsi="Times New Roman" w:cs="Times New Roman"/>
          <w:b/>
          <w:bCs/>
          <w:sz w:val="24"/>
          <w:szCs w:val="24"/>
        </w:rPr>
        <w:t>Сроки проведения</w:t>
      </w:r>
      <w:r w:rsidRPr="00957F0C">
        <w:rPr>
          <w:rFonts w:ascii="Times New Roman" w:hAnsi="Times New Roman" w:cs="Times New Roman"/>
          <w:sz w:val="24"/>
          <w:szCs w:val="24"/>
        </w:rPr>
        <w:t xml:space="preserve">: </w:t>
      </w:r>
      <w:r w:rsidRPr="00957F0C">
        <w:rPr>
          <w:rFonts w:ascii="Times New Roman" w:hAnsi="Times New Roman" w:cs="Times New Roman"/>
          <w:b/>
          <w:bCs/>
          <w:sz w:val="24"/>
          <w:szCs w:val="24"/>
        </w:rPr>
        <w:t>с момента подписания муниципального контракта по 26 августа 2011 года</w:t>
      </w:r>
    </w:p>
    <w:p w:rsidR="00F62834" w:rsidRPr="00957F0C" w:rsidRDefault="00F62834" w:rsidP="00957F0C">
      <w:pPr>
        <w:spacing w:after="0" w:line="240" w:lineRule="auto"/>
        <w:jc w:val="both"/>
        <w:rPr>
          <w:rFonts w:ascii="Times New Roman" w:hAnsi="Times New Roman" w:cs="Times New Roman"/>
          <w:b/>
          <w:bCs/>
          <w:sz w:val="24"/>
          <w:szCs w:val="24"/>
        </w:rPr>
      </w:pPr>
    </w:p>
    <w:p w:rsidR="00F62834" w:rsidRPr="00957F0C" w:rsidRDefault="00F62834" w:rsidP="00957F0C">
      <w:pPr>
        <w:spacing w:after="0" w:line="240" w:lineRule="auto"/>
        <w:jc w:val="both"/>
        <w:rPr>
          <w:rFonts w:ascii="Times New Roman" w:hAnsi="Times New Roman" w:cs="Times New Roman"/>
          <w:sz w:val="24"/>
          <w:szCs w:val="24"/>
        </w:rPr>
      </w:pPr>
      <w:r w:rsidRPr="00957F0C">
        <w:rPr>
          <w:rFonts w:ascii="Times New Roman" w:hAnsi="Times New Roman" w:cs="Times New Roman"/>
          <w:b/>
          <w:bCs/>
          <w:sz w:val="24"/>
          <w:szCs w:val="24"/>
        </w:rPr>
        <w:t xml:space="preserve">Место проведения: </w:t>
      </w:r>
      <w:r w:rsidRPr="00957F0C">
        <w:rPr>
          <w:rFonts w:ascii="Times New Roman" w:hAnsi="Times New Roman" w:cs="Times New Roman"/>
          <w:sz w:val="24"/>
          <w:szCs w:val="24"/>
        </w:rPr>
        <w:t>по согласованию с Заказчиком.</w:t>
      </w:r>
    </w:p>
    <w:p w:rsidR="00F62834" w:rsidRPr="00957F0C" w:rsidRDefault="00F62834" w:rsidP="00957F0C">
      <w:pPr>
        <w:jc w:val="both"/>
        <w:rPr>
          <w:rFonts w:ascii="Times New Roman" w:hAnsi="Times New Roman" w:cs="Times New Roman"/>
          <w:b/>
          <w:bCs/>
          <w:sz w:val="24"/>
          <w:szCs w:val="24"/>
        </w:rPr>
      </w:pPr>
      <w:r w:rsidRPr="00957F0C">
        <w:rPr>
          <w:rFonts w:ascii="Times New Roman" w:hAnsi="Times New Roman" w:cs="Times New Roman"/>
          <w:b/>
          <w:bCs/>
          <w:sz w:val="24"/>
          <w:szCs w:val="24"/>
        </w:rPr>
        <w:tab/>
      </w:r>
      <w:r w:rsidRPr="00957F0C">
        <w:rPr>
          <w:rFonts w:ascii="Times New Roman" w:hAnsi="Times New Roman" w:cs="Times New Roman"/>
          <w:b/>
          <w:bCs/>
          <w:sz w:val="24"/>
          <w:szCs w:val="24"/>
        </w:rPr>
        <w:tab/>
      </w:r>
      <w:r w:rsidRPr="00957F0C">
        <w:rPr>
          <w:rFonts w:ascii="Times New Roman" w:hAnsi="Times New Roman" w:cs="Times New Roman"/>
          <w:b/>
          <w:bCs/>
          <w:sz w:val="24"/>
          <w:szCs w:val="24"/>
        </w:rPr>
        <w:tab/>
        <w:t xml:space="preserve"> </w:t>
      </w:r>
    </w:p>
    <w:p w:rsidR="00F62834" w:rsidRPr="00957F0C" w:rsidRDefault="00F62834" w:rsidP="00957F0C">
      <w:pPr>
        <w:jc w:val="both"/>
        <w:rPr>
          <w:rFonts w:ascii="Times New Roman" w:hAnsi="Times New Roman" w:cs="Times New Roman"/>
          <w:sz w:val="24"/>
          <w:szCs w:val="24"/>
        </w:rPr>
      </w:pPr>
      <w:r w:rsidRPr="00957F0C">
        <w:rPr>
          <w:rFonts w:ascii="Times New Roman" w:hAnsi="Times New Roman" w:cs="Times New Roman"/>
          <w:sz w:val="24"/>
          <w:szCs w:val="24"/>
        </w:rPr>
        <w:tab/>
      </w:r>
      <w:r w:rsidRPr="00957F0C">
        <w:rPr>
          <w:rFonts w:ascii="Times New Roman" w:hAnsi="Times New Roman" w:cs="Times New Roman"/>
          <w:sz w:val="24"/>
          <w:szCs w:val="24"/>
          <w:u w:val="single"/>
        </w:rPr>
        <w:t>Оказание услуг по организации и проведению мероприятия - районного конкурса «Лучший двор – 2011», должно включать следующие требования:</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Разработать   Положение     о     проведении     районного     конкурса     «Лучший двор – 2011»,  заявку на участие в конкурсе, критерии оценок.</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Утвердить     Положение     о     проведении      районного     конкурса     «Лучший двор – 2011», (Далее – Положение) с Заказчиком.</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 xml:space="preserve">Организовать    и    провести   районный     конкурс     «Лучший двор – 2011», (Далее - Конкурс) согласно Положению. </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Своевременно     проинформировать      предполагаемых     участников    Конкурса и ознакомить их с Положением (не позднее 10 дней до его проведения), организовать сбор заявок.</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Согласно Положению составить и утвердить Заказчиком график осмотра объектов, заявленных на Конкурс.</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Организовать работу организационного комитета Конкурса с участием представителей администрации района в составе не менее 3 человек для осмотра объектов, заявленных на Конкурс. Предоставить фотографии каждого осмотренного объекта – участника на электронном носителе.</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 xml:space="preserve">Организовать заседание организационного комитета Конкурса по подведению итогов. </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Провести торжественное награждение участников Конкурса,  в течение 1 дня на оснащенной сценической площадке со светозвуковым и художественным оформлением, с обязательной церемонией торжественного закрытия и награждения победителей  Конкурса.</w:t>
      </w:r>
    </w:p>
    <w:p w:rsidR="00F62834" w:rsidRPr="00957F0C" w:rsidRDefault="00F62834" w:rsidP="00957F0C">
      <w:pPr>
        <w:numPr>
          <w:ilvl w:val="0"/>
          <w:numId w:val="4"/>
        </w:numPr>
        <w:tabs>
          <w:tab w:val="clear" w:pos="860"/>
          <w:tab w:val="num" w:pos="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Организовать слайд-шоу с фотоматериалами объектов, заявленных на Конкурс</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Оформить  сценическую площадку, согласовав с Заказчиком.</w:t>
      </w:r>
    </w:p>
    <w:p w:rsidR="00F62834" w:rsidRPr="00957F0C" w:rsidRDefault="00F62834" w:rsidP="00957F0C">
      <w:pPr>
        <w:numPr>
          <w:ilvl w:val="0"/>
          <w:numId w:val="4"/>
        </w:numPr>
        <w:tabs>
          <w:tab w:val="clear" w:pos="860"/>
          <w:tab w:val="num" w:pos="10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Обеспечить полную готовность места оказания услуг за 1 час до начала проведения мероприятия.</w:t>
      </w:r>
    </w:p>
    <w:p w:rsidR="00F62834" w:rsidRPr="00957F0C" w:rsidRDefault="00F62834" w:rsidP="00957F0C">
      <w:pPr>
        <w:numPr>
          <w:ilvl w:val="0"/>
          <w:numId w:val="4"/>
        </w:numPr>
        <w:tabs>
          <w:tab w:val="clear" w:pos="860"/>
          <w:tab w:val="num" w:pos="-10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Приобрести ценные подарки для победителей и участников конкурса, по согласованию с Заказчиком на сумму не менее 50% от стоимости контракта.</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Приобрести полиграфическую продукцию по согласованию с Заказчиком (дипломы, грамоты, рамки)</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Организовать выступление самодеятельных коллективов на торжественном награждении участников Конкурса, продолжительностью не менее 10 минут на один коллектив.</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Обеспечить работу ведущего и звукорежиссера.</w:t>
      </w:r>
    </w:p>
    <w:p w:rsidR="00F62834" w:rsidRPr="00957F0C" w:rsidRDefault="00F62834" w:rsidP="00957F0C">
      <w:pPr>
        <w:numPr>
          <w:ilvl w:val="0"/>
          <w:numId w:val="4"/>
        </w:numPr>
        <w:tabs>
          <w:tab w:val="clear" w:pos="860"/>
          <w:tab w:val="num" w:pos="50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Предоставить Заказчику финансовый и аналитический отчеты.</w:t>
      </w:r>
    </w:p>
    <w:p w:rsidR="00F62834" w:rsidRPr="00957F0C" w:rsidRDefault="00F62834" w:rsidP="00957F0C">
      <w:pPr>
        <w:numPr>
          <w:ilvl w:val="0"/>
          <w:numId w:val="4"/>
        </w:numPr>
        <w:tabs>
          <w:tab w:val="clear" w:pos="860"/>
        </w:tabs>
        <w:spacing w:after="0" w:line="240" w:lineRule="auto"/>
        <w:ind w:left="0" w:firstLine="301"/>
        <w:jc w:val="both"/>
        <w:rPr>
          <w:rFonts w:ascii="Times New Roman" w:hAnsi="Times New Roman" w:cs="Times New Roman"/>
          <w:sz w:val="24"/>
          <w:szCs w:val="24"/>
        </w:rPr>
      </w:pPr>
      <w:r w:rsidRPr="00957F0C">
        <w:rPr>
          <w:rFonts w:ascii="Times New Roman" w:hAnsi="Times New Roman" w:cs="Times New Roman"/>
          <w:sz w:val="24"/>
          <w:szCs w:val="24"/>
        </w:rPr>
        <w:t>Предоставить Заказчику  план-сценарий, пресс-релиз не позднее, чем за 10 дней до начала Конкурса.</w:t>
      </w:r>
    </w:p>
    <w:p w:rsidR="00F62834" w:rsidRPr="00957F0C" w:rsidRDefault="00F62834" w:rsidP="00957F0C">
      <w:pPr>
        <w:numPr>
          <w:ilvl w:val="0"/>
          <w:numId w:val="4"/>
        </w:numPr>
        <w:tabs>
          <w:tab w:val="clear" w:pos="860"/>
          <w:tab w:val="num" w:pos="100"/>
        </w:tabs>
        <w:spacing w:after="0" w:line="240" w:lineRule="auto"/>
        <w:ind w:left="0" w:firstLine="301"/>
        <w:jc w:val="both"/>
        <w:rPr>
          <w:rFonts w:ascii="Times New Roman" w:hAnsi="Times New Roman" w:cs="Times New Roman"/>
          <w:sz w:val="24"/>
          <w:szCs w:val="24"/>
          <w:u w:val="single"/>
        </w:rPr>
      </w:pPr>
      <w:r w:rsidRPr="00957F0C">
        <w:rPr>
          <w:rFonts w:ascii="Times New Roman" w:hAnsi="Times New Roman" w:cs="Times New Roman"/>
          <w:sz w:val="24"/>
          <w:szCs w:val="24"/>
        </w:rPr>
        <w:t>Транспортные расходы за счет организаторов мероприятия.</w:t>
      </w:r>
    </w:p>
    <w:p w:rsidR="00F62834" w:rsidRDefault="00F62834" w:rsidP="00957F0C">
      <w:pPr>
        <w:spacing w:after="0" w:line="240" w:lineRule="auto"/>
        <w:ind w:left="6804"/>
        <w:outlineLvl w:val="0"/>
        <w:rPr>
          <w:rFonts w:ascii="Times New Roman" w:hAnsi="Times New Roman" w:cs="Times New Roman"/>
          <w:sz w:val="24"/>
          <w:szCs w:val="24"/>
        </w:rPr>
      </w:pPr>
    </w:p>
    <w:p w:rsidR="00C41A60" w:rsidRDefault="00C41A60" w:rsidP="00957F0C">
      <w:pPr>
        <w:spacing w:after="0" w:line="240" w:lineRule="auto"/>
        <w:ind w:left="6804"/>
        <w:outlineLvl w:val="0"/>
        <w:rPr>
          <w:rFonts w:ascii="Times New Roman" w:hAnsi="Times New Roman" w:cs="Times New Roman"/>
          <w:sz w:val="24"/>
          <w:szCs w:val="24"/>
        </w:rPr>
      </w:pPr>
    </w:p>
    <w:p w:rsidR="00C41A60" w:rsidRDefault="00C41A60" w:rsidP="00957F0C">
      <w:pPr>
        <w:spacing w:after="0" w:line="240" w:lineRule="auto"/>
        <w:ind w:left="6804"/>
        <w:outlineLvl w:val="0"/>
        <w:rPr>
          <w:rFonts w:ascii="Times New Roman" w:hAnsi="Times New Roman" w:cs="Times New Roman"/>
          <w:sz w:val="24"/>
          <w:szCs w:val="24"/>
        </w:rPr>
      </w:pPr>
    </w:p>
    <w:p w:rsidR="00F62834" w:rsidRPr="00957F0C" w:rsidRDefault="00F62834" w:rsidP="00957F0C">
      <w:pPr>
        <w:spacing w:after="0" w:line="240" w:lineRule="auto"/>
        <w:ind w:left="6804"/>
        <w:outlineLvl w:val="0"/>
        <w:rPr>
          <w:rFonts w:ascii="Times New Roman" w:hAnsi="Times New Roman" w:cs="Times New Roman"/>
          <w:sz w:val="24"/>
          <w:szCs w:val="24"/>
        </w:rPr>
      </w:pPr>
      <w:r w:rsidRPr="00957F0C">
        <w:rPr>
          <w:rFonts w:ascii="Times New Roman" w:hAnsi="Times New Roman" w:cs="Times New Roman"/>
          <w:sz w:val="24"/>
          <w:szCs w:val="24"/>
        </w:rPr>
        <w:t>Приложение № 2</w:t>
      </w:r>
    </w:p>
    <w:p w:rsidR="00F62834" w:rsidRPr="00957F0C" w:rsidRDefault="00F62834" w:rsidP="00957F0C">
      <w:pPr>
        <w:spacing w:after="0" w:line="240" w:lineRule="auto"/>
        <w:ind w:left="6804"/>
        <w:rPr>
          <w:rFonts w:ascii="Times New Roman" w:hAnsi="Times New Roman" w:cs="Times New Roman"/>
          <w:sz w:val="24"/>
          <w:szCs w:val="24"/>
        </w:rPr>
      </w:pPr>
      <w:r w:rsidRPr="00957F0C">
        <w:rPr>
          <w:rFonts w:ascii="Times New Roman" w:hAnsi="Times New Roman" w:cs="Times New Roman"/>
          <w:sz w:val="24"/>
          <w:szCs w:val="24"/>
        </w:rPr>
        <w:t>к муниципальному контракту</w:t>
      </w:r>
    </w:p>
    <w:p w:rsidR="00F62834" w:rsidRPr="00957F0C" w:rsidRDefault="00F62834" w:rsidP="00957F0C">
      <w:pPr>
        <w:spacing w:after="0" w:line="240" w:lineRule="auto"/>
        <w:ind w:left="6804"/>
        <w:rPr>
          <w:rFonts w:ascii="Times New Roman" w:hAnsi="Times New Roman" w:cs="Times New Roman"/>
        </w:rPr>
      </w:pPr>
      <w:r w:rsidRPr="00957F0C">
        <w:rPr>
          <w:rFonts w:ascii="Times New Roman" w:hAnsi="Times New Roman" w:cs="Times New Roman"/>
        </w:rPr>
        <w:t>№ ___ от « __  » ____ 2011г.</w:t>
      </w:r>
    </w:p>
    <w:p w:rsidR="00F62834" w:rsidRPr="00957F0C" w:rsidRDefault="00F62834" w:rsidP="00957F0C">
      <w:pPr>
        <w:ind w:left="6804"/>
        <w:rPr>
          <w:rFonts w:ascii="Times New Roman" w:hAnsi="Times New Roman" w:cs="Times New Roman"/>
          <w:sz w:val="24"/>
          <w:szCs w:val="24"/>
        </w:rPr>
      </w:pPr>
    </w:p>
    <w:p w:rsidR="00F62834" w:rsidRPr="00957F0C" w:rsidRDefault="00F62834" w:rsidP="00957F0C">
      <w:pPr>
        <w:jc w:val="center"/>
        <w:outlineLvl w:val="0"/>
        <w:rPr>
          <w:rFonts w:ascii="Times New Roman" w:hAnsi="Times New Roman" w:cs="Times New Roman"/>
          <w:sz w:val="24"/>
          <w:szCs w:val="24"/>
        </w:rPr>
      </w:pPr>
      <w:r w:rsidRPr="00957F0C">
        <w:rPr>
          <w:rFonts w:ascii="Times New Roman" w:hAnsi="Times New Roman" w:cs="Times New Roman"/>
          <w:sz w:val="24"/>
          <w:szCs w:val="24"/>
        </w:rPr>
        <w:t>АКТ СДАЧИ-ПРИЕМКИ УСЛУГ</w:t>
      </w:r>
    </w:p>
    <w:p w:rsidR="00F62834" w:rsidRPr="00957F0C" w:rsidRDefault="00F62834" w:rsidP="00957F0C">
      <w:pPr>
        <w:jc w:val="center"/>
        <w:rPr>
          <w:rFonts w:ascii="Times New Roman" w:hAnsi="Times New Roman" w:cs="Times New Roman"/>
          <w:sz w:val="24"/>
          <w:szCs w:val="24"/>
        </w:rPr>
      </w:pPr>
      <w:r w:rsidRPr="00957F0C">
        <w:rPr>
          <w:rFonts w:ascii="Times New Roman" w:hAnsi="Times New Roman" w:cs="Times New Roman"/>
          <w:sz w:val="24"/>
          <w:szCs w:val="24"/>
        </w:rPr>
        <w:t>ОТ « ____» ___________ 20__г.</w:t>
      </w:r>
    </w:p>
    <w:p w:rsidR="00F62834" w:rsidRPr="00957F0C" w:rsidRDefault="00F62834" w:rsidP="00957F0C">
      <w:pPr>
        <w:pStyle w:val="Iauiue"/>
        <w:overflowPunct/>
        <w:autoSpaceDE/>
        <w:autoSpaceDN/>
        <w:adjustRightInd/>
        <w:ind w:firstLine="567"/>
        <w:jc w:val="both"/>
        <w:rPr>
          <w:sz w:val="24"/>
          <w:szCs w:val="24"/>
        </w:rPr>
      </w:pPr>
    </w:p>
    <w:p w:rsidR="00F62834" w:rsidRPr="00957F0C" w:rsidRDefault="00F62834" w:rsidP="00957F0C">
      <w:pPr>
        <w:jc w:val="both"/>
        <w:rPr>
          <w:rFonts w:ascii="Times New Roman" w:hAnsi="Times New Roman" w:cs="Times New Roman"/>
          <w:sz w:val="24"/>
          <w:szCs w:val="24"/>
        </w:rPr>
      </w:pPr>
      <w:r w:rsidRPr="00957F0C">
        <w:rPr>
          <w:rFonts w:ascii="Times New Roman" w:hAnsi="Times New Roman" w:cs="Times New Roman"/>
          <w:sz w:val="24"/>
          <w:szCs w:val="24"/>
        </w:rPr>
        <w:t xml:space="preserve">Мы, нижеподписавшиеся, Заказчик, в лице ________________________________________ </w:t>
      </w:r>
      <w:proofErr w:type="gramStart"/>
      <w:r w:rsidRPr="00957F0C">
        <w:rPr>
          <w:rFonts w:ascii="Times New Roman" w:hAnsi="Times New Roman" w:cs="Times New Roman"/>
          <w:sz w:val="24"/>
          <w:szCs w:val="24"/>
        </w:rPr>
        <w:t>действующего</w:t>
      </w:r>
      <w:proofErr w:type="gramEnd"/>
      <w:r w:rsidRPr="00957F0C">
        <w:rPr>
          <w:rFonts w:ascii="Times New Roman" w:hAnsi="Times New Roman" w:cs="Times New Roman"/>
          <w:sz w:val="24"/>
          <w:szCs w:val="24"/>
        </w:rPr>
        <w:t xml:space="preserve"> на основании ____________________________________________________, и Исполнитель </w:t>
      </w:r>
      <w:proofErr w:type="spellStart"/>
      <w:r w:rsidRPr="00957F0C">
        <w:rPr>
          <w:rFonts w:ascii="Times New Roman" w:hAnsi="Times New Roman" w:cs="Times New Roman"/>
          <w:sz w:val="24"/>
          <w:szCs w:val="24"/>
        </w:rPr>
        <w:t>_________________в</w:t>
      </w:r>
      <w:proofErr w:type="spellEnd"/>
      <w:r w:rsidRPr="00957F0C">
        <w:rPr>
          <w:rFonts w:ascii="Times New Roman" w:hAnsi="Times New Roman" w:cs="Times New Roman"/>
          <w:sz w:val="24"/>
          <w:szCs w:val="24"/>
        </w:rPr>
        <w:t xml:space="preserve"> лице _____________________________________, действующего на основании ______________, с другой стороны, составили  настоящий акт о том, что Исполнитель оказал, а Заказчик принял следующие</w:t>
      </w:r>
      <w:r w:rsidR="00C41A60">
        <w:rPr>
          <w:rFonts w:ascii="Times New Roman" w:hAnsi="Times New Roman" w:cs="Times New Roman"/>
          <w:sz w:val="24"/>
          <w:szCs w:val="24"/>
        </w:rPr>
        <w:t xml:space="preserve"> оказанные Исполнителем услуги:</w:t>
      </w:r>
      <w:r w:rsidRPr="00957F0C">
        <w:rPr>
          <w:rFonts w:ascii="Times New Roman" w:hAnsi="Times New Roman" w:cs="Times New Roman"/>
          <w:sz w:val="24"/>
          <w:szCs w:val="24"/>
        </w:rPr>
        <w:t>_____________________________________________________ _____________________________________________________________________________</w:t>
      </w:r>
    </w:p>
    <w:p w:rsidR="00F62834" w:rsidRPr="00C41A60" w:rsidRDefault="00F62834" w:rsidP="00957F0C">
      <w:pPr>
        <w:pStyle w:val="a6"/>
        <w:ind w:firstLine="709"/>
        <w:jc w:val="both"/>
        <w:outlineLvl w:val="0"/>
        <w:rPr>
          <w:rFonts w:ascii="Times New Roman" w:hAnsi="Times New Roman"/>
          <w:sz w:val="24"/>
          <w:szCs w:val="24"/>
        </w:rPr>
      </w:pPr>
      <w:r w:rsidRPr="00C41A60">
        <w:rPr>
          <w:rFonts w:ascii="Times New Roman" w:hAnsi="Times New Roman"/>
          <w:sz w:val="24"/>
          <w:szCs w:val="24"/>
        </w:rPr>
        <w:t xml:space="preserve">Оказанные услуги по качеству, объему и иным характеристикам  полностью соответствуют условиям муниципального контракта № ___  от  «______ » ________ 2011г. и требованиям Заказчика,  на сумму  </w:t>
      </w:r>
      <w:proofErr w:type="spellStart"/>
      <w:r w:rsidRPr="00C41A60">
        <w:rPr>
          <w:rFonts w:ascii="Times New Roman" w:hAnsi="Times New Roman"/>
          <w:sz w:val="24"/>
          <w:szCs w:val="24"/>
        </w:rPr>
        <w:t>____________________________________рублей</w:t>
      </w:r>
      <w:proofErr w:type="spellEnd"/>
      <w:r w:rsidRPr="00C41A60">
        <w:rPr>
          <w:rFonts w:ascii="Times New Roman" w:hAnsi="Times New Roman"/>
          <w:sz w:val="24"/>
          <w:szCs w:val="24"/>
        </w:rPr>
        <w:t xml:space="preserve">.  </w:t>
      </w:r>
    </w:p>
    <w:p w:rsidR="00F62834" w:rsidRPr="00C41A60" w:rsidRDefault="00F62834" w:rsidP="00957F0C">
      <w:pPr>
        <w:pStyle w:val="a6"/>
        <w:ind w:firstLine="709"/>
        <w:outlineLvl w:val="0"/>
        <w:rPr>
          <w:rFonts w:ascii="Times New Roman" w:hAnsi="Times New Roman"/>
          <w:sz w:val="24"/>
          <w:szCs w:val="24"/>
        </w:rPr>
      </w:pPr>
      <w:r w:rsidRPr="00C41A60">
        <w:rPr>
          <w:rFonts w:ascii="Times New Roman" w:hAnsi="Times New Roman"/>
          <w:sz w:val="24"/>
          <w:szCs w:val="24"/>
        </w:rPr>
        <w:t xml:space="preserve">Претензий к Исполнителю Заказчик не имеет.  </w:t>
      </w:r>
    </w:p>
    <w:p w:rsidR="00F62834" w:rsidRPr="00957F0C" w:rsidRDefault="00F62834" w:rsidP="00957F0C">
      <w:pPr>
        <w:pStyle w:val="a6"/>
        <w:ind w:firstLine="709"/>
        <w:outlineLvl w:val="0"/>
        <w:rPr>
          <w:sz w:val="24"/>
          <w:szCs w:val="24"/>
        </w:rPr>
      </w:pPr>
    </w:p>
    <w:p w:rsidR="00F62834" w:rsidRPr="00957F0C" w:rsidRDefault="00F62834" w:rsidP="00957F0C">
      <w:pPr>
        <w:pStyle w:val="a6"/>
        <w:ind w:firstLine="709"/>
        <w:outlineLvl w:val="0"/>
        <w:rPr>
          <w:sz w:val="24"/>
          <w:szCs w:val="24"/>
        </w:rPr>
      </w:pPr>
    </w:p>
    <w:p w:rsidR="00F62834" w:rsidRPr="00957F0C" w:rsidRDefault="00F62834" w:rsidP="00957F0C">
      <w:pPr>
        <w:pStyle w:val="a6"/>
        <w:ind w:firstLine="709"/>
        <w:outlineLvl w:val="0"/>
        <w:rPr>
          <w:sz w:val="24"/>
          <w:szCs w:val="24"/>
        </w:rPr>
      </w:pPr>
    </w:p>
    <w:p w:rsidR="00F62834" w:rsidRPr="00957F0C" w:rsidRDefault="00F62834" w:rsidP="00957F0C">
      <w:pPr>
        <w:pStyle w:val="a6"/>
        <w:outlineLvl w:val="0"/>
        <w:rPr>
          <w:sz w:val="24"/>
          <w:szCs w:val="24"/>
        </w:rPr>
      </w:pPr>
      <w:r w:rsidRPr="00957F0C">
        <w:rPr>
          <w:sz w:val="24"/>
          <w:szCs w:val="24"/>
        </w:rPr>
        <w:t>Представители:</w:t>
      </w:r>
    </w:p>
    <w:p w:rsidR="00F62834" w:rsidRPr="00957F0C" w:rsidRDefault="00F62834" w:rsidP="00957F0C">
      <w:pPr>
        <w:pStyle w:val="a6"/>
        <w:ind w:firstLine="709"/>
        <w:outlineLvl w:val="0"/>
        <w:rPr>
          <w:sz w:val="24"/>
          <w:szCs w:val="24"/>
        </w:rPr>
      </w:pPr>
      <w:r w:rsidRPr="00957F0C">
        <w:rPr>
          <w:sz w:val="24"/>
          <w:szCs w:val="24"/>
        </w:rPr>
        <w:t xml:space="preserve">                                                       </w:t>
      </w:r>
    </w:p>
    <w:p w:rsidR="00F62834" w:rsidRPr="00957F0C" w:rsidRDefault="00F62834" w:rsidP="00957F0C">
      <w:pPr>
        <w:tabs>
          <w:tab w:val="left" w:pos="5040"/>
        </w:tabs>
        <w:rPr>
          <w:rFonts w:ascii="Times New Roman" w:hAnsi="Times New Roman" w:cs="Times New Roman"/>
          <w:sz w:val="24"/>
          <w:szCs w:val="24"/>
        </w:rPr>
      </w:pPr>
      <w:r w:rsidRPr="00957F0C">
        <w:rPr>
          <w:rFonts w:ascii="Times New Roman" w:hAnsi="Times New Roman" w:cs="Times New Roman"/>
          <w:sz w:val="24"/>
          <w:szCs w:val="24"/>
        </w:rPr>
        <w:t xml:space="preserve">Заказчика    </w:t>
      </w:r>
      <w:r w:rsidRPr="00957F0C">
        <w:rPr>
          <w:rFonts w:ascii="Times New Roman" w:hAnsi="Times New Roman" w:cs="Times New Roman"/>
          <w:sz w:val="24"/>
          <w:szCs w:val="24"/>
        </w:rPr>
        <w:tab/>
        <w:t>Исполнитель</w:t>
      </w:r>
    </w:p>
    <w:p w:rsidR="00F62834" w:rsidRPr="00957F0C" w:rsidRDefault="00F62834" w:rsidP="00957F0C">
      <w:pPr>
        <w:tabs>
          <w:tab w:val="left" w:pos="5040"/>
        </w:tabs>
        <w:rPr>
          <w:rFonts w:ascii="Times New Roman" w:hAnsi="Times New Roman" w:cs="Times New Roman"/>
          <w:sz w:val="24"/>
          <w:szCs w:val="24"/>
        </w:rPr>
      </w:pPr>
    </w:p>
    <w:p w:rsidR="00F62834" w:rsidRPr="00C41A60" w:rsidRDefault="00F62834" w:rsidP="00957F0C">
      <w:pPr>
        <w:pStyle w:val="a6"/>
        <w:rPr>
          <w:rFonts w:ascii="Times New Roman" w:hAnsi="Times New Roman"/>
          <w:sz w:val="24"/>
          <w:szCs w:val="24"/>
        </w:rPr>
      </w:pPr>
      <w:r w:rsidRPr="00C41A60">
        <w:rPr>
          <w:rFonts w:ascii="Times New Roman" w:hAnsi="Times New Roman"/>
          <w:sz w:val="24"/>
          <w:szCs w:val="24"/>
        </w:rPr>
        <w:t>__________________   ( долж</w:t>
      </w:r>
      <w:r w:rsidR="00C41A60">
        <w:rPr>
          <w:rFonts w:ascii="Times New Roman" w:hAnsi="Times New Roman"/>
          <w:sz w:val="24"/>
          <w:szCs w:val="24"/>
        </w:rPr>
        <w:t xml:space="preserve">ность)                         </w:t>
      </w:r>
      <w:r w:rsidRPr="00C41A60">
        <w:rPr>
          <w:rFonts w:ascii="Times New Roman" w:hAnsi="Times New Roman"/>
          <w:sz w:val="24"/>
          <w:szCs w:val="24"/>
        </w:rPr>
        <w:t xml:space="preserve">__________________(должность) </w:t>
      </w:r>
    </w:p>
    <w:p w:rsidR="00F62834" w:rsidRPr="00C41A60" w:rsidRDefault="00F62834" w:rsidP="00957F0C">
      <w:pPr>
        <w:pStyle w:val="a6"/>
        <w:rPr>
          <w:rFonts w:ascii="Times New Roman" w:hAnsi="Times New Roman"/>
          <w:sz w:val="24"/>
          <w:szCs w:val="24"/>
        </w:rPr>
      </w:pPr>
      <w:proofErr w:type="gramStart"/>
      <w:r w:rsidRPr="00C41A60">
        <w:rPr>
          <w:rFonts w:ascii="Times New Roman" w:hAnsi="Times New Roman"/>
          <w:sz w:val="24"/>
          <w:szCs w:val="24"/>
        </w:rPr>
        <w:t>_________________(фам</w:t>
      </w:r>
      <w:r w:rsidR="00C41A60">
        <w:rPr>
          <w:rFonts w:ascii="Times New Roman" w:hAnsi="Times New Roman"/>
          <w:sz w:val="24"/>
          <w:szCs w:val="24"/>
        </w:rPr>
        <w:t xml:space="preserve">илия, инициалы)                </w:t>
      </w:r>
      <w:r w:rsidRPr="00C41A60">
        <w:rPr>
          <w:rFonts w:ascii="Times New Roman" w:hAnsi="Times New Roman"/>
          <w:sz w:val="24"/>
          <w:szCs w:val="24"/>
        </w:rPr>
        <w:t>____</w:t>
      </w:r>
      <w:r w:rsidR="00C41A60">
        <w:rPr>
          <w:rFonts w:ascii="Times New Roman" w:hAnsi="Times New Roman"/>
          <w:sz w:val="24"/>
          <w:szCs w:val="24"/>
        </w:rPr>
        <w:t>_____________(фамилия, инициалы</w:t>
      </w:r>
      <w:proofErr w:type="gramEnd"/>
    </w:p>
    <w:p w:rsidR="00F62834" w:rsidRPr="00957F0C" w:rsidRDefault="00F62834" w:rsidP="00957F0C">
      <w:pPr>
        <w:ind w:firstLine="567"/>
        <w:rPr>
          <w:rFonts w:ascii="Times New Roman" w:hAnsi="Times New Roman" w:cs="Times New Roman"/>
          <w:sz w:val="24"/>
          <w:szCs w:val="24"/>
        </w:rPr>
      </w:pPr>
    </w:p>
    <w:p w:rsidR="00F62834" w:rsidRPr="00957F0C" w:rsidRDefault="00F62834" w:rsidP="00957F0C">
      <w:pPr>
        <w:ind w:firstLine="567"/>
        <w:rPr>
          <w:rFonts w:ascii="Times New Roman" w:hAnsi="Times New Roman" w:cs="Times New Roman"/>
          <w:sz w:val="24"/>
          <w:szCs w:val="24"/>
        </w:rPr>
      </w:pPr>
    </w:p>
    <w:sectPr w:rsidR="00F62834" w:rsidRPr="00957F0C" w:rsidSect="00C41A60">
      <w:pgSz w:w="11906" w:h="16838"/>
      <w:pgMar w:top="709" w:right="707"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A47F9"/>
    <w:multiLevelType w:val="multilevel"/>
    <w:tmpl w:val="D85A724E"/>
    <w:lvl w:ilvl="0">
      <w:start w:val="10"/>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465C07F7"/>
    <w:multiLevelType w:val="hybridMultilevel"/>
    <w:tmpl w:val="9DECE2A8"/>
    <w:lvl w:ilvl="0" w:tplc="FFFFFFFF">
      <w:start w:val="1"/>
      <w:numFmt w:val="decimal"/>
      <w:lvlText w:val="%1."/>
      <w:lvlJc w:val="left"/>
      <w:pPr>
        <w:tabs>
          <w:tab w:val="num" w:pos="860"/>
        </w:tabs>
        <w:ind w:left="8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36273F6"/>
    <w:multiLevelType w:val="multilevel"/>
    <w:tmpl w:val="E978485C"/>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7F0C"/>
    <w:rsid w:val="00002247"/>
    <w:rsid w:val="00471B25"/>
    <w:rsid w:val="00734DEA"/>
    <w:rsid w:val="00763BE7"/>
    <w:rsid w:val="007D0BD8"/>
    <w:rsid w:val="00957F0C"/>
    <w:rsid w:val="00C41A60"/>
    <w:rsid w:val="00D241A2"/>
    <w:rsid w:val="00F628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1A2"/>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57F0C"/>
    <w:pPr>
      <w:spacing w:before="60" w:after="0" w:line="240" w:lineRule="auto"/>
      <w:ind w:firstLine="851"/>
      <w:jc w:val="both"/>
    </w:pPr>
    <w:rPr>
      <w:rFonts w:cs="Times New Roman"/>
      <w:sz w:val="24"/>
      <w:szCs w:val="24"/>
    </w:rPr>
  </w:style>
  <w:style w:type="character" w:customStyle="1" w:styleId="a4">
    <w:name w:val="Основной текст с отступом Знак"/>
    <w:basedOn w:val="a0"/>
    <w:link w:val="a3"/>
    <w:uiPriority w:val="99"/>
    <w:locked/>
    <w:rsid w:val="00957F0C"/>
    <w:rPr>
      <w:rFonts w:ascii="Times New Roman" w:hAnsi="Times New Roman" w:cs="Times New Roman"/>
      <w:sz w:val="24"/>
      <w:szCs w:val="24"/>
    </w:rPr>
  </w:style>
  <w:style w:type="paragraph" w:styleId="2">
    <w:name w:val="Body Text 2"/>
    <w:basedOn w:val="a"/>
    <w:link w:val="20"/>
    <w:uiPriority w:val="99"/>
    <w:rsid w:val="00957F0C"/>
    <w:pPr>
      <w:tabs>
        <w:tab w:val="num" w:pos="567"/>
      </w:tabs>
      <w:spacing w:after="60" w:line="240" w:lineRule="auto"/>
      <w:ind w:left="567" w:hanging="567"/>
      <w:jc w:val="both"/>
    </w:pPr>
    <w:rPr>
      <w:rFonts w:cs="Times New Roman"/>
      <w:sz w:val="24"/>
      <w:szCs w:val="24"/>
    </w:rPr>
  </w:style>
  <w:style w:type="character" w:customStyle="1" w:styleId="20">
    <w:name w:val="Основной текст 2 Знак"/>
    <w:basedOn w:val="a0"/>
    <w:link w:val="2"/>
    <w:uiPriority w:val="99"/>
    <w:locked/>
    <w:rsid w:val="00957F0C"/>
    <w:rPr>
      <w:rFonts w:ascii="Times New Roman" w:hAnsi="Times New Roman" w:cs="Times New Roman"/>
      <w:sz w:val="24"/>
      <w:szCs w:val="24"/>
    </w:rPr>
  </w:style>
  <w:style w:type="paragraph" w:customStyle="1" w:styleId="Iauiue">
    <w:name w:val="Iau?iue"/>
    <w:uiPriority w:val="99"/>
    <w:rsid w:val="00957F0C"/>
    <w:pPr>
      <w:overflowPunct w:val="0"/>
      <w:autoSpaceDE w:val="0"/>
      <w:autoSpaceDN w:val="0"/>
      <w:adjustRightInd w:val="0"/>
      <w:textAlignment w:val="baseline"/>
    </w:pPr>
    <w:rPr>
      <w:sz w:val="20"/>
      <w:szCs w:val="20"/>
    </w:rPr>
  </w:style>
  <w:style w:type="paragraph" w:customStyle="1" w:styleId="a5">
    <w:name w:val="Знак Знак"/>
    <w:basedOn w:val="a"/>
    <w:uiPriority w:val="99"/>
    <w:rsid w:val="00957F0C"/>
    <w:pPr>
      <w:spacing w:before="100" w:beforeAutospacing="1" w:after="100" w:afterAutospacing="1" w:line="240" w:lineRule="auto"/>
    </w:pPr>
    <w:rPr>
      <w:rFonts w:ascii="Tahoma" w:hAnsi="Tahoma" w:cs="Tahoma"/>
      <w:sz w:val="20"/>
      <w:szCs w:val="20"/>
      <w:lang w:val="en-US" w:eastAsia="en-US"/>
    </w:rPr>
  </w:style>
  <w:style w:type="paragraph" w:styleId="a6">
    <w:name w:val="Body Text"/>
    <w:basedOn w:val="a"/>
    <w:link w:val="a7"/>
    <w:uiPriority w:val="99"/>
    <w:rsid w:val="00957F0C"/>
    <w:pPr>
      <w:snapToGrid w:val="0"/>
      <w:spacing w:after="120" w:line="240" w:lineRule="auto"/>
    </w:pPr>
    <w:rPr>
      <w:rFonts w:cs="Times New Roman"/>
      <w:sz w:val="20"/>
      <w:szCs w:val="20"/>
    </w:rPr>
  </w:style>
  <w:style w:type="character" w:customStyle="1" w:styleId="a7">
    <w:name w:val="Основной текст Знак"/>
    <w:basedOn w:val="a0"/>
    <w:link w:val="a6"/>
    <w:uiPriority w:val="99"/>
    <w:locked/>
    <w:rsid w:val="00957F0C"/>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1903</Words>
  <Characters>14605</Characters>
  <Application>Microsoft Office Word</Application>
  <DocSecurity>0</DocSecurity>
  <Lines>121</Lines>
  <Paragraphs>32</Paragraphs>
  <ScaleCrop>false</ScaleCrop>
  <Company>Grizli777</Company>
  <LinksUpToDate>false</LinksUpToDate>
  <CharactersWithSpaces>16476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ИВ</dc:creator>
  <cp:keywords/>
  <dc:description/>
  <cp:lastModifiedBy>Баранова ИВ</cp:lastModifiedBy>
  <cp:revision>4</cp:revision>
  <dcterms:created xsi:type="dcterms:W3CDTF">2011-08-03T08:23:00Z</dcterms:created>
  <dcterms:modified xsi:type="dcterms:W3CDTF">2011-08-08T03:47:00Z</dcterms:modified>
</cp:coreProperties>
</file>