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F3B" w:rsidRPr="00FC1F3B" w:rsidRDefault="00FC1F3B" w:rsidP="00FC1F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№0156300008711000133-1</w:t>
      </w:r>
    </w:p>
    <w:p w:rsidR="00FC1F3B" w:rsidRPr="00FC1F3B" w:rsidRDefault="00FC1F3B" w:rsidP="00FC1F3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августа 2011 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а также мониторинг реализации проектов - победителей XIII городского конкурса социально значимых проектов «Город-это мы»; </w:t>
      </w:r>
      <w:r w:rsidRPr="00FC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C1F3B" w:rsidRPr="00FC1F3B" w:rsidRDefault="00FC1F3B" w:rsidP="00FC1F3B">
      <w:pPr>
        <w:spacing w:before="100" w:beforeAutospacing="1" w:after="240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годы, а также мониторинг реализации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- победителей XIII городского конкурса социально значимых проектов «Город-это мы»»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482 500,00 (четыреста восемьдесят две тысячи пятьсот) Российский рубль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№0156300008711000133 от 02.08.2011).</w:t>
      </w:r>
    </w:p>
    <w:p w:rsidR="00FC1F3B" w:rsidRPr="00FC1F3B" w:rsidRDefault="00FC1F3B" w:rsidP="00FC1F3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Шистерова Людмила Николаевна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A103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1030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 8 (восемь). 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15.08.2011 по адресу: 614000, г. Пермь, </w:t>
      </w:r>
      <w:proofErr w:type="spell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</w:t>
      </w:r>
      <w:proofErr w:type="spell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, 23, каб.101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5 (пять) шт. 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099"/>
        <w:gridCol w:w="2719"/>
        <w:gridCol w:w="3707"/>
      </w:tblGrid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</w:t>
            </w:r>
            <w:bookmarkStart w:id="0" w:name="_GoBack"/>
            <w:bookmarkEnd w:id="0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"Рекламная группа "Проект"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Героев Хасана, 7А, офис 216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поддержки местного сообщества "Территория успеха"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617060, Пермский край, г. Краснокамск, ул. Энтузиастов,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ответственностью "ГАЛА-ЦЕНТР"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614010, г. Пермь,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 7,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корп. А, офис 408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Некоммерческое учреждение "Пермский образовательный научно-исследовательский центр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авитальной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г. Пермь, ул. Кисловодская,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Федеральное государственное автономное образовательное учреждение высшего профессионального образования "Национальный исследовательский университет "Высшая школа экономики"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101000, г. Москва, ул. Мясницкая, д.20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C1F3B" w:rsidRPr="00FC1F3B" w:rsidRDefault="00FC1F3B" w:rsidP="00FC1F3B">
      <w:pPr>
        <w:spacing w:before="300" w:after="0" w:line="240" w:lineRule="auto"/>
        <w:ind w:firstLine="567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заказа с номером заявки №5  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7714030726, КПП 590602001 Учреждение Федеральное государственное автономное образовательное учреждение высшего профессионального образования "Национальный исследовательский университет "Высшая школа экономики" (Адрес: 101000, г. Москва, ул. Мясницкая, д.20).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294 000,00 (двести девяносто четыре тысячи) Российский рубль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5902807779, КПП 590201001 Общество с ограниченной ответственностью "ГАЛА-ЦЕНТР" (Адрес: 614000, г. Пермь, </w:t>
      </w:r>
      <w:proofErr w:type="spell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енина</w:t>
      </w:r>
      <w:proofErr w:type="spell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, д.58, офис 420).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322 000,00 (триста двадцать две тысячи) Российский рубль</w:t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C1F3B" w:rsidRPr="00FC1F3B" w:rsidRDefault="00FC1F3B" w:rsidP="00FC1F3B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1F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C1F3B" w:rsidRPr="00FC1F3B" w:rsidRDefault="00FC1F3B" w:rsidP="00FC1F3B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________________/Шистерова Людмила Николаевна/</w:t>
            </w:r>
          </w:p>
        </w:tc>
      </w:tr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____________________________/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_____________________________/Федоровцева Инна Михайловна/</w:t>
            </w:r>
          </w:p>
        </w:tc>
      </w:tr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_____________________________/Мохов Денис Анатольевич/</w:t>
            </w:r>
          </w:p>
        </w:tc>
      </w:tr>
    </w:tbl>
    <w:p w:rsidR="00FC1F3B" w:rsidRP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1"/>
        <w:gridCol w:w="7084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054"/>
            </w:tblGrid>
            <w:tr w:rsidR="00FC1F3B" w:rsidRPr="00FC1F3B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FC1F3B" w:rsidRPr="00FC1F3B" w:rsidRDefault="00FC1F3B" w:rsidP="00FC1F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</w:t>
                  </w:r>
                  <w:r w:rsidRPr="00FC1F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______________________/________________/ </w:t>
                  </w:r>
                </w:p>
              </w:tc>
            </w:tr>
            <w:tr w:rsidR="00FC1F3B" w:rsidRPr="00FC1F3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FC1F3B" w:rsidRPr="00FC1F3B" w:rsidRDefault="00FC1F3B" w:rsidP="00FC1F3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FC1F3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F3B" w:rsidRP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(15.08.2011) </w:t>
            </w:r>
          </w:p>
        </w:tc>
      </w:tr>
    </w:tbl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485" w:rsidRDefault="00415485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485" w:rsidRPr="00FC1F3B" w:rsidRDefault="00415485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№0156300008711000133-1</w:t>
            </w:r>
          </w:p>
        </w:tc>
      </w:tr>
    </w:tbl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годы, а также мониторинг реализации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- победителей XIII городского конкурса социально значимых проектов «Город-это мы»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C1F3B" w:rsidRP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№0156300008711000133-1</w:t>
            </w:r>
          </w:p>
        </w:tc>
      </w:tr>
    </w:tbl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годы, а также мониторинг реализации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- победителей XIII городского конкурса социально значимых проектов «Город-это мы»</w:t>
      </w:r>
    </w:p>
    <w:p w:rsidR="00FC1F3B" w:rsidRPr="00FC1F3B" w:rsidRDefault="00FC1F3B" w:rsidP="00FC1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482 500,00 (четыреста восемьдесят две тысячи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FC1F3B" w:rsidRPr="00FC1F3B" w:rsidTr="00FC1F3B">
        <w:tc>
          <w:tcPr>
            <w:tcW w:w="0" w:type="auto"/>
            <w:noWrap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(пять)</w:t>
            </w: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FC1F3B" w:rsidRPr="00FC1F3B" w:rsidTr="00FC1F3B"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099"/>
        <w:gridCol w:w="2719"/>
        <w:gridCol w:w="3707"/>
      </w:tblGrid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участника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Почтовый адрес участника размещения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Сведения, содержащиеся в котировочной заявке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"Рекламная группа "Проект"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5904104482,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Героев Хасана, 7А, офис 216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должна включать в себя 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поддержки местного сообщества "Территория успеха"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5916022361,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617060, Пермский край, г. Краснокамск, ул. Энтузиастов, 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должна включать в себя 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"ГАЛА-ЦЕНТР"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5902807779,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614010, г. Пермь,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 7, корп. А, офис 408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должна включать в себя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Некоммерческое учреждение "Пермский образовательный научно-исследовательский центр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авитальной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активности"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5904078722,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614094, г. Пермь, ул. Кисловодская, 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должна включать в себя 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Федеральное государственное автономное образовательное учреждение высшего профессионального образования "Национальный исследовательский университет "Высшая школа экономики"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7714030726, КПП 590602001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101000, г. Москва, ул. Мясницкая, д.20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В соответствии с Техническим заданием (приложение № 1 к извещению о проведении запроса котировок)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контракта должна включать в себя 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</w:tbl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№0156300008711000133-1</w:t>
            </w:r>
          </w:p>
        </w:tc>
      </w:tr>
    </w:tbl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годы, а также мониторинг реализации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- победителей XIII городского конкурса социально значимых проектов «Город-это мы»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69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3079"/>
        <w:gridCol w:w="2267"/>
        <w:gridCol w:w="3119"/>
      </w:tblGrid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5904104482, КПП 590401001, Общество с ограниченной ответственностью "Рекламная группа "Проект"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5916022361, КПП 591601001, Фонд поддержки местного сообщества "Территория успеха"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соответствуют требованиям, установленным в извещении о проведении запроса котировок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п.3 ст.47 Федерального закона от 21.07.2005 № 94-ФЗ котировочная заявка не соответствует требованиям, установленным в извещении о проведении запроса котировок цен (в заявке указаны два предложения о цене контракта).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5902807779, КПП 590201001, Общество с ограниченной ответственностью "ГАЛА-ЦЕНТР"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5904078722, КПП 590301001, Учреждение Некоммерческое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учреждение "Пермский образовательный научно-исследовательский центр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авитальной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активности"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Допустить к участию в запросе котировок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481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61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7714030726, КПП 590602001, Учреждение Федеральное государственное автономное образовательное учреждение высшего профессионального образования "Национальный исследовательский университет "Высшая школа экономики"</w:t>
            </w:r>
          </w:p>
        </w:tc>
        <w:tc>
          <w:tcPr>
            <w:tcW w:w="118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163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C1F3B" w:rsidRPr="00FC1F3B" w:rsidRDefault="00FC1F3B" w:rsidP="00FC1F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C1F3B" w:rsidRPr="00FC1F3B" w:rsidTr="00FC1F3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C1F3B" w:rsidRPr="00FC1F3B" w:rsidRDefault="00FC1F3B" w:rsidP="00FC1F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15.08.2011 №0156300008711000133-1</w:t>
            </w:r>
          </w:p>
        </w:tc>
      </w:tr>
    </w:tbl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F3B" w:rsidRPr="00FC1F3B" w:rsidRDefault="00FC1F3B" w:rsidP="00FC1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</w:t>
      </w:r>
      <w:proofErr w:type="gramStart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реализации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 в рамках плана реализации мероприятий на 2011 год, в том числе семи районных подпрограмм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2010-2012 годы, а также мониторинг реализации</w:t>
      </w:r>
      <w:proofErr w:type="gramEnd"/>
      <w:r w:rsidRPr="00FC1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 - победителей XIII городского конкурса социально значимых проектов «Город-это мы»</w:t>
      </w:r>
    </w:p>
    <w:p w:rsidR="00FC1F3B" w:rsidRPr="00FC1F3B" w:rsidRDefault="00FC1F3B" w:rsidP="00FC1F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2099"/>
        <w:gridCol w:w="2719"/>
        <w:gridCol w:w="3707"/>
      </w:tblGrid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"Рекламная группа "Проект"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445 000,00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поддержки местного сообщества "Территория успеха"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"ГАЛА-ЦЕНТР"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</w:t>
            </w: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Некоммерческое учреждение "Пермский образовательный научно-исследовательский центр </w:t>
            </w:r>
            <w:proofErr w:type="spellStart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авитальной</w:t>
            </w:r>
            <w:proofErr w:type="spellEnd"/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активности"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482 000,00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1F3B" w:rsidRPr="00FC1F3B" w:rsidTr="00FC1F3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Федеральное государственное автономное образовательное учреждение высшего профессионального образования "Национальный исследовательский университет "Высшая школа экономики"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C1F3B" w:rsidRPr="00FC1F3B" w:rsidRDefault="00FC1F3B" w:rsidP="00FC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E4208" w:rsidRDefault="00AE4208"/>
    <w:sectPr w:rsidR="00AE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3B"/>
    <w:rsid w:val="00415485"/>
    <w:rsid w:val="00966C3E"/>
    <w:rsid w:val="00A10306"/>
    <w:rsid w:val="00AE4208"/>
    <w:rsid w:val="00FC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C1F3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C1F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1F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FC1F3B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C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1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10</Pages>
  <Words>2269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Мохов Денис Анатольевич</dc:creator>
  <cp:keywords/>
  <dc:description/>
  <cp:lastModifiedBy>Мохов Денис Анатольевич</cp:lastModifiedBy>
  <cp:revision>3</cp:revision>
  <cp:lastPrinted>2011-08-15T11:46:00Z</cp:lastPrinted>
  <dcterms:created xsi:type="dcterms:W3CDTF">2011-08-15T09:59:00Z</dcterms:created>
  <dcterms:modified xsi:type="dcterms:W3CDTF">2011-08-15T11:46:00Z</dcterms:modified>
</cp:coreProperties>
</file>