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E44" w:rsidRPr="00872F10" w:rsidRDefault="00743E44" w:rsidP="00743E4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84ЭА/</w:t>
      </w:r>
      <w:r w:rsidR="00683B84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/2</w:t>
      </w:r>
    </w:p>
    <w:p w:rsidR="00743E44" w:rsidRPr="00743E44" w:rsidRDefault="00743E44" w:rsidP="00743E44">
      <w:pPr>
        <w:jc w:val="center"/>
        <w:rPr>
          <w:b/>
          <w:bCs/>
        </w:rPr>
      </w:pPr>
      <w:r>
        <w:rPr>
          <w:b/>
          <w:bCs/>
        </w:rPr>
        <w:t xml:space="preserve">подведения итогов </w:t>
      </w:r>
      <w:r w:rsidRPr="00FA1F28">
        <w:rPr>
          <w:b/>
          <w:bCs/>
        </w:rPr>
        <w:t>открыто</w:t>
      </w:r>
      <w:r>
        <w:rPr>
          <w:b/>
          <w:bCs/>
        </w:rPr>
        <w:t xml:space="preserve">го </w:t>
      </w:r>
      <w:r w:rsidRPr="00FA1F28">
        <w:rPr>
          <w:b/>
          <w:bCs/>
        </w:rPr>
        <w:t>аукцион</w:t>
      </w:r>
      <w:r>
        <w:rPr>
          <w:b/>
          <w:bCs/>
        </w:rPr>
        <w:t>а в электронной форме</w:t>
      </w:r>
    </w:p>
    <w:p w:rsidR="00743E44" w:rsidRPr="00873619" w:rsidRDefault="00743E44" w:rsidP="00743E44">
      <w:pPr>
        <w:jc w:val="center"/>
        <w:rPr>
          <w:b/>
        </w:rPr>
      </w:pPr>
      <w:r>
        <w:rPr>
          <w:b/>
          <w:bCs/>
        </w:rPr>
        <w:t xml:space="preserve"> </w:t>
      </w:r>
      <w:r w:rsidRPr="00B530BB">
        <w:rPr>
          <w:b/>
          <w:color w:val="000000"/>
        </w:rPr>
        <w:t xml:space="preserve">на право </w:t>
      </w:r>
      <w:r w:rsidRPr="00873619">
        <w:rPr>
          <w:b/>
          <w:color w:val="000000"/>
        </w:rPr>
        <w:t xml:space="preserve">заключить договор на </w:t>
      </w:r>
      <w:r w:rsidRPr="00873619">
        <w:rPr>
          <w:b/>
        </w:rPr>
        <w:t xml:space="preserve">капитальный ремонт инфарктного отделения  </w:t>
      </w:r>
    </w:p>
    <w:p w:rsidR="00743E44" w:rsidRPr="00873619" w:rsidRDefault="00743E44" w:rsidP="00743E44">
      <w:pPr>
        <w:jc w:val="center"/>
        <w:rPr>
          <w:b/>
        </w:rPr>
      </w:pPr>
      <w:r w:rsidRPr="00873619">
        <w:rPr>
          <w:b/>
        </w:rPr>
        <w:t xml:space="preserve">Муниципального учреждения здравоохранения </w:t>
      </w:r>
    </w:p>
    <w:p w:rsidR="00743E44" w:rsidRDefault="00743E44" w:rsidP="00743E44">
      <w:pPr>
        <w:jc w:val="center"/>
        <w:rPr>
          <w:b/>
        </w:rPr>
      </w:pPr>
      <w:r w:rsidRPr="00873619">
        <w:rPr>
          <w:b/>
        </w:rPr>
        <w:t xml:space="preserve">Городская  клиническая больница </w:t>
      </w:r>
      <w:r>
        <w:rPr>
          <w:b/>
        </w:rPr>
        <w:t>№ 4</w:t>
      </w:r>
    </w:p>
    <w:p w:rsidR="00743E44" w:rsidRDefault="00743E44" w:rsidP="00743E44">
      <w:pPr>
        <w:jc w:val="center"/>
        <w:rPr>
          <w:b/>
        </w:rPr>
      </w:pPr>
      <w:r>
        <w:rPr>
          <w:b/>
        </w:rPr>
        <w:t>(Извещение № 0356300000611000127)</w:t>
      </w:r>
    </w:p>
    <w:p w:rsidR="00743E44" w:rsidRPr="00E90A54" w:rsidRDefault="00743E44" w:rsidP="00743E44">
      <w:pPr>
        <w:jc w:val="center"/>
        <w:rPr>
          <w:bCs/>
        </w:rPr>
      </w:pPr>
    </w:p>
    <w:p w:rsidR="00743E44" w:rsidRDefault="00743E44" w:rsidP="00743E44">
      <w:pPr>
        <w:ind w:left="7938" w:hanging="7938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450EE7">
        <w:rPr>
          <w:bCs/>
          <w:sz w:val="22"/>
          <w:szCs w:val="22"/>
        </w:rPr>
        <w:t xml:space="preserve">                             «2</w:t>
      </w:r>
      <w:r w:rsidR="00450EE7" w:rsidRPr="00683B84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>» августа 2011 года</w:t>
      </w:r>
    </w:p>
    <w:p w:rsidR="00743E44" w:rsidRPr="00F17D02" w:rsidRDefault="00683B84" w:rsidP="00743E44">
      <w:pPr>
        <w:ind w:left="7938" w:hanging="150"/>
        <w:rPr>
          <w:bCs/>
          <w:sz w:val="22"/>
          <w:szCs w:val="22"/>
        </w:rPr>
      </w:pPr>
      <w:r>
        <w:rPr>
          <w:bCs/>
          <w:sz w:val="22"/>
          <w:szCs w:val="22"/>
        </w:rPr>
        <w:t>11</w:t>
      </w:r>
      <w:r w:rsidR="00743E44" w:rsidRPr="003F3EDF">
        <w:rPr>
          <w:bCs/>
          <w:sz w:val="22"/>
          <w:szCs w:val="22"/>
        </w:rPr>
        <w:t xml:space="preserve"> часов </w:t>
      </w:r>
      <w:r>
        <w:rPr>
          <w:bCs/>
          <w:sz w:val="22"/>
          <w:szCs w:val="22"/>
        </w:rPr>
        <w:t>3</w:t>
      </w:r>
      <w:r w:rsidR="00743E44" w:rsidRPr="003F3EDF">
        <w:rPr>
          <w:bCs/>
          <w:sz w:val="22"/>
          <w:szCs w:val="22"/>
        </w:rPr>
        <w:t>0 минут</w:t>
      </w:r>
    </w:p>
    <w:p w:rsidR="00743E44" w:rsidRPr="002A229A" w:rsidRDefault="00743E44" w:rsidP="00743E44">
      <w:pPr>
        <w:ind w:left="7920" w:hanging="7920"/>
        <w:jc w:val="both"/>
        <w:rPr>
          <w:b/>
          <w:bCs/>
          <w:sz w:val="22"/>
          <w:szCs w:val="22"/>
        </w:rPr>
      </w:pPr>
    </w:p>
    <w:p w:rsidR="00743E44" w:rsidRPr="000F0353" w:rsidRDefault="00743E44" w:rsidP="00743E44">
      <w:pPr>
        <w:pStyle w:val="a3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Повестка дня:</w:t>
      </w:r>
      <w:r w:rsidRPr="000F0353">
        <w:rPr>
          <w:bCs/>
          <w:sz w:val="22"/>
          <w:szCs w:val="22"/>
        </w:rPr>
        <w:t xml:space="preserve"> </w:t>
      </w:r>
      <w:r w:rsidRPr="000F0353">
        <w:rPr>
          <w:sz w:val="22"/>
          <w:szCs w:val="22"/>
        </w:rPr>
        <w:t xml:space="preserve">заседание конкурсной (аукционной) комиссии по видам товаров, работ, услуг № </w:t>
      </w:r>
      <w:r w:rsidR="00D63819">
        <w:rPr>
          <w:sz w:val="22"/>
          <w:szCs w:val="22"/>
        </w:rPr>
        <w:t>3</w:t>
      </w:r>
      <w:r w:rsidRPr="000F0353">
        <w:rPr>
          <w:sz w:val="22"/>
          <w:szCs w:val="22"/>
        </w:rPr>
        <w:t xml:space="preserve"> по рассмотрению вторых частей заявок на участие в открытом аукционе в электронной форме</w:t>
      </w:r>
      <w:r>
        <w:rPr>
          <w:sz w:val="22"/>
          <w:szCs w:val="22"/>
        </w:rPr>
        <w:t>.</w:t>
      </w:r>
      <w:r w:rsidRPr="000F0353">
        <w:rPr>
          <w:b/>
          <w:bCs/>
          <w:sz w:val="22"/>
          <w:szCs w:val="22"/>
        </w:rPr>
        <w:t xml:space="preserve"> </w:t>
      </w:r>
    </w:p>
    <w:p w:rsidR="00743E44" w:rsidRDefault="00743E44" w:rsidP="00743E44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p w:rsidR="00450EE7" w:rsidRPr="00D726E3" w:rsidRDefault="00450EE7" w:rsidP="00450EE7">
      <w:pPr>
        <w:jc w:val="both"/>
        <w:rPr>
          <w:sz w:val="22"/>
          <w:szCs w:val="22"/>
        </w:rPr>
      </w:pPr>
      <w:r w:rsidRPr="00D726E3">
        <w:rPr>
          <w:sz w:val="22"/>
          <w:szCs w:val="22"/>
        </w:rPr>
        <w:t>В виду отсутствия председателя и заместителя председателя комиссии председательствующей на заседан</w:t>
      </w:r>
      <w:r w:rsidRPr="00D726E3">
        <w:rPr>
          <w:sz w:val="22"/>
          <w:szCs w:val="22"/>
        </w:rPr>
        <w:t>и</w:t>
      </w:r>
      <w:r w:rsidRPr="00D726E3">
        <w:rPr>
          <w:sz w:val="22"/>
          <w:szCs w:val="22"/>
        </w:rPr>
        <w:t>и комиссии единогласно выбрана Новикова Татьяна Егоровна.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743E44" w:rsidRPr="000F0353" w:rsidTr="005747DA">
        <w:trPr>
          <w:gridAfter w:val="1"/>
          <w:wAfter w:w="609" w:type="dxa"/>
        </w:trPr>
        <w:tc>
          <w:tcPr>
            <w:tcW w:w="3778" w:type="dxa"/>
          </w:tcPr>
          <w:p w:rsidR="00743E44" w:rsidRPr="000F0353" w:rsidRDefault="00743E44" w:rsidP="00450EE7">
            <w:pPr>
              <w:jc w:val="both"/>
            </w:pPr>
          </w:p>
        </w:tc>
        <w:tc>
          <w:tcPr>
            <w:tcW w:w="290" w:type="dxa"/>
          </w:tcPr>
          <w:p w:rsidR="00743E44" w:rsidRPr="000F0353" w:rsidRDefault="00743E44" w:rsidP="005747DA">
            <w:pPr>
              <w:pStyle w:val="a3"/>
              <w:spacing w:after="0"/>
              <w:jc w:val="right"/>
            </w:pPr>
          </w:p>
        </w:tc>
        <w:tc>
          <w:tcPr>
            <w:tcW w:w="3907" w:type="dxa"/>
          </w:tcPr>
          <w:p w:rsidR="00743E44" w:rsidRPr="00534DBC" w:rsidRDefault="00743E44" w:rsidP="005747DA">
            <w:pPr>
              <w:pStyle w:val="a3"/>
              <w:tabs>
                <w:tab w:val="left" w:pos="0"/>
              </w:tabs>
              <w:spacing w:after="0"/>
            </w:pPr>
          </w:p>
        </w:tc>
      </w:tr>
      <w:tr w:rsidR="00743E44" w:rsidRPr="000F0353" w:rsidTr="005747DA">
        <w:tc>
          <w:tcPr>
            <w:tcW w:w="3778" w:type="dxa"/>
          </w:tcPr>
          <w:p w:rsidR="00743E44" w:rsidRPr="000F0353" w:rsidRDefault="00450EE7" w:rsidP="005747DA">
            <w:pPr>
              <w:pStyle w:val="a3"/>
              <w:spacing w:after="0"/>
            </w:pPr>
            <w:r w:rsidRPr="00D726E3">
              <w:rPr>
                <w:sz w:val="22"/>
                <w:szCs w:val="22"/>
              </w:rPr>
              <w:t>Председательствующая</w:t>
            </w:r>
            <w:r w:rsidR="00743E44">
              <w:rPr>
                <w:sz w:val="22"/>
                <w:szCs w:val="22"/>
              </w:rPr>
              <w:t>:</w:t>
            </w:r>
          </w:p>
        </w:tc>
        <w:tc>
          <w:tcPr>
            <w:tcW w:w="290" w:type="dxa"/>
          </w:tcPr>
          <w:p w:rsidR="00743E44" w:rsidRPr="000F0353" w:rsidRDefault="00743E44" w:rsidP="005747DA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743E44" w:rsidRPr="00450EE7" w:rsidRDefault="00450EE7" w:rsidP="005747DA">
            <w:pPr>
              <w:tabs>
                <w:tab w:val="left" w:pos="0"/>
              </w:tabs>
            </w:pPr>
            <w:r>
              <w:t>Новикова Татьяна Егоровна</w:t>
            </w:r>
          </w:p>
        </w:tc>
      </w:tr>
      <w:tr w:rsidR="00743E44" w:rsidRPr="000F0353" w:rsidTr="005747DA">
        <w:tc>
          <w:tcPr>
            <w:tcW w:w="3778" w:type="dxa"/>
          </w:tcPr>
          <w:p w:rsidR="00743E44" w:rsidRPr="000F0353" w:rsidRDefault="00743E44" w:rsidP="005747DA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743E44" w:rsidRPr="000F0353" w:rsidRDefault="00743E44" w:rsidP="005747DA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743E44" w:rsidRPr="000F0353" w:rsidRDefault="00D63819" w:rsidP="005747DA">
            <w:pPr>
              <w:tabs>
                <w:tab w:val="left" w:pos="0"/>
              </w:tabs>
            </w:pPr>
            <w:r w:rsidRPr="00D726E3">
              <w:rPr>
                <w:sz w:val="22"/>
                <w:szCs w:val="22"/>
              </w:rPr>
              <w:t>Чазова Елена Константиновна</w:t>
            </w:r>
          </w:p>
        </w:tc>
      </w:tr>
      <w:tr w:rsidR="00743E44" w:rsidRPr="000F0353" w:rsidTr="005747DA">
        <w:tc>
          <w:tcPr>
            <w:tcW w:w="3778" w:type="dxa"/>
          </w:tcPr>
          <w:p w:rsidR="00743E44" w:rsidRPr="000F0353" w:rsidRDefault="00743E44" w:rsidP="005747DA">
            <w:pPr>
              <w:tabs>
                <w:tab w:val="left" w:pos="0"/>
                <w:tab w:val="left" w:pos="3544"/>
              </w:tabs>
            </w:pPr>
            <w:r w:rsidRPr="000F0353">
              <w:rPr>
                <w:sz w:val="22"/>
                <w:szCs w:val="22"/>
              </w:rPr>
              <w:t>Ответственный секретарь комиссии:</w:t>
            </w:r>
          </w:p>
        </w:tc>
        <w:tc>
          <w:tcPr>
            <w:tcW w:w="290" w:type="dxa"/>
          </w:tcPr>
          <w:p w:rsidR="00743E44" w:rsidRPr="000F0353" w:rsidRDefault="00743E44" w:rsidP="005747DA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743E44" w:rsidRPr="000F0353" w:rsidRDefault="00D63819" w:rsidP="005747DA">
            <w:pPr>
              <w:tabs>
                <w:tab w:val="left" w:pos="0"/>
                <w:tab w:val="left" w:pos="3544"/>
              </w:tabs>
            </w:pPr>
            <w:r w:rsidRPr="00D726E3">
              <w:rPr>
                <w:sz w:val="22"/>
                <w:szCs w:val="22"/>
              </w:rPr>
              <w:t>Кузнецов Александр Александрович</w:t>
            </w:r>
          </w:p>
        </w:tc>
      </w:tr>
    </w:tbl>
    <w:p w:rsidR="00743E44" w:rsidRPr="000F0353" w:rsidRDefault="00743E44" w:rsidP="00743E44">
      <w:pPr>
        <w:jc w:val="both"/>
        <w:rPr>
          <w:b/>
          <w:sz w:val="22"/>
          <w:szCs w:val="22"/>
        </w:rPr>
      </w:pPr>
      <w:r w:rsidRPr="000F0353">
        <w:rPr>
          <w:b/>
          <w:sz w:val="22"/>
          <w:szCs w:val="22"/>
        </w:rPr>
        <w:t>Кворум имеется.</w:t>
      </w:r>
    </w:p>
    <w:p w:rsidR="00743E44" w:rsidRPr="000F0353" w:rsidRDefault="00743E44" w:rsidP="00743E44">
      <w:pPr>
        <w:jc w:val="both"/>
        <w:rPr>
          <w:sz w:val="22"/>
          <w:szCs w:val="22"/>
        </w:rPr>
      </w:pPr>
    </w:p>
    <w:p w:rsidR="00743E44" w:rsidRPr="000F0353" w:rsidRDefault="00743E44" w:rsidP="00743E44">
      <w:pPr>
        <w:jc w:val="both"/>
        <w:rPr>
          <w:sz w:val="22"/>
          <w:szCs w:val="22"/>
        </w:rPr>
      </w:pPr>
      <w:r w:rsidRPr="000F0353">
        <w:rPr>
          <w:b/>
          <w:sz w:val="22"/>
          <w:szCs w:val="22"/>
        </w:rPr>
        <w:t>Сведения о заказчике</w:t>
      </w:r>
      <w:r w:rsidRPr="000F0353">
        <w:rPr>
          <w:sz w:val="22"/>
          <w:szCs w:val="22"/>
        </w:rPr>
        <w:t>:</w:t>
      </w:r>
    </w:p>
    <w:p w:rsidR="00D63819" w:rsidRPr="00CF3274" w:rsidRDefault="00D63819" w:rsidP="00D63819">
      <w:pPr>
        <w:jc w:val="both"/>
        <w:rPr>
          <w:sz w:val="22"/>
          <w:szCs w:val="22"/>
        </w:rPr>
      </w:pPr>
      <w:r w:rsidRPr="00D726E3">
        <w:rPr>
          <w:sz w:val="22"/>
          <w:szCs w:val="22"/>
        </w:rPr>
        <w:t>Наименование:  муниципальное</w:t>
      </w:r>
      <w:r w:rsidRPr="00A2594A">
        <w:t xml:space="preserve"> учреждение </w:t>
      </w:r>
      <w:r>
        <w:t xml:space="preserve">здравоохранения </w:t>
      </w:r>
      <w:r w:rsidRPr="00CF3274">
        <w:rPr>
          <w:sz w:val="22"/>
          <w:szCs w:val="22"/>
        </w:rPr>
        <w:t>Городская клиническая больница № 4.</w:t>
      </w:r>
    </w:p>
    <w:p w:rsidR="00D63819" w:rsidRDefault="00D63819" w:rsidP="00D63819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врач: </w:t>
      </w:r>
      <w:proofErr w:type="spellStart"/>
      <w:r>
        <w:rPr>
          <w:sz w:val="22"/>
          <w:szCs w:val="22"/>
        </w:rPr>
        <w:t>Ронзин</w:t>
      </w:r>
      <w:proofErr w:type="spellEnd"/>
      <w:r>
        <w:rPr>
          <w:sz w:val="22"/>
          <w:szCs w:val="22"/>
        </w:rPr>
        <w:t xml:space="preserve"> Андрей Владимирович.</w:t>
      </w:r>
    </w:p>
    <w:p w:rsidR="00D63819" w:rsidRPr="00CF3274" w:rsidRDefault="00D63819" w:rsidP="00D63819">
      <w:pPr>
        <w:rPr>
          <w:sz w:val="22"/>
          <w:szCs w:val="22"/>
        </w:rPr>
      </w:pPr>
      <w:r w:rsidRPr="00CF3274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614107, г"/>
        </w:smartTagPr>
        <w:r w:rsidRPr="00CF3274">
          <w:rPr>
            <w:sz w:val="22"/>
            <w:szCs w:val="22"/>
          </w:rPr>
          <w:t>614107, г</w:t>
        </w:r>
      </w:smartTag>
      <w:r w:rsidRPr="00CF3274">
        <w:rPr>
          <w:sz w:val="22"/>
          <w:szCs w:val="22"/>
        </w:rPr>
        <w:t>. Пермь, ул. Ким, 2.</w:t>
      </w:r>
    </w:p>
    <w:p w:rsidR="00D63819" w:rsidRPr="00CF3274" w:rsidRDefault="00D63819" w:rsidP="00D63819">
      <w:pPr>
        <w:tabs>
          <w:tab w:val="left" w:pos="1134"/>
        </w:tabs>
        <w:jc w:val="both"/>
        <w:rPr>
          <w:sz w:val="22"/>
          <w:szCs w:val="22"/>
        </w:rPr>
      </w:pPr>
      <w:r w:rsidRPr="00CF3274">
        <w:rPr>
          <w:sz w:val="22"/>
          <w:szCs w:val="22"/>
        </w:rPr>
        <w:t xml:space="preserve">тел.: (342) </w:t>
      </w:r>
      <w:r>
        <w:rPr>
          <w:sz w:val="22"/>
          <w:szCs w:val="22"/>
        </w:rPr>
        <w:t>2</w:t>
      </w:r>
      <w:r w:rsidRPr="00CF3274">
        <w:rPr>
          <w:sz w:val="22"/>
          <w:szCs w:val="22"/>
        </w:rPr>
        <w:t>60-46-76.</w:t>
      </w:r>
    </w:p>
    <w:p w:rsidR="00743E44" w:rsidRPr="000F0353" w:rsidRDefault="00743E44" w:rsidP="00743E44">
      <w:pPr>
        <w:jc w:val="both"/>
        <w:rPr>
          <w:b/>
          <w:sz w:val="22"/>
          <w:szCs w:val="22"/>
        </w:rPr>
      </w:pPr>
    </w:p>
    <w:p w:rsidR="00D63819" w:rsidRDefault="00743E44" w:rsidP="00D63819">
      <w:pPr>
        <w:jc w:val="both"/>
      </w:pPr>
      <w:r w:rsidRPr="000F0353">
        <w:rPr>
          <w:b/>
          <w:sz w:val="22"/>
          <w:szCs w:val="22"/>
        </w:rPr>
        <w:t xml:space="preserve">Предмет контракта: </w:t>
      </w:r>
      <w:r w:rsidR="00D63819">
        <w:t>капитальный ремонт инфарктного отделения Муниципального учреждения здравоохранения городская клиническая больница № 4.</w:t>
      </w:r>
    </w:p>
    <w:p w:rsidR="00743E44" w:rsidRPr="000F0353" w:rsidRDefault="00743E44" w:rsidP="00743E44">
      <w:pPr>
        <w:jc w:val="both"/>
        <w:rPr>
          <w:b/>
          <w:sz w:val="22"/>
          <w:szCs w:val="22"/>
        </w:rPr>
      </w:pPr>
    </w:p>
    <w:p w:rsidR="00D63819" w:rsidRDefault="00743E44" w:rsidP="00D63819">
      <w:pPr>
        <w:jc w:val="both"/>
        <w:rPr>
          <w:sz w:val="22"/>
          <w:szCs w:val="22"/>
        </w:rPr>
      </w:pPr>
      <w:r w:rsidRPr="000F0353">
        <w:rPr>
          <w:b/>
          <w:sz w:val="22"/>
          <w:szCs w:val="22"/>
        </w:rPr>
        <w:t xml:space="preserve">Начальная (максимальная) цена контракта: </w:t>
      </w:r>
      <w:r w:rsidR="00D63819">
        <w:rPr>
          <w:sz w:val="22"/>
          <w:szCs w:val="22"/>
        </w:rPr>
        <w:t>4 999 795,39 руб. (Четыре миллиона девятьсот девяносто девять тысяч семьсот девяносто пять руб. 39 коп.).</w:t>
      </w:r>
    </w:p>
    <w:p w:rsidR="00743E44" w:rsidRPr="000F0353" w:rsidRDefault="00743E44" w:rsidP="00743E44">
      <w:pPr>
        <w:tabs>
          <w:tab w:val="left" w:pos="4020"/>
        </w:tabs>
        <w:jc w:val="both"/>
        <w:rPr>
          <w:b/>
          <w:sz w:val="22"/>
          <w:szCs w:val="22"/>
        </w:rPr>
      </w:pPr>
    </w:p>
    <w:p w:rsidR="00743E44" w:rsidRPr="000F0353" w:rsidRDefault="00743E44" w:rsidP="00743E44">
      <w:pPr>
        <w:tabs>
          <w:tab w:val="left" w:pos="4020"/>
        </w:tabs>
        <w:jc w:val="both"/>
        <w:rPr>
          <w:sz w:val="22"/>
          <w:szCs w:val="22"/>
        </w:rPr>
      </w:pPr>
      <w:r w:rsidRPr="000F0353">
        <w:rPr>
          <w:b/>
          <w:sz w:val="22"/>
          <w:szCs w:val="22"/>
        </w:rPr>
        <w:t>Предложения о цене контракта, ранжированные по мере убывания</w:t>
      </w:r>
      <w:r w:rsidRPr="000F0353">
        <w:rPr>
          <w:sz w:val="22"/>
          <w:szCs w:val="22"/>
        </w:rPr>
        <w:t>:</w:t>
      </w:r>
    </w:p>
    <w:tbl>
      <w:tblPr>
        <w:tblW w:w="10363" w:type="dxa"/>
        <w:tblInd w:w="93" w:type="dxa"/>
        <w:tblLook w:val="0000"/>
      </w:tblPr>
      <w:tblGrid>
        <w:gridCol w:w="525"/>
        <w:gridCol w:w="2467"/>
        <w:gridCol w:w="1656"/>
        <w:gridCol w:w="1604"/>
        <w:gridCol w:w="4111"/>
      </w:tblGrid>
      <w:tr w:rsidR="00743E44" w:rsidRPr="00A9596A" w:rsidTr="005747DA">
        <w:trPr>
          <w:trHeight w:val="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№</w:t>
            </w:r>
            <w:r w:rsidRPr="000F0353">
              <w:rPr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0F0353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F0353">
              <w:rPr>
                <w:b/>
                <w:sz w:val="18"/>
                <w:szCs w:val="18"/>
              </w:rPr>
              <w:t>/</w:t>
            </w:r>
            <w:proofErr w:type="spellStart"/>
            <w:r w:rsidRPr="000F0353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Предложение</w:t>
            </w:r>
          </w:p>
          <w:p w:rsidR="00743E44" w:rsidRPr="000F0353" w:rsidRDefault="00743E44" w:rsidP="005747DA">
            <w:pPr>
              <w:ind w:left="-66" w:right="-108"/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 о цене контракта, руб.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Время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 поступления 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предложения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Порядковый 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номер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Наименование участника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размещения заказа</w:t>
            </w:r>
          </w:p>
        </w:tc>
      </w:tr>
      <w:tr w:rsidR="00743E44" w:rsidRPr="00A9596A" w:rsidTr="005747DA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743E44" w:rsidP="005747DA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3 884 900,06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683B84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</w:t>
            </w:r>
            <w:r w:rsidR="001A6837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:44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3E44" w:rsidRPr="00CA25A1" w:rsidRDefault="001A6837" w:rsidP="005747DA">
            <w:pPr>
              <w:tabs>
                <w:tab w:val="left" w:pos="4867"/>
              </w:tabs>
              <w:rPr>
                <w:sz w:val="20"/>
                <w:szCs w:val="20"/>
              </w:rPr>
            </w:pPr>
            <w:r w:rsidRPr="00CA25A1">
              <w:rPr>
                <w:sz w:val="20"/>
                <w:szCs w:val="20"/>
              </w:rPr>
              <w:t>ЗАО «</w:t>
            </w:r>
            <w:r w:rsidR="00CA25A1" w:rsidRPr="00CA25A1">
              <w:rPr>
                <w:sz w:val="20"/>
                <w:szCs w:val="20"/>
              </w:rPr>
              <w:t>Евроазиатская сервисная компания</w:t>
            </w:r>
            <w:r w:rsidRPr="00CA25A1">
              <w:rPr>
                <w:sz w:val="20"/>
                <w:szCs w:val="20"/>
              </w:rPr>
              <w:t>»</w:t>
            </w:r>
          </w:p>
        </w:tc>
      </w:tr>
      <w:tr w:rsidR="00743E44" w:rsidRPr="00A9596A" w:rsidTr="005747DA">
        <w:trPr>
          <w:trHeight w:val="4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743E44" w:rsidP="005747DA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3 909 899,04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683B84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</w:t>
            </w:r>
            <w:r w:rsidR="001A6837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:33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СройАктив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743E44" w:rsidRPr="00A9596A" w:rsidTr="005747DA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743E44" w:rsidP="005747DA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4 199 828,03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683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683B8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29</w:t>
            </w:r>
            <w:r w:rsidR="00683B84">
              <w:rPr>
                <w:sz w:val="20"/>
                <w:szCs w:val="20"/>
              </w:rPr>
              <w:t>:01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«Стройтехнология»</w:t>
            </w:r>
          </w:p>
        </w:tc>
      </w:tr>
      <w:tr w:rsidR="00743E44" w:rsidRPr="00A9596A" w:rsidTr="005747DA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743E44" w:rsidP="005747DA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4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1A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4 924 798,45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683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683B8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23</w:t>
            </w:r>
            <w:r w:rsidR="00683B84">
              <w:rPr>
                <w:sz w:val="20"/>
                <w:szCs w:val="20"/>
              </w:rPr>
              <w:t>:47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«Строй-Партнер»</w:t>
            </w:r>
          </w:p>
        </w:tc>
      </w:tr>
      <w:tr w:rsidR="00743E44" w:rsidRPr="00A9596A" w:rsidTr="005747DA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743E44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1A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4 974 796,41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683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683B8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15</w:t>
            </w:r>
            <w:r w:rsidR="00683B84">
              <w:rPr>
                <w:sz w:val="20"/>
                <w:szCs w:val="20"/>
              </w:rPr>
              <w:t>:20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3E44" w:rsidRPr="00A9596A" w:rsidRDefault="001A6837" w:rsidP="00574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Гран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р-Строй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</w:tbl>
    <w:p w:rsidR="00743E44" w:rsidRPr="00A9596A" w:rsidRDefault="00743E44" w:rsidP="00743E44">
      <w:pPr>
        <w:tabs>
          <w:tab w:val="left" w:pos="4020"/>
        </w:tabs>
        <w:jc w:val="both"/>
        <w:rPr>
          <w:sz w:val="20"/>
          <w:szCs w:val="20"/>
        </w:rPr>
      </w:pPr>
    </w:p>
    <w:p w:rsidR="00743E44" w:rsidRDefault="00743E44" w:rsidP="00743E44">
      <w:pPr>
        <w:jc w:val="both"/>
        <w:rPr>
          <w:b/>
          <w:sz w:val="22"/>
          <w:szCs w:val="22"/>
        </w:rPr>
      </w:pPr>
      <w:r w:rsidRPr="00300559">
        <w:rPr>
          <w:b/>
          <w:sz w:val="22"/>
          <w:szCs w:val="22"/>
        </w:rPr>
        <w:t xml:space="preserve">Комиссия рассмотрела </w:t>
      </w:r>
      <w:proofErr w:type="gramStart"/>
      <w:r w:rsidRPr="00300559">
        <w:rPr>
          <w:b/>
          <w:sz w:val="22"/>
          <w:szCs w:val="22"/>
        </w:rPr>
        <w:t>в соответствии с требованиями документации об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вторые части заявок </w:t>
      </w:r>
      <w:r w:rsidRPr="00300559">
        <w:rPr>
          <w:b/>
          <w:sz w:val="22"/>
          <w:szCs w:val="22"/>
        </w:rPr>
        <w:t>на участие</w:t>
      </w:r>
      <w:proofErr w:type="gramEnd"/>
      <w:r w:rsidRPr="00300559">
        <w:rPr>
          <w:b/>
          <w:sz w:val="22"/>
          <w:szCs w:val="22"/>
        </w:rPr>
        <w:t xml:space="preserve"> в аукционе и приняла следующие решения:</w:t>
      </w:r>
    </w:p>
    <w:p w:rsidR="00743E44" w:rsidRDefault="00743E44" w:rsidP="00743E44">
      <w:pPr>
        <w:jc w:val="both"/>
        <w:rPr>
          <w:b/>
          <w:sz w:val="22"/>
          <w:szCs w:val="22"/>
        </w:rPr>
      </w:pPr>
    </w:p>
    <w:p w:rsidR="00743E44" w:rsidRPr="00C82E59" w:rsidRDefault="00743E44" w:rsidP="00743E44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</w:t>
      </w:r>
      <w:r w:rsidRPr="00F17D02">
        <w:rPr>
          <w:sz w:val="22"/>
          <w:szCs w:val="22"/>
        </w:rPr>
        <w:t xml:space="preserve">ризнать </w:t>
      </w:r>
      <w:r>
        <w:rPr>
          <w:sz w:val="22"/>
          <w:szCs w:val="22"/>
        </w:rPr>
        <w:t>заявки следующих участников</w:t>
      </w:r>
      <w:r w:rsidRPr="00F17D02">
        <w:rPr>
          <w:sz w:val="22"/>
          <w:szCs w:val="22"/>
        </w:rPr>
        <w:t xml:space="preserve"> размещения заказа</w:t>
      </w:r>
      <w:r>
        <w:rPr>
          <w:sz w:val="22"/>
          <w:szCs w:val="22"/>
        </w:rPr>
        <w:t xml:space="preserve"> соответствующими требованиям, установленным документацией об открытом аукционе в электронной форме: </w:t>
      </w:r>
    </w:p>
    <w:tbl>
      <w:tblPr>
        <w:tblW w:w="10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3553"/>
        <w:gridCol w:w="1800"/>
        <w:gridCol w:w="1177"/>
      </w:tblGrid>
      <w:tr w:rsidR="00743E44" w:rsidTr="00184A70">
        <w:trPr>
          <w:trHeight w:val="16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Default="00743E44" w:rsidP="005747DA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Порядковый</w:t>
            </w:r>
          </w:p>
          <w:p w:rsidR="00743E44" w:rsidRPr="00A9596A" w:rsidRDefault="00743E44" w:rsidP="005747DA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номер заявки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Наименование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участника размещения заказа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Адрес места нахождения</w:t>
            </w:r>
          </w:p>
          <w:p w:rsidR="00743E44" w:rsidRPr="00A9596A" w:rsidRDefault="00743E44" w:rsidP="005747DA">
            <w:pPr>
              <w:jc w:val="center"/>
              <w:rPr>
                <w:sz w:val="18"/>
                <w:szCs w:val="18"/>
              </w:rPr>
            </w:pPr>
            <w:r w:rsidRPr="00A9596A">
              <w:rPr>
                <w:sz w:val="18"/>
                <w:szCs w:val="18"/>
              </w:rPr>
              <w:t>(для юридического лица);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адрес места жительства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sz w:val="18"/>
                <w:szCs w:val="18"/>
              </w:rPr>
              <w:t>(для физических лиц)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Голосование</w:t>
            </w:r>
          </w:p>
        </w:tc>
      </w:tr>
      <w:tr w:rsidR="00743E44" w:rsidTr="00184A70">
        <w:trPr>
          <w:trHeight w:val="1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Ф.И.О.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Решение</w:t>
            </w:r>
          </w:p>
        </w:tc>
      </w:tr>
      <w:tr w:rsidR="001A6837" w:rsidRPr="00A9596A" w:rsidTr="00184A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CA25A1" w:rsidP="005747DA">
            <w:pPr>
              <w:tabs>
                <w:tab w:val="left" w:pos="4867"/>
              </w:tabs>
              <w:rPr>
                <w:sz w:val="20"/>
                <w:szCs w:val="20"/>
              </w:rPr>
            </w:pPr>
            <w:r w:rsidRPr="00CA25A1">
              <w:rPr>
                <w:sz w:val="20"/>
                <w:szCs w:val="20"/>
              </w:rPr>
              <w:t>ЗАО «Евроазиатская сервисная компания»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color w:val="333333"/>
                <w:sz w:val="20"/>
                <w:szCs w:val="20"/>
              </w:rPr>
              <w:t>614077, Пермский край, Пермь г, ул</w:t>
            </w:r>
            <w:proofErr w:type="gramStart"/>
            <w:r w:rsidRPr="001A6837">
              <w:rPr>
                <w:color w:val="333333"/>
                <w:sz w:val="20"/>
                <w:szCs w:val="20"/>
              </w:rPr>
              <w:t>.М</w:t>
            </w:r>
            <w:proofErr w:type="gramEnd"/>
            <w:r w:rsidRPr="001A6837">
              <w:rPr>
                <w:color w:val="333333"/>
                <w:sz w:val="20"/>
                <w:szCs w:val="20"/>
              </w:rPr>
              <w:t>аршрутная, д.1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1A6837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Новикова Т.Е.</w:t>
            </w:r>
          </w:p>
          <w:p w:rsidR="001A6837" w:rsidRPr="001A6837" w:rsidRDefault="001A6837" w:rsidP="001A6837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Чазова Е.К.</w:t>
            </w:r>
          </w:p>
          <w:p w:rsidR="001A6837" w:rsidRPr="001A6837" w:rsidRDefault="001A6837" w:rsidP="001A6837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Кузнецов А.А.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  <w:tr w:rsidR="001A6837" w:rsidRPr="00A9596A" w:rsidTr="00184A70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СройАктив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color w:val="333333"/>
                <w:sz w:val="20"/>
                <w:szCs w:val="20"/>
              </w:rPr>
              <w:t>614051, Пермский край, Пермский р-н, ул</w:t>
            </w:r>
            <w:proofErr w:type="gramStart"/>
            <w:r w:rsidRPr="001A6837">
              <w:rPr>
                <w:color w:val="333333"/>
                <w:sz w:val="20"/>
                <w:szCs w:val="20"/>
              </w:rPr>
              <w:t>.З</w:t>
            </w:r>
            <w:proofErr w:type="gramEnd"/>
            <w:r w:rsidRPr="001A6837">
              <w:rPr>
                <w:color w:val="333333"/>
                <w:sz w:val="20"/>
                <w:szCs w:val="20"/>
              </w:rPr>
              <w:t>вонарева, д.4/а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Новикова Т.Е.</w:t>
            </w:r>
          </w:p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Чазова Е.К.</w:t>
            </w:r>
          </w:p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lastRenderedPageBreak/>
              <w:t>Кузнецов А.А.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lastRenderedPageBreak/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lastRenderedPageBreak/>
              <w:t>За</w:t>
            </w:r>
          </w:p>
        </w:tc>
      </w:tr>
      <w:tr w:rsidR="001A6837" w:rsidRPr="00A9596A" w:rsidTr="00184A70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«Стройтехнология»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color w:val="333333"/>
                <w:sz w:val="20"/>
                <w:szCs w:val="20"/>
              </w:rPr>
              <w:t>614036, Пермский край, Пермь г, ул</w:t>
            </w:r>
            <w:proofErr w:type="gramStart"/>
            <w:r w:rsidRPr="001A6837">
              <w:rPr>
                <w:color w:val="333333"/>
                <w:sz w:val="20"/>
                <w:szCs w:val="20"/>
              </w:rPr>
              <w:t>.М</w:t>
            </w:r>
            <w:proofErr w:type="gramEnd"/>
            <w:r w:rsidRPr="001A6837">
              <w:rPr>
                <w:color w:val="333333"/>
                <w:sz w:val="20"/>
                <w:szCs w:val="20"/>
              </w:rPr>
              <w:t>ира, д.69 - 26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Новикова Т.Е.</w:t>
            </w:r>
          </w:p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Чазова Е.К.</w:t>
            </w:r>
          </w:p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Кузнецов А.А.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  <w:tr w:rsidR="001A6837" w:rsidRPr="00A9596A" w:rsidTr="00184A70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«Строй-Партнер»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color w:val="333333"/>
                <w:sz w:val="20"/>
                <w:szCs w:val="20"/>
              </w:rPr>
              <w:t>614017, Пермский край, Пермь г, ул</w:t>
            </w:r>
            <w:proofErr w:type="gramStart"/>
            <w:r w:rsidRPr="001A6837">
              <w:rPr>
                <w:color w:val="333333"/>
                <w:sz w:val="20"/>
                <w:szCs w:val="20"/>
              </w:rPr>
              <w:t>.Л</w:t>
            </w:r>
            <w:proofErr w:type="gramEnd"/>
            <w:r w:rsidRPr="001A6837">
              <w:rPr>
                <w:color w:val="333333"/>
                <w:sz w:val="20"/>
                <w:szCs w:val="20"/>
              </w:rPr>
              <w:t>ебедева, д.38 - 8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Новикова Т.Е.</w:t>
            </w:r>
          </w:p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Чазова Е.К.</w:t>
            </w:r>
          </w:p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Кузнецов А.А.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  <w:tr w:rsidR="001A6837" w:rsidRPr="00A9596A" w:rsidTr="00184A70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A9596A" w:rsidRDefault="001A6837" w:rsidP="00574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Гран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р-Строй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color w:val="333333"/>
                <w:sz w:val="20"/>
                <w:szCs w:val="20"/>
              </w:rPr>
              <w:t>614990, Пермский край, Пермь г, ул</w:t>
            </w:r>
            <w:proofErr w:type="gramStart"/>
            <w:r w:rsidRPr="001A6837">
              <w:rPr>
                <w:color w:val="333333"/>
                <w:sz w:val="20"/>
                <w:szCs w:val="20"/>
              </w:rPr>
              <w:t>.Ш</w:t>
            </w:r>
            <w:proofErr w:type="gramEnd"/>
            <w:r w:rsidRPr="001A6837">
              <w:rPr>
                <w:color w:val="333333"/>
                <w:sz w:val="20"/>
                <w:szCs w:val="20"/>
              </w:rPr>
              <w:t>оссе Космонавтов, д.111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Новикова Т.Е.</w:t>
            </w:r>
          </w:p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Чазова Е.К.</w:t>
            </w:r>
          </w:p>
          <w:p w:rsidR="001A6837" w:rsidRPr="001A6837" w:rsidRDefault="001A6837" w:rsidP="005747DA">
            <w:pPr>
              <w:jc w:val="both"/>
              <w:rPr>
                <w:sz w:val="20"/>
                <w:szCs w:val="20"/>
              </w:rPr>
            </w:pPr>
            <w:r w:rsidRPr="001A6837">
              <w:rPr>
                <w:sz w:val="20"/>
                <w:szCs w:val="20"/>
              </w:rPr>
              <w:t>Кузнецов А.А.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  <w:p w:rsidR="001A6837" w:rsidRPr="00A9596A" w:rsidRDefault="001A6837" w:rsidP="00184A70">
            <w:pPr>
              <w:jc w:val="center"/>
              <w:rPr>
                <w:sz w:val="20"/>
                <w:szCs w:val="20"/>
              </w:rPr>
            </w:pPr>
            <w:r w:rsidRPr="00A9596A">
              <w:rPr>
                <w:sz w:val="20"/>
                <w:szCs w:val="20"/>
              </w:rPr>
              <w:t>За</w:t>
            </w:r>
          </w:p>
        </w:tc>
      </w:tr>
    </w:tbl>
    <w:p w:rsidR="00743E44" w:rsidRDefault="00743E44" w:rsidP="00743E44">
      <w:pPr>
        <w:ind w:left="360"/>
        <w:jc w:val="both"/>
        <w:rPr>
          <w:b/>
          <w:sz w:val="22"/>
          <w:szCs w:val="22"/>
        </w:rPr>
      </w:pPr>
    </w:p>
    <w:p w:rsidR="00184A70" w:rsidRDefault="00184A70" w:rsidP="00184A70">
      <w:pPr>
        <w:pStyle w:val="a5"/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2"/>
          <w:szCs w:val="22"/>
        </w:rPr>
      </w:pPr>
      <w:proofErr w:type="gramStart"/>
      <w:r w:rsidRPr="00184A70">
        <w:rPr>
          <w:sz w:val="22"/>
          <w:szCs w:val="22"/>
        </w:rPr>
        <w:t>Признать победителем открытого</w:t>
      </w:r>
      <w:r>
        <w:rPr>
          <w:sz w:val="22"/>
          <w:szCs w:val="22"/>
        </w:rPr>
        <w:t xml:space="preserve"> аукциона в электронной форме </w:t>
      </w:r>
      <w:r w:rsidRPr="00184A70">
        <w:t xml:space="preserve">ЗАО «Евроазиатская сервисная компания» (порядковый номер заявки № </w:t>
      </w:r>
      <w:r>
        <w:t>8</w:t>
      </w:r>
      <w:r w:rsidRPr="00184A70">
        <w:t xml:space="preserve">), которое предложило </w:t>
      </w:r>
      <w:r>
        <w:t xml:space="preserve">наименьшую </w:t>
      </w:r>
      <w:r w:rsidRPr="00184A70">
        <w:t>цену договора в</w:t>
      </w:r>
      <w:r w:rsidRPr="00184A70">
        <w:rPr>
          <w:sz w:val="22"/>
          <w:szCs w:val="22"/>
        </w:rPr>
        <w:t xml:space="preserve"> </w:t>
      </w:r>
      <w:r w:rsidRPr="00184A70">
        <w:t>размере 3 884 900,06 руб.</w:t>
      </w:r>
      <w:r w:rsidRPr="00184A70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Три </w:t>
      </w:r>
      <w:r w:rsidRPr="00184A70">
        <w:rPr>
          <w:sz w:val="22"/>
          <w:szCs w:val="22"/>
        </w:rPr>
        <w:t>миллион</w:t>
      </w:r>
      <w:r>
        <w:rPr>
          <w:sz w:val="22"/>
          <w:szCs w:val="22"/>
        </w:rPr>
        <w:t>а</w:t>
      </w:r>
      <w:r w:rsidRPr="00184A7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восемьсот восемьдесят четыре </w:t>
      </w:r>
      <w:r w:rsidRPr="00184A70">
        <w:rPr>
          <w:sz w:val="22"/>
          <w:szCs w:val="22"/>
        </w:rPr>
        <w:t>тысяч</w:t>
      </w:r>
      <w:r>
        <w:rPr>
          <w:sz w:val="22"/>
          <w:szCs w:val="22"/>
        </w:rPr>
        <w:t>и девятьсот</w:t>
      </w:r>
      <w:r w:rsidRPr="00184A70">
        <w:rPr>
          <w:sz w:val="22"/>
          <w:szCs w:val="22"/>
        </w:rPr>
        <w:t xml:space="preserve"> рублей 0</w:t>
      </w:r>
      <w:r>
        <w:rPr>
          <w:sz w:val="22"/>
          <w:szCs w:val="22"/>
        </w:rPr>
        <w:t>6</w:t>
      </w:r>
      <w:r w:rsidRPr="00184A70">
        <w:rPr>
          <w:sz w:val="22"/>
          <w:szCs w:val="22"/>
        </w:rPr>
        <w:t xml:space="preserve"> копеек) и заявка которого на участие в открытом аукционе в электронной форме соответствует требованиям документации об открытом аукционе в электронной форме.</w:t>
      </w:r>
      <w:proofErr w:type="gramEnd"/>
    </w:p>
    <w:p w:rsidR="00683B84" w:rsidRPr="00683B84" w:rsidRDefault="00683B84" w:rsidP="00683B84">
      <w:pPr>
        <w:tabs>
          <w:tab w:val="num" w:pos="426"/>
        </w:tabs>
        <w:jc w:val="both"/>
        <w:rPr>
          <w:sz w:val="22"/>
          <w:szCs w:val="22"/>
        </w:rPr>
      </w:pPr>
    </w:p>
    <w:p w:rsidR="00743E44" w:rsidRDefault="00743E44" w:rsidP="00743E44">
      <w:pPr>
        <w:tabs>
          <w:tab w:val="num" w:pos="426"/>
        </w:tabs>
        <w:jc w:val="both"/>
        <w:rPr>
          <w:sz w:val="22"/>
          <w:szCs w:val="22"/>
        </w:rPr>
      </w:pPr>
    </w:p>
    <w:p w:rsidR="00743E44" w:rsidRPr="007C758B" w:rsidRDefault="00743E44" w:rsidP="00743E44">
      <w:pPr>
        <w:ind w:left="720"/>
        <w:jc w:val="both"/>
        <w:rPr>
          <w:b/>
          <w:sz w:val="22"/>
          <w:szCs w:val="22"/>
        </w:rPr>
      </w:pPr>
    </w:p>
    <w:tbl>
      <w:tblPr>
        <w:tblW w:w="10403" w:type="dxa"/>
        <w:tblLook w:val="01E0"/>
      </w:tblPr>
      <w:tblGrid>
        <w:gridCol w:w="4068"/>
        <w:gridCol w:w="2376"/>
        <w:gridCol w:w="3959"/>
      </w:tblGrid>
      <w:tr w:rsidR="001A6837" w:rsidRPr="0027480F" w:rsidTr="005747DA">
        <w:trPr>
          <w:trHeight w:val="424"/>
        </w:trPr>
        <w:tc>
          <w:tcPr>
            <w:tcW w:w="4068" w:type="dxa"/>
          </w:tcPr>
          <w:p w:rsidR="001A6837" w:rsidRPr="0027480F" w:rsidRDefault="001A6837" w:rsidP="005747DA">
            <w:pPr>
              <w:pStyle w:val="a3"/>
              <w:rPr>
                <w:i/>
              </w:rPr>
            </w:pPr>
            <w:r w:rsidRPr="0027480F">
              <w:rPr>
                <w:i/>
              </w:rPr>
              <w:t>Председател</w:t>
            </w:r>
            <w:r>
              <w:rPr>
                <w:i/>
              </w:rPr>
              <w:t>ьствующая</w:t>
            </w:r>
            <w:r w:rsidRPr="0027480F">
              <w:rPr>
                <w:i/>
              </w:rPr>
              <w:t xml:space="preserve">                                   </w:t>
            </w:r>
          </w:p>
        </w:tc>
        <w:tc>
          <w:tcPr>
            <w:tcW w:w="2376" w:type="dxa"/>
          </w:tcPr>
          <w:p w:rsidR="001A6837" w:rsidRPr="0027480F" w:rsidRDefault="001A6837" w:rsidP="005747DA">
            <w:pPr>
              <w:jc w:val="both"/>
            </w:pPr>
            <w:r w:rsidRPr="0027480F">
              <w:t xml:space="preserve">__________________ </w:t>
            </w:r>
          </w:p>
        </w:tc>
        <w:tc>
          <w:tcPr>
            <w:tcW w:w="3959" w:type="dxa"/>
          </w:tcPr>
          <w:p w:rsidR="001A6837" w:rsidRPr="0027480F" w:rsidRDefault="001A6837" w:rsidP="005747DA">
            <w:pPr>
              <w:pStyle w:val="a3"/>
              <w:tabs>
                <w:tab w:val="left" w:pos="0"/>
              </w:tabs>
              <w:rPr>
                <w:i/>
              </w:rPr>
            </w:pPr>
            <w:r>
              <w:rPr>
                <w:i/>
              </w:rPr>
              <w:t>Новикова Татьяна Егоровна</w:t>
            </w:r>
          </w:p>
        </w:tc>
      </w:tr>
      <w:tr w:rsidR="001A6837" w:rsidRPr="0027480F" w:rsidTr="005747DA">
        <w:trPr>
          <w:trHeight w:val="555"/>
        </w:trPr>
        <w:tc>
          <w:tcPr>
            <w:tcW w:w="4068" w:type="dxa"/>
          </w:tcPr>
          <w:p w:rsidR="001A6837" w:rsidRPr="0027480F" w:rsidRDefault="001A6837" w:rsidP="005747DA">
            <w:pPr>
              <w:pStyle w:val="a3"/>
              <w:rPr>
                <w:i/>
              </w:rPr>
            </w:pPr>
            <w:r w:rsidRPr="0027480F">
              <w:rPr>
                <w:i/>
              </w:rPr>
              <w:t>Член  комиссии:</w:t>
            </w:r>
          </w:p>
        </w:tc>
        <w:tc>
          <w:tcPr>
            <w:tcW w:w="2376" w:type="dxa"/>
          </w:tcPr>
          <w:p w:rsidR="001A6837" w:rsidRPr="0027480F" w:rsidRDefault="001A6837" w:rsidP="005747DA">
            <w:r w:rsidRPr="0027480F">
              <w:t xml:space="preserve">__________________ </w:t>
            </w:r>
          </w:p>
        </w:tc>
        <w:tc>
          <w:tcPr>
            <w:tcW w:w="3959" w:type="dxa"/>
          </w:tcPr>
          <w:p w:rsidR="001A6837" w:rsidRPr="0027480F" w:rsidRDefault="001A6837" w:rsidP="005747DA">
            <w:pPr>
              <w:tabs>
                <w:tab w:val="left" w:pos="0"/>
              </w:tabs>
              <w:rPr>
                <w:i/>
              </w:rPr>
            </w:pPr>
            <w:r w:rsidRPr="0027480F">
              <w:rPr>
                <w:i/>
              </w:rPr>
              <w:t>Чазова Елена Константиновна</w:t>
            </w:r>
          </w:p>
        </w:tc>
      </w:tr>
      <w:tr w:rsidR="001A6837" w:rsidRPr="0027480F" w:rsidTr="005747DA">
        <w:trPr>
          <w:trHeight w:val="555"/>
        </w:trPr>
        <w:tc>
          <w:tcPr>
            <w:tcW w:w="4068" w:type="dxa"/>
          </w:tcPr>
          <w:p w:rsidR="001A6837" w:rsidRPr="0027480F" w:rsidRDefault="001A6837" w:rsidP="005747DA">
            <w:pPr>
              <w:rPr>
                <w:i/>
              </w:rPr>
            </w:pPr>
            <w:r w:rsidRPr="0027480F">
              <w:rPr>
                <w:i/>
              </w:rPr>
              <w:t>Ответственный секретарь</w:t>
            </w:r>
          </w:p>
        </w:tc>
        <w:tc>
          <w:tcPr>
            <w:tcW w:w="2376" w:type="dxa"/>
          </w:tcPr>
          <w:p w:rsidR="001A6837" w:rsidRPr="0027480F" w:rsidRDefault="001A6837" w:rsidP="005747DA">
            <w:r w:rsidRPr="0027480F">
              <w:t xml:space="preserve">__________________ </w:t>
            </w:r>
          </w:p>
        </w:tc>
        <w:tc>
          <w:tcPr>
            <w:tcW w:w="3959" w:type="dxa"/>
          </w:tcPr>
          <w:p w:rsidR="001A6837" w:rsidRPr="0027480F" w:rsidRDefault="001A6837" w:rsidP="005747DA">
            <w:pPr>
              <w:tabs>
                <w:tab w:val="left" w:pos="0"/>
                <w:tab w:val="left" w:pos="3544"/>
              </w:tabs>
              <w:rPr>
                <w:i/>
              </w:rPr>
            </w:pPr>
            <w:r w:rsidRPr="0027480F">
              <w:rPr>
                <w:i/>
              </w:rPr>
              <w:t>Кузнецов Александр Александрович</w:t>
            </w:r>
          </w:p>
        </w:tc>
      </w:tr>
      <w:tr w:rsidR="001A6837" w:rsidRPr="00671C88" w:rsidTr="005747DA">
        <w:trPr>
          <w:trHeight w:val="399"/>
        </w:trPr>
        <w:tc>
          <w:tcPr>
            <w:tcW w:w="4068" w:type="dxa"/>
          </w:tcPr>
          <w:p w:rsidR="001A6837" w:rsidRPr="005A483E" w:rsidRDefault="001A6837" w:rsidP="005747DA">
            <w:pPr>
              <w:rPr>
                <w:i/>
              </w:rPr>
            </w:pPr>
            <w:r w:rsidRPr="005A483E">
              <w:rPr>
                <w:i/>
              </w:rPr>
              <w:t>Представитель заказчика:</w:t>
            </w:r>
          </w:p>
        </w:tc>
        <w:tc>
          <w:tcPr>
            <w:tcW w:w="2376" w:type="dxa"/>
          </w:tcPr>
          <w:p w:rsidR="001A6837" w:rsidRDefault="001A6837" w:rsidP="005747DA">
            <w:r w:rsidRPr="0055507A">
              <w:t>__________________</w:t>
            </w:r>
          </w:p>
        </w:tc>
        <w:tc>
          <w:tcPr>
            <w:tcW w:w="3959" w:type="dxa"/>
          </w:tcPr>
          <w:p w:rsidR="001A6837" w:rsidRPr="00671C88" w:rsidRDefault="001A6837" w:rsidP="005747DA">
            <w:pPr>
              <w:rPr>
                <w:i/>
              </w:rPr>
            </w:pPr>
            <w:r>
              <w:rPr>
                <w:i/>
              </w:rPr>
              <w:t>Зубова Ольга Николаевна</w:t>
            </w:r>
          </w:p>
        </w:tc>
      </w:tr>
    </w:tbl>
    <w:p w:rsidR="00D804DF" w:rsidRDefault="00203B28"/>
    <w:sectPr w:rsidR="00D804DF" w:rsidSect="00E51F64">
      <w:pgSz w:w="11906" w:h="16838"/>
      <w:pgMar w:top="567" w:right="74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651EE"/>
    <w:multiLevelType w:val="hybridMultilevel"/>
    <w:tmpl w:val="0B3A2E0A"/>
    <w:lvl w:ilvl="0" w:tplc="A822C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E44"/>
    <w:rsid w:val="00184A70"/>
    <w:rsid w:val="001A6837"/>
    <w:rsid w:val="00203B28"/>
    <w:rsid w:val="002A2AFE"/>
    <w:rsid w:val="00450EE7"/>
    <w:rsid w:val="005411EB"/>
    <w:rsid w:val="00683B84"/>
    <w:rsid w:val="00743E44"/>
    <w:rsid w:val="007940BA"/>
    <w:rsid w:val="00972FCA"/>
    <w:rsid w:val="00C35163"/>
    <w:rsid w:val="00CA25A1"/>
    <w:rsid w:val="00D63819"/>
    <w:rsid w:val="00EC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3E44"/>
    <w:pPr>
      <w:spacing w:after="120"/>
    </w:pPr>
  </w:style>
  <w:style w:type="character" w:customStyle="1" w:styleId="a4">
    <w:name w:val="Основной текст Знак"/>
    <w:basedOn w:val="a0"/>
    <w:link w:val="a3"/>
    <w:rsid w:val="00743E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spanview">
    <w:name w:val="textspanview"/>
    <w:basedOn w:val="a0"/>
    <w:rsid w:val="001A6837"/>
  </w:style>
  <w:style w:type="paragraph" w:styleId="a5">
    <w:name w:val="List Paragraph"/>
    <w:basedOn w:val="a"/>
    <w:uiPriority w:val="34"/>
    <w:qFormat/>
    <w:rsid w:val="00184A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83B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3B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Опер2</cp:lastModifiedBy>
  <cp:revision>8</cp:revision>
  <cp:lastPrinted>2011-08-26T05:45:00Z</cp:lastPrinted>
  <dcterms:created xsi:type="dcterms:W3CDTF">2011-08-23T04:59:00Z</dcterms:created>
  <dcterms:modified xsi:type="dcterms:W3CDTF">2011-08-26T05:50:00Z</dcterms:modified>
</cp:coreProperties>
</file>