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C00" w:rsidRDefault="00467C00" w:rsidP="00467C00">
      <w:pPr>
        <w:pStyle w:val="a3"/>
        <w:ind w:firstLine="708"/>
        <w:jc w:val="left"/>
        <w:rPr>
          <w:b/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>УТВЕРЖДАЮ</w:t>
      </w:r>
    </w:p>
    <w:p w:rsidR="00467C00" w:rsidRPr="00467C00" w:rsidRDefault="00467C00" w:rsidP="00467C00">
      <w:pPr>
        <w:pStyle w:val="a3"/>
        <w:ind w:firstLine="708"/>
        <w:jc w:val="left"/>
        <w:rPr>
          <w:szCs w:val="24"/>
        </w:rPr>
      </w:pP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 w:rsidRPr="00467C00">
        <w:rPr>
          <w:szCs w:val="24"/>
        </w:rPr>
        <w:t>Начальник управления</w:t>
      </w:r>
    </w:p>
    <w:p w:rsidR="00467C00" w:rsidRPr="00467C00" w:rsidRDefault="00467C00" w:rsidP="00467C00">
      <w:pPr>
        <w:pStyle w:val="a3"/>
        <w:ind w:left="4956" w:firstLine="708"/>
        <w:jc w:val="left"/>
        <w:rPr>
          <w:szCs w:val="24"/>
        </w:rPr>
      </w:pPr>
      <w:r w:rsidRPr="00467C00">
        <w:rPr>
          <w:szCs w:val="24"/>
        </w:rPr>
        <w:t>муниципального заказа</w:t>
      </w:r>
    </w:p>
    <w:p w:rsidR="00467C00" w:rsidRPr="00467C00" w:rsidRDefault="00467C00" w:rsidP="00467C00">
      <w:pPr>
        <w:pStyle w:val="a3"/>
        <w:ind w:left="4956" w:firstLine="708"/>
        <w:jc w:val="left"/>
        <w:rPr>
          <w:szCs w:val="24"/>
        </w:rPr>
      </w:pPr>
      <w:r w:rsidRPr="00467C00">
        <w:rPr>
          <w:szCs w:val="24"/>
        </w:rPr>
        <w:t>администрации города Перми</w:t>
      </w:r>
    </w:p>
    <w:p w:rsidR="00467C00" w:rsidRP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Pr="00467C00" w:rsidRDefault="00467C00" w:rsidP="00467C00">
      <w:pPr>
        <w:pStyle w:val="a3"/>
        <w:ind w:left="4956" w:firstLine="708"/>
        <w:jc w:val="left"/>
        <w:rPr>
          <w:szCs w:val="24"/>
        </w:rPr>
      </w:pPr>
      <w:r w:rsidRPr="00467C00">
        <w:rPr>
          <w:szCs w:val="24"/>
        </w:rPr>
        <w:t xml:space="preserve">_____________Р.Ю. </w:t>
      </w:r>
      <w:proofErr w:type="spellStart"/>
      <w:r w:rsidRPr="00467C00">
        <w:rPr>
          <w:szCs w:val="24"/>
        </w:rPr>
        <w:t>Чепкасов</w:t>
      </w:r>
      <w:proofErr w:type="spellEnd"/>
    </w:p>
    <w:p w:rsidR="00467C00" w:rsidRP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  <w:r w:rsidRPr="00467C00">
        <w:rPr>
          <w:szCs w:val="24"/>
        </w:rPr>
        <w:t>«____»</w:t>
      </w:r>
      <w:r>
        <w:rPr>
          <w:szCs w:val="24"/>
        </w:rPr>
        <w:t xml:space="preserve"> </w:t>
      </w:r>
      <w:r w:rsidRPr="00467C00">
        <w:rPr>
          <w:szCs w:val="24"/>
        </w:rPr>
        <w:t>сентября 2011 года</w:t>
      </w: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ind w:left="4956" w:firstLine="708"/>
        <w:jc w:val="left"/>
        <w:rPr>
          <w:szCs w:val="24"/>
        </w:rPr>
      </w:pPr>
    </w:p>
    <w:p w:rsidR="00467C00" w:rsidRDefault="00467C00" w:rsidP="00467C00">
      <w:pPr>
        <w:pStyle w:val="a3"/>
        <w:jc w:val="left"/>
        <w:rPr>
          <w:szCs w:val="24"/>
        </w:rPr>
      </w:pPr>
    </w:p>
    <w:p w:rsidR="00467C00" w:rsidRDefault="00467C00" w:rsidP="00467C00">
      <w:pPr>
        <w:pStyle w:val="a3"/>
        <w:jc w:val="left"/>
        <w:rPr>
          <w:szCs w:val="24"/>
        </w:rPr>
      </w:pPr>
    </w:p>
    <w:p w:rsidR="00467C00" w:rsidRPr="00467C00" w:rsidRDefault="00467C00" w:rsidP="00467C00">
      <w:pPr>
        <w:pStyle w:val="a3"/>
        <w:jc w:val="center"/>
        <w:rPr>
          <w:b/>
          <w:sz w:val="32"/>
          <w:szCs w:val="32"/>
        </w:rPr>
      </w:pPr>
      <w:r w:rsidRPr="00467C00">
        <w:rPr>
          <w:b/>
          <w:sz w:val="32"/>
          <w:szCs w:val="32"/>
        </w:rPr>
        <w:t>Документация</w:t>
      </w:r>
    </w:p>
    <w:p w:rsidR="00467C00" w:rsidRPr="00467C00" w:rsidRDefault="00467C00" w:rsidP="00467C00">
      <w:pPr>
        <w:pStyle w:val="a3"/>
        <w:jc w:val="center"/>
        <w:rPr>
          <w:b/>
          <w:szCs w:val="24"/>
        </w:rPr>
      </w:pPr>
      <w:r w:rsidRPr="00467C00">
        <w:rPr>
          <w:b/>
          <w:szCs w:val="24"/>
        </w:rPr>
        <w:t>об открытом аукционе</w:t>
      </w:r>
    </w:p>
    <w:p w:rsidR="00467C00" w:rsidRPr="00467C00" w:rsidRDefault="00467C00" w:rsidP="00467C00">
      <w:pPr>
        <w:pStyle w:val="a3"/>
        <w:jc w:val="center"/>
        <w:rPr>
          <w:b/>
          <w:szCs w:val="24"/>
        </w:rPr>
      </w:pPr>
      <w:r w:rsidRPr="00467C00">
        <w:rPr>
          <w:b/>
          <w:szCs w:val="24"/>
        </w:rPr>
        <w:t>в электронной форме</w:t>
      </w:r>
    </w:p>
    <w:p w:rsidR="00467C00" w:rsidRPr="00467C00" w:rsidRDefault="00467C00" w:rsidP="00467C00">
      <w:pPr>
        <w:pStyle w:val="a3"/>
        <w:jc w:val="center"/>
        <w:rPr>
          <w:b/>
          <w:szCs w:val="24"/>
        </w:rPr>
      </w:pPr>
      <w:r w:rsidRPr="00467C00">
        <w:rPr>
          <w:b/>
          <w:szCs w:val="24"/>
        </w:rPr>
        <w:t>на оказание услуги по организации</w:t>
      </w:r>
    </w:p>
    <w:p w:rsidR="00467C00" w:rsidRPr="00467C00" w:rsidRDefault="00467C00" w:rsidP="00467C00">
      <w:pPr>
        <w:pStyle w:val="a3"/>
        <w:jc w:val="center"/>
        <w:rPr>
          <w:b/>
          <w:szCs w:val="24"/>
        </w:rPr>
      </w:pPr>
      <w:r w:rsidRPr="00467C00">
        <w:rPr>
          <w:b/>
          <w:szCs w:val="24"/>
        </w:rPr>
        <w:t>горячего питания</w:t>
      </w: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P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Pr="00467C00" w:rsidRDefault="00467C00" w:rsidP="00467C00">
      <w:pPr>
        <w:pStyle w:val="a3"/>
        <w:ind w:firstLine="708"/>
        <w:jc w:val="center"/>
        <w:rPr>
          <w:b/>
          <w:szCs w:val="24"/>
        </w:rPr>
      </w:pPr>
    </w:p>
    <w:p w:rsidR="00467C00" w:rsidRDefault="00467C00" w:rsidP="00467C00">
      <w:pPr>
        <w:pStyle w:val="a3"/>
        <w:ind w:firstLine="708"/>
        <w:jc w:val="center"/>
        <w:rPr>
          <w:szCs w:val="24"/>
        </w:rPr>
      </w:pPr>
    </w:p>
    <w:p w:rsidR="00A16E16" w:rsidRPr="009C6E8C" w:rsidRDefault="00A16E16" w:rsidP="00467C00">
      <w:pPr>
        <w:pStyle w:val="a3"/>
        <w:ind w:firstLine="708"/>
        <w:jc w:val="center"/>
        <w:rPr>
          <w:b/>
          <w:szCs w:val="24"/>
        </w:rPr>
      </w:pPr>
      <w:r w:rsidRPr="009C6E8C">
        <w:rPr>
          <w:b/>
          <w:szCs w:val="24"/>
        </w:rPr>
        <w:lastRenderedPageBreak/>
        <w:t>ИЗВ</w:t>
      </w:r>
      <w:r>
        <w:rPr>
          <w:b/>
          <w:szCs w:val="24"/>
        </w:rPr>
        <w:t>ЕЩЕНИЕ №   от «09» сентября</w:t>
      </w:r>
      <w:r w:rsidRPr="009C6E8C">
        <w:rPr>
          <w:b/>
          <w:szCs w:val="24"/>
        </w:rPr>
        <w:t>20</w:t>
      </w:r>
      <w:r>
        <w:rPr>
          <w:b/>
          <w:szCs w:val="24"/>
        </w:rPr>
        <w:t>11</w:t>
      </w:r>
      <w:r w:rsidRPr="009C6E8C">
        <w:rPr>
          <w:b/>
          <w:szCs w:val="24"/>
        </w:rPr>
        <w:t xml:space="preserve"> года</w:t>
      </w:r>
    </w:p>
    <w:p w:rsidR="00A16E16" w:rsidRDefault="00A16E16" w:rsidP="00A16E16">
      <w:pPr>
        <w:pStyle w:val="a3"/>
        <w:jc w:val="center"/>
        <w:rPr>
          <w:b/>
          <w:szCs w:val="24"/>
        </w:rPr>
      </w:pPr>
      <w:r w:rsidRPr="009C6E8C">
        <w:rPr>
          <w:b/>
          <w:szCs w:val="24"/>
        </w:rPr>
        <w:t>о проведении открытого аукциона</w:t>
      </w:r>
    </w:p>
    <w:p w:rsidR="00A16E16" w:rsidRPr="009C6E8C" w:rsidRDefault="00A16E16" w:rsidP="00A16E16">
      <w:pPr>
        <w:pStyle w:val="a3"/>
        <w:jc w:val="center"/>
        <w:rPr>
          <w:b/>
          <w:szCs w:val="24"/>
        </w:rPr>
      </w:pPr>
      <w:r>
        <w:rPr>
          <w:b/>
          <w:szCs w:val="24"/>
        </w:rPr>
        <w:t>в электронной форме</w:t>
      </w:r>
    </w:p>
    <w:p w:rsidR="00A16E16" w:rsidRPr="009C6E8C" w:rsidRDefault="00A16E16" w:rsidP="00A16E16">
      <w:pPr>
        <w:pStyle w:val="a3"/>
        <w:jc w:val="center"/>
        <w:rPr>
          <w:b/>
          <w:color w:val="000000"/>
          <w:szCs w:val="24"/>
        </w:rPr>
      </w:pPr>
      <w:r w:rsidRPr="009C6E8C">
        <w:rPr>
          <w:b/>
          <w:color w:val="000000"/>
          <w:szCs w:val="24"/>
        </w:rPr>
        <w:t xml:space="preserve">на право заключить </w:t>
      </w:r>
      <w:r>
        <w:rPr>
          <w:b/>
          <w:color w:val="000000"/>
          <w:szCs w:val="24"/>
        </w:rPr>
        <w:t xml:space="preserve">муниципальный </w:t>
      </w:r>
      <w:r w:rsidRPr="009C6E8C">
        <w:rPr>
          <w:b/>
          <w:color w:val="000000"/>
          <w:szCs w:val="24"/>
        </w:rPr>
        <w:t>контракт</w:t>
      </w:r>
    </w:p>
    <w:p w:rsidR="00A16E16" w:rsidRDefault="00A16E16" w:rsidP="00A16E1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оказание услуги по организации горячего питания</w:t>
      </w:r>
    </w:p>
    <w:p w:rsidR="00A16E16" w:rsidRPr="00745186" w:rsidRDefault="00A16E16" w:rsidP="00A16E16">
      <w:pPr>
        <w:pStyle w:val="a3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(</w:t>
      </w:r>
      <w:r w:rsidRPr="00745186">
        <w:rPr>
          <w:i/>
          <w:color w:val="000000"/>
          <w:sz w:val="22"/>
          <w:szCs w:val="22"/>
        </w:rPr>
        <w:t>предмет контракта</w:t>
      </w:r>
      <w:r w:rsidRPr="00745186">
        <w:rPr>
          <w:i/>
          <w:sz w:val="22"/>
          <w:szCs w:val="22"/>
        </w:rPr>
        <w:t>)</w:t>
      </w:r>
    </w:p>
    <w:p w:rsidR="00A16E16" w:rsidRDefault="00A16E16" w:rsidP="00A16E16">
      <w:pPr>
        <w:pStyle w:val="ConsPlusNormal"/>
        <w:widowControl/>
        <w:ind w:firstLine="540"/>
        <w:jc w:val="both"/>
      </w:pPr>
    </w:p>
    <w:tbl>
      <w:tblPr>
        <w:tblW w:w="10440" w:type="dxa"/>
        <w:tblCellSpacing w:w="20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4860"/>
        <w:gridCol w:w="5580"/>
      </w:tblGrid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Форма торгов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Открытый аукцион в электронной форме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Адрес электронной площадки в сети «Интернет»</w:t>
            </w:r>
          </w:p>
        </w:tc>
        <w:tc>
          <w:tcPr>
            <w:tcW w:w="5520" w:type="dxa"/>
            <w:shd w:val="clear" w:color="auto" w:fill="FFFFFF"/>
          </w:tcPr>
          <w:p w:rsidR="00A16E16" w:rsidRPr="00887795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sberbank-ast</w:t>
            </w:r>
            <w:proofErr w:type="spellEnd"/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i/>
                <w:sz w:val="22"/>
                <w:szCs w:val="22"/>
                <w:lang w:val="en-US"/>
              </w:rPr>
              <w:t>ru</w:t>
            </w:r>
            <w:proofErr w:type="spellEnd"/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Заказчик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МОУ «Школа-интернат № 85» г. Перми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614111, г. Пермь, ул. Муромская, 32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614111, г. Пермь, ул. Муромская, 32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Адрес электронной почты </w:t>
            </w:r>
          </w:p>
        </w:tc>
        <w:tc>
          <w:tcPr>
            <w:tcW w:w="5520" w:type="dxa"/>
            <w:shd w:val="clear" w:color="auto" w:fill="FFFFFF"/>
          </w:tcPr>
          <w:p w:rsidR="00A16E16" w:rsidRPr="006535A3" w:rsidRDefault="00A16E16" w:rsidP="001725CB">
            <w:pPr>
              <w:rPr>
                <w:lang w:val="en-US"/>
              </w:rPr>
            </w:pPr>
            <w:r w:rsidRPr="006535A3">
              <w:rPr>
                <w:lang w:val="en-US"/>
              </w:rPr>
              <w:t>E-mail: schoolinter85@gmail.com</w:t>
            </w:r>
          </w:p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(342)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294-55-65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Мазгарова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Нафиса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Хайбрахмановна</w:t>
            </w:r>
            <w:proofErr w:type="spellEnd"/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Предмет контракта (лота)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Оказание услуги по организации горячего питания 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Количество поставляемого товара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</w:p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объем выполняемых 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, </w:t>
            </w: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оказываемых услуг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Место поставки товар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а, </w:t>
            </w: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выполнения работ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,</w:t>
            </w:r>
          </w:p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оказания услуг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Муромская, 32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b/>
                <w:sz w:val="22"/>
                <w:szCs w:val="22"/>
              </w:rPr>
              <w:t>Начальная (максимальная) цена контракта (цена лота)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1650278,00 рублей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A16E16" w:rsidRDefault="00A16E16" w:rsidP="001725C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  <w:b/>
                <w:bCs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16.09.2011 года 17.00 часов (время местное)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A16E16" w:rsidRDefault="00A16E16" w:rsidP="001725C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  <w:r w:rsidRPr="00A16E16">
              <w:rPr>
                <w:rFonts w:ascii="Times New Roman" w:hAnsi="Times New Roman" w:cs="Times New Roman"/>
                <w:b/>
              </w:rPr>
              <w:t xml:space="preserve">Дата </w:t>
            </w:r>
            <w:proofErr w:type="gramStart"/>
            <w:r w:rsidRPr="00A16E16">
              <w:rPr>
                <w:rFonts w:ascii="Times New Roman" w:hAnsi="Times New Roman" w:cs="Times New Roman"/>
                <w:b/>
              </w:rPr>
              <w:t>окончания срока рассмотрения первых частей заявок</w:t>
            </w:r>
            <w:proofErr w:type="gramEnd"/>
            <w:r w:rsidRPr="00A16E16">
              <w:rPr>
                <w:rFonts w:ascii="Times New Roman" w:hAnsi="Times New Roman" w:cs="Times New Roman"/>
                <w:b/>
              </w:rPr>
              <w:t xml:space="preserve"> на участие в открытом аукционе в электронной форме 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60F30" w:rsidP="001725CB">
            <w:pPr>
              <w:pStyle w:val="a3"/>
              <w:spacing w:before="12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19</w:t>
            </w:r>
            <w:r w:rsidR="00A16E16">
              <w:rPr>
                <w:i/>
                <w:sz w:val="22"/>
                <w:szCs w:val="22"/>
              </w:rPr>
              <w:t>.09.2011 года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4800" w:type="dxa"/>
            <w:shd w:val="clear" w:color="auto" w:fill="FFFFFF"/>
          </w:tcPr>
          <w:p w:rsidR="00A16E16" w:rsidRPr="00A16E16" w:rsidRDefault="00A16E16" w:rsidP="001725CB">
            <w:pPr>
              <w:autoSpaceDE w:val="0"/>
              <w:autoSpaceDN w:val="0"/>
              <w:adjustRightInd w:val="0"/>
              <w:jc w:val="both"/>
              <w:outlineLvl w:val="1"/>
              <w:rPr>
                <w:rFonts w:ascii="Times New Roman" w:hAnsi="Times New Roman" w:cs="Times New Roman"/>
                <w:b/>
              </w:rPr>
            </w:pPr>
            <w:r w:rsidRPr="00A16E16">
              <w:rPr>
                <w:rFonts w:ascii="Times New Roman" w:hAnsi="Times New Roman" w:cs="Times New Roman"/>
                <w:b/>
                <w:bCs/>
              </w:rPr>
              <w:t>Дата проведения открытого аукциона в электронной форме</w:t>
            </w:r>
          </w:p>
        </w:tc>
        <w:tc>
          <w:tcPr>
            <w:tcW w:w="5520" w:type="dxa"/>
            <w:shd w:val="clear" w:color="auto" w:fill="FFFFFF"/>
          </w:tcPr>
          <w:p w:rsidR="00A16E16" w:rsidRPr="00D43C02" w:rsidRDefault="00A60F30" w:rsidP="001725CB">
            <w:pPr>
              <w:pStyle w:val="a3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22</w:t>
            </w:r>
            <w:r w:rsidR="00A16E16">
              <w:rPr>
                <w:i/>
                <w:sz w:val="22"/>
                <w:szCs w:val="22"/>
              </w:rPr>
              <w:t>.09.2011 года</w:t>
            </w:r>
          </w:p>
        </w:tc>
      </w:tr>
    </w:tbl>
    <w:p w:rsidR="00A16E16" w:rsidRDefault="00A16E16" w:rsidP="00A16E16">
      <w:pPr>
        <w:pStyle w:val="a3"/>
        <w:ind w:firstLine="360"/>
        <w:jc w:val="center"/>
        <w:rPr>
          <w:b/>
          <w:szCs w:val="24"/>
        </w:rPr>
      </w:pPr>
    </w:p>
    <w:p w:rsidR="00A16E16" w:rsidRDefault="00A16E16" w:rsidP="00A16E16">
      <w:pPr>
        <w:pStyle w:val="a3"/>
        <w:ind w:firstLine="360"/>
        <w:jc w:val="center"/>
        <w:rPr>
          <w:b/>
          <w:szCs w:val="24"/>
        </w:rPr>
      </w:pPr>
    </w:p>
    <w:p w:rsidR="00A16E16" w:rsidRPr="008B7AB0" w:rsidRDefault="00A16E16" w:rsidP="00A16E16">
      <w:pPr>
        <w:pStyle w:val="a3"/>
        <w:ind w:firstLine="360"/>
        <w:jc w:val="right"/>
        <w:rPr>
          <w:szCs w:val="24"/>
        </w:rPr>
        <w:sectPr w:rsidR="00A16E16" w:rsidRPr="008B7AB0" w:rsidSect="0097250F">
          <w:footerReference w:type="even" r:id="rId8"/>
          <w:footerReference w:type="default" r:id="rId9"/>
          <w:pgSz w:w="11906" w:h="16838"/>
          <w:pgMar w:top="1134" w:right="851" w:bottom="851" w:left="1134" w:header="709" w:footer="709" w:gutter="0"/>
          <w:cols w:space="708"/>
          <w:titlePg/>
          <w:docGrid w:linePitch="360"/>
        </w:sectPr>
      </w:pPr>
    </w:p>
    <w:p w:rsidR="00A16E16" w:rsidRPr="00CC7E03" w:rsidRDefault="00874003" w:rsidP="00A16E16">
      <w:pPr>
        <w:jc w:val="center"/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3.35pt;margin-top:-4.75pt;width:252pt;height:263.25pt;z-index:251660288" filled="f" stroked="f">
            <v:textbox style="mso-next-textbox:#_x0000_s1026">
              <w:txbxContent>
                <w:p w:rsidR="00A16E16" w:rsidRPr="00A16E16" w:rsidRDefault="00A16E16" w:rsidP="00A16E16">
                  <w:pPr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  <w:sz w:val="28"/>
                      <w:szCs w:val="28"/>
                    </w:rPr>
                    <w:t>УТВЕРЖДАЮ</w:t>
                  </w:r>
                </w:p>
                <w:p w:rsidR="00A16E16" w:rsidRPr="00A16E16" w:rsidRDefault="00A16E16" w:rsidP="00A16E1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16E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Директор МОУ «Школа-интернат № 85» г. Перми</w:t>
                  </w:r>
                </w:p>
                <w:p w:rsidR="00A16E16" w:rsidRPr="00A16E16" w:rsidRDefault="00A16E16" w:rsidP="00A16E1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16E16" w:rsidRPr="00A16E16" w:rsidRDefault="00A16E16" w:rsidP="00A16E1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  <w:p w:rsidR="00A16E16" w:rsidRPr="00A16E16" w:rsidRDefault="00A16E16" w:rsidP="00A16E1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16E16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_______________ /Н.Х. </w:t>
                  </w:r>
                  <w:proofErr w:type="spellStart"/>
                  <w:r w:rsidRPr="00A16E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Мазгарова</w:t>
                  </w:r>
                  <w:proofErr w:type="spellEnd"/>
                  <w:r w:rsidRPr="00A16E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/</w:t>
                  </w:r>
                </w:p>
                <w:p w:rsidR="00A16E16" w:rsidRPr="00A16E16" w:rsidRDefault="00A16E16" w:rsidP="00A16E1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16E16">
                    <w:rPr>
                      <w:rFonts w:ascii="Times New Roman" w:hAnsi="Times New Roman" w:cs="Times New Roman"/>
                      <w:sz w:val="28"/>
                      <w:szCs w:val="28"/>
                    </w:rPr>
                    <w:t>«09» сентября 2011 года</w:t>
                  </w:r>
                </w:p>
                <w:p w:rsidR="00A16E16" w:rsidRDefault="00A16E16" w:rsidP="00A16E16">
                  <w:pPr>
                    <w:rPr>
                      <w:sz w:val="28"/>
                      <w:szCs w:val="28"/>
                    </w:rPr>
                  </w:pPr>
                </w:p>
                <w:p w:rsidR="00A16E16" w:rsidRPr="00ED1830" w:rsidRDefault="00A16E16" w:rsidP="00A16E16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ДОКУМЕНТАЦИЯ ОБ ОТКРЫТОМ АУКЦИОНЕ</w:t>
      </w:r>
    </w:p>
    <w:p w:rsidR="00A16E16" w:rsidRDefault="00A16E16" w:rsidP="00A16E16">
      <w:pPr>
        <w:pStyle w:val="a3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A16E16" w:rsidRPr="00F177F8" w:rsidRDefault="00A16E16" w:rsidP="00A16E16">
      <w:pPr>
        <w:pStyle w:val="a3"/>
        <w:jc w:val="center"/>
        <w:rPr>
          <w:b/>
          <w:color w:val="000000"/>
          <w:sz w:val="28"/>
          <w:szCs w:val="28"/>
        </w:rPr>
      </w:pPr>
      <w:r w:rsidRPr="00F177F8">
        <w:rPr>
          <w:b/>
          <w:color w:val="000000"/>
          <w:sz w:val="28"/>
          <w:szCs w:val="28"/>
        </w:rPr>
        <w:t>на право заключить</w:t>
      </w:r>
      <w:r w:rsidR="003C59FA">
        <w:rPr>
          <w:b/>
          <w:color w:val="000000"/>
          <w:sz w:val="28"/>
          <w:szCs w:val="28"/>
        </w:rPr>
        <w:t xml:space="preserve"> </w:t>
      </w:r>
      <w:r w:rsidRPr="00F177F8">
        <w:rPr>
          <w:b/>
          <w:color w:val="000000"/>
          <w:sz w:val="28"/>
          <w:szCs w:val="28"/>
        </w:rPr>
        <w:t xml:space="preserve"> контракт </w:t>
      </w:r>
    </w:p>
    <w:p w:rsidR="00A16E16" w:rsidRDefault="00A16E16" w:rsidP="00A16E1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оказание услуги по организации горячего питания</w:t>
      </w:r>
    </w:p>
    <w:p w:rsidR="00A16E16" w:rsidRDefault="00A16E16" w:rsidP="00A16E16">
      <w:pPr>
        <w:pStyle w:val="a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МОУ «Школа-интернат № 85» г. Перми</w:t>
      </w:r>
    </w:p>
    <w:p w:rsidR="00A16E16" w:rsidRDefault="00A16E16" w:rsidP="00A16E16">
      <w:pPr>
        <w:pStyle w:val="a3"/>
        <w:spacing w:line="520" w:lineRule="exact"/>
        <w:rPr>
          <w:b/>
          <w:sz w:val="28"/>
          <w:szCs w:val="28"/>
        </w:rPr>
      </w:pPr>
    </w:p>
    <w:p w:rsidR="00A16E16" w:rsidRDefault="00A16E16" w:rsidP="00A16E16">
      <w:pPr>
        <w:pStyle w:val="a3"/>
        <w:spacing w:line="520" w:lineRule="exact"/>
        <w:rPr>
          <w:b/>
          <w:sz w:val="28"/>
          <w:szCs w:val="28"/>
        </w:rPr>
      </w:pPr>
    </w:p>
    <w:p w:rsidR="00A16E16" w:rsidRDefault="00A16E16" w:rsidP="00A16E16">
      <w:pPr>
        <w:pStyle w:val="a3"/>
        <w:spacing w:line="520" w:lineRule="exact"/>
        <w:rPr>
          <w:szCs w:val="24"/>
        </w:rPr>
      </w:pPr>
    </w:p>
    <w:p w:rsidR="00A16E16" w:rsidRDefault="00A16E16" w:rsidP="00A16E16">
      <w:pPr>
        <w:spacing w:line="520" w:lineRule="exact"/>
        <w:jc w:val="center"/>
        <w:rPr>
          <w:sz w:val="24"/>
          <w:szCs w:val="24"/>
        </w:rPr>
      </w:pPr>
    </w:p>
    <w:p w:rsidR="00A16E16" w:rsidRDefault="00A16E16" w:rsidP="00A16E16">
      <w:pPr>
        <w:pStyle w:val="a3"/>
        <w:jc w:val="center"/>
        <w:rPr>
          <w:sz w:val="28"/>
          <w:szCs w:val="28"/>
        </w:rPr>
        <w:sectPr w:rsidR="00A16E16" w:rsidSect="0097250F"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2011 год</w:t>
      </w:r>
    </w:p>
    <w:tbl>
      <w:tblPr>
        <w:tblW w:w="10746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547"/>
      </w:tblGrid>
      <w:tr w:rsidR="00A16E16" w:rsidRPr="00D43C02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A16E16" w:rsidRPr="00D43C02" w:rsidRDefault="00A16E16" w:rsidP="001725CB">
            <w:pPr>
              <w:pStyle w:val="a3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A16E16" w:rsidRPr="00D43C02" w:rsidRDefault="00A16E16" w:rsidP="001725CB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A16E16" w:rsidRPr="00D43C02" w:rsidRDefault="00A16E16" w:rsidP="001725CB">
            <w:pPr>
              <w:pStyle w:val="a3"/>
              <w:numPr>
                <w:ilvl w:val="0"/>
                <w:numId w:val="1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A16E16" w:rsidRPr="00D43C02" w:rsidRDefault="00A16E16" w:rsidP="001725CB">
            <w:pPr>
              <w:pStyle w:val="ConsPlusNormal"/>
              <w:widowControl/>
              <w:numPr>
                <w:ilvl w:val="0"/>
                <w:numId w:val="1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города от 08.05.2007 № 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Пермь».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МОУ «Школа-интернат № 85» г. Перми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Пермь, ул. Муромская, 32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614111, г. Пермь, ул. Муромская, 32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487" w:type="dxa"/>
            <w:shd w:val="clear" w:color="auto" w:fill="FFFFFF"/>
          </w:tcPr>
          <w:p w:rsidR="00A16E16" w:rsidRPr="002863C6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863C6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schoolinter85@gmail.com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(342) 294-55-65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Мазгарова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Нафиса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Хайбрахмановна</w:t>
            </w:r>
            <w:proofErr w:type="spellEnd"/>
          </w:p>
        </w:tc>
      </w:tr>
      <w:tr w:rsidR="00A16E16" w:rsidRPr="00D43C02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A16E16" w:rsidRPr="004C62A3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Оказание услуги по организации горячего питания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цена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лота)</w:t>
            </w:r>
            <w:r w:rsidRPr="00D43C02">
              <w:rPr>
                <w:rStyle w:val="ac"/>
                <w:rFonts w:ascii="Times New Roman" w:hAnsi="Times New Roman" w:cs="Times New Roman"/>
                <w:sz w:val="22"/>
                <w:szCs w:val="22"/>
              </w:rPr>
              <w:footnoteReference w:id="2"/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1650278,00 рублей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Количество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оказываемых услуг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В соответствии с техническим заданием (приложение № 1 к документации об открытом аукционе в электронной форме))</w:t>
            </w:r>
            <w:proofErr w:type="gramEnd"/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ребования к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оказываемым услугам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 соответствии с техническим заданием  (приложение № 1 к документации об открытом аукционе в электронной форме). Услуга должна  быть  оказана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в полном соответствии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с требованиями документации об открытом аукционе в электронной форме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D43C0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том числе</w:t>
            </w:r>
            <w:r w:rsidRPr="00D43C02">
              <w:rPr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техническим заданием) и условиями контракта, являющегося приложением к документации об аукционе.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Место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оказания услуг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a3"/>
              <w:ind w:firstLine="20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Г. Пермь, ул. Муромская, 32, столовая, 1 этаж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словия и сроки (периоды) оказания услуг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01 октября 2011 года по 27 декабря 2011 года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Срок и (или) объем предоставления гарантий качества услуг</w:t>
            </w:r>
          </w:p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25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Гарантия качества услуги</w:t>
            </w:r>
            <w:r w:rsidRPr="00D43C02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регулируется ст.470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, 471  ГК РФ,  техническим заданием  и условиями муниципального контракта.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услуг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25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Оплата по контракту, являющемуся приложением к документации об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открытом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аукционе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 форме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>, производится на счет поста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вщика </w:t>
            </w:r>
            <w:r w:rsidRPr="009D2014">
              <w:rPr>
                <w:rFonts w:ascii="Times New Roman" w:hAnsi="Times New Roman" w:cs="Times New Roman"/>
                <w:sz w:val="22"/>
                <w:szCs w:val="22"/>
              </w:rPr>
              <w:t xml:space="preserve"> указанный в таком контракте. Оплата по контракту третьим лицам не допускается.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D00BEE">
              <w:rPr>
                <w:rFonts w:ascii="Times New Roman" w:hAnsi="Times New Roman" w:cs="Times New Roman"/>
                <w:sz w:val="22"/>
                <w:szCs w:val="22"/>
              </w:rPr>
              <w:t>Предусматривается выплата аванса в размере 10% от цены контракта.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Расчет производится путем безналичного расчета в течение 10-ти банковских дней по факту предоставления счетов. Окончательный расчет не позднее 23.12.2011 года</w:t>
            </w:r>
          </w:p>
        </w:tc>
      </w:tr>
      <w:tr w:rsidR="00A16E16" w:rsidRPr="00D43C02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D43C02" w:rsidRDefault="00A16E16" w:rsidP="001725C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7487" w:type="dxa"/>
            <w:shd w:val="clear" w:color="auto" w:fill="FFFFFF"/>
          </w:tcPr>
          <w:p w:rsidR="00A16E16" w:rsidRPr="00D43C02" w:rsidRDefault="00A16E16" w:rsidP="001725CB">
            <w:pPr>
              <w:pStyle w:val="a3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Бюджет города Перми. </w:t>
            </w:r>
          </w:p>
          <w:p w:rsidR="00A16E16" w:rsidRPr="00D43C02" w:rsidRDefault="00A16E16" w:rsidP="001725CB">
            <w:pPr>
              <w:pStyle w:val="a3"/>
              <w:rPr>
                <w:sz w:val="22"/>
                <w:szCs w:val="22"/>
              </w:rPr>
            </w:pP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 (цены лота)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258"/>
              <w:jc w:val="both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Цена контракта  включает расходы на перевозку, страхование, уплату таможенных пошлин, налогов, затраты на транспортные расходы, доставку в учреждение, погрузочно-разгрузочные работы, вознаграждение по оказанию услуги, расходы по утилизации пищевых отходов, тары, уборке и содержанию пищеблока и других обязательных платежей, которые могут </w:t>
            </w:r>
            <w:r w:rsidRPr="00A16E16">
              <w:rPr>
                <w:rFonts w:ascii="Times New Roman" w:hAnsi="Times New Roman" w:cs="Times New Roman"/>
              </w:rPr>
              <w:lastRenderedPageBreak/>
              <w:t>возникнуть при исполнении контракта.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258"/>
              <w:jc w:val="both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Цена контракта является твердой и не может изменяться в ходе его исполнения, за исключением случаев, предусмотренных документацией об открытом аукционе в электронной форме.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258"/>
              <w:jc w:val="both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Стоимость услуги по настоящему контракту определена  на основан</w:t>
            </w:r>
            <w:proofErr w:type="gramStart"/>
            <w:r w:rsidRPr="00A16E16">
              <w:rPr>
                <w:rFonts w:ascii="Times New Roman" w:hAnsi="Times New Roman" w:cs="Times New Roman"/>
              </w:rPr>
              <w:t xml:space="preserve">ии </w:t>
            </w:r>
            <w:r w:rsidR="003C59FA">
              <w:rPr>
                <w:rFonts w:ascii="Times New Roman" w:hAnsi="Times New Roman" w:cs="Times New Roman"/>
              </w:rPr>
              <w:t xml:space="preserve"> </w:t>
            </w:r>
            <w:r w:rsidRPr="00A16E16">
              <w:rPr>
                <w:rFonts w:ascii="Times New Roman" w:hAnsi="Times New Roman" w:cs="Times New Roman"/>
              </w:rPr>
              <w:t>ау</w:t>
            </w:r>
            <w:proofErr w:type="gramEnd"/>
            <w:r w:rsidRPr="00A16E16">
              <w:rPr>
                <w:rFonts w:ascii="Times New Roman" w:hAnsi="Times New Roman" w:cs="Times New Roman"/>
              </w:rPr>
              <w:t>кционной заявки поставщика.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258"/>
              <w:jc w:val="both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Оплата  оказываемых услуг осуществляется по цене, установленной контрактом. 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Сведения о валюте, используемой для формирования цены контракта и расчетов с поставщиками (исполнителями, подрядчиками)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контракта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Не применяется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III</w:t>
            </w:r>
            <w:r w:rsidRPr="00A16E16">
              <w:rPr>
                <w:rFonts w:ascii="Times New Roman" w:hAnsi="Times New Roman" w:cs="Times New Roman"/>
                <w:b/>
                <w:sz w:val="22"/>
                <w:szCs w:val="22"/>
              </w:rPr>
              <w:t>. Требования к участникам размещения заказа:</w:t>
            </w:r>
          </w:p>
        </w:tc>
      </w:tr>
      <w:tr w:rsidR="00A16E16" w:rsidRPr="00A16E16" w:rsidTr="001725CB">
        <w:trPr>
          <w:trHeight w:val="325"/>
          <w:tblCellSpacing w:w="20" w:type="dxa"/>
        </w:trPr>
        <w:tc>
          <w:tcPr>
            <w:tcW w:w="10666" w:type="dxa"/>
            <w:gridSpan w:val="3"/>
            <w:tcBorders>
              <w:bottom w:val="inset" w:sz="6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23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Участниками размещения заказов являются лица, претендующие на заключение контракта.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23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A16E16" w:rsidRPr="00A16E16" w:rsidTr="001725CB">
        <w:trPr>
          <w:trHeight w:val="168"/>
          <w:tblCellSpacing w:w="20" w:type="dxa"/>
        </w:trPr>
        <w:tc>
          <w:tcPr>
            <w:tcW w:w="10666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A16E16" w:rsidRPr="00A16E16" w:rsidTr="001725CB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A16E1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аукциона в электронной форме</w:t>
            </w: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</w:tc>
      </w:tr>
      <w:tr w:rsidR="00A16E16" w:rsidRPr="00A16E16" w:rsidTr="001725CB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Непроведение</w:t>
            </w:r>
            <w:proofErr w:type="spellEnd"/>
            <w:r w:rsidRPr="00A16E16">
              <w:rPr>
                <w:rFonts w:ascii="Times New Roman" w:hAnsi="Times New Roman" w:cs="Times New Roman"/>
                <w:sz w:val="22"/>
                <w:szCs w:val="22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A16E16" w:rsidRPr="00A16E16" w:rsidTr="001725CB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Неприостановление</w:t>
            </w:r>
            <w:proofErr w:type="spellEnd"/>
            <w:r w:rsidRPr="00A16E16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A16E16" w:rsidRPr="00A16E16" w:rsidTr="001725CB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стоимости активов участника размещения заказа</w:t>
            </w:r>
            <w:proofErr w:type="gramEnd"/>
            <w:r w:rsidRPr="00A16E16">
              <w:rPr>
                <w:rFonts w:ascii="Times New Roman" w:hAnsi="Times New Roman" w:cs="Times New Roman"/>
                <w:sz w:val="22"/>
                <w:szCs w:val="22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A16E16" w:rsidRPr="00A16E16" w:rsidTr="001725CB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Отсутствие в реестре недобросовестных поставщиков сведений об участниках размещения заказа.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00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IV</w:t>
            </w:r>
            <w:r w:rsidRPr="00A16E16">
              <w:rPr>
                <w:rFonts w:ascii="Times New Roman" w:hAnsi="Times New Roman" w:cs="Times New Roman"/>
                <w:b/>
                <w:sz w:val="22"/>
                <w:szCs w:val="22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A16E16" w:rsidRPr="00A16E16" w:rsidRDefault="00A16E16" w:rsidP="00A16E1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hAnsi="Times New Roman" w:cs="Times New Roman"/>
                <w:b/>
                <w:i/>
              </w:rPr>
            </w:pPr>
            <w:r w:rsidRPr="00A16E16">
              <w:rPr>
                <w:rFonts w:ascii="Times New Roman" w:hAnsi="Times New Roman" w:cs="Times New Roman"/>
                <w:b/>
                <w:u w:val="single"/>
              </w:rPr>
              <w:lastRenderedPageBreak/>
              <w:t>Первая часть заявки на участие в открытом аукционе в электронной форме</w:t>
            </w:r>
            <w:r w:rsidRPr="00A16E16">
              <w:rPr>
                <w:rFonts w:ascii="Times New Roman" w:hAnsi="Times New Roman" w:cs="Times New Roman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A16E16" w:rsidRPr="00A16E16" w:rsidRDefault="00A16E16" w:rsidP="00A16E16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 w:line="240" w:lineRule="auto"/>
              <w:ind w:left="377" w:hanging="284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Согласие участника размещения заказа на  оказание услуг на условиях, предусмотренных документацией об открытом аукционе в электронной форме, техническим заданием 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 оказание услуг, а также конкретные показатели, соответствующие значениям, установленным документацией об открытом аукционе в электронной форме.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shd w:val="clear" w:color="auto" w:fill="FFFFFF"/>
          </w:tcPr>
          <w:p w:rsidR="00A16E16" w:rsidRPr="00A16E16" w:rsidRDefault="00A16E16" w:rsidP="00A16E16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35" w:hanging="23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  <w:b/>
                <w:u w:val="single"/>
              </w:rPr>
              <w:t>Вторая часть заявки на участие в открытом аукционе в электронной форме</w:t>
            </w:r>
            <w:r w:rsidRPr="00A16E16">
              <w:rPr>
                <w:rFonts w:ascii="Times New Roman" w:hAnsi="Times New Roman" w:cs="Times New Roman"/>
              </w:rPr>
              <w:t xml:space="preserve"> должна содержать следующие документы и сведения: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i/>
              </w:rPr>
            </w:pPr>
            <w:proofErr w:type="gramStart"/>
            <w:r w:rsidRPr="00A16E16">
              <w:rPr>
                <w:rFonts w:ascii="Times New Roman" w:hAnsi="Times New Roman" w:cs="Times New Roman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proofErr w:type="gramEnd"/>
          </w:p>
        </w:tc>
      </w:tr>
      <w:tr w:rsidR="00A16E16" w:rsidRPr="00A16E16" w:rsidTr="001725CB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49" w:type="dxa"/>
            <w:gridSpan w:val="2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16E16">
              <w:rPr>
                <w:rFonts w:ascii="Times New Roman" w:hAnsi="Times New Roman" w:cs="Times New Roman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контракта, или внесение денежных средств в качестве обеспечения заявки на участие</w:t>
            </w:r>
            <w:proofErr w:type="gramEnd"/>
            <w:r w:rsidRPr="00A16E16">
              <w:rPr>
                <w:rFonts w:ascii="Times New Roman" w:hAnsi="Times New Roman" w:cs="Times New Roman"/>
              </w:rPr>
              <w:t xml:space="preserve"> в открытом аукционе, обеспечения исполнения контракта являются крупной сделкой. Предоставление указанного решения не требуется в случае, если начальная (максимальная) цена контракта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a5"/>
              <w:spacing w:after="0"/>
              <w:ind w:left="0"/>
              <w:rPr>
                <w:sz w:val="22"/>
                <w:szCs w:val="22"/>
              </w:rPr>
            </w:pPr>
            <w:r w:rsidRPr="00A16E16">
              <w:rPr>
                <w:iCs/>
                <w:sz w:val="22"/>
                <w:szCs w:val="22"/>
              </w:rPr>
              <w:t>Инструкция по заполнению заявки на участие в открытом аукционе в электронной форме</w:t>
            </w:r>
            <w:r w:rsidRPr="00A16E16">
              <w:rPr>
                <w:sz w:val="22"/>
                <w:szCs w:val="22"/>
              </w:rPr>
              <w:t xml:space="preserve"> 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  <w:iCs/>
              </w:rPr>
            </w:pPr>
            <w:r w:rsidRPr="00A16E16">
              <w:rPr>
                <w:rFonts w:ascii="Times New Roman" w:hAnsi="Times New Roman" w:cs="Times New Roman"/>
                <w:iCs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В заявке </w:t>
            </w:r>
            <w:r w:rsidRPr="00A16E16">
              <w:rPr>
                <w:rFonts w:ascii="Times New Roman" w:hAnsi="Times New Roman" w:cs="Times New Roman"/>
                <w:bCs/>
                <w:iCs/>
              </w:rPr>
              <w:t>на участие в открытом аукционе в электронной форме</w:t>
            </w:r>
            <w:r w:rsidRPr="00A16E16">
              <w:rPr>
                <w:rFonts w:ascii="Times New Roman" w:hAnsi="Times New Roman" w:cs="Times New Roman"/>
              </w:rPr>
              <w:t xml:space="preserve"> необходимо указать товарный знак.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A16E16">
              <w:rPr>
                <w:rFonts w:ascii="Times New Roman" w:hAnsi="Times New Roman" w:cs="Times New Roman"/>
                <w:lang w:val="en-US"/>
              </w:rPr>
              <w:t>IV</w:t>
            </w:r>
            <w:r w:rsidRPr="00A16E16">
              <w:rPr>
                <w:rFonts w:ascii="Times New Roman" w:hAnsi="Times New Roman" w:cs="Times New Roman"/>
              </w:rPr>
              <w:t xml:space="preserve"> документации части заявки. Указанные электронные документы подаются одновременно.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Участник размещения заказа вправе подать только одну заявку на участие в открытом аукционе в электронной форме в отношении каждого предмета аукциона (лота).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16E16">
              <w:rPr>
                <w:rFonts w:ascii="Times New Roman" w:hAnsi="Times New Roman" w:cs="Times New Roman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V</w:t>
            </w:r>
            <w:r w:rsidRPr="00A16E16">
              <w:rPr>
                <w:rFonts w:ascii="Times New Roman" w:hAnsi="Times New Roman" w:cs="Times New Roman"/>
                <w:b/>
                <w:sz w:val="22"/>
                <w:szCs w:val="22"/>
              </w:rPr>
              <w:t>. Обеспечение заявки на участие в открытом аукционе в электронной форме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A16E16">
              <w:rPr>
                <w:rFonts w:ascii="Times New Roman" w:hAnsi="Times New Roman" w:cs="Times New Roman"/>
                <w:bCs/>
                <w:i/>
              </w:rPr>
              <w:t xml:space="preserve"> </w:t>
            </w:r>
            <w:r w:rsidRPr="00A16E16">
              <w:rPr>
                <w:rFonts w:ascii="Times New Roman" w:hAnsi="Times New Roman" w:cs="Times New Roman"/>
                <w:bCs/>
              </w:rPr>
              <w:t xml:space="preserve">1% начальной (максимальной) цены контракта (цены лота). 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  <w:i/>
              </w:rPr>
            </w:pPr>
            <w:r w:rsidRPr="00A16E16">
              <w:rPr>
                <w:rFonts w:ascii="Times New Roman" w:hAnsi="Times New Roman" w:cs="Times New Roman"/>
                <w:bCs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A16E16">
              <w:rPr>
                <w:rFonts w:ascii="Times New Roman" w:hAnsi="Times New Roman" w:cs="Times New Roman"/>
                <w:bCs/>
                <w:i/>
              </w:rPr>
              <w:t xml:space="preserve"> 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VI</w:t>
            </w:r>
            <w:r w:rsidRPr="00A16E16">
              <w:rPr>
                <w:rFonts w:ascii="Times New Roman" w:hAnsi="Times New Roman" w:cs="Times New Roman"/>
                <w:b/>
                <w:sz w:val="22"/>
                <w:szCs w:val="22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Дата и время окончания срока </w:t>
            </w:r>
            <w:r w:rsidRPr="00A16E16">
              <w:rPr>
                <w:rFonts w:ascii="Times New Roman" w:hAnsi="Times New Roman" w:cs="Times New Roman"/>
              </w:rPr>
              <w:lastRenderedPageBreak/>
              <w:t>подачи 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17.00 (время местное) 16.09.2011 года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lastRenderedPageBreak/>
              <w:t>Дата окончания срока рассмотрения первых частей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заявок на участие в открытом аукционе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A60F30" w:rsidP="00A16E1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</w:t>
            </w:r>
            <w:r w:rsidR="00A16E16" w:rsidRPr="00A16E16">
              <w:rPr>
                <w:rFonts w:ascii="Times New Roman" w:hAnsi="Times New Roman" w:cs="Times New Roman"/>
                <w:sz w:val="22"/>
                <w:szCs w:val="22"/>
              </w:rPr>
              <w:t>.09.2011 года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Дата проведения открытого аукциона в электронной форме</w:t>
            </w:r>
          </w:p>
        </w:tc>
        <w:tc>
          <w:tcPr>
            <w:tcW w:w="7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16E16" w:rsidRPr="00A16E16" w:rsidRDefault="00A60F30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22</w:t>
            </w:r>
            <w:r w:rsidR="00A16E16" w:rsidRPr="00A16E16">
              <w:rPr>
                <w:rFonts w:ascii="Times New Roman" w:hAnsi="Times New Roman" w:cs="Times New Roman"/>
                <w:i/>
              </w:rPr>
              <w:t>.09.2011 года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106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A16E16" w:rsidRPr="00A16E16" w:rsidRDefault="00A16E16" w:rsidP="00A16E16">
            <w:pPr>
              <w:pStyle w:val="3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  <w:b/>
              </w:rPr>
            </w:pPr>
            <w:r w:rsidRPr="00A16E16">
              <w:rPr>
                <w:rFonts w:ascii="Times New Roman" w:hAnsi="Times New Roman" w:cs="Times New Roman"/>
                <w:b/>
                <w:lang w:val="en-US"/>
              </w:rPr>
              <w:t>VII</w:t>
            </w:r>
            <w:r w:rsidRPr="00A16E16">
              <w:rPr>
                <w:rFonts w:ascii="Times New Roman" w:hAnsi="Times New Roman" w:cs="Times New Roman"/>
                <w:b/>
              </w:rPr>
              <w:t>. Обеспечение исполнения контракта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Размер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pStyle w:val="3"/>
              <w:numPr>
                <w:ilvl w:val="0"/>
                <w:numId w:val="0"/>
              </w:numPr>
              <w:spacing w:after="0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10% начальной (максимальной) цены контракта (цены лота).</w:t>
            </w:r>
          </w:p>
          <w:p w:rsidR="00A16E16" w:rsidRPr="00A16E16" w:rsidRDefault="00A16E16" w:rsidP="00A16E16">
            <w:pPr>
              <w:pStyle w:val="3"/>
              <w:numPr>
                <w:ilvl w:val="0"/>
                <w:numId w:val="0"/>
              </w:numPr>
              <w:spacing w:after="0"/>
              <w:ind w:firstLine="317"/>
              <w:rPr>
                <w:rFonts w:ascii="Times New Roman" w:hAnsi="Times New Roman" w:cs="Times New Roman"/>
              </w:rPr>
            </w:pP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Срок предоставления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60F30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течение шести</w:t>
            </w:r>
            <w:r w:rsidR="00A16E16" w:rsidRPr="00A16E16">
              <w:rPr>
                <w:rFonts w:ascii="Times New Roman" w:hAnsi="Times New Roman" w:cs="Times New Roman"/>
              </w:rPr>
              <w:t xml:space="preserve">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Обеспечение исполнения контракта предоставляется в сроки, определенные статьей 41.12 Федерального закона от 21.07.2005 № 94-ФЗ.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Порядок предоставления обеспечения исполнения контракта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Контракт заключается только после предоставления участником открытого аукциона в электронной форме, с которым заключается контракт:</w:t>
            </w:r>
          </w:p>
          <w:p w:rsidR="00A16E16" w:rsidRPr="00A16E16" w:rsidRDefault="00A16E16" w:rsidP="00A16E1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безотзывной банковской гарантии, выданной банком или иной кредитной организацией, </w:t>
            </w:r>
          </w:p>
          <w:p w:rsidR="00A16E16" w:rsidRPr="00A16E16" w:rsidRDefault="00A16E16" w:rsidP="00A16E1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договора поручительства,</w:t>
            </w:r>
          </w:p>
          <w:p w:rsidR="00A16E16" w:rsidRPr="00A16E16" w:rsidRDefault="00A16E16" w:rsidP="00A16E16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передачи заказчику в залог денежных средств, в том числе в форме вклада (депозита) 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 xml:space="preserve">в размере обеспечения исполнения контракта, установленном документацией об открытом аукционе в электронной форме. 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175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Способ обеспечения исполнения контракта определяется таким участником открытого аукциона в электронной форме самостоятельно.</w:t>
            </w:r>
          </w:p>
          <w:p w:rsidR="00A16E16" w:rsidRPr="00A16E16" w:rsidRDefault="00A16E16" w:rsidP="00A16E16">
            <w:pPr>
              <w:pStyle w:val="3"/>
              <w:numPr>
                <w:ilvl w:val="0"/>
                <w:numId w:val="0"/>
              </w:numPr>
              <w:spacing w:after="0" w:line="240" w:lineRule="auto"/>
              <w:ind w:firstLine="255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</w:t>
            </w:r>
          </w:p>
          <w:p w:rsidR="00A16E16" w:rsidRPr="00A16E16" w:rsidRDefault="00A16E16" w:rsidP="00A16E16">
            <w:pPr>
              <w:pStyle w:val="3"/>
              <w:numPr>
                <w:ilvl w:val="0"/>
                <w:numId w:val="0"/>
              </w:numPr>
              <w:spacing w:after="0" w:line="240" w:lineRule="auto"/>
              <w:ind w:firstLine="258"/>
              <w:rPr>
                <w:rFonts w:ascii="Times New Roman" w:hAnsi="Times New Roman" w:cs="Times New Roman"/>
                <w:i/>
              </w:rPr>
            </w:pPr>
            <w:proofErr w:type="gramStart"/>
            <w:r w:rsidRPr="00A16E16">
              <w:rPr>
                <w:rFonts w:ascii="Times New Roman" w:hAnsi="Times New Roman" w:cs="Times New Roman"/>
              </w:rPr>
              <w:t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5 (пяти) банковских дней предоставить заказчику иное (новое) обеспечение исполнения контракта на тех же условиях и в том же размере (</w:t>
            </w:r>
            <w:r w:rsidRPr="00A16E16">
              <w:rPr>
                <w:rFonts w:ascii="Times New Roman" w:hAnsi="Times New Roman" w:cs="Times New Roman"/>
                <w:i/>
              </w:rPr>
              <w:t>рекомендуется устанавливать данное требование в</w:t>
            </w:r>
            <w:proofErr w:type="gramEnd"/>
            <w:r w:rsidRPr="00A16E16">
              <w:rPr>
                <w:rFonts w:ascii="Times New Roman" w:hAnsi="Times New Roman" w:cs="Times New Roman"/>
                <w:i/>
              </w:rPr>
              <w:t xml:space="preserve"> </w:t>
            </w:r>
            <w:proofErr w:type="gramStart"/>
            <w:r w:rsidRPr="00A16E16">
              <w:rPr>
                <w:rFonts w:ascii="Times New Roman" w:hAnsi="Times New Roman" w:cs="Times New Roman"/>
                <w:i/>
              </w:rPr>
              <w:t>проекте</w:t>
            </w:r>
            <w:proofErr w:type="gramEnd"/>
            <w:r w:rsidRPr="00A16E16">
              <w:rPr>
                <w:rFonts w:ascii="Times New Roman" w:hAnsi="Times New Roman" w:cs="Times New Roman"/>
                <w:i/>
              </w:rPr>
              <w:t xml:space="preserve"> контракта).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Безотзывная банковская гарантия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pStyle w:val="3"/>
              <w:numPr>
                <w:ilvl w:val="0"/>
                <w:numId w:val="0"/>
              </w:numPr>
              <w:spacing w:after="0" w:line="240" w:lineRule="auto"/>
              <w:ind w:firstLine="255"/>
              <w:rPr>
                <w:rFonts w:ascii="Times New Roman" w:hAnsi="Times New Roman" w:cs="Times New Roman"/>
                <w:b/>
              </w:rPr>
            </w:pPr>
            <w:r w:rsidRPr="00A16E16">
              <w:rPr>
                <w:rFonts w:ascii="Times New Roman" w:hAnsi="Times New Roman" w:cs="Times New Roman"/>
              </w:rPr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контракту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t>Договор поручительства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318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В случае</w:t>
            </w:r>
            <w:proofErr w:type="gramStart"/>
            <w:r w:rsidRPr="00A16E16">
              <w:rPr>
                <w:rFonts w:ascii="Times New Roman" w:hAnsi="Times New Roman" w:cs="Times New Roman"/>
              </w:rPr>
              <w:t>,</w:t>
            </w:r>
            <w:proofErr w:type="gramEnd"/>
            <w:r w:rsidRPr="00A16E16">
              <w:rPr>
                <w:rFonts w:ascii="Times New Roman" w:hAnsi="Times New Roman" w:cs="Times New Roman"/>
              </w:rPr>
              <w:t xml:space="preserve"> если обеспечением исполнения контракта является договор поручительства, поручителем выступает юридическое лицо, </w:t>
            </w:r>
            <w:r w:rsidRPr="00A16E16">
              <w:rPr>
                <w:rFonts w:ascii="Times New Roman" w:hAnsi="Times New Roman" w:cs="Times New Roman"/>
              </w:rPr>
              <w:lastRenderedPageBreak/>
              <w:t>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31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31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31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317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16E16">
              <w:rPr>
                <w:rFonts w:ascii="Times New Roman" w:hAnsi="Times New Roman" w:cs="Times New Roman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 w:rsidRPr="00A16E16">
              <w:rPr>
                <w:rFonts w:ascii="Times New Roman" w:hAnsi="Times New Roman" w:cs="Times New Roman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A16E16" w:rsidRPr="00A16E16" w:rsidRDefault="00A16E16" w:rsidP="00A16E16">
            <w:pPr>
              <w:autoSpaceDE w:val="0"/>
              <w:autoSpaceDN w:val="0"/>
              <w:adjustRightInd w:val="0"/>
              <w:spacing w:after="0"/>
              <w:ind w:firstLine="317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A16E16">
              <w:rPr>
                <w:rFonts w:ascii="Times New Roman" w:hAnsi="Times New Roman" w:cs="Times New Roman"/>
              </w:rPr>
              <w:t>В случае если обеспечением исполнения контракта является договор поручительства, контракт может быть заключен только после предоставления участником открытого аукциона в электронной форме, с которым заключается контракт,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 w:rsidRPr="00A16E16">
              <w:rPr>
                <w:rFonts w:ascii="Times New Roman" w:hAnsi="Times New Roman" w:cs="Times New Roman"/>
              </w:rPr>
              <w:t xml:space="preserve"> от 21.07.2005 № 94-ФЗ и </w:t>
            </w:r>
            <w:proofErr w:type="gramStart"/>
            <w:r w:rsidRPr="00A16E16">
              <w:rPr>
                <w:rFonts w:ascii="Times New Roman" w:hAnsi="Times New Roman" w:cs="Times New Roman"/>
              </w:rPr>
              <w:t>подтверждающих</w:t>
            </w:r>
            <w:proofErr w:type="gramEnd"/>
            <w:r w:rsidRPr="00A16E16">
              <w:rPr>
                <w:rFonts w:ascii="Times New Roman" w:hAnsi="Times New Roman" w:cs="Times New Roman"/>
              </w:rPr>
              <w:t xml:space="preserve"> его полномочия.</w:t>
            </w:r>
          </w:p>
        </w:tc>
      </w:tr>
      <w:tr w:rsidR="00A16E16" w:rsidRPr="00A16E16" w:rsidTr="001725CB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A16E16" w:rsidRPr="00A16E16" w:rsidRDefault="00A16E16" w:rsidP="00A16E1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A16E1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Залог денежных средств</w:t>
            </w:r>
          </w:p>
        </w:tc>
        <w:tc>
          <w:tcPr>
            <w:tcW w:w="7487" w:type="dxa"/>
            <w:shd w:val="clear" w:color="auto" w:fill="FFFFFF"/>
          </w:tcPr>
          <w:p w:rsidR="00A16E16" w:rsidRPr="00A16E16" w:rsidRDefault="00A16E16" w:rsidP="00A16E16">
            <w:pPr>
              <w:spacing w:after="0"/>
              <w:ind w:firstLine="258"/>
              <w:jc w:val="both"/>
              <w:rPr>
                <w:rFonts w:ascii="Times New Roman" w:hAnsi="Times New Roman" w:cs="Times New Roman"/>
              </w:rPr>
            </w:pPr>
            <w:r w:rsidRPr="00A16E16">
              <w:rPr>
                <w:rFonts w:ascii="Times New Roman" w:hAnsi="Times New Roman" w:cs="Times New Roman"/>
              </w:rPr>
              <w:t>В случае передачи заказчику в залог денежных сре</w:t>
            </w:r>
            <w:proofErr w:type="gramStart"/>
            <w:r w:rsidRPr="00A16E16">
              <w:rPr>
                <w:rFonts w:ascii="Times New Roman" w:hAnsi="Times New Roman" w:cs="Times New Roman"/>
              </w:rPr>
              <w:t>дств в к</w:t>
            </w:r>
            <w:proofErr w:type="gramEnd"/>
            <w:r w:rsidRPr="00A16E16">
              <w:rPr>
                <w:rFonts w:ascii="Times New Roman" w:hAnsi="Times New Roman" w:cs="Times New Roman"/>
              </w:rPr>
              <w:t xml:space="preserve">ачестве обеспечения исполнения контракта, перечисление участником открытого аукциона в электронной форме, с которым заключается контракт,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411"/>
              <w:gridCol w:w="5830"/>
            </w:tblGrid>
            <w:tr w:rsidR="00A16E16" w:rsidRPr="00A16E16" w:rsidTr="001725CB">
              <w:tc>
                <w:tcPr>
                  <w:tcW w:w="1302" w:type="dxa"/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 xml:space="preserve">Департамент финансов  администрации </w:t>
                  </w:r>
                  <w:proofErr w:type="gramStart"/>
                  <w:r w:rsidRPr="00A16E16">
                    <w:rPr>
                      <w:rFonts w:ascii="Times New Roman" w:hAnsi="Times New Roman" w:cs="Times New Roman"/>
                    </w:rPr>
                    <w:t>г</w:t>
                  </w:r>
                  <w:proofErr w:type="gramEnd"/>
                  <w:r w:rsidRPr="00A16E16">
                    <w:rPr>
                      <w:rFonts w:ascii="Times New Roman" w:hAnsi="Times New Roman" w:cs="Times New Roman"/>
                    </w:rPr>
                    <w:t>. Перми (МОУ Школа-интернат № 85» г. Перми л/с 04930011774)  РКЦ Пермь</w:t>
                  </w:r>
                </w:p>
              </w:tc>
            </w:tr>
            <w:tr w:rsidR="00A16E16" w:rsidRPr="00A16E16" w:rsidTr="001725CB">
              <w:tc>
                <w:tcPr>
                  <w:tcW w:w="1302" w:type="dxa"/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5904101393</w:t>
                  </w:r>
                </w:p>
              </w:tc>
            </w:tr>
            <w:tr w:rsidR="00A16E16" w:rsidRPr="00A16E16" w:rsidTr="001725CB">
              <w:tc>
                <w:tcPr>
                  <w:tcW w:w="1302" w:type="dxa"/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590401001</w:t>
                  </w:r>
                </w:p>
              </w:tc>
            </w:tr>
            <w:tr w:rsidR="00A16E16" w:rsidRPr="00A16E16" w:rsidTr="001725CB">
              <w:tc>
                <w:tcPr>
                  <w:tcW w:w="1302" w:type="dxa"/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proofErr w:type="gramStart"/>
                  <w:r w:rsidRPr="00A16E16">
                    <w:rPr>
                      <w:rFonts w:ascii="Times New Roman" w:hAnsi="Times New Roman" w:cs="Times New Roman"/>
                      <w:b/>
                    </w:rPr>
                    <w:t>Р</w:t>
                  </w:r>
                  <w:proofErr w:type="gramEnd"/>
                  <w:r w:rsidRPr="00A16E16">
                    <w:rPr>
                      <w:rFonts w:ascii="Times New Roman" w:hAnsi="Times New Roman" w:cs="Times New Roman"/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40302810000005000009</w:t>
                  </w:r>
                </w:p>
              </w:tc>
            </w:tr>
            <w:tr w:rsidR="00A16E16" w:rsidRPr="00A16E16" w:rsidTr="001725CB">
              <w:tc>
                <w:tcPr>
                  <w:tcW w:w="1302" w:type="dxa"/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045744000</w:t>
                  </w:r>
                </w:p>
              </w:tc>
            </w:tr>
            <w:tr w:rsidR="00A16E16" w:rsidRPr="00A16E16" w:rsidTr="001725CB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right"/>
                    <w:rPr>
                      <w:rFonts w:ascii="Times New Roman" w:hAnsi="Times New Roman" w:cs="Times New Roman"/>
                      <w:b/>
                      <w:color w:val="000000"/>
                    </w:rPr>
                  </w:pPr>
                  <w:r w:rsidRPr="00A16E16">
                    <w:rPr>
                      <w:rFonts w:ascii="Times New Roman" w:hAnsi="Times New Roman" w:cs="Times New Roman"/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</w:p>
                <w:p w:rsidR="00A16E16" w:rsidRPr="00A16E16" w:rsidRDefault="00A16E16" w:rsidP="00A16E16">
                  <w:pPr>
                    <w:spacing w:after="0"/>
                    <w:jc w:val="both"/>
                    <w:rPr>
                      <w:rFonts w:ascii="Times New Roman" w:hAnsi="Times New Roman" w:cs="Times New Roman"/>
                    </w:rPr>
                  </w:pPr>
                  <w:r w:rsidRPr="00A16E16">
                    <w:rPr>
                      <w:rFonts w:ascii="Times New Roman" w:hAnsi="Times New Roman" w:cs="Times New Roman"/>
                    </w:rPr>
                    <w:t>Обеспечение исполнения контракта, извещение от 0</w:t>
                  </w:r>
                  <w:r>
                    <w:rPr>
                      <w:rFonts w:ascii="Times New Roman" w:hAnsi="Times New Roman" w:cs="Times New Roman"/>
                    </w:rPr>
                    <w:t>9</w:t>
                  </w:r>
                  <w:r w:rsidRPr="00A16E16">
                    <w:rPr>
                      <w:rFonts w:ascii="Times New Roman" w:hAnsi="Times New Roman" w:cs="Times New Roman"/>
                    </w:rPr>
                    <w:t>.11.2011</w:t>
                  </w:r>
                  <w:r w:rsidRPr="00A16E16">
                    <w:rPr>
                      <w:rFonts w:ascii="Times New Roman" w:hAnsi="Times New Roman" w:cs="Times New Roman"/>
                    </w:rPr>
                    <w:br/>
                    <w:t xml:space="preserve"> № _</w:t>
                  </w:r>
                </w:p>
              </w:tc>
            </w:tr>
          </w:tbl>
          <w:p w:rsidR="00A16E16" w:rsidRPr="00A16E16" w:rsidRDefault="00A16E16" w:rsidP="00A16E16">
            <w:pPr>
              <w:pStyle w:val="a3"/>
              <w:rPr>
                <w:color w:val="FFFF00"/>
                <w:sz w:val="22"/>
                <w:szCs w:val="22"/>
                <w:highlight w:val="yellow"/>
              </w:rPr>
            </w:pPr>
          </w:p>
        </w:tc>
      </w:tr>
    </w:tbl>
    <w:p w:rsidR="00A16E16" w:rsidRPr="00A16E16" w:rsidRDefault="00A16E16" w:rsidP="00A16E16">
      <w:pPr>
        <w:pStyle w:val="a3"/>
        <w:ind w:firstLine="360"/>
        <w:rPr>
          <w:sz w:val="22"/>
          <w:szCs w:val="22"/>
        </w:rPr>
      </w:pPr>
    </w:p>
    <w:p w:rsidR="00A16E16" w:rsidRDefault="00A16E16" w:rsidP="00A16E16">
      <w:pPr>
        <w:pStyle w:val="a3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16E16" w:rsidRPr="001B07E8" w:rsidRDefault="00A16E16" w:rsidP="00A16E16">
      <w:pPr>
        <w:ind w:firstLine="567"/>
        <w:jc w:val="right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:rsidR="006D6A4C" w:rsidRPr="00A16E16" w:rsidRDefault="006D6A4C" w:rsidP="00A16E16">
      <w:pPr>
        <w:spacing w:after="0"/>
        <w:rPr>
          <w:rFonts w:ascii="Times New Roman" w:hAnsi="Times New Roman" w:cs="Times New Roman"/>
        </w:rPr>
      </w:pPr>
    </w:p>
    <w:sectPr w:rsidR="006D6A4C" w:rsidRPr="00A16E16" w:rsidSect="00A16E16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6E16" w:rsidRDefault="00A16E16" w:rsidP="00A16E16">
      <w:pPr>
        <w:spacing w:after="0" w:line="240" w:lineRule="auto"/>
      </w:pPr>
      <w:r>
        <w:separator/>
      </w:r>
    </w:p>
  </w:endnote>
  <w:endnote w:type="continuationSeparator" w:id="1">
    <w:p w:rsidR="00A16E16" w:rsidRDefault="00A16E16" w:rsidP="00A16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E16" w:rsidRDefault="0087400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16E1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A16E16" w:rsidRDefault="00A16E16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6E16" w:rsidRDefault="00874003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A16E1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A1CCC">
      <w:rPr>
        <w:rStyle w:val="a9"/>
        <w:noProof/>
      </w:rPr>
      <w:t>6</w:t>
    </w:r>
    <w:r>
      <w:rPr>
        <w:rStyle w:val="a9"/>
      </w:rPr>
      <w:fldChar w:fldCharType="end"/>
    </w:r>
  </w:p>
  <w:p w:rsidR="00A16E16" w:rsidRDefault="00A16E16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6E16" w:rsidRDefault="00A16E16" w:rsidP="00A16E16">
      <w:pPr>
        <w:spacing w:after="0" w:line="240" w:lineRule="auto"/>
      </w:pPr>
      <w:r>
        <w:separator/>
      </w:r>
    </w:p>
  </w:footnote>
  <w:footnote w:type="continuationSeparator" w:id="1">
    <w:p w:rsidR="00A16E16" w:rsidRDefault="00A16E16" w:rsidP="00A16E16">
      <w:pPr>
        <w:spacing w:after="0" w:line="240" w:lineRule="auto"/>
      </w:pPr>
      <w:r>
        <w:continuationSeparator/>
      </w:r>
    </w:p>
  </w:footnote>
  <w:footnote w:id="2">
    <w:p w:rsidR="00A16E16" w:rsidRDefault="00A16E16" w:rsidP="00A16E16">
      <w:pPr>
        <w:autoSpaceDE w:val="0"/>
        <w:autoSpaceDN w:val="0"/>
        <w:adjustRightInd w:val="0"/>
        <w:jc w:val="both"/>
        <w:rPr>
          <w:rFonts w:ascii="Courier New" w:hAnsi="Courier New" w:cs="Courier New"/>
          <w:sz w:val="18"/>
          <w:szCs w:val="18"/>
        </w:rPr>
      </w:pPr>
    </w:p>
    <w:p w:rsidR="00A16E16" w:rsidRDefault="00A16E16" w:rsidP="00A16E16">
      <w:pPr>
        <w:pStyle w:val="aa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C2605"/>
    <w:multiLevelType w:val="hybridMultilevel"/>
    <w:tmpl w:val="2F2041E8"/>
    <w:lvl w:ilvl="0" w:tplc="9ADA145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1256D20A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rFonts w:hint="default"/>
        <w:sz w:val="22"/>
        <w:szCs w:val="22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A634FD"/>
    <w:multiLevelType w:val="hybridMultilevel"/>
    <w:tmpl w:val="19CE6496"/>
    <w:lvl w:ilvl="0" w:tplc="AFDE6092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5"/>
  </w:num>
  <w:num w:numId="5">
    <w:abstractNumId w:val="1"/>
  </w:num>
  <w:num w:numId="6">
    <w:abstractNumId w:val="3"/>
  </w:num>
  <w:num w:numId="7">
    <w:abstractNumId w:val="6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6E16"/>
    <w:rsid w:val="002F02EC"/>
    <w:rsid w:val="003C59FA"/>
    <w:rsid w:val="00467C00"/>
    <w:rsid w:val="005A1CCC"/>
    <w:rsid w:val="006D6A4C"/>
    <w:rsid w:val="00874003"/>
    <w:rsid w:val="00A16E16"/>
    <w:rsid w:val="00A60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16E1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A16E16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 Indent"/>
    <w:basedOn w:val="a"/>
    <w:link w:val="a6"/>
    <w:rsid w:val="00A16E16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rsid w:val="00A16E16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A16E1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1">
    <w:name w:val="Стиль1"/>
    <w:basedOn w:val="a"/>
    <w:rsid w:val="00A16E16"/>
    <w:pPr>
      <w:keepNext/>
      <w:keepLines/>
      <w:widowControl w:val="0"/>
      <w:numPr>
        <w:numId w:val="2"/>
      </w:numPr>
      <w:suppressLineNumbers/>
      <w:suppressAutoHyphens/>
      <w:spacing w:after="6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">
    <w:name w:val="Стиль2"/>
    <w:basedOn w:val="20"/>
    <w:rsid w:val="00A16E16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 w:line="240" w:lineRule="auto"/>
      <w:contextualSpacing w:val="0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3">
    <w:name w:val="Стиль3"/>
    <w:basedOn w:val="21"/>
    <w:rsid w:val="00A16E16"/>
    <w:pPr>
      <w:numPr>
        <w:ilvl w:val="2"/>
        <w:numId w:val="2"/>
      </w:numPr>
      <w:tabs>
        <w:tab w:val="clear" w:pos="1307"/>
      </w:tabs>
      <w:ind w:left="283"/>
    </w:pPr>
  </w:style>
  <w:style w:type="paragraph" w:styleId="a7">
    <w:name w:val="footer"/>
    <w:basedOn w:val="a"/>
    <w:link w:val="a8"/>
    <w:rsid w:val="00A16E1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rsid w:val="00A16E16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A16E16"/>
  </w:style>
  <w:style w:type="paragraph" w:styleId="aa">
    <w:name w:val="footnote text"/>
    <w:basedOn w:val="a"/>
    <w:link w:val="ab"/>
    <w:semiHidden/>
    <w:rsid w:val="00A16E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Текст сноски Знак"/>
    <w:basedOn w:val="a0"/>
    <w:link w:val="aa"/>
    <w:semiHidden/>
    <w:rsid w:val="00A16E16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footnote reference"/>
    <w:semiHidden/>
    <w:rsid w:val="00A16E16"/>
    <w:rPr>
      <w:vertAlign w:val="superscript"/>
    </w:rPr>
  </w:style>
  <w:style w:type="paragraph" w:styleId="20">
    <w:name w:val="List Number 2"/>
    <w:basedOn w:val="a"/>
    <w:uiPriority w:val="99"/>
    <w:semiHidden/>
    <w:unhideWhenUsed/>
    <w:rsid w:val="00A16E16"/>
    <w:pPr>
      <w:tabs>
        <w:tab w:val="num" w:pos="1248"/>
      </w:tabs>
      <w:ind w:left="1248" w:hanging="36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A16E16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16E16"/>
  </w:style>
  <w:style w:type="paragraph" w:styleId="ad">
    <w:name w:val="header"/>
    <w:basedOn w:val="a"/>
    <w:link w:val="ae"/>
    <w:uiPriority w:val="99"/>
    <w:semiHidden/>
    <w:unhideWhenUsed/>
    <w:rsid w:val="00A16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A16E1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F83D7-4080-40D0-92C6-959B9B4B3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2554</Words>
  <Characters>14561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17081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2011-09-09T05:32:00Z</cp:lastPrinted>
  <dcterms:created xsi:type="dcterms:W3CDTF">2011-09-09T03:00:00Z</dcterms:created>
  <dcterms:modified xsi:type="dcterms:W3CDTF">2011-09-09T07:34:00Z</dcterms:modified>
</cp:coreProperties>
</file>