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7F577A">
        <w:rPr>
          <w:rFonts w:ascii="Times New Roman" w:hAnsi="Times New Roman" w:cs="Times New Roman"/>
        </w:rPr>
        <w:t>К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F54417">
        <w:rPr>
          <w:rFonts w:ascii="Times New Roman" w:hAnsi="Times New Roman" w:cs="Times New Roman"/>
        </w:rPr>
        <w:t>04.10</w:t>
      </w:r>
      <w:r w:rsidR="007F577A" w:rsidRPr="00A65035">
        <w:rPr>
          <w:rFonts w:ascii="Times New Roman" w:hAnsi="Times New Roman" w:cs="Times New Roman"/>
        </w:rPr>
        <w:t>.2011г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3A78C8" w:rsidRDefault="003D41A8" w:rsidP="003A78C8">
      <w:pPr>
        <w:spacing w:after="0"/>
        <w:ind w:firstLine="709"/>
        <w:jc w:val="both"/>
        <w:rPr>
          <w:b/>
          <w:sz w:val="28"/>
          <w:szCs w:val="28"/>
        </w:rPr>
      </w:pPr>
      <w:r w:rsidRPr="003D41A8">
        <w:rPr>
          <w:b/>
          <w:sz w:val="28"/>
          <w:szCs w:val="28"/>
        </w:rPr>
        <w:t xml:space="preserve">Поставка </w:t>
      </w:r>
      <w:r w:rsidR="00812EE6">
        <w:rPr>
          <w:b/>
          <w:sz w:val="28"/>
          <w:szCs w:val="28"/>
        </w:rPr>
        <w:t>аминокислот фармакопейного качества</w:t>
      </w:r>
    </w:p>
    <w:p w:rsidR="00F54417" w:rsidRPr="003D41A8" w:rsidRDefault="00F54417" w:rsidP="00F54417">
      <w:pPr>
        <w:tabs>
          <w:tab w:val="left" w:pos="142"/>
          <w:tab w:val="left" w:pos="284"/>
        </w:tabs>
        <w:ind w:firstLine="567"/>
        <w:jc w:val="both"/>
        <w:rPr>
          <w:sz w:val="28"/>
          <w:szCs w:val="28"/>
        </w:rPr>
      </w:pPr>
      <w:r w:rsidRPr="003D41A8">
        <w:rPr>
          <w:sz w:val="28"/>
          <w:szCs w:val="28"/>
        </w:rPr>
        <w:t xml:space="preserve">Цена сформирована в результате предварительно проведенного анализа рынка услуг путем запроса и изучения коммерческих предложений и составляет: </w:t>
      </w:r>
      <w:r w:rsidR="00812EE6">
        <w:rPr>
          <w:sz w:val="28"/>
          <w:szCs w:val="28"/>
        </w:rPr>
        <w:t>26 890,60</w:t>
      </w:r>
      <w:r w:rsidRPr="003D41A8">
        <w:rPr>
          <w:sz w:val="28"/>
          <w:szCs w:val="28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649B8"/>
    <w:rsid w:val="000C5AC8"/>
    <w:rsid w:val="000F0DD0"/>
    <w:rsid w:val="001420F9"/>
    <w:rsid w:val="001D3E53"/>
    <w:rsid w:val="00274BFC"/>
    <w:rsid w:val="003111DD"/>
    <w:rsid w:val="003A78C8"/>
    <w:rsid w:val="003D41A8"/>
    <w:rsid w:val="004220E1"/>
    <w:rsid w:val="004A3430"/>
    <w:rsid w:val="004C0E9F"/>
    <w:rsid w:val="00542C0A"/>
    <w:rsid w:val="005530BB"/>
    <w:rsid w:val="00603862"/>
    <w:rsid w:val="006A470B"/>
    <w:rsid w:val="006B474B"/>
    <w:rsid w:val="00745E2C"/>
    <w:rsid w:val="00787CA4"/>
    <w:rsid w:val="007B1669"/>
    <w:rsid w:val="007E6C1A"/>
    <w:rsid w:val="007F577A"/>
    <w:rsid w:val="00812EE6"/>
    <w:rsid w:val="0082393A"/>
    <w:rsid w:val="009B0777"/>
    <w:rsid w:val="00A65035"/>
    <w:rsid w:val="00BF35DB"/>
    <w:rsid w:val="00CF5568"/>
    <w:rsid w:val="00DE76E3"/>
    <w:rsid w:val="00E51C8A"/>
    <w:rsid w:val="00EB28B1"/>
    <w:rsid w:val="00F06BE1"/>
    <w:rsid w:val="00F51329"/>
    <w:rsid w:val="00F54417"/>
    <w:rsid w:val="00F61F1A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24</cp:revision>
  <dcterms:created xsi:type="dcterms:W3CDTF">2011-08-02T12:39:00Z</dcterms:created>
  <dcterms:modified xsi:type="dcterms:W3CDTF">2011-10-04T10:12:00Z</dcterms:modified>
</cp:coreProperties>
</file>