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24" w:rsidRPr="00D92324" w:rsidRDefault="00D92324" w:rsidP="00D923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D92324" w:rsidRPr="00D92324" w:rsidRDefault="00D92324" w:rsidP="00D923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0356300001011000070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и ремонт медицинской техники для Муниципального учреждения здравоохранения «Городская больница № 21» Кировского района 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92324" w:rsidRPr="00D92324" w:rsidRDefault="00D92324" w:rsidP="00D923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9232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2827629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Бердикова</w:t>
            </w:r>
            <w:proofErr w:type="spell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Петровна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и ремонт медицинской техники для Муниципального учреждения здравоохранения «Городская больница № 21» Кировского района 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683 000,00 Российский рубль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9436000 Услуги по ремонту медицинских приборов, точного и оптического </w:t>
            </w: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инструмента, наручных и прочих часов, предоставляемые за вознаграждение или на договорной основе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оказываемых услуг указан в Приложении № 1 (техническое задание)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Начальная максимальная цена договора сформирована на основании представленных коммерческих предложений: 1. ООО «</w:t>
            </w:r>
            <w:proofErr w:type="spell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МедТехника</w:t>
            </w:r>
            <w:proofErr w:type="spell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 Сервис №1» 2. ООО «Паритет»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с 01.01.2012г. по 31.12.2012г.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34 150,00 Российский рубль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34 150,00 Российский рубль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92324" w:rsidRPr="00D92324" w:rsidRDefault="00D92324" w:rsidP="00D923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32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13.10.2011 10:00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17.10.2011 </w:t>
            </w:r>
          </w:p>
        </w:tc>
      </w:tr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20.10.2011 </w:t>
            </w:r>
          </w:p>
        </w:tc>
      </w:tr>
    </w:tbl>
    <w:p w:rsidR="00D92324" w:rsidRPr="00D92324" w:rsidRDefault="00D92324" w:rsidP="00D9232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D92324" w:rsidRPr="00D92324" w:rsidTr="00D923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2324" w:rsidRPr="00D92324" w:rsidRDefault="00D92324" w:rsidP="00D92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324">
              <w:rPr>
                <w:rFonts w:ascii="Times New Roman" w:eastAsia="Times New Roman" w:hAnsi="Times New Roman" w:cs="Times New Roman"/>
                <w:lang w:eastAsia="ru-RU"/>
              </w:rPr>
              <w:t xml:space="preserve">05.10.2011 </w:t>
            </w:r>
          </w:p>
        </w:tc>
      </w:tr>
    </w:tbl>
    <w:p w:rsidR="00846FC4" w:rsidRDefault="00846FC4">
      <w:pPr>
        <w:rPr>
          <w:rFonts w:ascii="Times New Roman" w:hAnsi="Times New Roman" w:cs="Times New Roman"/>
        </w:rPr>
      </w:pPr>
    </w:p>
    <w:p w:rsidR="00D92324" w:rsidRPr="00D92324" w:rsidRDefault="00D92324">
      <w:pPr>
        <w:rPr>
          <w:rFonts w:ascii="Times New Roman" w:hAnsi="Times New Roman" w:cs="Times New Roman"/>
          <w:b/>
        </w:rPr>
      </w:pPr>
      <w:r w:rsidRPr="00D92324">
        <w:rPr>
          <w:rFonts w:ascii="Times New Roman" w:hAnsi="Times New Roman" w:cs="Times New Roman"/>
          <w:b/>
        </w:rPr>
        <w:t xml:space="preserve">Главный врач МУЗ «ГБ № 21»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D92324">
        <w:rPr>
          <w:rFonts w:ascii="Times New Roman" w:hAnsi="Times New Roman" w:cs="Times New Roman"/>
          <w:b/>
        </w:rPr>
        <w:t>М.Ю.Мезенцев</w:t>
      </w:r>
    </w:p>
    <w:sectPr w:rsidR="00D92324" w:rsidRPr="00D92324" w:rsidSect="00D92324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2324"/>
    <w:rsid w:val="00846FC4"/>
    <w:rsid w:val="00D9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C4"/>
  </w:style>
  <w:style w:type="paragraph" w:styleId="3">
    <w:name w:val="heading 3"/>
    <w:basedOn w:val="a"/>
    <w:link w:val="30"/>
    <w:uiPriority w:val="9"/>
    <w:qFormat/>
    <w:rsid w:val="00D923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23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2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2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3056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2011-10-05T10:25:00Z</cp:lastPrinted>
  <dcterms:created xsi:type="dcterms:W3CDTF">2011-10-05T10:24:00Z</dcterms:created>
  <dcterms:modified xsi:type="dcterms:W3CDTF">2011-10-05T10:26:00Z</dcterms:modified>
</cp:coreProperties>
</file>