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B6A5D" w:rsidRPr="005B6A5D" w:rsidRDefault="005B6A5D" w:rsidP="005B6A5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№0156300004211000072-1</w:t>
      </w:r>
    </w:p>
    <w:p w:rsidR="005B6A5D" w:rsidRPr="005B6A5D" w:rsidRDefault="005B6A5D" w:rsidP="005B6A5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B6A5D" w:rsidRPr="005B6A5D" w:rsidRDefault="005B6A5D" w:rsidP="005B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 xml:space="preserve">04 октября 2011 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Перми; </w:t>
      </w: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«Выполнение работ по инвентаризации бесхозяйных объектов инженерной инфраструктуры, расположенных на территории Свердловского района города Перми»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281 044,25 (двести восемьдесят одна тысяча сорок четыре) Российский рубль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№0156300004211000072 от 21.09.2011).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9 (девять). 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04.10.2011 по адресу: 614990, г. Пермь, ул. Сибирская, 58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Окулова,80, корп. 111.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 Государственное унитарное предприятие "Центр технической инвентаризации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gramStart"/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проведения запроса котировок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ИНН 5902192740, КПП 590201001 Унитарное предприятие Государственное унитарное предприятие "Центр технической инвентаризации Пермского края" (Адрес: 614045, г. Пермь, ул. Ленина, 58 (лит.</w:t>
      </w:r>
      <w:proofErr w:type="gram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6A5D">
        <w:rPr>
          <w:rFonts w:ascii="Times New Roman" w:eastAsia="Times New Roman" w:hAnsi="Times New Roman" w:cs="Times New Roman"/>
          <w:sz w:val="24"/>
          <w:szCs w:val="24"/>
        </w:rPr>
        <w:t>Е)).</w:t>
      </w:r>
      <w:proofErr w:type="gramEnd"/>
      <w:r w:rsidRPr="005B6A5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5B6A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Предложение о цене контракта: 205 525,00 (двести пять тысяч пятьсот </w:t>
      </w:r>
      <w:r>
        <w:rPr>
          <w:rFonts w:ascii="Times New Roman" w:eastAsia="Times New Roman" w:hAnsi="Times New Roman" w:cs="Times New Roman"/>
          <w:sz w:val="24"/>
          <w:szCs w:val="24"/>
        </w:rPr>
        <w:t>двадцать пять) Российский рубль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ИНН 7701018922, КПП 590202001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</w:t>
      </w:r>
      <w:proofErr w:type="gram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6A5D">
        <w:rPr>
          <w:rFonts w:ascii="Times New Roman" w:eastAsia="Times New Roman" w:hAnsi="Times New Roman" w:cs="Times New Roman"/>
          <w:sz w:val="24"/>
          <w:szCs w:val="24"/>
        </w:rPr>
        <w:t>объектов недвижимости - Федеральное бюро технической инвентаризации" по Пермскому краю (Адрес: 614068, г. Пермь, ул. Окулова,80, корп. 111.).</w:t>
      </w:r>
      <w:proofErr w:type="gramEnd"/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217 869,63 (двести семнадцать тысяч восемьсот шест</w:t>
      </w:r>
      <w:r>
        <w:rPr>
          <w:rFonts w:ascii="Times New Roman" w:eastAsia="Times New Roman" w:hAnsi="Times New Roman" w:cs="Times New Roman"/>
          <w:sz w:val="24"/>
          <w:szCs w:val="24"/>
        </w:rPr>
        <w:t>ьдесят девять) Российский рубль</w:t>
      </w: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B6A5D" w:rsidRPr="005B6A5D" w:rsidRDefault="005B6A5D" w:rsidP="005B6A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B6A5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B6A5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B6A5D" w:rsidRPr="005B6A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B6A5D" w:rsidRPr="005B6A5D" w:rsidRDefault="005B6A5D" w:rsidP="005B6A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5B6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B6A5D" w:rsidRPr="005B6A5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B6A5D" w:rsidRPr="005B6A5D" w:rsidRDefault="005B6A5D" w:rsidP="005B6A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6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(04.10.2011) 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04.10.2011 №0156300004211000072-1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B6A5D" w:rsidRPr="005B6A5D" w:rsidTr="005B6A5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28.09.2011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03.10.2011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04.10.2011 №0156300004211000072-1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281 044,25 (двести восемьдесят одна тысяча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5B6A5D" w:rsidRPr="005B6A5D" w:rsidTr="005B6A5D">
        <w:tc>
          <w:tcPr>
            <w:tcW w:w="0" w:type="auto"/>
            <w:noWrap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B6A5D" w:rsidRPr="005B6A5D" w:rsidTr="005B6A5D"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учета объектов недвижимости - Федеральное бюро технической инвентаризации" по Пермскому краю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7701018922, КПП 590202001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Пермь, ул. Окулова,80, корп. 111.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5902192740,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04.10.2011 №0156300004211000072-1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7701018922, КПП 590202001, Унитарное предприятие, основанное на праве 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5902192740, КПП 590201001, 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6A5D" w:rsidRPr="005B6A5D" w:rsidTr="005B6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A5D" w:rsidRPr="005B6A5D" w:rsidRDefault="005B6A5D" w:rsidP="005B6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04.10.2011 №0156300004211000072-1</w:t>
            </w:r>
          </w:p>
        </w:tc>
      </w:tr>
    </w:tbl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5D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B6A5D" w:rsidRPr="005B6A5D" w:rsidRDefault="005B6A5D" w:rsidP="005B6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</w:t>
            </w: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217 869,63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B6A5D" w:rsidRPr="005B6A5D" w:rsidTr="005B6A5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205 525,00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A5D" w:rsidRPr="005B6A5D" w:rsidRDefault="005B6A5D" w:rsidP="005B6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A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5B6A5D" w:rsidRDefault="000A71C8" w:rsidP="005B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5B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A5D"/>
    <w:rsid w:val="005B6A5D"/>
    <w:rsid w:val="00627808"/>
    <w:rsid w:val="0079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6A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6A5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B6A5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B6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1474</Words>
  <Characters>8405</Characters>
  <Application>Microsoft Office Word</Application>
  <DocSecurity>0</DocSecurity>
  <Lines>70</Lines>
  <Paragraphs>19</Paragraphs>
  <ScaleCrop>false</ScaleCrop>
  <Company/>
  <LinksUpToDate>false</LinksUpToDate>
  <CharactersWithSpaces>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2011-10-04T03:54:00Z</dcterms:created>
  <dcterms:modified xsi:type="dcterms:W3CDTF">2011-10-04T03:54:00Z</dcterms:modified>
</cp:coreProperties>
</file>