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F6" w:rsidRPr="006110F0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Приложение № </w:t>
      </w:r>
      <w:r w:rsidRPr="006110F0">
        <w:rPr>
          <w:rFonts w:ascii="Times New Roman" w:hAnsi="Times New Roman"/>
          <w:sz w:val="20"/>
          <w:szCs w:val="20"/>
        </w:rPr>
        <w:t>1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к извещению о проведении </w:t>
      </w:r>
    </w:p>
    <w:p w:rsidR="00BE35F6" w:rsidRDefault="00BE35F6" w:rsidP="00BE35F6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запроса котировок</w:t>
      </w:r>
    </w:p>
    <w:p w:rsidR="00C77352" w:rsidRDefault="00C77352" w:rsidP="00C77352">
      <w:pPr>
        <w:ind w:left="-284"/>
        <w:jc w:val="right"/>
        <w:rPr>
          <w:sz w:val="24"/>
          <w:szCs w:val="24"/>
        </w:rPr>
      </w:pPr>
    </w:p>
    <w:p w:rsidR="003E2318" w:rsidRDefault="003E2318" w:rsidP="00C77352">
      <w:pPr>
        <w:ind w:left="-284"/>
        <w:jc w:val="right"/>
        <w:rPr>
          <w:sz w:val="24"/>
          <w:szCs w:val="24"/>
        </w:rPr>
      </w:pPr>
    </w:p>
    <w:p w:rsidR="003E2318" w:rsidRPr="002A71D4" w:rsidRDefault="003E2318" w:rsidP="003E2318">
      <w:pPr>
        <w:ind w:left="-284"/>
        <w:jc w:val="center"/>
        <w:rPr>
          <w:b/>
          <w:bCs/>
          <w:color w:val="000000"/>
          <w:sz w:val="24"/>
          <w:szCs w:val="24"/>
        </w:rPr>
      </w:pPr>
      <w:r w:rsidRPr="002A71D4">
        <w:rPr>
          <w:b/>
          <w:color w:val="000000"/>
          <w:sz w:val="24"/>
          <w:szCs w:val="24"/>
        </w:rPr>
        <w:t>Техническое задание</w:t>
      </w:r>
      <w:r w:rsidRPr="002A71D4">
        <w:rPr>
          <w:b/>
          <w:sz w:val="24"/>
          <w:szCs w:val="24"/>
        </w:rPr>
        <w:t xml:space="preserve"> на выполнение работ </w:t>
      </w:r>
      <w:r w:rsidRPr="002A71D4">
        <w:rPr>
          <w:b/>
          <w:bCs/>
          <w:color w:val="000000"/>
          <w:sz w:val="24"/>
          <w:szCs w:val="24"/>
        </w:rPr>
        <w:t xml:space="preserve">по замене асфальтового покрытия и установке бордюров по ул. </w:t>
      </w:r>
      <w:proofErr w:type="spellStart"/>
      <w:r w:rsidRPr="002A71D4">
        <w:rPr>
          <w:b/>
          <w:bCs/>
          <w:color w:val="000000"/>
          <w:sz w:val="24"/>
          <w:szCs w:val="24"/>
        </w:rPr>
        <w:t>Елькина</w:t>
      </w:r>
      <w:proofErr w:type="spellEnd"/>
      <w:r w:rsidRPr="002A71D4">
        <w:rPr>
          <w:b/>
          <w:bCs/>
          <w:color w:val="000000"/>
          <w:sz w:val="24"/>
          <w:szCs w:val="24"/>
        </w:rPr>
        <w:t xml:space="preserve">, 3 на территории Свердловского района </w:t>
      </w:r>
      <w:proofErr w:type="gramStart"/>
      <w:r w:rsidRPr="002A71D4">
        <w:rPr>
          <w:b/>
          <w:bCs/>
          <w:color w:val="000000"/>
          <w:sz w:val="24"/>
          <w:szCs w:val="24"/>
        </w:rPr>
        <w:t>г</w:t>
      </w:r>
      <w:proofErr w:type="gramEnd"/>
      <w:r w:rsidRPr="002A71D4">
        <w:rPr>
          <w:b/>
          <w:bCs/>
          <w:color w:val="000000"/>
          <w:sz w:val="24"/>
          <w:szCs w:val="24"/>
        </w:rPr>
        <w:t>. Перми в 2011 году в соответствии с перечнем мероприятий, направленных на развитие микрорайонов города Перми на 2011 год (п. 31.3.6).</w:t>
      </w:r>
    </w:p>
    <w:p w:rsidR="003E2318" w:rsidRDefault="003E2318" w:rsidP="003E2318">
      <w:pPr>
        <w:ind w:left="-284"/>
        <w:jc w:val="center"/>
        <w:rPr>
          <w:b/>
          <w:bCs/>
          <w:color w:val="000000"/>
          <w:sz w:val="24"/>
          <w:szCs w:val="24"/>
        </w:rPr>
      </w:pPr>
    </w:p>
    <w:p w:rsidR="003E2318" w:rsidRPr="001F772F" w:rsidRDefault="003E2318" w:rsidP="003E231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выполняемым работам (результатам работ):</w:t>
      </w:r>
    </w:p>
    <w:p w:rsidR="003E2318" w:rsidRPr="00432FA5" w:rsidRDefault="003E2318" w:rsidP="003E2318">
      <w:pPr>
        <w:pStyle w:val="a3"/>
        <w:rPr>
          <w:rFonts w:ascii="Times New Roman" w:hAnsi="Times New Roman"/>
          <w:b/>
          <w:sz w:val="24"/>
          <w:szCs w:val="24"/>
        </w:rPr>
      </w:pPr>
      <w:r w:rsidRPr="00432FA5">
        <w:rPr>
          <w:rFonts w:ascii="Times New Roman" w:hAnsi="Times New Roman"/>
          <w:b/>
          <w:sz w:val="24"/>
          <w:szCs w:val="24"/>
        </w:rPr>
        <w:t xml:space="preserve">1. Состав работ по </w:t>
      </w:r>
      <w:r>
        <w:rPr>
          <w:rFonts w:ascii="Times New Roman" w:hAnsi="Times New Roman"/>
          <w:b/>
          <w:sz w:val="24"/>
          <w:szCs w:val="24"/>
        </w:rPr>
        <w:t>установке бордюрного камня</w:t>
      </w:r>
      <w:r w:rsidRPr="00432FA5">
        <w:rPr>
          <w:rFonts w:ascii="Times New Roman" w:hAnsi="Times New Roman"/>
          <w:b/>
          <w:sz w:val="24"/>
          <w:szCs w:val="24"/>
        </w:rPr>
        <w:t>: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b/>
          <w:sz w:val="24"/>
          <w:szCs w:val="24"/>
        </w:rPr>
        <w:t xml:space="preserve">- </w:t>
      </w:r>
      <w:r w:rsidRPr="00432FA5">
        <w:rPr>
          <w:rFonts w:ascii="Times New Roman" w:hAnsi="Times New Roman"/>
          <w:sz w:val="24"/>
          <w:szCs w:val="24"/>
        </w:rPr>
        <w:t xml:space="preserve">Разборка покрытий и оснований асфальтобетонных </w:t>
      </w:r>
      <w:r>
        <w:rPr>
          <w:rFonts w:ascii="Times New Roman" w:hAnsi="Times New Roman"/>
          <w:sz w:val="24"/>
          <w:szCs w:val="24"/>
        </w:rPr>
        <w:t>с помощью молотков отбойных</w:t>
      </w:r>
      <w:r w:rsidRPr="00432FA5">
        <w:rPr>
          <w:rFonts w:ascii="Times New Roman" w:hAnsi="Times New Roman"/>
          <w:sz w:val="24"/>
          <w:szCs w:val="24"/>
        </w:rPr>
        <w:t xml:space="preserve"> толщиной 0,0</w:t>
      </w:r>
      <w:r>
        <w:rPr>
          <w:rFonts w:ascii="Times New Roman" w:hAnsi="Times New Roman"/>
          <w:sz w:val="24"/>
          <w:szCs w:val="24"/>
        </w:rPr>
        <w:t>7</w:t>
      </w:r>
      <w:r w:rsidRPr="00432FA5">
        <w:rPr>
          <w:rFonts w:ascii="Times New Roman" w:hAnsi="Times New Roman"/>
          <w:sz w:val="24"/>
          <w:szCs w:val="24"/>
        </w:rPr>
        <w:t xml:space="preserve"> метра, на площади  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432FA5">
        <w:rPr>
          <w:rFonts w:ascii="Times New Roman" w:hAnsi="Times New Roman"/>
          <w:sz w:val="24"/>
          <w:szCs w:val="24"/>
        </w:rPr>
        <w:t>м</w:t>
      </w:r>
      <w:proofErr w:type="gramStart"/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2FA5">
        <w:rPr>
          <w:rFonts w:ascii="Times New Roman" w:hAnsi="Times New Roman"/>
          <w:sz w:val="24"/>
          <w:szCs w:val="24"/>
        </w:rPr>
        <w:t>Разборка покрытий и оснований</w:t>
      </w:r>
      <w:r>
        <w:rPr>
          <w:rFonts w:ascii="Times New Roman" w:hAnsi="Times New Roman"/>
          <w:sz w:val="24"/>
          <w:szCs w:val="24"/>
        </w:rPr>
        <w:t>: щебеночных толщиной 0,13 метра, на площади 24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Снятие грунта механизированным способом толщиной 0,3 метра, на площади 24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sz w:val="24"/>
          <w:szCs w:val="24"/>
        </w:rPr>
        <w:t xml:space="preserve">- Устройство подстилающих и выравнивающих слоев оснований из щебня </w:t>
      </w:r>
      <w:r>
        <w:rPr>
          <w:rFonts w:ascii="Times New Roman" w:hAnsi="Times New Roman"/>
          <w:sz w:val="24"/>
          <w:szCs w:val="24"/>
        </w:rPr>
        <w:t>толщиной 0,1 метра на площади 19,2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Щебень из природного камня для строительных работ марка: 800, фракция 20-40 мм или «эквивалент»;</w:t>
      </w:r>
    </w:p>
    <w:p w:rsidR="003E2318" w:rsidRPr="00432FA5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Установка бортовых камней бетонных БВ 100.30.15 – 32 шт.;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sz w:val="24"/>
          <w:szCs w:val="24"/>
        </w:rPr>
        <w:t xml:space="preserve">- Розлив вяжущих материалов на площади </w:t>
      </w:r>
      <w:r>
        <w:rPr>
          <w:rFonts w:ascii="Times New Roman" w:hAnsi="Times New Roman"/>
          <w:sz w:val="24"/>
          <w:szCs w:val="24"/>
        </w:rPr>
        <w:t>19,2</w:t>
      </w:r>
      <w:r w:rsidRPr="00432FA5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2FA5">
        <w:rPr>
          <w:rFonts w:ascii="Times New Roman" w:hAnsi="Times New Roman"/>
          <w:sz w:val="24"/>
          <w:szCs w:val="24"/>
        </w:rPr>
        <w:t>, при расходе 0,</w:t>
      </w:r>
      <w:r>
        <w:rPr>
          <w:rFonts w:ascii="Times New Roman" w:hAnsi="Times New Roman"/>
          <w:sz w:val="24"/>
          <w:szCs w:val="24"/>
        </w:rPr>
        <w:t>8</w:t>
      </w:r>
      <w:r w:rsidRPr="00432FA5">
        <w:rPr>
          <w:rFonts w:ascii="Times New Roman" w:hAnsi="Times New Roman"/>
          <w:sz w:val="24"/>
          <w:szCs w:val="24"/>
        </w:rPr>
        <w:t xml:space="preserve"> литров на м</w:t>
      </w:r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sz w:val="24"/>
          <w:szCs w:val="24"/>
        </w:rPr>
        <w:t xml:space="preserve">- Устройство покрытия толщиной </w:t>
      </w:r>
      <w:r>
        <w:rPr>
          <w:rFonts w:ascii="Times New Roman" w:hAnsi="Times New Roman"/>
          <w:sz w:val="24"/>
          <w:szCs w:val="24"/>
        </w:rPr>
        <w:t>5</w:t>
      </w:r>
      <w:r w:rsidRPr="00432FA5">
        <w:rPr>
          <w:rFonts w:ascii="Times New Roman" w:hAnsi="Times New Roman"/>
          <w:sz w:val="24"/>
          <w:szCs w:val="24"/>
        </w:rPr>
        <w:t xml:space="preserve"> см из горячих асфальтобетонных смесей плотных </w:t>
      </w:r>
      <w:r>
        <w:rPr>
          <w:rFonts w:ascii="Times New Roman" w:hAnsi="Times New Roman"/>
          <w:sz w:val="24"/>
          <w:szCs w:val="24"/>
        </w:rPr>
        <w:t>крупнозернистых</w:t>
      </w:r>
      <w:r w:rsidRPr="00432FA5">
        <w:rPr>
          <w:rFonts w:ascii="Times New Roman" w:hAnsi="Times New Roman"/>
          <w:sz w:val="24"/>
          <w:szCs w:val="24"/>
        </w:rPr>
        <w:t xml:space="preserve"> типа</w:t>
      </w:r>
      <w:proofErr w:type="gramStart"/>
      <w:r w:rsidRPr="00432FA5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432FA5">
        <w:rPr>
          <w:rFonts w:ascii="Times New Roman" w:hAnsi="Times New Roman"/>
          <w:sz w:val="24"/>
          <w:szCs w:val="24"/>
        </w:rPr>
        <w:t>, марки 2</w:t>
      </w:r>
      <w:r>
        <w:rPr>
          <w:rFonts w:ascii="Times New Roman" w:hAnsi="Times New Roman"/>
          <w:sz w:val="24"/>
          <w:szCs w:val="24"/>
        </w:rPr>
        <w:t xml:space="preserve"> или «эквивалент»</w:t>
      </w:r>
      <w:r w:rsidRPr="00432FA5">
        <w:rPr>
          <w:rFonts w:ascii="Times New Roman" w:hAnsi="Times New Roman"/>
          <w:sz w:val="24"/>
          <w:szCs w:val="24"/>
        </w:rPr>
        <w:t>, плотность каменных материалов 2,5-2,9 т/м</w:t>
      </w:r>
      <w:r w:rsidRPr="00432FA5">
        <w:rPr>
          <w:rFonts w:ascii="Times New Roman" w:hAnsi="Times New Roman"/>
          <w:sz w:val="24"/>
          <w:szCs w:val="24"/>
          <w:vertAlign w:val="superscript"/>
        </w:rPr>
        <w:t>3</w:t>
      </w:r>
      <w:r w:rsidRPr="00432FA5">
        <w:rPr>
          <w:rFonts w:ascii="Times New Roman" w:hAnsi="Times New Roman"/>
          <w:sz w:val="24"/>
          <w:szCs w:val="24"/>
        </w:rPr>
        <w:t xml:space="preserve"> на площади </w:t>
      </w:r>
      <w:r>
        <w:rPr>
          <w:rFonts w:ascii="Times New Roman" w:hAnsi="Times New Roman"/>
          <w:sz w:val="24"/>
          <w:szCs w:val="24"/>
        </w:rPr>
        <w:t>19,</w:t>
      </w:r>
      <w:r w:rsidRPr="00432FA5">
        <w:rPr>
          <w:rFonts w:ascii="Times New Roman" w:hAnsi="Times New Roman"/>
          <w:sz w:val="24"/>
          <w:szCs w:val="24"/>
        </w:rPr>
        <w:t>2 м</w:t>
      </w:r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b/>
          <w:sz w:val="24"/>
          <w:szCs w:val="24"/>
        </w:rPr>
      </w:pPr>
      <w:r w:rsidRPr="00195D87">
        <w:rPr>
          <w:rFonts w:ascii="Times New Roman" w:hAnsi="Times New Roman"/>
          <w:b/>
          <w:sz w:val="24"/>
          <w:szCs w:val="24"/>
        </w:rPr>
        <w:t xml:space="preserve">2. </w:t>
      </w:r>
      <w:r w:rsidRPr="00432FA5">
        <w:rPr>
          <w:rFonts w:ascii="Times New Roman" w:hAnsi="Times New Roman"/>
          <w:b/>
          <w:sz w:val="24"/>
          <w:szCs w:val="24"/>
        </w:rPr>
        <w:t>Состав работ по</w:t>
      </w:r>
      <w:r>
        <w:rPr>
          <w:rFonts w:ascii="Times New Roman" w:hAnsi="Times New Roman"/>
          <w:b/>
          <w:sz w:val="24"/>
          <w:szCs w:val="24"/>
        </w:rPr>
        <w:t xml:space="preserve"> ремонту асфальтового покрытия: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b/>
          <w:sz w:val="24"/>
          <w:szCs w:val="24"/>
        </w:rPr>
        <w:t xml:space="preserve">- </w:t>
      </w:r>
      <w:r w:rsidRPr="00432FA5">
        <w:rPr>
          <w:rFonts w:ascii="Times New Roman" w:hAnsi="Times New Roman"/>
          <w:sz w:val="24"/>
          <w:szCs w:val="24"/>
        </w:rPr>
        <w:t xml:space="preserve">Разборка покрытий и оснований асфальтобетонных </w:t>
      </w:r>
      <w:r>
        <w:rPr>
          <w:rFonts w:ascii="Times New Roman" w:hAnsi="Times New Roman"/>
          <w:sz w:val="24"/>
          <w:szCs w:val="24"/>
        </w:rPr>
        <w:t>с помощью молотков отбойных</w:t>
      </w:r>
      <w:r w:rsidRPr="00432FA5">
        <w:rPr>
          <w:rFonts w:ascii="Times New Roman" w:hAnsi="Times New Roman"/>
          <w:sz w:val="24"/>
          <w:szCs w:val="24"/>
        </w:rPr>
        <w:t xml:space="preserve"> толщиной 0,0</w:t>
      </w:r>
      <w:r>
        <w:rPr>
          <w:rFonts w:ascii="Times New Roman" w:hAnsi="Times New Roman"/>
          <w:sz w:val="24"/>
          <w:szCs w:val="24"/>
        </w:rPr>
        <w:t>5</w:t>
      </w:r>
      <w:r w:rsidRPr="00432FA5">
        <w:rPr>
          <w:rFonts w:ascii="Times New Roman" w:hAnsi="Times New Roman"/>
          <w:sz w:val="24"/>
          <w:szCs w:val="24"/>
        </w:rPr>
        <w:t xml:space="preserve"> метра, на площади  </w:t>
      </w:r>
      <w:r>
        <w:rPr>
          <w:rFonts w:ascii="Times New Roman" w:hAnsi="Times New Roman"/>
          <w:sz w:val="24"/>
          <w:szCs w:val="24"/>
        </w:rPr>
        <w:t xml:space="preserve">170 </w:t>
      </w:r>
      <w:r w:rsidRPr="00432FA5">
        <w:rPr>
          <w:rFonts w:ascii="Times New Roman" w:hAnsi="Times New Roman"/>
          <w:sz w:val="24"/>
          <w:szCs w:val="24"/>
        </w:rPr>
        <w:t>м</w:t>
      </w:r>
      <w:proofErr w:type="gramStart"/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2FA5">
        <w:rPr>
          <w:rFonts w:ascii="Times New Roman" w:hAnsi="Times New Roman"/>
          <w:sz w:val="24"/>
          <w:szCs w:val="24"/>
        </w:rPr>
        <w:t>Разборка покрытий и оснований</w:t>
      </w:r>
      <w:r>
        <w:rPr>
          <w:rFonts w:ascii="Times New Roman" w:hAnsi="Times New Roman"/>
          <w:sz w:val="24"/>
          <w:szCs w:val="24"/>
        </w:rPr>
        <w:t>: щебеночных толщиной 0,1 метра, на площади 170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sz w:val="24"/>
          <w:szCs w:val="24"/>
        </w:rPr>
        <w:t xml:space="preserve">- Устройство подстилающих и выравнивающих слоев оснований из щебня на площади </w:t>
      </w:r>
      <w:r>
        <w:rPr>
          <w:rFonts w:ascii="Times New Roman" w:hAnsi="Times New Roman"/>
          <w:sz w:val="24"/>
          <w:szCs w:val="24"/>
        </w:rPr>
        <w:t>толщиной 0,1 метра на площади 170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Щебень из природного камня для строительных работ марка: 800, фракция 20-40 мм или «эквивалент»;</w:t>
      </w:r>
    </w:p>
    <w:p w:rsidR="003E2318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2FA5">
        <w:rPr>
          <w:rFonts w:ascii="Times New Roman" w:hAnsi="Times New Roman"/>
          <w:sz w:val="24"/>
          <w:szCs w:val="24"/>
        </w:rPr>
        <w:t xml:space="preserve">Розлив вяжущих материалов на площади </w:t>
      </w:r>
      <w:r>
        <w:rPr>
          <w:rFonts w:ascii="Times New Roman" w:hAnsi="Times New Roman"/>
          <w:sz w:val="24"/>
          <w:szCs w:val="24"/>
        </w:rPr>
        <w:t>170</w:t>
      </w:r>
      <w:r w:rsidRPr="00432FA5">
        <w:rPr>
          <w:rFonts w:ascii="Times New Roman" w:hAnsi="Times New Roman"/>
          <w:sz w:val="24"/>
          <w:szCs w:val="24"/>
        </w:rPr>
        <w:t xml:space="preserve"> м</w:t>
      </w:r>
      <w:proofErr w:type="gramStart"/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432FA5">
        <w:rPr>
          <w:rFonts w:ascii="Times New Roman" w:hAnsi="Times New Roman"/>
          <w:sz w:val="24"/>
          <w:szCs w:val="24"/>
        </w:rPr>
        <w:t>, при расходе 0,</w:t>
      </w:r>
      <w:r>
        <w:rPr>
          <w:rFonts w:ascii="Times New Roman" w:hAnsi="Times New Roman"/>
          <w:sz w:val="24"/>
          <w:szCs w:val="24"/>
        </w:rPr>
        <w:t>8</w:t>
      </w:r>
      <w:r w:rsidRPr="00432FA5">
        <w:rPr>
          <w:rFonts w:ascii="Times New Roman" w:hAnsi="Times New Roman"/>
          <w:sz w:val="24"/>
          <w:szCs w:val="24"/>
        </w:rPr>
        <w:t xml:space="preserve"> литров на м</w:t>
      </w:r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Pr="00195D87" w:rsidRDefault="003E2318" w:rsidP="003E231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32FA5">
        <w:rPr>
          <w:rFonts w:ascii="Times New Roman" w:hAnsi="Times New Roman"/>
          <w:sz w:val="24"/>
          <w:szCs w:val="24"/>
        </w:rPr>
        <w:t xml:space="preserve">Устройство покрытия толщиной </w:t>
      </w:r>
      <w:r>
        <w:rPr>
          <w:rFonts w:ascii="Times New Roman" w:hAnsi="Times New Roman"/>
          <w:sz w:val="24"/>
          <w:szCs w:val="24"/>
        </w:rPr>
        <w:t>5</w:t>
      </w:r>
      <w:r w:rsidRPr="00432FA5">
        <w:rPr>
          <w:rFonts w:ascii="Times New Roman" w:hAnsi="Times New Roman"/>
          <w:sz w:val="24"/>
          <w:szCs w:val="24"/>
        </w:rPr>
        <w:t xml:space="preserve"> см из горячих асфальтобетонных смесей плотных </w:t>
      </w:r>
      <w:r>
        <w:rPr>
          <w:rFonts w:ascii="Times New Roman" w:hAnsi="Times New Roman"/>
          <w:sz w:val="24"/>
          <w:szCs w:val="24"/>
        </w:rPr>
        <w:t>крупнозернистых</w:t>
      </w:r>
      <w:r w:rsidRPr="00432FA5">
        <w:rPr>
          <w:rFonts w:ascii="Times New Roman" w:hAnsi="Times New Roman"/>
          <w:sz w:val="24"/>
          <w:szCs w:val="24"/>
        </w:rPr>
        <w:t xml:space="preserve"> типа</w:t>
      </w:r>
      <w:proofErr w:type="gramStart"/>
      <w:r w:rsidRPr="00432FA5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432FA5">
        <w:rPr>
          <w:rFonts w:ascii="Times New Roman" w:hAnsi="Times New Roman"/>
          <w:sz w:val="24"/>
          <w:szCs w:val="24"/>
        </w:rPr>
        <w:t>, марки 2</w:t>
      </w:r>
      <w:r>
        <w:rPr>
          <w:rFonts w:ascii="Times New Roman" w:hAnsi="Times New Roman"/>
          <w:sz w:val="24"/>
          <w:szCs w:val="24"/>
        </w:rPr>
        <w:t xml:space="preserve"> или «эквивалент»</w:t>
      </w:r>
      <w:r w:rsidRPr="00432FA5">
        <w:rPr>
          <w:rFonts w:ascii="Times New Roman" w:hAnsi="Times New Roman"/>
          <w:sz w:val="24"/>
          <w:szCs w:val="24"/>
        </w:rPr>
        <w:t>, плотность каменных материалов 2,5-2,9 т/м</w:t>
      </w:r>
      <w:r w:rsidRPr="00432FA5">
        <w:rPr>
          <w:rFonts w:ascii="Times New Roman" w:hAnsi="Times New Roman"/>
          <w:sz w:val="24"/>
          <w:szCs w:val="24"/>
          <w:vertAlign w:val="superscript"/>
        </w:rPr>
        <w:t>3</w:t>
      </w:r>
      <w:r w:rsidRPr="00432FA5">
        <w:rPr>
          <w:rFonts w:ascii="Times New Roman" w:hAnsi="Times New Roman"/>
          <w:sz w:val="24"/>
          <w:szCs w:val="24"/>
        </w:rPr>
        <w:t xml:space="preserve"> на площади </w:t>
      </w:r>
      <w:r>
        <w:rPr>
          <w:rFonts w:ascii="Times New Roman" w:hAnsi="Times New Roman"/>
          <w:sz w:val="24"/>
          <w:szCs w:val="24"/>
        </w:rPr>
        <w:t>170</w:t>
      </w:r>
      <w:r w:rsidRPr="00432FA5">
        <w:rPr>
          <w:rFonts w:ascii="Times New Roman" w:hAnsi="Times New Roman"/>
          <w:sz w:val="24"/>
          <w:szCs w:val="24"/>
        </w:rPr>
        <w:t xml:space="preserve"> м</w:t>
      </w:r>
      <w:r w:rsidRPr="00432FA5">
        <w:rPr>
          <w:rFonts w:ascii="Times New Roman" w:hAnsi="Times New Roman"/>
          <w:sz w:val="24"/>
          <w:szCs w:val="24"/>
          <w:vertAlign w:val="superscript"/>
        </w:rPr>
        <w:t>2</w:t>
      </w:r>
      <w:r w:rsidRPr="00432FA5">
        <w:rPr>
          <w:rFonts w:ascii="Times New Roman" w:hAnsi="Times New Roman"/>
          <w:sz w:val="24"/>
          <w:szCs w:val="24"/>
        </w:rPr>
        <w:t>;</w:t>
      </w:r>
    </w:p>
    <w:p w:rsidR="003E2318" w:rsidRPr="00432FA5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sz w:val="24"/>
          <w:szCs w:val="24"/>
        </w:rPr>
        <w:t xml:space="preserve">- Погрузочные работы </w:t>
      </w:r>
      <w:r>
        <w:rPr>
          <w:rFonts w:ascii="Times New Roman" w:hAnsi="Times New Roman"/>
          <w:sz w:val="24"/>
          <w:szCs w:val="24"/>
        </w:rPr>
        <w:t>при автомобильных перевозках</w:t>
      </w:r>
      <w:r w:rsidRPr="00432FA5">
        <w:rPr>
          <w:rFonts w:ascii="Times New Roman" w:hAnsi="Times New Roman"/>
          <w:sz w:val="24"/>
          <w:szCs w:val="24"/>
        </w:rPr>
        <w:t xml:space="preserve">: мусор строительный </w:t>
      </w:r>
      <w:r>
        <w:rPr>
          <w:rFonts w:ascii="Times New Roman" w:hAnsi="Times New Roman"/>
          <w:sz w:val="24"/>
          <w:szCs w:val="24"/>
        </w:rPr>
        <w:t>в объеме 6</w:t>
      </w:r>
      <w:r w:rsidRPr="00432FA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,57</w:t>
      </w:r>
      <w:r w:rsidRPr="00432F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FA5">
        <w:rPr>
          <w:rFonts w:ascii="Times New Roman" w:hAnsi="Times New Roman"/>
          <w:sz w:val="24"/>
          <w:szCs w:val="24"/>
        </w:rPr>
        <w:t>тн</w:t>
      </w:r>
      <w:proofErr w:type="spellEnd"/>
      <w:r w:rsidRPr="00432FA5">
        <w:rPr>
          <w:rFonts w:ascii="Times New Roman" w:hAnsi="Times New Roman"/>
          <w:sz w:val="24"/>
          <w:szCs w:val="24"/>
        </w:rPr>
        <w:t>.</w:t>
      </w:r>
    </w:p>
    <w:p w:rsidR="003E2318" w:rsidRPr="00432FA5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432FA5">
        <w:rPr>
          <w:rFonts w:ascii="Times New Roman" w:hAnsi="Times New Roman"/>
          <w:sz w:val="24"/>
          <w:szCs w:val="24"/>
        </w:rPr>
        <w:t>- Перевозка грузов: расстояние перевозки 22 км</w:t>
      </w:r>
      <w:r>
        <w:rPr>
          <w:rFonts w:ascii="Times New Roman" w:hAnsi="Times New Roman"/>
          <w:sz w:val="24"/>
          <w:szCs w:val="24"/>
        </w:rPr>
        <w:t xml:space="preserve"> (на полигон ТБО)</w:t>
      </w:r>
      <w:r w:rsidRPr="00432FA5">
        <w:rPr>
          <w:rFonts w:ascii="Times New Roman" w:hAnsi="Times New Roman"/>
          <w:sz w:val="24"/>
          <w:szCs w:val="24"/>
        </w:rPr>
        <w:t xml:space="preserve">: класс груза 1 в объеме </w:t>
      </w:r>
      <w:r>
        <w:rPr>
          <w:rFonts w:ascii="Times New Roman" w:hAnsi="Times New Roman"/>
          <w:sz w:val="24"/>
          <w:szCs w:val="24"/>
        </w:rPr>
        <w:t>69,57</w:t>
      </w:r>
      <w:r w:rsidRPr="00432FA5">
        <w:rPr>
          <w:rFonts w:ascii="Times New Roman" w:hAnsi="Times New Roman"/>
          <w:sz w:val="24"/>
          <w:szCs w:val="24"/>
        </w:rPr>
        <w:t xml:space="preserve"> тонн.</w:t>
      </w:r>
    </w:p>
    <w:p w:rsidR="003E2318" w:rsidRDefault="003E2318" w:rsidP="003E231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432FA5">
        <w:rPr>
          <w:rFonts w:ascii="Times New Roman" w:hAnsi="Times New Roman"/>
          <w:b/>
          <w:sz w:val="24"/>
          <w:szCs w:val="24"/>
        </w:rPr>
        <w:t>.</w:t>
      </w:r>
      <w:r w:rsidRPr="00432FA5">
        <w:rPr>
          <w:rFonts w:ascii="Times New Roman" w:hAnsi="Times New Roman"/>
          <w:sz w:val="24"/>
          <w:szCs w:val="24"/>
        </w:rPr>
        <w:t xml:space="preserve"> </w:t>
      </w:r>
      <w:r w:rsidRPr="00432FA5">
        <w:rPr>
          <w:rFonts w:ascii="Times New Roman" w:hAnsi="Times New Roman"/>
          <w:b/>
          <w:sz w:val="24"/>
          <w:szCs w:val="24"/>
        </w:rPr>
        <w:t xml:space="preserve">Объем выполняемых работ: </w:t>
      </w:r>
    </w:p>
    <w:p w:rsidR="003E2318" w:rsidRPr="00AD3613" w:rsidRDefault="003E2318" w:rsidP="003E2318">
      <w:pPr>
        <w:pStyle w:val="a3"/>
        <w:rPr>
          <w:rFonts w:ascii="Times New Roman" w:hAnsi="Times New Roman"/>
          <w:sz w:val="24"/>
          <w:szCs w:val="24"/>
        </w:rPr>
      </w:pPr>
      <w:r w:rsidRPr="00AD3613">
        <w:rPr>
          <w:rFonts w:ascii="Times New Roman" w:hAnsi="Times New Roman"/>
          <w:sz w:val="24"/>
          <w:szCs w:val="24"/>
        </w:rPr>
        <w:t>Устройство бордюрного камня – 32 шт.</w:t>
      </w:r>
    </w:p>
    <w:p w:rsidR="003E2318" w:rsidRPr="00AB7050" w:rsidRDefault="003E2318" w:rsidP="003E2318">
      <w:pPr>
        <w:shd w:val="clear" w:color="auto" w:fill="FFFFFF"/>
        <w:rPr>
          <w:b/>
          <w:sz w:val="24"/>
          <w:szCs w:val="24"/>
        </w:rPr>
      </w:pPr>
      <w:r w:rsidRPr="00AD3613">
        <w:rPr>
          <w:sz w:val="24"/>
          <w:szCs w:val="24"/>
        </w:rPr>
        <w:t xml:space="preserve">Ремонт асфальтового покрытия – </w:t>
      </w:r>
      <w:r>
        <w:rPr>
          <w:sz w:val="24"/>
          <w:szCs w:val="24"/>
        </w:rPr>
        <w:t>170</w:t>
      </w:r>
      <w:r w:rsidRPr="00AD3613">
        <w:rPr>
          <w:sz w:val="24"/>
          <w:szCs w:val="24"/>
        </w:rPr>
        <w:t xml:space="preserve"> м</w:t>
      </w:r>
      <w:proofErr w:type="gramStart"/>
      <w:r w:rsidRPr="00AD3613">
        <w:rPr>
          <w:sz w:val="24"/>
          <w:szCs w:val="24"/>
        </w:rPr>
        <w:t>2</w:t>
      </w:r>
      <w:proofErr w:type="gramEnd"/>
      <w:r>
        <w:rPr>
          <w:b/>
          <w:sz w:val="24"/>
          <w:szCs w:val="24"/>
        </w:rPr>
        <w:t>.</w:t>
      </w:r>
    </w:p>
    <w:p w:rsidR="003E2318" w:rsidRPr="00AB7050" w:rsidRDefault="003E2318" w:rsidP="003E2318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432FA5">
        <w:rPr>
          <w:b/>
          <w:sz w:val="24"/>
          <w:szCs w:val="24"/>
        </w:rPr>
        <w:t>. Место выполнения работ:</w:t>
      </w:r>
      <w:r w:rsidRPr="00432FA5">
        <w:rPr>
          <w:sz w:val="24"/>
          <w:szCs w:val="24"/>
        </w:rPr>
        <w:t xml:space="preserve"> </w:t>
      </w:r>
      <w:proofErr w:type="gramStart"/>
      <w:r w:rsidRPr="00432FA5">
        <w:rPr>
          <w:sz w:val="24"/>
          <w:szCs w:val="24"/>
        </w:rPr>
        <w:t>г</w:t>
      </w:r>
      <w:proofErr w:type="gramEnd"/>
      <w:r w:rsidRPr="00432FA5">
        <w:rPr>
          <w:sz w:val="24"/>
          <w:szCs w:val="24"/>
        </w:rPr>
        <w:t xml:space="preserve">. Пермь, Свердловский район, ул. </w:t>
      </w:r>
      <w:proofErr w:type="spellStart"/>
      <w:r w:rsidRPr="00432FA5">
        <w:rPr>
          <w:sz w:val="24"/>
          <w:szCs w:val="24"/>
        </w:rPr>
        <w:t>Елькина</w:t>
      </w:r>
      <w:proofErr w:type="spellEnd"/>
      <w:r w:rsidRPr="00432FA5">
        <w:rPr>
          <w:sz w:val="24"/>
          <w:szCs w:val="24"/>
        </w:rPr>
        <w:t xml:space="preserve">, </w:t>
      </w:r>
      <w:r>
        <w:rPr>
          <w:sz w:val="24"/>
          <w:szCs w:val="24"/>
        </w:rPr>
        <w:t>3</w:t>
      </w:r>
    </w:p>
    <w:p w:rsidR="003E2318" w:rsidRPr="00AB7050" w:rsidRDefault="003E2318" w:rsidP="003E231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432FA5">
        <w:rPr>
          <w:rFonts w:ascii="Times New Roman" w:hAnsi="Times New Roman"/>
          <w:b/>
          <w:sz w:val="24"/>
          <w:szCs w:val="24"/>
        </w:rPr>
        <w:t>. Стоимость работ: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E2318">
        <w:rPr>
          <w:rFonts w:ascii="Times New Roman" w:hAnsi="Times New Roman"/>
          <w:sz w:val="24"/>
          <w:szCs w:val="24"/>
        </w:rPr>
        <w:t>135 000,00</w:t>
      </w:r>
      <w:r>
        <w:rPr>
          <w:rFonts w:ascii="Times New Roman" w:hAnsi="Times New Roman"/>
          <w:sz w:val="24"/>
          <w:szCs w:val="24"/>
        </w:rPr>
        <w:t xml:space="preserve"> Российский рубль</w:t>
      </w:r>
    </w:p>
    <w:p w:rsidR="003E2318" w:rsidRPr="00432FA5" w:rsidRDefault="003E2318" w:rsidP="003E231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432FA5">
        <w:rPr>
          <w:rFonts w:ascii="Times New Roman" w:hAnsi="Times New Roman"/>
          <w:b/>
          <w:sz w:val="24"/>
          <w:szCs w:val="24"/>
        </w:rPr>
        <w:t xml:space="preserve">.Срок выполнения работ: </w:t>
      </w:r>
      <w:r w:rsidRPr="00AD3613">
        <w:rPr>
          <w:rFonts w:ascii="Times New Roman" w:hAnsi="Times New Roman"/>
          <w:sz w:val="24"/>
          <w:szCs w:val="24"/>
        </w:rPr>
        <w:t>15</w:t>
      </w:r>
      <w:r w:rsidRPr="00432FA5">
        <w:rPr>
          <w:rFonts w:ascii="Times New Roman" w:hAnsi="Times New Roman"/>
          <w:sz w:val="24"/>
          <w:szCs w:val="24"/>
        </w:rPr>
        <w:t xml:space="preserve"> дней с момента заключения договора подряда.</w:t>
      </w:r>
    </w:p>
    <w:p w:rsidR="003E2318" w:rsidRPr="00432FA5" w:rsidRDefault="003E2318" w:rsidP="003E2318">
      <w:pPr>
        <w:contextualSpacing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Pr="00432FA5">
        <w:rPr>
          <w:b/>
          <w:sz w:val="24"/>
          <w:szCs w:val="24"/>
        </w:rPr>
        <w:t>. Условия выполнения работ:</w:t>
      </w:r>
    </w:p>
    <w:p w:rsidR="003E2318" w:rsidRPr="00432FA5" w:rsidRDefault="003E2318" w:rsidP="003E2318">
      <w:pPr>
        <w:pStyle w:val="a3"/>
        <w:jc w:val="both"/>
        <w:rPr>
          <w:rFonts w:ascii="Times New Roman" w:hAnsi="Times New Roman"/>
          <w:spacing w:val="-4"/>
          <w:sz w:val="24"/>
          <w:szCs w:val="24"/>
        </w:rPr>
      </w:pPr>
      <w:r w:rsidRPr="00432FA5">
        <w:rPr>
          <w:rFonts w:ascii="Times New Roman" w:hAnsi="Times New Roman"/>
          <w:spacing w:val="-4"/>
          <w:sz w:val="24"/>
          <w:szCs w:val="24"/>
        </w:rPr>
        <w:t>- Работы выполняются согласно действующим нормативам ГОСТ, СНИП.</w:t>
      </w:r>
    </w:p>
    <w:p w:rsidR="003E2318" w:rsidRPr="00432FA5" w:rsidRDefault="003E2318" w:rsidP="003E2318">
      <w:pPr>
        <w:contextualSpacing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Pr="00432FA5">
        <w:rPr>
          <w:b/>
          <w:sz w:val="24"/>
          <w:szCs w:val="24"/>
        </w:rPr>
        <w:t>. Гарантийный срок</w:t>
      </w:r>
      <w:r w:rsidRPr="00AB7050">
        <w:rPr>
          <w:sz w:val="24"/>
          <w:szCs w:val="24"/>
        </w:rPr>
        <w:t xml:space="preserve"> </w:t>
      </w:r>
      <w:r w:rsidRPr="00AD6251">
        <w:rPr>
          <w:sz w:val="24"/>
          <w:szCs w:val="24"/>
        </w:rPr>
        <w:t>на выполненные работы</w:t>
      </w:r>
      <w:r>
        <w:rPr>
          <w:sz w:val="24"/>
          <w:szCs w:val="24"/>
        </w:rPr>
        <w:t xml:space="preserve"> составляет 24 месяца с момента приемки работ</w:t>
      </w:r>
      <w:r w:rsidRPr="00432FA5">
        <w:rPr>
          <w:sz w:val="24"/>
          <w:szCs w:val="24"/>
        </w:rPr>
        <w:t>.</w:t>
      </w:r>
    </w:p>
    <w:sectPr w:rsidR="003E2318" w:rsidRPr="00432FA5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352"/>
    <w:rsid w:val="00053540"/>
    <w:rsid w:val="000B2C87"/>
    <w:rsid w:val="000C5EAE"/>
    <w:rsid w:val="003A0476"/>
    <w:rsid w:val="003C46AB"/>
    <w:rsid w:val="003E2318"/>
    <w:rsid w:val="00414927"/>
    <w:rsid w:val="0060435A"/>
    <w:rsid w:val="008E5A5D"/>
    <w:rsid w:val="00934927"/>
    <w:rsid w:val="009B6A4C"/>
    <w:rsid w:val="00B06397"/>
    <w:rsid w:val="00BE35F6"/>
    <w:rsid w:val="00C77352"/>
    <w:rsid w:val="00E6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3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454</Words>
  <Characters>2589</Characters>
  <Application>Microsoft Office Word</Application>
  <DocSecurity>0</DocSecurity>
  <Lines>21</Lines>
  <Paragraphs>6</Paragraphs>
  <ScaleCrop>false</ScaleCrop>
  <Company>МБУ "Благоустройство Свердловского района"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8</cp:revision>
  <cp:lastPrinted>2011-09-15T08:41:00Z</cp:lastPrinted>
  <dcterms:created xsi:type="dcterms:W3CDTF">2011-08-26T03:53:00Z</dcterms:created>
  <dcterms:modified xsi:type="dcterms:W3CDTF">2011-10-10T08:30:00Z</dcterms:modified>
</cp:coreProperties>
</file>