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DB" w:rsidRDefault="008023DB" w:rsidP="008759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759CD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  <w:lang w:val="en-US"/>
        </w:rPr>
        <w:t xml:space="preserve"> 1</w:t>
      </w:r>
    </w:p>
    <w:p w:rsidR="008023DB" w:rsidRPr="00162779" w:rsidRDefault="008023DB" w:rsidP="0016277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759CD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аукционной документации </w:t>
      </w:r>
    </w:p>
    <w:p w:rsidR="008023DB" w:rsidRDefault="008023DB" w:rsidP="008759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23DB" w:rsidRDefault="008023DB" w:rsidP="008759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23DB" w:rsidRDefault="008023DB" w:rsidP="008759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23DB" w:rsidRPr="008759CD" w:rsidRDefault="008023DB" w:rsidP="0087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759CD">
        <w:rPr>
          <w:rFonts w:ascii="Times New Roman" w:hAnsi="Times New Roman" w:cs="Times New Roman"/>
          <w:b/>
          <w:bCs/>
          <w:sz w:val="32"/>
          <w:szCs w:val="32"/>
        </w:rPr>
        <w:t>Мониторинг рынка услуг по предоставлению охранных услуг в городе Перми</w:t>
      </w:r>
    </w:p>
    <w:p w:rsidR="008023DB" w:rsidRDefault="008023DB" w:rsidP="0087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96"/>
        <w:gridCol w:w="3696"/>
        <w:gridCol w:w="3697"/>
        <w:gridCol w:w="3697"/>
      </w:tblGrid>
      <w:tr w:rsidR="008023DB" w:rsidRPr="001B31A4">
        <w:tc>
          <w:tcPr>
            <w:tcW w:w="3696" w:type="dxa"/>
            <w:vMerge w:val="restart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1090" w:type="dxa"/>
            <w:gridSpan w:val="3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Стоимость услуг, руб./ч</w:t>
            </w:r>
          </w:p>
        </w:tc>
      </w:tr>
      <w:tr w:rsidR="008023DB" w:rsidRPr="001B31A4">
        <w:tc>
          <w:tcPr>
            <w:tcW w:w="3696" w:type="dxa"/>
            <w:vMerge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ООО ГП «ЦЕРБЕР»</w:t>
            </w:r>
          </w:p>
        </w:tc>
        <w:tc>
          <w:tcPr>
            <w:tcW w:w="3697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ООО ЧОО «Стрела»</w:t>
            </w:r>
          </w:p>
        </w:tc>
        <w:tc>
          <w:tcPr>
            <w:tcW w:w="3697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ООО «ЧОО «ЭСКАЛАДА»</w:t>
            </w:r>
          </w:p>
        </w:tc>
      </w:tr>
      <w:tr w:rsidR="008023DB" w:rsidRPr="001B31A4">
        <w:tc>
          <w:tcPr>
            <w:tcW w:w="3696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Охранные услуги</w:t>
            </w:r>
          </w:p>
        </w:tc>
        <w:tc>
          <w:tcPr>
            <w:tcW w:w="3696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97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97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8023DB" w:rsidRPr="001B31A4">
        <w:tc>
          <w:tcPr>
            <w:tcW w:w="3696" w:type="dxa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Итого средняя цена охранных услуг, руб./час</w:t>
            </w:r>
          </w:p>
        </w:tc>
        <w:tc>
          <w:tcPr>
            <w:tcW w:w="11090" w:type="dxa"/>
            <w:gridSpan w:val="3"/>
          </w:tcPr>
          <w:p w:rsidR="008023DB" w:rsidRPr="001B31A4" w:rsidRDefault="008023DB" w:rsidP="001B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1A4">
              <w:rPr>
                <w:rFonts w:ascii="Times New Roman" w:hAnsi="Times New Roman" w:cs="Times New Roman"/>
                <w:sz w:val="28"/>
                <w:szCs w:val="28"/>
              </w:rPr>
              <w:t>(75+60+75)/3=70</w:t>
            </w:r>
          </w:p>
        </w:tc>
      </w:tr>
    </w:tbl>
    <w:p w:rsidR="008023DB" w:rsidRDefault="008023DB" w:rsidP="0087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3DB" w:rsidRDefault="008023DB" w:rsidP="0087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3DB" w:rsidRDefault="008023DB" w:rsidP="005737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Начальник планово-</w:t>
      </w:r>
    </w:p>
    <w:p w:rsidR="008023DB" w:rsidRPr="008759CD" w:rsidRDefault="008023DB" w:rsidP="005737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экономического отдела                                                                                          С. Н. Спешилова     </w:t>
      </w:r>
    </w:p>
    <w:sectPr w:rsidR="008023DB" w:rsidRPr="008759CD" w:rsidSect="008759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C5B"/>
    <w:rsid w:val="00162779"/>
    <w:rsid w:val="001B31A4"/>
    <w:rsid w:val="00413C5B"/>
    <w:rsid w:val="00474C13"/>
    <w:rsid w:val="004B0628"/>
    <w:rsid w:val="004E5409"/>
    <w:rsid w:val="004F3693"/>
    <w:rsid w:val="00573732"/>
    <w:rsid w:val="008023DB"/>
    <w:rsid w:val="008759CD"/>
    <w:rsid w:val="00A20280"/>
    <w:rsid w:val="00F9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28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59C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69</Words>
  <Characters>398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SamLab.ws</cp:lastModifiedBy>
  <cp:revision>3</cp:revision>
  <cp:lastPrinted>2011-10-11T12:29:00Z</cp:lastPrinted>
  <dcterms:created xsi:type="dcterms:W3CDTF">2011-07-28T05:52:00Z</dcterms:created>
  <dcterms:modified xsi:type="dcterms:W3CDTF">2011-10-11T13:03:00Z</dcterms:modified>
</cp:coreProperties>
</file>