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002" w:rsidRPr="00BA5002" w:rsidRDefault="00BA5002" w:rsidP="00BA500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A500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A5002" w:rsidRPr="00BA5002" w:rsidRDefault="00BA5002" w:rsidP="00BA500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A500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BA5002" w:rsidRPr="00BA5002" w:rsidRDefault="00BA5002" w:rsidP="00BA50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A5002" w:rsidRPr="00BA5002" w:rsidTr="00BA50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0356300147411000001 </w:t>
            </w:r>
          </w:p>
        </w:tc>
      </w:tr>
      <w:tr w:rsidR="00BA5002" w:rsidRPr="00BA5002" w:rsidTr="00BA50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стульев в актовый зал </w:t>
            </w:r>
          </w:p>
        </w:tc>
      </w:tr>
      <w:tr w:rsidR="00BA5002" w:rsidRPr="00BA5002" w:rsidTr="00BA50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BA5002" w:rsidRPr="00BA5002" w:rsidRDefault="00BA5002" w:rsidP="00BA50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A500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A5002" w:rsidRPr="00BA5002" w:rsidTr="00BA50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образовательное учреждение дополнительного образования детей "Детская музыкальная школа №2" </w:t>
            </w:r>
          </w:p>
        </w:tc>
      </w:tr>
      <w:tr w:rsidR="00BA5002" w:rsidRPr="00BA5002" w:rsidTr="00BA50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614060, Пермский край, Пермь г, ул</w:t>
            </w:r>
            <w:proofErr w:type="gramStart"/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ральская, дом 109, - </w:t>
            </w:r>
          </w:p>
        </w:tc>
      </w:tr>
      <w:tr w:rsidR="00BA5002" w:rsidRPr="00BA5002" w:rsidTr="00BA50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614060, Пермский край, Пермь г, ул</w:t>
            </w:r>
            <w:proofErr w:type="gramStart"/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ральская, дом 109, - </w:t>
            </w:r>
          </w:p>
        </w:tc>
      </w:tr>
    </w:tbl>
    <w:p w:rsidR="00BA5002" w:rsidRPr="00BA5002" w:rsidRDefault="00BA5002" w:rsidP="00BA50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A500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A5002" w:rsidRPr="00BA5002" w:rsidRDefault="00BA5002" w:rsidP="00BA50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A500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A5002" w:rsidRPr="00BA5002" w:rsidTr="00BA50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614060, Пермский край, Пермь г, ул</w:t>
            </w:r>
            <w:proofErr w:type="gramStart"/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ральская, дом 109, - </w:t>
            </w:r>
          </w:p>
        </w:tc>
      </w:tr>
      <w:tr w:rsidR="00BA5002" w:rsidRPr="00BA5002" w:rsidTr="00BA50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dmhs2@yandex.ru </w:t>
            </w:r>
          </w:p>
        </w:tc>
      </w:tr>
      <w:tr w:rsidR="00BA5002" w:rsidRPr="00BA5002" w:rsidTr="00BA50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2603439 </w:t>
            </w:r>
          </w:p>
        </w:tc>
      </w:tr>
      <w:tr w:rsidR="00BA5002" w:rsidRPr="00BA5002" w:rsidTr="00BA50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2603439 </w:t>
            </w:r>
          </w:p>
        </w:tc>
      </w:tr>
      <w:tr w:rsidR="00BA5002" w:rsidRPr="00BA5002" w:rsidTr="00BA50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Пономарева Елена Алексеевна </w:t>
            </w:r>
          </w:p>
        </w:tc>
      </w:tr>
    </w:tbl>
    <w:p w:rsidR="00BA5002" w:rsidRPr="00BA5002" w:rsidRDefault="00BA5002" w:rsidP="00BA50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A500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A5002" w:rsidRPr="00BA5002" w:rsidTr="00BA50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стульев в актовый зал </w:t>
            </w:r>
          </w:p>
        </w:tc>
      </w:tr>
      <w:tr w:rsidR="00BA5002" w:rsidRPr="00BA5002" w:rsidTr="00BA50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93 600,00 Российский рубль </w:t>
            </w:r>
          </w:p>
        </w:tc>
      </w:tr>
      <w:tr w:rsidR="00BA5002" w:rsidRPr="00BA5002" w:rsidTr="00BA50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приложения</w:t>
            </w:r>
            <w:proofErr w:type="gramEnd"/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4 к извещению о проведении запроса котировок </w:t>
            </w:r>
          </w:p>
        </w:tc>
      </w:tr>
      <w:tr w:rsidR="00BA5002" w:rsidRPr="00BA5002" w:rsidTr="00BA50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себя: все </w:t>
            </w:r>
            <w:proofErr w:type="spellStart"/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налоги</w:t>
            </w:r>
            <w:proofErr w:type="gramStart"/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>,т</w:t>
            </w:r>
            <w:proofErr w:type="gramEnd"/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>аможенные</w:t>
            </w:r>
            <w:proofErr w:type="spellEnd"/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пошлины, выплаченные или подлежащие выплате, оплату транспортных расходов внутри страны, страхование и прочие </w:t>
            </w:r>
            <w:proofErr w:type="spellStart"/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расходы,связанные</w:t>
            </w:r>
            <w:proofErr w:type="spellEnd"/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доставкой и разгрузкой стульев </w:t>
            </w:r>
          </w:p>
        </w:tc>
      </w:tr>
      <w:tr w:rsidR="00BA5002" w:rsidRPr="00BA5002" w:rsidTr="00BA50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>3611196 Стулья на металлических каркасах</w:t>
            </w:r>
          </w:p>
        </w:tc>
      </w:tr>
      <w:tr w:rsidR="00BA5002" w:rsidRPr="00BA5002" w:rsidTr="00BA50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BA5002" w:rsidRPr="00BA5002" w:rsidRDefault="00BA5002" w:rsidP="00BA50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A5002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A5002" w:rsidRPr="00BA5002" w:rsidTr="00BA50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614060, Пермский край, Пермь г, ул</w:t>
            </w:r>
            <w:proofErr w:type="gramStart"/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ральская, дом 109, - </w:t>
            </w:r>
          </w:p>
        </w:tc>
      </w:tr>
      <w:tr w:rsidR="00BA5002" w:rsidRPr="00BA5002" w:rsidTr="00BA50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14 (четырнадцати) дней после подписания контракта </w:t>
            </w:r>
          </w:p>
        </w:tc>
      </w:tr>
      <w:tr w:rsidR="00BA5002" w:rsidRPr="00BA5002" w:rsidTr="00BA50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Заказчик в течение 10 календарных дней с момента заключения муниципального контракта безналичным путем на </w:t>
            </w:r>
            <w:proofErr w:type="spellStart"/>
            <w:proofErr w:type="gramStart"/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>/с Поставщика производит авансовый платеж в размере 50% от цены контракта. Окончательный расчет, с учетом уплаченного ранее аванса, производится в течени</w:t>
            </w:r>
            <w:proofErr w:type="gramStart"/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календарных дней с момента поставки </w:t>
            </w: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стульев на основании счета - фактуры и накладной. </w:t>
            </w:r>
          </w:p>
        </w:tc>
      </w:tr>
    </w:tbl>
    <w:p w:rsidR="00BA5002" w:rsidRPr="00BA5002" w:rsidRDefault="00BA5002" w:rsidP="00BA50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A5002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A5002" w:rsidRPr="00BA5002" w:rsidTr="00BA50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925 0702 4239902 001 310 </w:t>
            </w:r>
          </w:p>
        </w:tc>
      </w:tr>
      <w:tr w:rsidR="00BA5002" w:rsidRPr="00BA5002" w:rsidTr="00BA50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BA5002" w:rsidRPr="00BA5002" w:rsidRDefault="00BA5002" w:rsidP="00BA50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A500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A5002" w:rsidRPr="00BA5002" w:rsidTr="00BA50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614060, Пермский край, Пермь г, ул</w:t>
            </w:r>
            <w:proofErr w:type="gramStart"/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ральская, дом 109, каб.10 </w:t>
            </w:r>
          </w:p>
        </w:tc>
      </w:tr>
      <w:tr w:rsidR="00BA5002" w:rsidRPr="00BA5002" w:rsidTr="00BA50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20.10.2011 09:00 </w:t>
            </w:r>
          </w:p>
        </w:tc>
      </w:tr>
      <w:tr w:rsidR="00BA5002" w:rsidRPr="00BA5002" w:rsidTr="00BA50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27.10.2011 10:00 </w:t>
            </w:r>
          </w:p>
        </w:tc>
      </w:tr>
      <w:tr w:rsidR="00BA5002" w:rsidRPr="00BA5002" w:rsidTr="00BA50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приложения</w:t>
            </w:r>
            <w:proofErr w:type="gramEnd"/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2 к извещению о проведении запроса котировок </w:t>
            </w:r>
          </w:p>
        </w:tc>
      </w:tr>
      <w:tr w:rsidR="00BA5002" w:rsidRPr="00BA5002" w:rsidTr="00BA50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BA5002" w:rsidRPr="00BA5002" w:rsidRDefault="00BA5002" w:rsidP="00BA50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A5002" w:rsidRPr="00BA5002" w:rsidTr="00BA50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A5002" w:rsidRPr="00BA5002" w:rsidRDefault="00BA5002" w:rsidP="00BA5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20.10.2011 </w:t>
            </w:r>
          </w:p>
        </w:tc>
      </w:tr>
    </w:tbl>
    <w:p w:rsidR="00B74C8A" w:rsidRPr="00BA5002" w:rsidRDefault="00B74C8A" w:rsidP="00BA5002"/>
    <w:sectPr w:rsidR="00B74C8A" w:rsidRPr="00BA5002" w:rsidSect="00BA6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76677"/>
    <w:rsid w:val="00A76677"/>
    <w:rsid w:val="00B74C8A"/>
    <w:rsid w:val="00BA5002"/>
    <w:rsid w:val="00BA6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066"/>
  </w:style>
  <w:style w:type="paragraph" w:styleId="3">
    <w:name w:val="heading 3"/>
    <w:basedOn w:val="a"/>
    <w:link w:val="30"/>
    <w:uiPriority w:val="9"/>
    <w:qFormat/>
    <w:rsid w:val="00A766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7667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76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495</Words>
  <Characters>2824</Characters>
  <Application>Microsoft Office Word</Application>
  <DocSecurity>0</DocSecurity>
  <Lines>23</Lines>
  <Paragraphs>6</Paragraphs>
  <ScaleCrop>false</ScaleCrop>
  <Company>МОУ ДОД Детская музыкальная школа №2</Company>
  <LinksUpToDate>false</LinksUpToDate>
  <CharactersWithSpaces>3313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ДОД Детская музыкальная школа №2</dc:creator>
  <cp:keywords/>
  <dc:description/>
  <cp:lastModifiedBy>МОУ ДОД Детская музыкальная школа №2</cp:lastModifiedBy>
  <cp:revision>5</cp:revision>
  <dcterms:created xsi:type="dcterms:W3CDTF">2011-09-21T11:17:00Z</dcterms:created>
  <dcterms:modified xsi:type="dcterms:W3CDTF">2011-10-20T11:05:00Z</dcterms:modified>
</cp:coreProperties>
</file>