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ECB" w:rsidRDefault="00200ECB" w:rsidP="00200E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200ECB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 </w:t>
      </w:r>
      <w:r w:rsidRPr="00200ECB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о проведении запроса котировок</w:t>
      </w:r>
    </w:p>
    <w:p w:rsidR="00D84E97" w:rsidRDefault="00D84E97" w:rsidP="00D84E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  <w:i/>
          <w:iCs/>
        </w:rPr>
        <w:t>(Размещение заказа для субъектов малого предпринимательства)</w:t>
      </w:r>
    </w:p>
    <w:p w:rsidR="00200ECB" w:rsidRPr="00200ECB" w:rsidRDefault="00200ECB" w:rsidP="00200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ECB" w:rsidRPr="00200ECB" w:rsidTr="00200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CB" w:rsidRPr="00200ECB" w:rsidRDefault="00A9787D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0356300006711000084</w:t>
            </w:r>
          </w:p>
        </w:tc>
      </w:tr>
      <w:tr w:rsidR="00200ECB" w:rsidRPr="00200ECB" w:rsidTr="00200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Поставка системы хранения данных </w:t>
            </w:r>
          </w:p>
        </w:tc>
      </w:tr>
      <w:tr w:rsidR="00200ECB" w:rsidRPr="00200ECB" w:rsidTr="00200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Запрос котировок </w:t>
            </w:r>
          </w:p>
        </w:tc>
      </w:tr>
    </w:tbl>
    <w:p w:rsidR="00200ECB" w:rsidRPr="00200ECB" w:rsidRDefault="00200ECB" w:rsidP="00200E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200ECB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ECB" w:rsidRPr="00200ECB" w:rsidTr="00200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200ECB" w:rsidRPr="00200ECB" w:rsidTr="00200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200ECB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200ECB">
              <w:rPr>
                <w:rFonts w:ascii="Times New Roman" w:eastAsia="Times New Roman" w:hAnsi="Times New Roman" w:cs="Times New Roman"/>
              </w:rPr>
              <w:t xml:space="preserve">, Попова, 54, - </w:t>
            </w:r>
          </w:p>
        </w:tc>
      </w:tr>
      <w:tr w:rsidR="00200ECB" w:rsidRPr="00200ECB" w:rsidTr="00200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200ECB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200ECB">
              <w:rPr>
                <w:rFonts w:ascii="Times New Roman" w:eastAsia="Times New Roman" w:hAnsi="Times New Roman" w:cs="Times New Roman"/>
              </w:rPr>
              <w:t xml:space="preserve">, Попова, 54, - </w:t>
            </w:r>
          </w:p>
        </w:tc>
      </w:tr>
    </w:tbl>
    <w:p w:rsidR="00200ECB" w:rsidRPr="00200ECB" w:rsidRDefault="00200ECB" w:rsidP="00200E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200ECB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200ECB" w:rsidRPr="00200ECB" w:rsidRDefault="00200ECB" w:rsidP="00200E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</w:rPr>
      </w:pPr>
      <w:r w:rsidRPr="00200ECB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ECB" w:rsidRPr="00200ECB" w:rsidTr="00200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200ECB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200ECB">
              <w:rPr>
                <w:rFonts w:ascii="Times New Roman" w:eastAsia="Times New Roman" w:hAnsi="Times New Roman" w:cs="Times New Roman"/>
              </w:rPr>
              <w:t xml:space="preserve">, Попова, 54, - </w:t>
            </w:r>
          </w:p>
        </w:tc>
      </w:tr>
      <w:tr w:rsidR="00200ECB" w:rsidRPr="00200ECB" w:rsidTr="00200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brezo03@yandex.ru </w:t>
            </w:r>
          </w:p>
        </w:tc>
      </w:tr>
      <w:tr w:rsidR="00200ECB" w:rsidRPr="00200ECB" w:rsidTr="00200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+7 (342) 2902794 </w:t>
            </w:r>
          </w:p>
        </w:tc>
      </w:tr>
      <w:tr w:rsidR="00200ECB" w:rsidRPr="00200ECB" w:rsidTr="00200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00ECB" w:rsidRPr="00200ECB" w:rsidTr="00200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Берикелашвили Реваз Ильич </w:t>
            </w:r>
          </w:p>
        </w:tc>
      </w:tr>
    </w:tbl>
    <w:p w:rsidR="00200ECB" w:rsidRPr="00200ECB" w:rsidRDefault="00200ECB" w:rsidP="00200E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200ECB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ECB" w:rsidRPr="00200ECB" w:rsidTr="00200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Поставка системы хранения данных </w:t>
            </w:r>
          </w:p>
        </w:tc>
      </w:tr>
      <w:tr w:rsidR="00200ECB" w:rsidRPr="00200ECB" w:rsidTr="00200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290 000,00 Российский рубль </w:t>
            </w:r>
          </w:p>
        </w:tc>
      </w:tr>
      <w:tr w:rsidR="00200ECB" w:rsidRPr="00200ECB" w:rsidTr="00200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 </w:t>
            </w:r>
          </w:p>
        </w:tc>
      </w:tr>
      <w:tr w:rsidR="00200ECB" w:rsidRPr="00200ECB" w:rsidTr="00200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>Сведения о включенных (</w:t>
            </w:r>
            <w:proofErr w:type="spellStart"/>
            <w:r w:rsidRPr="00200ECB">
              <w:rPr>
                <w:rFonts w:ascii="Times New Roman" w:eastAsia="Times New Roman" w:hAnsi="Times New Roman" w:cs="Times New Roman"/>
              </w:rPr>
              <w:t>невключенных</w:t>
            </w:r>
            <w:proofErr w:type="spellEnd"/>
            <w:r w:rsidRPr="00200ECB">
              <w:rPr>
                <w:rFonts w:ascii="Times New Roman" w:eastAsia="Times New Roman" w:hAnsi="Times New Roman" w:cs="Times New Roman"/>
              </w:rPr>
              <w:t xml:space="preserve">) в цену товаров, работ, услуг, расходах, в том числе расходах на </w:t>
            </w:r>
            <w:r w:rsidRPr="00200ECB">
              <w:rPr>
                <w:rFonts w:ascii="Times New Roman" w:eastAsia="Times New Roman" w:hAnsi="Times New Roman" w:cs="Times New Roman"/>
              </w:rPr>
              <w:lastRenderedPageBreak/>
              <w:t xml:space="preserve">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lastRenderedPageBreak/>
              <w:t xml:space="preserve">В цену товаров, включены </w:t>
            </w:r>
            <w:proofErr w:type="gramStart"/>
            <w:r w:rsidRPr="00200ECB">
              <w:rPr>
                <w:rFonts w:ascii="Times New Roman" w:eastAsia="Times New Roman" w:hAnsi="Times New Roman" w:cs="Times New Roman"/>
              </w:rPr>
              <w:t>расходы</w:t>
            </w:r>
            <w:proofErr w:type="gramEnd"/>
            <w:r w:rsidRPr="00200ECB">
              <w:rPr>
                <w:rFonts w:ascii="Times New Roman" w:eastAsia="Times New Roman" w:hAnsi="Times New Roman" w:cs="Times New Roman"/>
              </w:rPr>
              <w:t xml:space="preserve"> связанные с приобретением и доставкой требуемого Заказчикам товара, погрузочно-разгрузочными работами, монтаж оборудования, пуско-наладочные работы, подключение оборудования заказчика, консультационные услуги по обслуживанию и настройке оборудования, выплаченные или подлежащие выплате транспортные, таможенные, страховые и прочие платежи и налоги. </w:t>
            </w:r>
          </w:p>
        </w:tc>
      </w:tr>
      <w:tr w:rsidR="00200ECB" w:rsidRPr="00200ECB" w:rsidTr="00200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3020000 </w:t>
            </w:r>
            <w:proofErr w:type="spellStart"/>
            <w:proofErr w:type="gramStart"/>
            <w:r w:rsidRPr="00200ECB">
              <w:rPr>
                <w:rFonts w:ascii="Times New Roman" w:eastAsia="Times New Roman" w:hAnsi="Times New Roman" w:cs="Times New Roman"/>
              </w:rPr>
              <w:t>Электронно</w:t>
            </w:r>
            <w:proofErr w:type="spellEnd"/>
            <w:r w:rsidRPr="00200ECB">
              <w:rPr>
                <w:rFonts w:ascii="Times New Roman" w:eastAsia="Times New Roman" w:hAnsi="Times New Roman" w:cs="Times New Roman"/>
              </w:rPr>
              <w:t xml:space="preserve"> - вычислительная</w:t>
            </w:r>
            <w:proofErr w:type="gramEnd"/>
            <w:r w:rsidRPr="00200ECB">
              <w:rPr>
                <w:rFonts w:ascii="Times New Roman" w:eastAsia="Times New Roman" w:hAnsi="Times New Roman" w:cs="Times New Roman"/>
              </w:rPr>
              <w:t xml:space="preserve"> техника, ее детали и принадлежности</w:t>
            </w:r>
          </w:p>
        </w:tc>
      </w:tr>
      <w:tr w:rsidR="00200ECB" w:rsidRPr="00200ECB" w:rsidTr="00200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200ECB">
              <w:rPr>
                <w:rFonts w:ascii="Times New Roman" w:eastAsia="Times New Roman" w:hAnsi="Times New Roman" w:cs="Times New Roman"/>
              </w:rPr>
              <w:t>Указаны</w:t>
            </w:r>
            <w:proofErr w:type="gramEnd"/>
            <w:r w:rsidRPr="00200ECB">
              <w:rPr>
                <w:rFonts w:ascii="Times New Roman" w:eastAsia="Times New Roman" w:hAnsi="Times New Roman" w:cs="Times New Roman"/>
              </w:rPr>
              <w:t xml:space="preserve"> в техническом задании (Приложение №2) </w:t>
            </w:r>
          </w:p>
        </w:tc>
      </w:tr>
    </w:tbl>
    <w:p w:rsidR="00200ECB" w:rsidRPr="00200ECB" w:rsidRDefault="00200ECB" w:rsidP="00200E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200ECB">
        <w:rPr>
          <w:rFonts w:ascii="Times New Roman" w:eastAsia="Times New Roman" w:hAnsi="Times New Roman" w:cs="Times New Roman"/>
          <w:b/>
          <w:bCs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ECB" w:rsidRPr="00200ECB" w:rsidTr="00200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200ECB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200ECB">
              <w:rPr>
                <w:rFonts w:ascii="Times New Roman" w:eastAsia="Times New Roman" w:hAnsi="Times New Roman" w:cs="Times New Roman"/>
              </w:rPr>
              <w:t xml:space="preserve">, Попова, 54, - </w:t>
            </w:r>
          </w:p>
        </w:tc>
      </w:tr>
      <w:tr w:rsidR="00200ECB" w:rsidRPr="00200ECB" w:rsidTr="00200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До 20.12.2011г. </w:t>
            </w:r>
          </w:p>
        </w:tc>
      </w:tr>
      <w:tr w:rsidR="00200ECB" w:rsidRPr="00200ECB" w:rsidTr="00200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Оплата производится в течение 40 рабочих дней после предоставления Поставщиком в адрес Заказчика </w:t>
            </w:r>
            <w:proofErr w:type="gramStart"/>
            <w:r w:rsidRPr="00200ECB">
              <w:rPr>
                <w:rFonts w:ascii="Times New Roman" w:eastAsia="Times New Roman" w:hAnsi="Times New Roman" w:cs="Times New Roman"/>
              </w:rPr>
              <w:t>счет–фактуры</w:t>
            </w:r>
            <w:proofErr w:type="gramEnd"/>
            <w:r w:rsidRPr="00200ECB">
              <w:rPr>
                <w:rFonts w:ascii="Times New Roman" w:eastAsia="Times New Roman" w:hAnsi="Times New Roman" w:cs="Times New Roman"/>
              </w:rPr>
              <w:t xml:space="preserve">, товарно-транспортной накладной, подписания обеими сторонами акта приемки-передачи товара и акта ввода оборудования в эксплуатацию. </w:t>
            </w:r>
          </w:p>
        </w:tc>
      </w:tr>
    </w:tbl>
    <w:p w:rsidR="00200ECB" w:rsidRPr="00200ECB" w:rsidRDefault="00200ECB" w:rsidP="00200E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200ECB">
        <w:rPr>
          <w:rFonts w:ascii="Times New Roman" w:eastAsia="Times New Roman" w:hAnsi="Times New Roman" w:cs="Times New Roman"/>
          <w:b/>
          <w:bCs/>
        </w:rPr>
        <w:t>Особенности размещения заказа</w:t>
      </w:r>
    </w:p>
    <w:p w:rsidR="00200ECB" w:rsidRPr="00200ECB" w:rsidRDefault="00200ECB" w:rsidP="00200EC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00ECB">
        <w:rPr>
          <w:rFonts w:ascii="Times New Roman" w:eastAsia="Times New Roman" w:hAnsi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00ECB" w:rsidRPr="00200ECB" w:rsidRDefault="00200ECB" w:rsidP="00200E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200ECB">
        <w:rPr>
          <w:rFonts w:ascii="Times New Roman" w:eastAsia="Times New Roman" w:hAnsi="Times New Roman" w:cs="Times New Roman"/>
          <w:b/>
          <w:bCs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ECB" w:rsidRPr="00200ECB" w:rsidTr="00200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00ECB" w:rsidRPr="00200ECB" w:rsidTr="00200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Средства бюджета </w:t>
            </w:r>
          </w:p>
        </w:tc>
      </w:tr>
    </w:tbl>
    <w:p w:rsidR="00200ECB" w:rsidRPr="00200ECB" w:rsidRDefault="00200ECB" w:rsidP="00200E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200ECB">
        <w:rPr>
          <w:rFonts w:ascii="Times New Roman" w:eastAsia="Times New Roman" w:hAnsi="Times New Roman" w:cs="Times New Roman"/>
          <w:b/>
          <w:bCs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ECB" w:rsidRPr="00200ECB" w:rsidTr="00200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lastRenderedPageBreak/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200ECB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200ECB">
              <w:rPr>
                <w:rFonts w:ascii="Times New Roman" w:eastAsia="Times New Roman" w:hAnsi="Times New Roman" w:cs="Times New Roman"/>
              </w:rPr>
              <w:t xml:space="preserve">, Коминтерна, 14, 319 кабинет с 08:00 до 11:30; с 12:30 до 16:30, в рабочие дни, пятидневная рабочая неделя (время местное) </w:t>
            </w:r>
          </w:p>
        </w:tc>
      </w:tr>
      <w:tr w:rsidR="00200ECB" w:rsidRPr="00200ECB" w:rsidTr="00200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31.10.2011 08:00 </w:t>
            </w:r>
          </w:p>
        </w:tc>
      </w:tr>
      <w:tr w:rsidR="00200ECB" w:rsidRPr="00200ECB" w:rsidTr="00200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10.11.2011 09:00 </w:t>
            </w:r>
          </w:p>
        </w:tc>
      </w:tr>
      <w:tr w:rsidR="00200ECB" w:rsidRPr="00200ECB" w:rsidTr="00200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CB" w:rsidRP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200ECB" w:rsidRPr="00200ECB" w:rsidRDefault="00200ECB" w:rsidP="00200ECB">
      <w:pPr>
        <w:spacing w:after="24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98"/>
        <w:gridCol w:w="1832"/>
      </w:tblGrid>
      <w:tr w:rsidR="00200ECB" w:rsidRPr="00200ECB" w:rsidTr="00200E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tbl>
            <w:tblPr>
              <w:tblpPr w:leftFromText="180" w:rightFromText="180" w:vertAnchor="text" w:horzAnchor="page" w:tblpX="661" w:tblpY="690"/>
              <w:tblOverlap w:val="never"/>
              <w:tblW w:w="7073" w:type="dxa"/>
              <w:tblLook w:val="01E0"/>
            </w:tblPr>
            <w:tblGrid>
              <w:gridCol w:w="2014"/>
              <w:gridCol w:w="3216"/>
              <w:gridCol w:w="1843"/>
            </w:tblGrid>
            <w:tr w:rsidR="00645AAB" w:rsidRPr="00ED47E6" w:rsidTr="00645AAB">
              <w:tc>
                <w:tcPr>
                  <w:tcW w:w="2014" w:type="dxa"/>
                </w:tcPr>
                <w:p w:rsidR="00645AAB" w:rsidRPr="00ED47E6" w:rsidRDefault="00645AAB" w:rsidP="00645AA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D47E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Главный врач</w:t>
                  </w:r>
                </w:p>
              </w:tc>
              <w:tc>
                <w:tcPr>
                  <w:tcW w:w="3216" w:type="dxa"/>
                </w:tcPr>
                <w:p w:rsidR="00645AAB" w:rsidRPr="00ED47E6" w:rsidRDefault="00645AAB" w:rsidP="00645AA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D47E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_________________________</w:t>
                  </w:r>
                </w:p>
              </w:tc>
              <w:tc>
                <w:tcPr>
                  <w:tcW w:w="1843" w:type="dxa"/>
                </w:tcPr>
                <w:p w:rsidR="00645AAB" w:rsidRPr="00ED47E6" w:rsidRDefault="00645AAB" w:rsidP="00645AA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D47E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Е. В. Камкин</w:t>
                  </w:r>
                </w:p>
              </w:tc>
            </w:tr>
          </w:tbl>
          <w:p w:rsidR="00645AAB" w:rsidRDefault="00200ECB" w:rsidP="00645A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00ECB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  <w:r w:rsidR="00645AAB">
              <w:rPr>
                <w:rFonts w:ascii="Times New Roman" w:eastAsia="Times New Roman" w:hAnsi="Times New Roman" w:cs="Times New Roman"/>
              </w:rPr>
              <w:t>28.10.2011</w:t>
            </w:r>
          </w:p>
          <w:p w:rsidR="00200ECB" w:rsidRDefault="00200EC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45AAB" w:rsidRPr="00200ECB" w:rsidRDefault="00645AA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645AAB" w:rsidRDefault="00645AA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45AAB" w:rsidRPr="00200ECB" w:rsidRDefault="00645AAB" w:rsidP="0020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30AAE" w:rsidRDefault="00830AAE"/>
    <w:sectPr w:rsidR="00830AAE" w:rsidSect="00D52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0ECB"/>
    <w:rsid w:val="00017D87"/>
    <w:rsid w:val="00041DB6"/>
    <w:rsid w:val="000F0C81"/>
    <w:rsid w:val="00200ECB"/>
    <w:rsid w:val="00645AAB"/>
    <w:rsid w:val="00830AAE"/>
    <w:rsid w:val="00A9787D"/>
    <w:rsid w:val="00CA5A0D"/>
    <w:rsid w:val="00D52BAA"/>
    <w:rsid w:val="00D84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BAA"/>
  </w:style>
  <w:style w:type="paragraph" w:styleId="3">
    <w:name w:val="heading 3"/>
    <w:basedOn w:val="a"/>
    <w:link w:val="30"/>
    <w:uiPriority w:val="9"/>
    <w:qFormat/>
    <w:rsid w:val="00200E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00EC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00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5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544</Words>
  <Characters>3106</Characters>
  <Application>Microsoft Office Word</Application>
  <DocSecurity>0</DocSecurity>
  <Lines>25</Lines>
  <Paragraphs>7</Paragraphs>
  <ScaleCrop>false</ScaleCrop>
  <Company>Microsoft</Company>
  <LinksUpToDate>false</LinksUpToDate>
  <CharactersWithSpaces>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10</cp:revision>
  <cp:lastPrinted>2011-10-28T08:52:00Z</cp:lastPrinted>
  <dcterms:created xsi:type="dcterms:W3CDTF">2011-10-28T04:56:00Z</dcterms:created>
  <dcterms:modified xsi:type="dcterms:W3CDTF">2011-10-31T03:28:00Z</dcterms:modified>
</cp:coreProperties>
</file>