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082" w:rsidRDefault="007E6E64" w:rsidP="007E6E64">
      <w:pPr>
        <w:jc w:val="right"/>
      </w:pPr>
      <w:r>
        <w:t>Приложение №1</w:t>
      </w:r>
    </w:p>
    <w:p w:rsidR="007E6E64" w:rsidRDefault="007E6E64" w:rsidP="007E6E64">
      <w:pPr>
        <w:jc w:val="right"/>
      </w:pPr>
      <w:r>
        <w:t>к извещению о проведении запроса котировок</w:t>
      </w:r>
    </w:p>
    <w:p w:rsidR="007E6E64" w:rsidRDefault="007E6E64" w:rsidP="007E6E64">
      <w:pPr>
        <w:jc w:val="right"/>
      </w:pPr>
      <w:r>
        <w:t>№ 91 от «08» ноября 2011 года</w:t>
      </w:r>
    </w:p>
    <w:p w:rsidR="00500F70" w:rsidRDefault="00500F70" w:rsidP="004754EB">
      <w:pPr>
        <w:jc w:val="center"/>
      </w:pPr>
    </w:p>
    <w:p w:rsidR="00500F70" w:rsidRDefault="00500F70" w:rsidP="004754EB">
      <w:pPr>
        <w:jc w:val="center"/>
      </w:pPr>
    </w:p>
    <w:p w:rsidR="004754EB" w:rsidRDefault="004754EB" w:rsidP="004754EB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7E6E64" w:rsidP="006B0D7B">
      <w:pPr>
        <w:jc w:val="center"/>
      </w:pPr>
      <w:r>
        <w:rPr>
          <w:b/>
        </w:rPr>
        <w:t>на</w:t>
      </w:r>
      <w:r w:rsidR="004754EB">
        <w:rPr>
          <w:b/>
        </w:rPr>
        <w:t xml:space="preserve"> </w:t>
      </w:r>
      <w:r w:rsidR="002E27A5">
        <w:rPr>
          <w:b/>
        </w:rPr>
        <w:t>текущ</w:t>
      </w:r>
      <w:r>
        <w:rPr>
          <w:b/>
        </w:rPr>
        <w:t>ий</w:t>
      </w:r>
      <w:r w:rsidR="004754EB">
        <w:rPr>
          <w:b/>
        </w:rPr>
        <w:t xml:space="preserve"> ремонт </w:t>
      </w:r>
      <w:r w:rsidR="00052291">
        <w:rPr>
          <w:b/>
        </w:rPr>
        <w:t xml:space="preserve">по замене линолеума в помещении № 38, 39 </w:t>
      </w:r>
      <w:r w:rsidR="00500F70">
        <w:rPr>
          <w:b/>
        </w:rPr>
        <w:t>в</w:t>
      </w:r>
      <w:r w:rsidR="006B0D7B">
        <w:rPr>
          <w:b/>
        </w:rPr>
        <w:t xml:space="preserve"> </w:t>
      </w:r>
      <w:r w:rsidR="004754EB">
        <w:rPr>
          <w:b/>
        </w:rPr>
        <w:t>поликлиник</w:t>
      </w:r>
      <w:r>
        <w:rPr>
          <w:b/>
        </w:rPr>
        <w:t>е</w:t>
      </w:r>
      <w:r w:rsidR="004754EB">
        <w:rPr>
          <w:b/>
        </w:rPr>
        <w:t xml:space="preserve"> №</w:t>
      </w:r>
      <w:r w:rsidR="002E27A5">
        <w:rPr>
          <w:b/>
        </w:rPr>
        <w:t>3</w:t>
      </w:r>
      <w:r w:rsidR="00C51792">
        <w:rPr>
          <w:b/>
        </w:rPr>
        <w:t xml:space="preserve"> </w:t>
      </w:r>
      <w:r w:rsidR="004754EB">
        <w:rPr>
          <w:b/>
        </w:rPr>
        <w:t>МУЗ «ГКП №4» по адресу:</w:t>
      </w:r>
      <w:r w:rsidR="002E27A5">
        <w:rPr>
          <w:b/>
        </w:rPr>
        <w:t xml:space="preserve"> </w:t>
      </w:r>
      <w:r w:rsidR="004754EB">
        <w:rPr>
          <w:b/>
        </w:rPr>
        <w:t>г. Пермь,  ул</w:t>
      </w:r>
      <w:r w:rsidR="007839FB">
        <w:rPr>
          <w:b/>
        </w:rPr>
        <w:t>. Куфонина,</w:t>
      </w:r>
      <w:r>
        <w:rPr>
          <w:b/>
        </w:rPr>
        <w:t xml:space="preserve"> д. </w:t>
      </w:r>
      <w:r w:rsidR="007839FB">
        <w:rPr>
          <w:b/>
        </w:rPr>
        <w:t>12</w:t>
      </w:r>
    </w:p>
    <w:p w:rsidR="004754EB" w:rsidRDefault="004754EB" w:rsidP="004754EB">
      <w:pPr>
        <w:jc w:val="center"/>
      </w:pPr>
    </w:p>
    <w:p w:rsidR="004754EB" w:rsidRPr="007E6E64" w:rsidRDefault="004754EB" w:rsidP="004754EB">
      <w:pPr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 xml:space="preserve">1. Заказчик: </w:t>
      </w:r>
      <w:r w:rsidRPr="007E6E64">
        <w:rPr>
          <w:bCs/>
          <w:szCs w:val="28"/>
        </w:rPr>
        <w:t>МУЗ «Г</w:t>
      </w:r>
      <w:r w:rsidR="007E6E64" w:rsidRPr="007E6E64">
        <w:rPr>
          <w:bCs/>
          <w:szCs w:val="28"/>
        </w:rPr>
        <w:t xml:space="preserve">ородская клиническая поликлиника </w:t>
      </w:r>
      <w:r w:rsidRPr="007E6E64">
        <w:rPr>
          <w:bCs/>
          <w:szCs w:val="28"/>
        </w:rPr>
        <w:t>№4»</w:t>
      </w:r>
      <w:r w:rsidR="007E6E64" w:rsidRPr="007E6E64">
        <w:rPr>
          <w:bCs/>
          <w:szCs w:val="28"/>
        </w:rPr>
        <w:t xml:space="preserve">, расположенная по адресу: </w:t>
      </w:r>
      <w:r w:rsidRPr="007E6E64">
        <w:rPr>
          <w:bCs/>
          <w:szCs w:val="28"/>
        </w:rPr>
        <w:t xml:space="preserve">г. Пермь ул. Академика Вавилова, </w:t>
      </w:r>
      <w:r w:rsidR="007E6E64" w:rsidRPr="007E6E64">
        <w:rPr>
          <w:bCs/>
          <w:szCs w:val="28"/>
        </w:rPr>
        <w:t xml:space="preserve">д. </w:t>
      </w:r>
      <w:r w:rsidRPr="007E6E64">
        <w:rPr>
          <w:bCs/>
          <w:szCs w:val="28"/>
        </w:rPr>
        <w:t>4.</w:t>
      </w:r>
    </w:p>
    <w:p w:rsidR="004754EB" w:rsidRPr="00827257" w:rsidRDefault="004754EB" w:rsidP="004754EB">
      <w:pPr>
        <w:shd w:val="clear" w:color="auto" w:fill="FFFFFF"/>
        <w:tabs>
          <w:tab w:val="left" w:pos="720"/>
        </w:tabs>
        <w:jc w:val="both"/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 xml:space="preserve">Требования к выполняемой работе: </w:t>
      </w:r>
      <w:r>
        <w:t>р</w:t>
      </w:r>
      <w:r>
        <w:rPr>
          <w:szCs w:val="28"/>
        </w:rPr>
        <w:t xml:space="preserve">аботы по </w:t>
      </w:r>
      <w:r w:rsidR="007E6E64">
        <w:rPr>
          <w:szCs w:val="28"/>
        </w:rPr>
        <w:t xml:space="preserve">текущему </w:t>
      </w:r>
      <w:r>
        <w:rPr>
          <w:szCs w:val="28"/>
        </w:rPr>
        <w:t xml:space="preserve">ремонту </w:t>
      </w:r>
      <w:r w:rsidR="00C51792">
        <w:rPr>
          <w:szCs w:val="28"/>
        </w:rPr>
        <w:t>помещени</w:t>
      </w:r>
      <w:r w:rsidR="007E6E64">
        <w:rPr>
          <w:szCs w:val="28"/>
        </w:rPr>
        <w:t>й</w:t>
      </w:r>
      <w:r>
        <w:rPr>
          <w:szCs w:val="28"/>
        </w:rPr>
        <w:t xml:space="preserve"> Поликлиники №</w:t>
      </w:r>
      <w:r w:rsidR="00500F70">
        <w:rPr>
          <w:szCs w:val="28"/>
        </w:rPr>
        <w:t>3</w:t>
      </w:r>
      <w:r>
        <w:rPr>
          <w:szCs w:val="28"/>
        </w:rPr>
        <w:t xml:space="preserve"> МУЗ «ГКП №4» должны выполняться в соответствии с действующими стандартами, строительными и санитарными  нормами и правилами:</w:t>
      </w:r>
      <w:r w:rsidR="00C51792">
        <w:rPr>
          <w:szCs w:val="28"/>
        </w:rPr>
        <w:t xml:space="preserve"> </w:t>
      </w:r>
      <w:r w:rsidR="000E785F">
        <w:rPr>
          <w:szCs w:val="28"/>
        </w:rPr>
        <w:t>СНиП 3.04.01-87 «Изоляционные и отделочные покрытия»; СНиП 3.03.01-87 «Несущие и ограждающие конструкции»; СНиП 12-01-2004 «Организация строительства»; СНиП 12-03-2001, СНиП 12-04-2002 «Безопасность труда в строительстве»</w:t>
      </w:r>
      <w:r w:rsidR="00827257">
        <w:rPr>
          <w:szCs w:val="28"/>
        </w:rPr>
        <w:t xml:space="preserve">; СНиП 23-05-95 «Естественное и искусственное освещение»; ППБ 01-03 «Правила пожарной безопасности», </w:t>
      </w:r>
      <w:r w:rsidRPr="00827257">
        <w:t xml:space="preserve">а так же иным ГОСТам, СНиПам и правилам безопасности, регламентирующих осуществление </w:t>
      </w:r>
      <w:r w:rsidR="00827257" w:rsidRPr="00827257">
        <w:t>Отделочных работ</w:t>
      </w:r>
      <w:r w:rsidRPr="00827257">
        <w:t>.</w:t>
      </w: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500F70">
        <w:rPr>
          <w:color w:val="000000"/>
        </w:rPr>
        <w:t>3</w:t>
      </w:r>
      <w:r w:rsidR="00C94FC3">
        <w:rPr>
          <w:bCs/>
          <w:sz w:val="22"/>
          <w:szCs w:val="22"/>
        </w:rPr>
        <w:t xml:space="preserve"> МУЗ «ГКП №4», расположен</w:t>
      </w:r>
      <w:r w:rsidR="007E6E64">
        <w:rPr>
          <w:bCs/>
          <w:sz w:val="22"/>
          <w:szCs w:val="22"/>
        </w:rPr>
        <w:t>ная</w:t>
      </w:r>
      <w:r>
        <w:rPr>
          <w:bCs/>
          <w:sz w:val="22"/>
          <w:szCs w:val="22"/>
        </w:rPr>
        <w:t xml:space="preserve"> по адресу:</w:t>
      </w:r>
      <w:r>
        <w:rPr>
          <w:sz w:val="22"/>
          <w:szCs w:val="22"/>
        </w:rPr>
        <w:t xml:space="preserve"> </w:t>
      </w:r>
      <w:r>
        <w:t xml:space="preserve">г. Пермь, ул. </w:t>
      </w:r>
      <w:r w:rsidR="00500F70">
        <w:t>Куфонина,</w:t>
      </w:r>
      <w:r w:rsidR="007E6E64">
        <w:t xml:space="preserve"> д. </w:t>
      </w:r>
      <w:r w:rsidR="00500F70">
        <w:t>12</w:t>
      </w:r>
      <w:r>
        <w:t>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p w:rsidR="007E6E64" w:rsidRDefault="007E6E64" w:rsidP="007E6E64">
      <w:pPr>
        <w:pStyle w:val="a6"/>
      </w:pPr>
    </w:p>
    <w:tbl>
      <w:tblPr>
        <w:tblStyle w:val="a4"/>
        <w:tblW w:w="5000" w:type="pct"/>
        <w:tblLook w:val="04A0"/>
      </w:tblPr>
      <w:tblGrid>
        <w:gridCol w:w="568"/>
        <w:gridCol w:w="4330"/>
        <w:gridCol w:w="2862"/>
        <w:gridCol w:w="1811"/>
      </w:tblGrid>
      <w:tr w:rsidR="00EC7C7F" w:rsidTr="00EC7C7F">
        <w:tc>
          <w:tcPr>
            <w:tcW w:w="297" w:type="pct"/>
            <w:vAlign w:val="center"/>
          </w:tcPr>
          <w:p w:rsidR="00EC7C7F" w:rsidRDefault="00EC7C7F" w:rsidP="00EC7C7F">
            <w:pPr>
              <w:jc w:val="center"/>
            </w:pPr>
            <w:r>
              <w:t>№</w:t>
            </w:r>
          </w:p>
        </w:tc>
        <w:tc>
          <w:tcPr>
            <w:tcW w:w="2262" w:type="pct"/>
            <w:vAlign w:val="center"/>
          </w:tcPr>
          <w:p w:rsidR="00EC7C7F" w:rsidRDefault="00EC7C7F" w:rsidP="00EC7C7F">
            <w:pPr>
              <w:jc w:val="center"/>
            </w:pPr>
            <w:r>
              <w:t>Наименование</w:t>
            </w:r>
          </w:p>
        </w:tc>
        <w:tc>
          <w:tcPr>
            <w:tcW w:w="1495" w:type="pct"/>
            <w:vAlign w:val="center"/>
          </w:tcPr>
          <w:p w:rsidR="00EC7C7F" w:rsidRDefault="00EC7C7F" w:rsidP="00EC7C7F">
            <w:pPr>
              <w:jc w:val="center"/>
            </w:pPr>
            <w:r>
              <w:t>Единица измерения</w:t>
            </w:r>
          </w:p>
        </w:tc>
        <w:tc>
          <w:tcPr>
            <w:tcW w:w="945" w:type="pct"/>
            <w:vAlign w:val="center"/>
          </w:tcPr>
          <w:p w:rsidR="00EC7C7F" w:rsidRDefault="00EC7C7F" w:rsidP="00EC7C7F">
            <w:pPr>
              <w:jc w:val="center"/>
            </w:pPr>
            <w:r>
              <w:t>Количество</w:t>
            </w:r>
          </w:p>
        </w:tc>
      </w:tr>
      <w:tr w:rsidR="00C51792" w:rsidTr="00EC7C7F">
        <w:tc>
          <w:tcPr>
            <w:tcW w:w="5000" w:type="pct"/>
            <w:gridSpan w:val="4"/>
            <w:vAlign w:val="center"/>
          </w:tcPr>
          <w:p w:rsidR="00C51792" w:rsidRPr="00201B08" w:rsidRDefault="00C51792" w:rsidP="00EC7C7F">
            <w:pPr>
              <w:jc w:val="center"/>
              <w:rPr>
                <w:b/>
              </w:rPr>
            </w:pPr>
            <w:r w:rsidRPr="00201B08">
              <w:rPr>
                <w:b/>
              </w:rPr>
              <w:t>1.</w:t>
            </w:r>
            <w:r>
              <w:t xml:space="preserve"> </w:t>
            </w:r>
            <w:r w:rsidRPr="00201B08">
              <w:rPr>
                <w:b/>
              </w:rPr>
              <w:t>Полы</w:t>
            </w:r>
          </w:p>
        </w:tc>
      </w:tr>
      <w:tr w:rsidR="00EC7C7F" w:rsidTr="00EC7C7F">
        <w:tc>
          <w:tcPr>
            <w:tcW w:w="297" w:type="pct"/>
            <w:vAlign w:val="center"/>
          </w:tcPr>
          <w:p w:rsidR="00EC7C7F" w:rsidRDefault="00EC7C7F" w:rsidP="00EC7C7F">
            <w:pPr>
              <w:jc w:val="center"/>
            </w:pPr>
            <w:r>
              <w:t>1</w:t>
            </w:r>
          </w:p>
        </w:tc>
        <w:tc>
          <w:tcPr>
            <w:tcW w:w="2262" w:type="pct"/>
            <w:vAlign w:val="center"/>
          </w:tcPr>
          <w:p w:rsidR="00EC7C7F" w:rsidRPr="00DD51E3" w:rsidRDefault="00EC7C7F" w:rsidP="00EC7C7F">
            <w:r>
              <w:t>Устройство плинтусов из ПВХ</w:t>
            </w:r>
          </w:p>
        </w:tc>
        <w:tc>
          <w:tcPr>
            <w:tcW w:w="1495" w:type="pct"/>
            <w:vAlign w:val="center"/>
          </w:tcPr>
          <w:p w:rsidR="00EC7C7F" w:rsidRDefault="00EC7C7F" w:rsidP="00EC7C7F">
            <w:pPr>
              <w:jc w:val="center"/>
            </w:pPr>
            <w:r>
              <w:t>м</w:t>
            </w:r>
          </w:p>
        </w:tc>
        <w:tc>
          <w:tcPr>
            <w:tcW w:w="945" w:type="pct"/>
            <w:vAlign w:val="center"/>
          </w:tcPr>
          <w:p w:rsidR="00EC7C7F" w:rsidRDefault="00EC7C7F" w:rsidP="00EC7C7F">
            <w:pPr>
              <w:jc w:val="center"/>
            </w:pPr>
            <w:r>
              <w:t>31</w:t>
            </w:r>
          </w:p>
        </w:tc>
      </w:tr>
      <w:tr w:rsidR="00EC7C7F" w:rsidTr="00EC7C7F">
        <w:tc>
          <w:tcPr>
            <w:tcW w:w="297" w:type="pct"/>
            <w:vAlign w:val="center"/>
          </w:tcPr>
          <w:p w:rsidR="00EC7C7F" w:rsidRDefault="00EC7C7F" w:rsidP="00EC7C7F">
            <w:pPr>
              <w:jc w:val="center"/>
            </w:pPr>
            <w:r>
              <w:t>2</w:t>
            </w:r>
          </w:p>
        </w:tc>
        <w:tc>
          <w:tcPr>
            <w:tcW w:w="2262" w:type="pct"/>
            <w:vAlign w:val="center"/>
          </w:tcPr>
          <w:p w:rsidR="00EC7C7F" w:rsidRPr="00DD51E3" w:rsidRDefault="00EC7C7F" w:rsidP="00EC7C7F">
            <w:r>
              <w:t>Устройство  линолеума</w:t>
            </w:r>
          </w:p>
        </w:tc>
        <w:tc>
          <w:tcPr>
            <w:tcW w:w="1495" w:type="pct"/>
            <w:vAlign w:val="center"/>
          </w:tcPr>
          <w:p w:rsidR="00EC7C7F" w:rsidRDefault="00EC7C7F" w:rsidP="00EC7C7F">
            <w:pPr>
              <w:jc w:val="center"/>
            </w:pPr>
            <w:r>
              <w:t>м2</w:t>
            </w:r>
          </w:p>
        </w:tc>
        <w:tc>
          <w:tcPr>
            <w:tcW w:w="945" w:type="pct"/>
            <w:vAlign w:val="center"/>
          </w:tcPr>
          <w:p w:rsidR="00EC7C7F" w:rsidRDefault="00EC7C7F" w:rsidP="00EC7C7F">
            <w:pPr>
              <w:jc w:val="center"/>
            </w:pPr>
            <w:r>
              <w:t>31,62</w:t>
            </w:r>
          </w:p>
        </w:tc>
      </w:tr>
    </w:tbl>
    <w:p w:rsidR="004754EB" w:rsidRDefault="004754EB" w:rsidP="004754EB">
      <w:pPr>
        <w:jc w:val="both"/>
      </w:pPr>
    </w:p>
    <w:p w:rsidR="001C4C31" w:rsidRDefault="004754EB" w:rsidP="00C51792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</w:pPr>
      <w:r>
        <w:rPr>
          <w:b/>
        </w:rPr>
        <w:t>Требование к характеристикам и качеству строительных материалов</w:t>
      </w:r>
      <w:r>
        <w:t xml:space="preserve">:                            </w:t>
      </w:r>
      <w:r>
        <w:tab/>
        <w:t xml:space="preserve"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</w:t>
      </w:r>
    </w:p>
    <w:p w:rsidR="004754EB" w:rsidRPr="00EC7C7F" w:rsidRDefault="004754EB" w:rsidP="004754E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b/>
        </w:rPr>
      </w:pPr>
      <w:r>
        <w:rPr>
          <w:b/>
        </w:rPr>
        <w:t>Срок выполнения работ</w:t>
      </w:r>
      <w:r>
        <w:t xml:space="preserve">: </w:t>
      </w:r>
      <w:r w:rsidR="00EC7C7F" w:rsidRPr="00EC7C7F">
        <w:rPr>
          <w:b/>
        </w:rPr>
        <w:t xml:space="preserve">10 КАЛЕНДАРНЫХ ДНЕЙ С МОМЕНТА ЗАКЛЮЧЕНИЯ ДОГОВОРА.  </w:t>
      </w:r>
    </w:p>
    <w:p w:rsidR="004754EB" w:rsidRDefault="004754EB" w:rsidP="004754EB">
      <w:pPr>
        <w:numPr>
          <w:ilvl w:val="0"/>
          <w:numId w:val="1"/>
        </w:numPr>
        <w:tabs>
          <w:tab w:val="num" w:pos="720"/>
          <w:tab w:val="left" w:pos="900"/>
        </w:tabs>
        <w:ind w:left="0" w:firstLine="720"/>
        <w:jc w:val="both"/>
      </w:pPr>
      <w:r>
        <w:rPr>
          <w:b/>
        </w:rPr>
        <w:t>Гарантийный срок на</w:t>
      </w:r>
      <w:r>
        <w:t xml:space="preserve"> </w:t>
      </w:r>
      <w:r>
        <w:rPr>
          <w:b/>
        </w:rPr>
        <w:t>результат, выполненных работ:</w:t>
      </w:r>
      <w:r>
        <w:t xml:space="preserve"> не менее 3 лет с момента подписания Заказчиком акта о приемке выполненных работ.</w:t>
      </w:r>
      <w:r>
        <w:rPr>
          <w:b/>
          <w:color w:val="000000"/>
        </w:rPr>
        <w:t xml:space="preserve">    </w:t>
      </w:r>
    </w:p>
    <w:p w:rsidR="004754EB" w:rsidRDefault="004754EB" w:rsidP="004754EB">
      <w:pPr>
        <w:numPr>
          <w:ilvl w:val="0"/>
          <w:numId w:val="1"/>
        </w:numPr>
        <w:tabs>
          <w:tab w:val="num" w:pos="900"/>
        </w:tabs>
        <w:ind w:left="900" w:hanging="18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заданием, сметой.</w:t>
      </w:r>
    </w:p>
    <w:p w:rsidR="002605D4" w:rsidRDefault="002605D4" w:rsidP="002605D4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При </w:t>
      </w:r>
      <w:r w:rsidR="00EC7C7F">
        <w:t xml:space="preserve">выполнении </w:t>
      </w:r>
      <w:r>
        <w:t xml:space="preserve">работ по настоящему договору </w:t>
      </w:r>
      <w:r w:rsidR="00EC7C7F">
        <w:t xml:space="preserve">Подрядчик должен </w:t>
      </w:r>
      <w:r>
        <w:t>вести исполнительную документацию в соответствии с требованиями СНиП 3,01,01-85* «Организация строительного производства» в объеме,</w:t>
      </w:r>
      <w:r w:rsidR="00EC7C7F">
        <w:t xml:space="preserve"> </w:t>
      </w:r>
      <w:r>
        <w:t>достаточном для сдачи объектов в эксплуатацию: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80681A">
        <w:t>договоре</w:t>
      </w:r>
      <w:r>
        <w:t>.</w:t>
      </w:r>
    </w:p>
    <w:p w:rsidR="00195869" w:rsidRDefault="0093010C"/>
    <w:sectPr w:rsidR="00195869" w:rsidSect="0013410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10C" w:rsidRDefault="0093010C" w:rsidP="00261082">
      <w:r>
        <w:separator/>
      </w:r>
    </w:p>
  </w:endnote>
  <w:endnote w:type="continuationSeparator" w:id="1">
    <w:p w:rsidR="0093010C" w:rsidRDefault="0093010C" w:rsidP="00261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10C" w:rsidRDefault="0093010C" w:rsidP="00261082">
      <w:r>
        <w:separator/>
      </w:r>
    </w:p>
  </w:footnote>
  <w:footnote w:type="continuationSeparator" w:id="1">
    <w:p w:rsidR="0093010C" w:rsidRDefault="0093010C" w:rsidP="002610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4EB"/>
    <w:rsid w:val="00012173"/>
    <w:rsid w:val="00043C8C"/>
    <w:rsid w:val="00052291"/>
    <w:rsid w:val="000E785F"/>
    <w:rsid w:val="00133BFC"/>
    <w:rsid w:val="0013410F"/>
    <w:rsid w:val="00146063"/>
    <w:rsid w:val="001C4C31"/>
    <w:rsid w:val="001C6EF6"/>
    <w:rsid w:val="00230913"/>
    <w:rsid w:val="002605D4"/>
    <w:rsid w:val="00261082"/>
    <w:rsid w:val="002C484B"/>
    <w:rsid w:val="002D5790"/>
    <w:rsid w:val="002D58E4"/>
    <w:rsid w:val="002D6856"/>
    <w:rsid w:val="002E27A5"/>
    <w:rsid w:val="00391E6C"/>
    <w:rsid w:val="004754EB"/>
    <w:rsid w:val="004D5F8D"/>
    <w:rsid w:val="00500F70"/>
    <w:rsid w:val="005D1B62"/>
    <w:rsid w:val="00600D54"/>
    <w:rsid w:val="00683668"/>
    <w:rsid w:val="006A0142"/>
    <w:rsid w:val="006B0D7B"/>
    <w:rsid w:val="006C3E1E"/>
    <w:rsid w:val="00745731"/>
    <w:rsid w:val="007839FB"/>
    <w:rsid w:val="007A3C6F"/>
    <w:rsid w:val="007B1219"/>
    <w:rsid w:val="007B5933"/>
    <w:rsid w:val="007E6E64"/>
    <w:rsid w:val="0080681A"/>
    <w:rsid w:val="00827257"/>
    <w:rsid w:val="008343D5"/>
    <w:rsid w:val="008C7762"/>
    <w:rsid w:val="0091363B"/>
    <w:rsid w:val="0093010C"/>
    <w:rsid w:val="00956B98"/>
    <w:rsid w:val="009671B4"/>
    <w:rsid w:val="009C7949"/>
    <w:rsid w:val="00B1783E"/>
    <w:rsid w:val="00B86FF2"/>
    <w:rsid w:val="00BE3CE4"/>
    <w:rsid w:val="00BF60BF"/>
    <w:rsid w:val="00C45ACD"/>
    <w:rsid w:val="00C51792"/>
    <w:rsid w:val="00C60523"/>
    <w:rsid w:val="00C61AA1"/>
    <w:rsid w:val="00C94FC3"/>
    <w:rsid w:val="00D161D1"/>
    <w:rsid w:val="00DA5206"/>
    <w:rsid w:val="00E631A3"/>
    <w:rsid w:val="00E668A3"/>
    <w:rsid w:val="00E8164B"/>
    <w:rsid w:val="00EC7C7F"/>
    <w:rsid w:val="00F12548"/>
    <w:rsid w:val="00FA4DC4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605D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10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1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610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1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522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22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1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8916A7D-6344-49B1-8750-0CA183C9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1</cp:lastModifiedBy>
  <cp:revision>20</cp:revision>
  <cp:lastPrinted>2011-11-08T07:08:00Z</cp:lastPrinted>
  <dcterms:created xsi:type="dcterms:W3CDTF">2011-05-06T05:54:00Z</dcterms:created>
  <dcterms:modified xsi:type="dcterms:W3CDTF">2011-11-08T07:08:00Z</dcterms:modified>
</cp:coreProperties>
</file>