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E960AE">
      <w:pPr>
        <w:rPr>
          <w:sz w:val="24"/>
          <w:szCs w:val="24"/>
        </w:rPr>
      </w:pPr>
      <w:r>
        <w:rPr>
          <w:sz w:val="24"/>
          <w:szCs w:val="24"/>
        </w:rPr>
        <w:t xml:space="preserve">                                                                                               </w:t>
      </w:r>
      <w:r w:rsidR="00E960AE">
        <w:rPr>
          <w:sz w:val="24"/>
          <w:szCs w:val="24"/>
        </w:rPr>
        <w:t xml:space="preserve">Директор МБУ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_____________Т. В. Гнатюк</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A63606">
        <w:rPr>
          <w:sz w:val="24"/>
          <w:szCs w:val="24"/>
        </w:rPr>
        <w:t xml:space="preserve">      </w:t>
      </w:r>
      <w:r w:rsidR="00924AE7">
        <w:rPr>
          <w:sz w:val="24"/>
          <w:szCs w:val="24"/>
        </w:rPr>
        <w:t xml:space="preserve"> 1</w:t>
      </w:r>
      <w:r w:rsidR="00BE4A1B">
        <w:rPr>
          <w:sz w:val="24"/>
          <w:szCs w:val="24"/>
        </w:rPr>
        <w:t>7</w:t>
      </w:r>
      <w:r w:rsidR="007728B7">
        <w:rPr>
          <w:sz w:val="24"/>
          <w:szCs w:val="24"/>
        </w:rPr>
        <w:t xml:space="preserve"> ноября</w:t>
      </w:r>
      <w:r w:rsidR="0074222D">
        <w:rPr>
          <w:sz w:val="24"/>
          <w:szCs w:val="24"/>
        </w:rPr>
        <w:t xml:space="preserve"> </w:t>
      </w:r>
      <w:r>
        <w:rPr>
          <w:sz w:val="24"/>
          <w:szCs w:val="24"/>
        </w:rPr>
        <w:t>2011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r>
        <w:rPr>
          <w:b/>
          <w:sz w:val="32"/>
          <w:szCs w:val="32"/>
        </w:rPr>
        <w:t>Документация об открытом аукционе</w:t>
      </w:r>
    </w:p>
    <w:p w:rsidR="00E960AE" w:rsidRPr="00E33BB7" w:rsidRDefault="00E960AE" w:rsidP="00CB2A1A">
      <w:pPr>
        <w:pStyle w:val="af5"/>
        <w:jc w:val="center"/>
        <w:rPr>
          <w:b/>
          <w:sz w:val="32"/>
          <w:szCs w:val="32"/>
        </w:rPr>
      </w:pPr>
      <w:r>
        <w:rPr>
          <w:b/>
          <w:sz w:val="32"/>
          <w:szCs w:val="32"/>
        </w:rPr>
        <w:t>в электронной форме</w:t>
      </w:r>
    </w:p>
    <w:p w:rsidR="00924AE7" w:rsidRDefault="00E960AE" w:rsidP="005B0002">
      <w:pPr>
        <w:jc w:val="center"/>
        <w:outlineLvl w:val="0"/>
        <w:rPr>
          <w:b/>
          <w:sz w:val="32"/>
          <w:szCs w:val="32"/>
        </w:rPr>
      </w:pPr>
      <w:r>
        <w:rPr>
          <w:b/>
          <w:sz w:val="32"/>
          <w:szCs w:val="32"/>
        </w:rPr>
        <w:t xml:space="preserve"> на право заключения договора подряда на выполнение</w:t>
      </w:r>
      <w:r w:rsidR="00CB2A1A">
        <w:rPr>
          <w:b/>
          <w:sz w:val="32"/>
          <w:szCs w:val="32"/>
        </w:rPr>
        <w:t xml:space="preserve"> работ по </w:t>
      </w:r>
      <w:r w:rsidR="00193A6A">
        <w:rPr>
          <w:b/>
          <w:sz w:val="32"/>
          <w:szCs w:val="32"/>
        </w:rPr>
        <w:t xml:space="preserve">содержанию </w:t>
      </w:r>
      <w:r w:rsidR="00924AE7">
        <w:rPr>
          <w:b/>
          <w:sz w:val="32"/>
          <w:szCs w:val="32"/>
        </w:rPr>
        <w:t xml:space="preserve"> мест массового отдыха населения </w:t>
      </w:r>
      <w:r>
        <w:rPr>
          <w:b/>
          <w:sz w:val="32"/>
          <w:szCs w:val="32"/>
        </w:rPr>
        <w:t>Кировского района г. Перми</w:t>
      </w:r>
      <w:r w:rsidR="00924AE7">
        <w:rPr>
          <w:b/>
          <w:sz w:val="32"/>
          <w:szCs w:val="32"/>
        </w:rPr>
        <w:t xml:space="preserve"> (парки и скверы)</w:t>
      </w:r>
    </w:p>
    <w:p w:rsidR="00E960AE" w:rsidRDefault="00924AE7" w:rsidP="005B0002">
      <w:pPr>
        <w:jc w:val="center"/>
        <w:outlineLvl w:val="0"/>
        <w:rPr>
          <w:b/>
          <w:sz w:val="32"/>
          <w:szCs w:val="32"/>
        </w:rPr>
      </w:pPr>
      <w:r>
        <w:rPr>
          <w:b/>
          <w:sz w:val="32"/>
          <w:szCs w:val="32"/>
        </w:rPr>
        <w:t xml:space="preserve"> в 2012</w:t>
      </w:r>
      <w:r w:rsidR="00E960AE">
        <w:rPr>
          <w:b/>
          <w:sz w:val="32"/>
          <w:szCs w:val="32"/>
        </w:rPr>
        <w:t xml:space="preserve"> году.</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p>
    <w:p w:rsidR="00E960AE" w:rsidRDefault="00E960AE" w:rsidP="00E960AE">
      <w:pPr>
        <w:jc w:val="center"/>
        <w:outlineLvl w:val="0"/>
        <w:rPr>
          <w:sz w:val="24"/>
          <w:szCs w:val="24"/>
        </w:rPr>
      </w:pPr>
      <w:r>
        <w:rPr>
          <w:sz w:val="24"/>
          <w:szCs w:val="24"/>
        </w:rPr>
        <w:t xml:space="preserve">г. Пермь, </w:t>
      </w:r>
      <w:smartTag w:uri="urn:schemas-microsoft-com:office:smarttags" w:element="metricconverter">
        <w:smartTagPr>
          <w:attr w:name="ProductID" w:val="2011 г"/>
        </w:smartTagPr>
        <w:r>
          <w:rPr>
            <w:sz w:val="24"/>
            <w:szCs w:val="24"/>
          </w:rPr>
          <w:t>2011 г</w:t>
        </w:r>
      </w:smartTag>
      <w:r>
        <w:rPr>
          <w:sz w:val="24"/>
          <w:szCs w:val="24"/>
        </w:rPr>
        <w:t>.</w:t>
      </w:r>
    </w:p>
    <w:p w:rsidR="00E960AE" w:rsidRDefault="00E960AE" w:rsidP="00E960AE">
      <w:pPr>
        <w:rPr>
          <w:sz w:val="28"/>
          <w:szCs w:val="28"/>
        </w:rPr>
        <w:sectPr w:rsidR="00E960AE" w:rsidSect="00CF7F17">
          <w:footerReference w:type="even" r:id="rId7"/>
          <w:footerReference w:type="default" r:id="rId8"/>
          <w:pgSz w:w="11906" w:h="16838"/>
          <w:pgMar w:top="567" w:right="851" w:bottom="902" w:left="1418" w:header="709" w:footer="709" w:gutter="0"/>
          <w:cols w:space="720"/>
        </w:sectPr>
      </w:pP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555"/>
        <w:gridCol w:w="107"/>
        <w:gridCol w:w="7781"/>
      </w:tblGrid>
      <w:tr w:rsidR="00E960AE">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E960AE">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af5"/>
              <w:ind w:firstLine="360"/>
              <w:rPr>
                <w:sz w:val="22"/>
                <w:szCs w:val="22"/>
              </w:rPr>
            </w:pPr>
            <w:r>
              <w:rPr>
                <w:sz w:val="22"/>
                <w:szCs w:val="22"/>
              </w:rPr>
              <w:t xml:space="preserve">Открытый аукцион в электронной форме проводится в соответствии со следующими нормативными </w:t>
            </w:r>
            <w:r>
              <w:rPr>
                <w:color w:val="000000"/>
                <w:sz w:val="22"/>
                <w:szCs w:val="22"/>
              </w:rPr>
              <w:t xml:space="preserve">правовыми </w:t>
            </w:r>
            <w:r>
              <w:rPr>
                <w:sz w:val="22"/>
                <w:szCs w:val="22"/>
              </w:rPr>
              <w:t>актами:</w:t>
            </w:r>
          </w:p>
          <w:p w:rsidR="00E960AE" w:rsidRDefault="00E960AE" w:rsidP="00A565AF">
            <w:pPr>
              <w:pStyle w:val="af5"/>
              <w:numPr>
                <w:ilvl w:val="0"/>
                <w:numId w:val="4"/>
              </w:numPr>
              <w:tabs>
                <w:tab w:val="num" w:pos="540"/>
              </w:tabs>
              <w:ind w:left="0" w:firstLine="360"/>
              <w:rPr>
                <w:sz w:val="22"/>
                <w:szCs w:val="22"/>
              </w:rPr>
            </w:pPr>
            <w:r>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960AE" w:rsidRDefault="00E960AE" w:rsidP="00A565AF">
            <w:pPr>
              <w:pStyle w:val="af5"/>
              <w:numPr>
                <w:ilvl w:val="0"/>
                <w:numId w:val="4"/>
              </w:numPr>
              <w:tabs>
                <w:tab w:val="num" w:pos="540"/>
              </w:tabs>
              <w:ind w:left="0" w:firstLine="360"/>
              <w:rPr>
                <w:sz w:val="22"/>
                <w:szCs w:val="22"/>
              </w:rPr>
            </w:pPr>
            <w:r>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E960AE" w:rsidRDefault="00E960AE" w:rsidP="00A565AF">
            <w:pPr>
              <w:pStyle w:val="ConsPlusNormal0"/>
              <w:widowControl/>
              <w:numPr>
                <w:ilvl w:val="0"/>
                <w:numId w:val="4"/>
              </w:numPr>
              <w:tabs>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E960AE">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smartTag w:uri="urn:schemas-microsoft-com:office:smarttags" w:element="place">
              <w:r>
                <w:rPr>
                  <w:rFonts w:ascii="Times New Roman" w:hAnsi="Times New Roman" w:cs="Times New Roman"/>
                  <w:b/>
                  <w:sz w:val="24"/>
                  <w:szCs w:val="24"/>
                  <w:lang w:val="en-US"/>
                </w:rPr>
                <w:t>I</w:t>
              </w:r>
              <w:r>
                <w:rPr>
                  <w:rFonts w:ascii="Times New Roman" w:hAnsi="Times New Roman" w:cs="Times New Roman"/>
                  <w:b/>
                  <w:sz w:val="24"/>
                  <w:szCs w:val="24"/>
                </w:rPr>
                <w:t>.</w:t>
              </w:r>
            </w:smartTag>
            <w:r>
              <w:rPr>
                <w:rFonts w:ascii="Times New Roman" w:hAnsi="Times New Roman" w:cs="Times New Roman"/>
                <w:b/>
                <w:sz w:val="24"/>
                <w:szCs w:val="24"/>
              </w:rPr>
              <w:t xml:space="preserve"> Сведения о муниципальном </w:t>
            </w:r>
            <w:r w:rsidR="00B93B6B">
              <w:rPr>
                <w:rFonts w:ascii="Times New Roman" w:hAnsi="Times New Roman" w:cs="Times New Roman"/>
                <w:b/>
                <w:sz w:val="24"/>
                <w:szCs w:val="24"/>
              </w:rPr>
              <w:t>Заказчик</w:t>
            </w:r>
            <w:r>
              <w:rPr>
                <w:rFonts w:ascii="Times New Roman" w:hAnsi="Times New Roman" w:cs="Times New Roman"/>
                <w:b/>
                <w:sz w:val="24"/>
                <w:szCs w:val="24"/>
              </w:rPr>
              <w:t>е</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Наименование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Муниципальное бюджетное учреждение «Благоустройство Кировского района»</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нахождения</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 xml:space="preserve">614113, РФ, Пермский край, г. Пермь, ул. Адмирала Нахимова,4 </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Почтовый адрес</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614113,РФ Пермский край, г. Пермь, ул. Адмирала Нахимова,4</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Адрес электронной почты</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05D29" w:rsidP="00A565AF">
            <w:pPr>
              <w:pStyle w:val="ConsPlusNormal0"/>
              <w:widowControl/>
              <w:ind w:firstLine="0"/>
              <w:jc w:val="both"/>
              <w:rPr>
                <w:rFonts w:ascii="Times New Roman" w:hAnsi="Times New Roman" w:cs="Times New Roman"/>
                <w:sz w:val="24"/>
                <w:szCs w:val="24"/>
              </w:rPr>
            </w:pPr>
            <w:hyperlink r:id="rId9" w:history="1">
              <w:r w:rsidR="00E960AE">
                <w:rPr>
                  <w:rStyle w:val="a6"/>
                  <w:rFonts w:ascii="Times New Roman" w:hAnsi="Times New Roman" w:cs="Times New Roman"/>
                  <w:sz w:val="24"/>
                  <w:szCs w:val="24"/>
                  <w:lang w:val="en-US"/>
                </w:rPr>
                <w:t>mbukirow</w:t>
              </w:r>
              <w:r w:rsidR="00E960AE">
                <w:rPr>
                  <w:rStyle w:val="a6"/>
                  <w:rFonts w:ascii="Times New Roman" w:hAnsi="Times New Roman" w:cs="Times New Roman"/>
                  <w:sz w:val="24"/>
                  <w:szCs w:val="24"/>
                </w:rPr>
                <w:t>@</w:t>
              </w:r>
              <w:r w:rsidR="00E960AE">
                <w:rPr>
                  <w:rStyle w:val="a6"/>
                  <w:rFonts w:ascii="Times New Roman" w:hAnsi="Times New Roman" w:cs="Times New Roman"/>
                  <w:sz w:val="24"/>
                  <w:szCs w:val="24"/>
                  <w:lang w:val="en-US"/>
                </w:rPr>
                <w:t>mail</w:t>
              </w:r>
              <w:r w:rsidR="00E960AE">
                <w:rPr>
                  <w:rStyle w:val="a6"/>
                  <w:rFonts w:ascii="Times New Roman" w:hAnsi="Times New Roman" w:cs="Times New Roman"/>
                  <w:sz w:val="24"/>
                  <w:szCs w:val="24"/>
                </w:rPr>
                <w:t>.</w:t>
              </w:r>
              <w:r w:rsidR="00E960AE">
                <w:rPr>
                  <w:rStyle w:val="a6"/>
                  <w:rFonts w:ascii="Times New Roman" w:hAnsi="Times New Roman" w:cs="Times New Roman"/>
                  <w:sz w:val="24"/>
                  <w:szCs w:val="24"/>
                  <w:lang w:val="en-US"/>
                </w:rPr>
                <w:t>ru</w:t>
              </w:r>
            </w:hyperlink>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Контактный телефон</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телефон  (342) 2501565, факс (342) 2501561</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Контактное лицо</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2D0DA4"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Беленко Татьяна Валентиновна</w:t>
            </w:r>
          </w:p>
        </w:tc>
      </w:tr>
      <w:tr w:rsidR="00E960AE">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Сведения о предмете открытого аукциона в электронной форме</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 xml:space="preserve">Предмет аукциона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413BF3" w:rsidRPr="00413BF3" w:rsidRDefault="00413BF3" w:rsidP="00413BF3">
            <w:pPr>
              <w:pStyle w:val="af5"/>
            </w:pPr>
            <w:r>
              <w:t xml:space="preserve">Право заключения </w:t>
            </w:r>
            <w:r w:rsidRPr="00BF4DC2">
              <w:t xml:space="preserve"> </w:t>
            </w:r>
            <w:r w:rsidR="00924AE7">
              <w:t xml:space="preserve">договора </w:t>
            </w:r>
            <w:r w:rsidR="00CB2A1A">
              <w:t xml:space="preserve">на выполнение работ по </w:t>
            </w:r>
            <w:r w:rsidR="00193A6A">
              <w:t xml:space="preserve">содержанию </w:t>
            </w:r>
            <w:r w:rsidR="00924AE7">
              <w:t xml:space="preserve"> мест массового отдыха населения </w:t>
            </w:r>
            <w:r w:rsidRPr="00BF4DC2">
              <w:t>Кировского района г. Перми</w:t>
            </w:r>
            <w:r w:rsidR="00924AE7">
              <w:t xml:space="preserve"> (парки и скверы)</w:t>
            </w:r>
            <w:r w:rsidRPr="00BF4DC2">
              <w:rPr>
                <w:b/>
                <w:szCs w:val="24"/>
              </w:rPr>
              <w:t xml:space="preserve"> </w:t>
            </w:r>
            <w:r w:rsidR="00924AE7">
              <w:rPr>
                <w:szCs w:val="24"/>
              </w:rPr>
              <w:t>в 2012</w:t>
            </w:r>
            <w:r w:rsidRPr="00413BF3">
              <w:rPr>
                <w:szCs w:val="24"/>
              </w:rPr>
              <w:t xml:space="preserve"> году</w:t>
            </w:r>
            <w:r w:rsidRPr="00BF4DC2">
              <w:rPr>
                <w:b/>
                <w:szCs w:val="24"/>
              </w:rPr>
              <w:t>.</w:t>
            </w:r>
          </w:p>
          <w:p w:rsidR="00E960AE" w:rsidRPr="00161E60" w:rsidRDefault="00E960AE" w:rsidP="00A565AF">
            <w:pPr>
              <w:rPr>
                <w:b/>
              </w:rPr>
            </w:pP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272009"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 xml:space="preserve">Предмет договора </w:t>
            </w:r>
            <w:r w:rsidR="00E960AE">
              <w:rPr>
                <w:rFonts w:ascii="Times New Roman" w:hAnsi="Times New Roman" w:cs="Times New Roman"/>
                <w:sz w:val="22"/>
                <w:szCs w:val="22"/>
              </w:rPr>
              <w:t xml:space="preserve">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413BF3" w:rsidP="001756C9">
            <w:pPr>
              <w:pStyle w:val="af5"/>
            </w:pPr>
            <w:r w:rsidRPr="00BF2D70">
              <w:rPr>
                <w:szCs w:val="24"/>
              </w:rPr>
              <w:t>Выполнение р</w:t>
            </w:r>
            <w:r>
              <w:rPr>
                <w:szCs w:val="24"/>
              </w:rPr>
              <w:t xml:space="preserve">абот по </w:t>
            </w:r>
            <w:r w:rsidR="00CB2A1A">
              <w:t xml:space="preserve"> </w:t>
            </w:r>
            <w:r w:rsidR="00193A6A">
              <w:t xml:space="preserve"> содержанию </w:t>
            </w:r>
            <w:r w:rsidR="00924AE7">
              <w:t xml:space="preserve"> мест массового отдыха населения   </w:t>
            </w:r>
            <w:r w:rsidR="00924AE7" w:rsidRPr="00BF4DC2">
              <w:t>Кировского района г. Перми</w:t>
            </w:r>
            <w:r w:rsidR="00924AE7">
              <w:t xml:space="preserve"> (парки и скверы)</w:t>
            </w:r>
            <w:r w:rsidR="00924AE7" w:rsidRPr="00BF4DC2">
              <w:rPr>
                <w:b/>
                <w:szCs w:val="24"/>
              </w:rPr>
              <w:t xml:space="preserve"> </w:t>
            </w:r>
            <w:r w:rsidR="00924AE7">
              <w:rPr>
                <w:szCs w:val="24"/>
              </w:rPr>
              <w:t>в 2012</w:t>
            </w:r>
            <w:r w:rsidR="00924AE7" w:rsidRPr="00413BF3">
              <w:rPr>
                <w:szCs w:val="24"/>
              </w:rPr>
              <w:t xml:space="preserve"> году</w:t>
            </w:r>
            <w:r w:rsidR="00924AE7" w:rsidRPr="00BF4DC2">
              <w:rPr>
                <w:b/>
                <w:szCs w:val="24"/>
              </w:rPr>
              <w:t>.</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Начальн</w:t>
            </w:r>
            <w:r w:rsidR="00097D24">
              <w:rPr>
                <w:rFonts w:ascii="Times New Roman" w:hAnsi="Times New Roman" w:cs="Times New Roman"/>
                <w:sz w:val="22"/>
                <w:szCs w:val="22"/>
              </w:rPr>
              <w:t xml:space="preserve">ая (максимальная) цена  договора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A63606" w:rsidRDefault="002C061A" w:rsidP="00BE4A1B">
            <w:pPr>
              <w:pStyle w:val="ConsPlusNormal0"/>
              <w:widowControl/>
              <w:ind w:firstLine="0"/>
              <w:rPr>
                <w:rFonts w:ascii="Times New Roman" w:hAnsi="Times New Roman" w:cs="Times New Roman"/>
                <w:b/>
                <w:i/>
                <w:sz w:val="22"/>
                <w:szCs w:val="22"/>
              </w:rPr>
            </w:pPr>
            <w:r w:rsidRPr="002C061A">
              <w:rPr>
                <w:rFonts w:ascii="Times New Roman" w:hAnsi="Times New Roman" w:cs="Times New Roman"/>
                <w:b/>
                <w:sz w:val="24"/>
                <w:szCs w:val="24"/>
              </w:rPr>
              <w:t>3 982 900,00</w:t>
            </w:r>
            <w:r w:rsidR="007728B7" w:rsidRPr="00A63606">
              <w:rPr>
                <w:rFonts w:ascii="Times New Roman" w:hAnsi="Times New Roman" w:cs="Times New Roman"/>
                <w:b/>
                <w:sz w:val="24"/>
                <w:szCs w:val="24"/>
              </w:rPr>
              <w:t xml:space="preserve"> (</w:t>
            </w:r>
            <w:r>
              <w:rPr>
                <w:rFonts w:ascii="Times New Roman" w:hAnsi="Times New Roman" w:cs="Times New Roman"/>
                <w:b/>
                <w:sz w:val="24"/>
                <w:szCs w:val="24"/>
              </w:rPr>
              <w:t>Три миллиона девятьсот восемьдесят</w:t>
            </w:r>
            <w:r w:rsidR="00BE4A1B">
              <w:rPr>
                <w:rFonts w:ascii="Times New Roman" w:hAnsi="Times New Roman" w:cs="Times New Roman"/>
                <w:b/>
                <w:sz w:val="24"/>
                <w:szCs w:val="24"/>
              </w:rPr>
              <w:t xml:space="preserve"> две тысячи девятьсот</w:t>
            </w:r>
            <w:r w:rsidR="00A63606" w:rsidRPr="00A6360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A63606" w:rsidRPr="00A63606">
              <w:rPr>
                <w:rFonts w:ascii="Times New Roman" w:hAnsi="Times New Roman" w:cs="Times New Roman"/>
                <w:b/>
                <w:sz w:val="24"/>
                <w:szCs w:val="24"/>
              </w:rPr>
              <w:t>рубл</w:t>
            </w:r>
            <w:r w:rsidR="00BE4A1B">
              <w:rPr>
                <w:rFonts w:ascii="Times New Roman" w:hAnsi="Times New Roman" w:cs="Times New Roman"/>
                <w:b/>
                <w:sz w:val="24"/>
                <w:szCs w:val="24"/>
              </w:rPr>
              <w:t>ей</w:t>
            </w:r>
            <w:r w:rsidR="00097D24" w:rsidRPr="00A63606">
              <w:rPr>
                <w:rFonts w:ascii="Times New Roman" w:hAnsi="Times New Roman" w:cs="Times New Roman"/>
                <w:b/>
                <w:sz w:val="24"/>
                <w:szCs w:val="24"/>
              </w:rPr>
              <w:t xml:space="preserve"> </w:t>
            </w:r>
            <w:r>
              <w:rPr>
                <w:rFonts w:ascii="Times New Roman" w:hAnsi="Times New Roman" w:cs="Times New Roman"/>
                <w:b/>
                <w:sz w:val="24"/>
                <w:szCs w:val="24"/>
              </w:rPr>
              <w:t xml:space="preserve"> 00 </w:t>
            </w:r>
            <w:r w:rsidR="0056010B" w:rsidRPr="00A63606">
              <w:rPr>
                <w:rFonts w:ascii="Times New Roman" w:hAnsi="Times New Roman" w:cs="Times New Roman"/>
                <w:b/>
                <w:sz w:val="24"/>
                <w:szCs w:val="24"/>
              </w:rPr>
              <w:t>копе</w:t>
            </w:r>
            <w:r>
              <w:rPr>
                <w:rFonts w:ascii="Times New Roman" w:hAnsi="Times New Roman" w:cs="Times New Roman"/>
                <w:b/>
                <w:sz w:val="24"/>
                <w:szCs w:val="24"/>
              </w:rPr>
              <w:t>е</w:t>
            </w:r>
            <w:r w:rsidR="00A63606" w:rsidRPr="00A63606">
              <w:rPr>
                <w:rFonts w:ascii="Times New Roman" w:hAnsi="Times New Roman" w:cs="Times New Roman"/>
                <w:b/>
                <w:sz w:val="24"/>
                <w:szCs w:val="24"/>
              </w:rPr>
              <w:t>к</w:t>
            </w:r>
            <w:r>
              <w:rPr>
                <w:rFonts w:ascii="Times New Roman" w:hAnsi="Times New Roman" w:cs="Times New Roman"/>
                <w:b/>
                <w:sz w:val="24"/>
                <w:szCs w:val="24"/>
              </w:rPr>
              <w:t>.</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Объем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272009" w:rsidP="00A565AF">
            <w:pPr>
              <w:pStyle w:val="ConsPlusNormal0"/>
              <w:widowControl/>
              <w:ind w:firstLine="0"/>
              <w:jc w:val="both"/>
              <w:rPr>
                <w:rFonts w:ascii="Times New Roman" w:hAnsi="Times New Roman" w:cs="Times New Roman"/>
                <w:b/>
                <w:sz w:val="24"/>
                <w:szCs w:val="24"/>
              </w:rPr>
            </w:pPr>
            <w:r>
              <w:rPr>
                <w:rFonts w:ascii="Times New Roman" w:hAnsi="Times New Roman" w:cs="Times New Roman"/>
                <w:b/>
                <w:sz w:val="24"/>
                <w:szCs w:val="24"/>
              </w:rPr>
              <w:t>15,</w:t>
            </w:r>
            <w:r w:rsidR="00802899">
              <w:rPr>
                <w:rFonts w:ascii="Times New Roman" w:hAnsi="Times New Roman" w:cs="Times New Roman"/>
                <w:b/>
                <w:sz w:val="24"/>
                <w:szCs w:val="24"/>
              </w:rPr>
              <w:t>94</w:t>
            </w:r>
            <w:r>
              <w:rPr>
                <w:rFonts w:ascii="Times New Roman" w:hAnsi="Times New Roman" w:cs="Times New Roman"/>
                <w:b/>
                <w:sz w:val="24"/>
                <w:szCs w:val="24"/>
              </w:rPr>
              <w:t xml:space="preserve"> </w:t>
            </w:r>
            <w:r w:rsidR="00924AE7">
              <w:rPr>
                <w:rFonts w:ascii="Times New Roman" w:hAnsi="Times New Roman" w:cs="Times New Roman"/>
                <w:b/>
                <w:sz w:val="24"/>
                <w:szCs w:val="24"/>
              </w:rPr>
              <w:t>га</w:t>
            </w:r>
            <w:r w:rsidR="007728B7">
              <w:rPr>
                <w:rFonts w:ascii="Times New Roman" w:hAnsi="Times New Roman" w:cs="Times New Roman"/>
                <w:b/>
                <w:sz w:val="24"/>
                <w:szCs w:val="24"/>
              </w:rPr>
              <w:t>.</w:t>
            </w:r>
            <w:r w:rsidR="00E960AE" w:rsidRPr="00B80553">
              <w:rPr>
                <w:rFonts w:ascii="Times New Roman" w:hAnsi="Times New Roman" w:cs="Times New Roman"/>
                <w:b/>
                <w:sz w:val="24"/>
                <w:szCs w:val="24"/>
              </w:rPr>
              <w:t xml:space="preserve"> </w:t>
            </w:r>
          </w:p>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4"/>
                <w:szCs w:val="24"/>
              </w:rPr>
              <w:t xml:space="preserve">Полный перечень и расшифровка объёмов  работ в  соответствии с техническим заданием </w:t>
            </w:r>
            <w:r w:rsidR="00B93B6B">
              <w:rPr>
                <w:rFonts w:ascii="Times New Roman" w:hAnsi="Times New Roman" w:cs="Times New Roman"/>
                <w:sz w:val="24"/>
                <w:szCs w:val="24"/>
              </w:rPr>
              <w:t>Заказчик</w:t>
            </w:r>
            <w:r>
              <w:rPr>
                <w:rFonts w:ascii="Times New Roman" w:hAnsi="Times New Roman" w:cs="Times New Roman"/>
                <w:sz w:val="24"/>
                <w:szCs w:val="24"/>
              </w:rPr>
              <w:t>а (приложение № 1 к документации об аукционе)</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выполняемым работам</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B80553">
            <w:pPr>
              <w:pStyle w:val="ConsPlusNormal0"/>
              <w:widowControl/>
              <w:ind w:firstLine="0"/>
              <w:rPr>
                <w:rFonts w:ascii="Times New Roman" w:hAnsi="Times New Roman" w:cs="Times New Roman"/>
                <w:sz w:val="22"/>
                <w:szCs w:val="22"/>
              </w:rPr>
            </w:pPr>
            <w:r w:rsidRPr="00362B5C">
              <w:rPr>
                <w:rFonts w:ascii="Times New Roman" w:hAnsi="Times New Roman" w:cs="Times New Roman"/>
                <w:sz w:val="24"/>
                <w:szCs w:val="24"/>
              </w:rPr>
              <w:t>Работы должны быть выполнены в полном соответствии с требованиями документации об аукционе в электронной форме</w:t>
            </w:r>
            <w:r w:rsidR="006F075D">
              <w:rPr>
                <w:rFonts w:ascii="Times New Roman" w:hAnsi="Times New Roman" w:cs="Times New Roman"/>
                <w:sz w:val="24"/>
                <w:szCs w:val="24"/>
              </w:rPr>
              <w:t xml:space="preserve">,  </w:t>
            </w:r>
            <w:r w:rsidRPr="00362B5C">
              <w:rPr>
                <w:rFonts w:ascii="Times New Roman" w:hAnsi="Times New Roman" w:cs="Times New Roman"/>
                <w:sz w:val="24"/>
                <w:szCs w:val="24"/>
              </w:rPr>
              <w:t>в том числе тех</w:t>
            </w:r>
            <w:r w:rsidR="00272009">
              <w:rPr>
                <w:rFonts w:ascii="Times New Roman" w:hAnsi="Times New Roman" w:cs="Times New Roman"/>
                <w:sz w:val="24"/>
                <w:szCs w:val="24"/>
              </w:rPr>
              <w:t xml:space="preserve">ническим заданием, </w:t>
            </w:r>
            <w:r w:rsidR="006F075D">
              <w:rPr>
                <w:rFonts w:ascii="Times New Roman" w:hAnsi="Times New Roman" w:cs="Times New Roman"/>
                <w:sz w:val="24"/>
                <w:szCs w:val="24"/>
              </w:rPr>
              <w:t xml:space="preserve"> расчётом </w:t>
            </w:r>
            <w:r w:rsidR="00272009">
              <w:rPr>
                <w:rFonts w:ascii="Times New Roman" w:hAnsi="Times New Roman" w:cs="Times New Roman"/>
                <w:sz w:val="24"/>
                <w:szCs w:val="24"/>
              </w:rPr>
              <w:t xml:space="preserve">стоимости работ </w:t>
            </w:r>
            <w:r w:rsidR="006F075D">
              <w:rPr>
                <w:rFonts w:ascii="Times New Roman" w:hAnsi="Times New Roman" w:cs="Times New Roman"/>
                <w:sz w:val="24"/>
                <w:szCs w:val="24"/>
              </w:rPr>
              <w:t>заказчика</w:t>
            </w:r>
            <w:r w:rsidRPr="00362B5C">
              <w:rPr>
                <w:rFonts w:ascii="Times New Roman" w:hAnsi="Times New Roman" w:cs="Times New Roman"/>
                <w:sz w:val="24"/>
                <w:szCs w:val="24"/>
              </w:rPr>
              <w:t xml:space="preserve"> и условиями договора,</w:t>
            </w:r>
            <w:r w:rsidR="006F075D">
              <w:rPr>
                <w:rFonts w:ascii="Times New Roman" w:hAnsi="Times New Roman" w:cs="Times New Roman"/>
                <w:sz w:val="24"/>
                <w:szCs w:val="24"/>
              </w:rPr>
              <w:t xml:space="preserve"> заключенного по итогам открытого  аукциона в электронной форме (приложение № 1,2,3 к документации об открытом аукционе в электронной</w:t>
            </w:r>
            <w:r w:rsidR="00097D24">
              <w:rPr>
                <w:rFonts w:ascii="Times New Roman" w:hAnsi="Times New Roman" w:cs="Times New Roman"/>
                <w:sz w:val="24"/>
                <w:szCs w:val="24"/>
              </w:rPr>
              <w:t xml:space="preserve"> форме</w:t>
            </w:r>
            <w:r w:rsidR="006F075D">
              <w:rPr>
                <w:rFonts w:ascii="Times New Roman" w:hAnsi="Times New Roman" w:cs="Times New Roman"/>
                <w:sz w:val="24"/>
                <w:szCs w:val="24"/>
              </w:rPr>
              <w:t xml:space="preserve">) </w:t>
            </w:r>
            <w:r w:rsidRPr="00362B5C">
              <w:rPr>
                <w:rFonts w:ascii="Times New Roman" w:hAnsi="Times New Roman" w:cs="Times New Roman"/>
                <w:sz w:val="24"/>
                <w:szCs w:val="24"/>
              </w:rPr>
              <w:t xml:space="preserve"> </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6A2962" w:rsidRDefault="00E960AE" w:rsidP="00A565AF">
            <w:pPr>
              <w:pStyle w:val="ConsPlusNormal0"/>
              <w:widowControl/>
              <w:ind w:firstLine="0"/>
              <w:jc w:val="both"/>
              <w:rPr>
                <w:rFonts w:ascii="Times New Roman" w:hAnsi="Times New Roman" w:cs="Times New Roman"/>
                <w:sz w:val="24"/>
                <w:szCs w:val="24"/>
              </w:rPr>
            </w:pPr>
            <w:r w:rsidRPr="00362B5C">
              <w:rPr>
                <w:rFonts w:ascii="Times New Roman" w:hAnsi="Times New Roman" w:cs="Times New Roman"/>
                <w:sz w:val="24"/>
                <w:szCs w:val="24"/>
              </w:rPr>
              <w:t>Российская Федерация, Пермский край, г. Пермь, Кировский район</w:t>
            </w:r>
            <w:r w:rsidR="00272009">
              <w:rPr>
                <w:rFonts w:ascii="Times New Roman" w:hAnsi="Times New Roman" w:cs="Times New Roman"/>
                <w:sz w:val="24"/>
                <w:szCs w:val="24"/>
              </w:rPr>
              <w:t>.</w:t>
            </w:r>
          </w:p>
          <w:p w:rsidR="006A2962" w:rsidRPr="001756C9" w:rsidRDefault="00272009" w:rsidP="00A565AF">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Местонахождение мест массового отдыха населения Кировского района – приложение № 1 к документации об аукционе</w:t>
            </w:r>
          </w:p>
        </w:tc>
      </w:tr>
      <w:tr w:rsidR="00E960AE" w:rsidRPr="00097D24">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b/>
                <w:sz w:val="28"/>
                <w:szCs w:val="28"/>
              </w:rPr>
            </w:pPr>
            <w:r>
              <w:rPr>
                <w:rFonts w:ascii="Times New Roman" w:hAnsi="Times New Roman" w:cs="Times New Roman"/>
                <w:sz w:val="22"/>
                <w:szCs w:val="22"/>
              </w:rPr>
              <w:t>Сроки  выполнения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272009" w:rsidRDefault="00272009" w:rsidP="00272009">
            <w:pPr>
              <w:pStyle w:val="ConsPlusNormal0"/>
              <w:widowControl/>
              <w:ind w:firstLine="0"/>
              <w:jc w:val="both"/>
              <w:rPr>
                <w:rFonts w:ascii="Times New Roman" w:hAnsi="Times New Roman" w:cs="Times New Roman"/>
                <w:sz w:val="24"/>
                <w:szCs w:val="24"/>
              </w:rPr>
            </w:pPr>
            <w:r w:rsidRPr="00272009">
              <w:rPr>
                <w:rFonts w:ascii="Times New Roman" w:hAnsi="Times New Roman" w:cs="Times New Roman"/>
                <w:sz w:val="24"/>
                <w:szCs w:val="24"/>
              </w:rPr>
              <w:t>С 27.12.2011 г. по 26.12.2012 г.</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rPr>
                <w:sz w:val="24"/>
                <w:szCs w:val="24"/>
              </w:rPr>
            </w:pPr>
            <w:r w:rsidRPr="00EC550C">
              <w:rPr>
                <w:b/>
                <w:sz w:val="24"/>
                <w:szCs w:val="24"/>
              </w:rPr>
              <w:t xml:space="preserve">Форма оплаты: </w:t>
            </w:r>
            <w:r w:rsidRPr="00EC550C">
              <w:rPr>
                <w:sz w:val="24"/>
                <w:szCs w:val="24"/>
              </w:rPr>
              <w:t>безналичный расчет.</w:t>
            </w:r>
          </w:p>
          <w:p w:rsidR="00E960AE" w:rsidRPr="00EC550C" w:rsidRDefault="00E960AE" w:rsidP="00A565AF">
            <w:pPr>
              <w:pStyle w:val="af5"/>
              <w:rPr>
                <w:szCs w:val="24"/>
              </w:rPr>
            </w:pPr>
            <w:r w:rsidRPr="00EC550C">
              <w:rPr>
                <w:szCs w:val="24"/>
              </w:rPr>
              <w:t xml:space="preserve">Оплата по договору </w:t>
            </w:r>
            <w:r w:rsidR="00735265">
              <w:rPr>
                <w:szCs w:val="24"/>
              </w:rPr>
              <w:t xml:space="preserve"> </w:t>
            </w:r>
            <w:r w:rsidRPr="00EC550C">
              <w:rPr>
                <w:szCs w:val="24"/>
              </w:rPr>
              <w:t>третьим лицам не допускается.</w:t>
            </w:r>
          </w:p>
          <w:p w:rsidR="00E960AE" w:rsidRPr="00EC550C" w:rsidRDefault="00E960AE" w:rsidP="00A565AF">
            <w:pPr>
              <w:pStyle w:val="af5"/>
              <w:rPr>
                <w:b/>
                <w:szCs w:val="24"/>
              </w:rPr>
            </w:pPr>
            <w:r w:rsidRPr="00EC550C">
              <w:rPr>
                <w:b/>
                <w:szCs w:val="24"/>
              </w:rPr>
              <w:t>Сроки оплаты:</w:t>
            </w:r>
          </w:p>
          <w:p w:rsidR="00E960AE" w:rsidRPr="00EC550C" w:rsidRDefault="00E960AE" w:rsidP="00A565AF">
            <w:pPr>
              <w:jc w:val="both"/>
              <w:rPr>
                <w:sz w:val="24"/>
                <w:szCs w:val="24"/>
              </w:rPr>
            </w:pPr>
            <w:r w:rsidRPr="00EC550C">
              <w:rPr>
                <w:sz w:val="24"/>
                <w:szCs w:val="24"/>
              </w:rPr>
              <w:t xml:space="preserve">Оплата за выполненные </w:t>
            </w:r>
            <w:r w:rsidR="00B93B6B">
              <w:rPr>
                <w:sz w:val="24"/>
                <w:szCs w:val="24"/>
              </w:rPr>
              <w:t>Подрядчик</w:t>
            </w:r>
            <w:r w:rsidRPr="00EC550C">
              <w:rPr>
                <w:sz w:val="24"/>
                <w:szCs w:val="24"/>
              </w:rPr>
              <w:t xml:space="preserve">ом объемы работ осуществляется </w:t>
            </w:r>
            <w:r w:rsidR="00B93B6B">
              <w:rPr>
                <w:sz w:val="24"/>
                <w:szCs w:val="24"/>
              </w:rPr>
              <w:t>Заказчик</w:t>
            </w:r>
            <w:r w:rsidRPr="00EC550C">
              <w:rPr>
                <w:sz w:val="24"/>
                <w:szCs w:val="24"/>
              </w:rPr>
              <w:t xml:space="preserve">ом в течение 30 календарных дней </w:t>
            </w:r>
            <w:r w:rsidR="00B93B6B">
              <w:rPr>
                <w:sz w:val="24"/>
                <w:szCs w:val="24"/>
              </w:rPr>
              <w:t>после подписания С</w:t>
            </w:r>
            <w:r w:rsidRPr="00EC550C">
              <w:rPr>
                <w:sz w:val="24"/>
                <w:szCs w:val="24"/>
              </w:rPr>
              <w:t xml:space="preserve">торонами актов выполненных работ, справки стоимости работ по  форме КС-3,  предоставления  </w:t>
            </w:r>
            <w:r w:rsidR="00B93B6B">
              <w:rPr>
                <w:sz w:val="24"/>
                <w:szCs w:val="24"/>
              </w:rPr>
              <w:t>Заказчик</w:t>
            </w:r>
            <w:r w:rsidRPr="00EC550C">
              <w:rPr>
                <w:sz w:val="24"/>
                <w:szCs w:val="24"/>
              </w:rPr>
              <w:t xml:space="preserve">у счетов-фактур, при условии устранения </w:t>
            </w:r>
            <w:r w:rsidR="00B93B6B">
              <w:rPr>
                <w:sz w:val="24"/>
                <w:szCs w:val="24"/>
              </w:rPr>
              <w:t>Подрядчик</w:t>
            </w:r>
            <w:r w:rsidRPr="00EC550C">
              <w:rPr>
                <w:sz w:val="24"/>
                <w:szCs w:val="24"/>
              </w:rPr>
              <w:t xml:space="preserve">ом всех замечаний со стороны </w:t>
            </w:r>
            <w:r w:rsidR="00B93B6B">
              <w:rPr>
                <w:sz w:val="24"/>
                <w:szCs w:val="24"/>
              </w:rPr>
              <w:t>Заказчик</w:t>
            </w:r>
            <w:r w:rsidRPr="00EC550C">
              <w:rPr>
                <w:sz w:val="24"/>
                <w:szCs w:val="24"/>
              </w:rPr>
              <w:t xml:space="preserve">а по выявленным в процессе работ недостаткам с учетом применения мер </w:t>
            </w:r>
            <w:r w:rsidRPr="00EC550C">
              <w:rPr>
                <w:sz w:val="24"/>
                <w:szCs w:val="24"/>
              </w:rPr>
              <w:lastRenderedPageBreak/>
              <w:t>ответственно</w:t>
            </w:r>
            <w:r w:rsidRPr="00EC550C">
              <w:rPr>
                <w:sz w:val="24"/>
                <w:szCs w:val="24"/>
              </w:rPr>
              <w:softHyphen/>
              <w:t xml:space="preserve">сти к </w:t>
            </w:r>
            <w:r w:rsidR="00B93B6B">
              <w:rPr>
                <w:sz w:val="24"/>
                <w:szCs w:val="24"/>
              </w:rPr>
              <w:t>Подрядчик</w:t>
            </w:r>
            <w:r w:rsidRPr="00EC550C">
              <w:rPr>
                <w:sz w:val="24"/>
                <w:szCs w:val="24"/>
              </w:rPr>
              <w:t>у согласно условиям, установленным в заключённом  по  и</w:t>
            </w:r>
            <w:r w:rsidR="00272009">
              <w:rPr>
                <w:sz w:val="24"/>
                <w:szCs w:val="24"/>
              </w:rPr>
              <w:t>тогам аукциона  договоре</w:t>
            </w:r>
            <w:r w:rsidRPr="00EC550C">
              <w:rPr>
                <w:sz w:val="24"/>
                <w:szCs w:val="24"/>
              </w:rPr>
              <w:t>.</w:t>
            </w:r>
          </w:p>
          <w:p w:rsidR="00E960AE" w:rsidRPr="00EC550C" w:rsidRDefault="00E960AE" w:rsidP="00A565AF">
            <w:pPr>
              <w:jc w:val="both"/>
              <w:rPr>
                <w:sz w:val="24"/>
                <w:szCs w:val="24"/>
              </w:rPr>
            </w:pPr>
            <w:r w:rsidRPr="00EC550C">
              <w:rPr>
                <w:sz w:val="24"/>
                <w:szCs w:val="24"/>
              </w:rPr>
              <w:t xml:space="preserve">Оплата за  выполненные объёмы  работ производится с использованием </w:t>
            </w:r>
            <w:r w:rsidRPr="00EC550C">
              <w:rPr>
                <w:i/>
                <w:sz w:val="24"/>
                <w:szCs w:val="24"/>
              </w:rPr>
              <w:t xml:space="preserve"> «</w:t>
            </w:r>
            <w:r w:rsidRPr="00EC550C">
              <w:rPr>
                <w:sz w:val="24"/>
                <w:szCs w:val="24"/>
              </w:rPr>
              <w:t xml:space="preserve">понижающего коэффициента», который определяется как частное от деления цены договора, предложенной победителем открытого аукциона в электронной форме, на начальную (максимальную) цену договора, соответствующую стоимости работ </w:t>
            </w:r>
            <w:r w:rsidR="00B93B6B">
              <w:rPr>
                <w:sz w:val="24"/>
                <w:szCs w:val="24"/>
              </w:rPr>
              <w:t>Заказчик</w:t>
            </w:r>
            <w:r w:rsidRPr="00EC550C">
              <w:rPr>
                <w:sz w:val="24"/>
                <w:szCs w:val="24"/>
              </w:rPr>
              <w:t>а (</w:t>
            </w:r>
            <w:r w:rsidR="005E3F1C">
              <w:rPr>
                <w:sz w:val="24"/>
                <w:szCs w:val="24"/>
              </w:rPr>
              <w:t>п</w:t>
            </w:r>
            <w:r w:rsidRPr="00EC550C">
              <w:rPr>
                <w:sz w:val="24"/>
                <w:szCs w:val="24"/>
              </w:rPr>
              <w:t>риложение № 2 к документации об аукционе).</w:t>
            </w:r>
          </w:p>
          <w:p w:rsidR="00E960AE" w:rsidRPr="00EC550C" w:rsidRDefault="00E960AE" w:rsidP="00A565AF">
            <w:pPr>
              <w:jc w:val="both"/>
              <w:rPr>
                <w:sz w:val="24"/>
                <w:szCs w:val="24"/>
              </w:rPr>
            </w:pPr>
            <w:r w:rsidRPr="00EC550C">
              <w:rPr>
                <w:sz w:val="24"/>
                <w:szCs w:val="24"/>
              </w:rPr>
              <w:t>Понижающий коэффициент рассчитывается с точностью до четырех знаков после запятой без округления.</w:t>
            </w:r>
          </w:p>
          <w:p w:rsidR="00E960AE" w:rsidRPr="00EC550C" w:rsidRDefault="00E960AE" w:rsidP="00A565AF">
            <w:pPr>
              <w:jc w:val="both"/>
              <w:rPr>
                <w:sz w:val="24"/>
                <w:szCs w:val="24"/>
              </w:rPr>
            </w:pPr>
            <w:r w:rsidRPr="00EC550C">
              <w:rPr>
                <w:sz w:val="24"/>
                <w:szCs w:val="24"/>
              </w:rPr>
              <w:t xml:space="preserve"> Например, при начальной (максимальной) цене  договора 1 000 000 рублей и цене  договора, предложенной победителем аукциона, 895 550 рублей</w:t>
            </w:r>
            <w:r w:rsidR="00B93B6B">
              <w:rPr>
                <w:sz w:val="24"/>
                <w:szCs w:val="24"/>
              </w:rPr>
              <w:t>,</w:t>
            </w:r>
            <w:r w:rsidRPr="00EC550C">
              <w:rPr>
                <w:sz w:val="24"/>
                <w:szCs w:val="24"/>
              </w:rPr>
              <w:t xml:space="preserve"> расчетный коэффициент снижения составит 0,8955, следовательно, понижающий коэффициент равен 0,8955. </w:t>
            </w:r>
          </w:p>
          <w:p w:rsidR="00E960AE" w:rsidRPr="00EC550C" w:rsidRDefault="00E960AE" w:rsidP="00EC550C">
            <w:pPr>
              <w:jc w:val="both"/>
              <w:rPr>
                <w:sz w:val="24"/>
                <w:szCs w:val="24"/>
              </w:rPr>
            </w:pPr>
            <w:r w:rsidRPr="00EC550C">
              <w:rPr>
                <w:sz w:val="24"/>
                <w:szCs w:val="24"/>
              </w:rPr>
              <w:t>Указанный коэффи</w:t>
            </w:r>
            <w:r w:rsidR="00272009">
              <w:rPr>
                <w:sz w:val="24"/>
                <w:szCs w:val="24"/>
              </w:rPr>
              <w:t>циент вносится в договор</w:t>
            </w:r>
            <w:r w:rsidRPr="00EC550C">
              <w:rPr>
                <w:sz w:val="24"/>
                <w:szCs w:val="24"/>
              </w:rPr>
              <w:t xml:space="preserve">. </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pStyle w:val="ConsPlusNormal0"/>
              <w:widowControl/>
              <w:ind w:firstLine="0"/>
              <w:rPr>
                <w:rFonts w:ascii="Times New Roman" w:hAnsi="Times New Roman" w:cs="Times New Roman"/>
                <w:sz w:val="24"/>
                <w:szCs w:val="24"/>
              </w:rPr>
            </w:pPr>
            <w:r w:rsidRPr="00EC550C">
              <w:rPr>
                <w:rFonts w:ascii="Times New Roman" w:hAnsi="Times New Roman" w:cs="Times New Roman"/>
                <w:sz w:val="24"/>
                <w:szCs w:val="24"/>
              </w:rPr>
              <w:lastRenderedPageBreak/>
              <w:t>Источник финансирования заказа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EC550C" w:rsidRDefault="00E960AE" w:rsidP="00A565AF">
            <w:pPr>
              <w:pStyle w:val="af5"/>
              <w:rPr>
                <w:szCs w:val="24"/>
              </w:rPr>
            </w:pPr>
            <w:r w:rsidRPr="00EC550C">
              <w:rPr>
                <w:szCs w:val="24"/>
              </w:rPr>
              <w:t xml:space="preserve">Бюджет города Перми. </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Порядок фо</w:t>
            </w:r>
            <w:r w:rsidR="00272009">
              <w:rPr>
                <w:rFonts w:ascii="Times New Roman" w:hAnsi="Times New Roman" w:cs="Times New Roman"/>
                <w:sz w:val="22"/>
                <w:szCs w:val="22"/>
              </w:rPr>
              <w:t>рмирования цены договора</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D60EC" w:rsidRDefault="00272009" w:rsidP="00A565AF">
            <w:pPr>
              <w:suppressAutoHyphens/>
              <w:rPr>
                <w:sz w:val="24"/>
                <w:szCs w:val="24"/>
              </w:rPr>
            </w:pPr>
            <w:r>
              <w:rPr>
                <w:sz w:val="24"/>
                <w:szCs w:val="24"/>
              </w:rPr>
              <w:t>Цена договора</w:t>
            </w:r>
            <w:r w:rsidR="00E960AE" w:rsidRPr="000D60EC">
              <w:rPr>
                <w:sz w:val="24"/>
                <w:szCs w:val="24"/>
              </w:rPr>
              <w:t>,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E960AE" w:rsidRPr="000D60EC" w:rsidRDefault="00272009" w:rsidP="00A565AF">
            <w:pPr>
              <w:suppressAutoHyphens/>
              <w:rPr>
                <w:sz w:val="24"/>
                <w:szCs w:val="24"/>
              </w:rPr>
            </w:pPr>
            <w:r>
              <w:rPr>
                <w:sz w:val="24"/>
                <w:szCs w:val="24"/>
              </w:rPr>
              <w:t xml:space="preserve">Цена договора </w:t>
            </w:r>
            <w:r w:rsidR="00E960AE" w:rsidRPr="000D60EC">
              <w:rPr>
                <w:sz w:val="24"/>
                <w:szCs w:val="24"/>
              </w:rPr>
              <w:t xml:space="preserve"> является твердой и не может изменяться в ходе его исполнения, за исключением случаев определенных документацией </w:t>
            </w:r>
            <w:r>
              <w:rPr>
                <w:sz w:val="24"/>
                <w:szCs w:val="24"/>
              </w:rPr>
              <w:t>об аукционе и  договором</w:t>
            </w:r>
            <w:r w:rsidR="00E960AE" w:rsidRPr="000D60EC">
              <w:rPr>
                <w:sz w:val="24"/>
                <w:szCs w:val="24"/>
              </w:rPr>
              <w:t>.</w:t>
            </w:r>
          </w:p>
          <w:p w:rsidR="00E960AE" w:rsidRPr="00B93B6B" w:rsidRDefault="00272009" w:rsidP="00A565AF">
            <w:pPr>
              <w:pStyle w:val="af5"/>
              <w:rPr>
                <w:b/>
                <w:bCs/>
                <w:sz w:val="28"/>
                <w:szCs w:val="28"/>
              </w:rPr>
            </w:pPr>
            <w:r>
              <w:t xml:space="preserve"> В случае, если договор </w:t>
            </w:r>
            <w:r w:rsidR="00E960AE">
              <w:t xml:space="preserve">  заключается с физическим лицом, </w:t>
            </w:r>
            <w:r w:rsidR="00B93B6B">
              <w:t>Заказчик</w:t>
            </w:r>
            <w:r w:rsidR="00015DE9">
              <w:t>, уменьшает цену договора</w:t>
            </w:r>
            <w:r w:rsidR="00E960AE">
              <w:t>, предложенную таким лицом на размер налоговых платежей, связ</w:t>
            </w:r>
            <w:r w:rsidR="00015DE9">
              <w:t>анных с оплатой такого договора</w:t>
            </w:r>
            <w:r w:rsidR="00E960AE">
              <w:t>, за исключением индивидуальных предпринимателей и иных лиц,  занимающихся частной практикой.</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Сведения о валюте, использу</w:t>
            </w:r>
            <w:r w:rsidR="008B3724">
              <w:rPr>
                <w:rFonts w:ascii="Times New Roman" w:hAnsi="Times New Roman" w:cs="Times New Roman"/>
                <w:sz w:val="22"/>
                <w:szCs w:val="22"/>
              </w:rPr>
              <w:t>-</w:t>
            </w:r>
            <w:r>
              <w:rPr>
                <w:rFonts w:ascii="Times New Roman" w:hAnsi="Times New Roman" w:cs="Times New Roman"/>
                <w:sz w:val="22"/>
                <w:szCs w:val="22"/>
              </w:rPr>
              <w:t>емой для фо</w:t>
            </w:r>
            <w:r w:rsidR="00272009">
              <w:rPr>
                <w:rFonts w:ascii="Times New Roman" w:hAnsi="Times New Roman" w:cs="Times New Roman"/>
                <w:sz w:val="22"/>
                <w:szCs w:val="22"/>
              </w:rPr>
              <w:t xml:space="preserve">рмирования цены договора </w:t>
            </w:r>
            <w:r>
              <w:rPr>
                <w:rFonts w:ascii="Times New Roman" w:hAnsi="Times New Roman" w:cs="Times New Roman"/>
                <w:sz w:val="22"/>
                <w:szCs w:val="22"/>
              </w:rPr>
              <w:t xml:space="preserve"> и расчетов с исполнителями</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Рубль РФ</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EC550C">
            <w:pPr>
              <w:snapToGrid w:val="0"/>
              <w:rPr>
                <w:sz w:val="22"/>
                <w:szCs w:val="22"/>
              </w:rPr>
            </w:pPr>
            <w:r>
              <w:rPr>
                <w:sz w:val="22"/>
                <w:szCs w:val="22"/>
              </w:rPr>
              <w:t>Порядок применения официального курса иност</w:t>
            </w:r>
            <w:r w:rsidR="00EC550C">
              <w:rPr>
                <w:sz w:val="22"/>
                <w:szCs w:val="22"/>
              </w:rPr>
              <w:t>-</w:t>
            </w:r>
            <w:r>
              <w:rPr>
                <w:sz w:val="22"/>
                <w:szCs w:val="22"/>
              </w:rPr>
              <w:t>ранной валюты к рублю Российской Федерации, установленного Центральным банком Российской Федера</w:t>
            </w:r>
            <w:r w:rsidR="00EC550C">
              <w:rPr>
                <w:sz w:val="22"/>
                <w:szCs w:val="22"/>
              </w:rPr>
              <w:t>-</w:t>
            </w:r>
            <w:r>
              <w:rPr>
                <w:sz w:val="22"/>
                <w:szCs w:val="22"/>
              </w:rPr>
              <w:t>ции и используемого при оплат</w:t>
            </w:r>
            <w:r w:rsidR="00272009">
              <w:rPr>
                <w:sz w:val="22"/>
                <w:szCs w:val="22"/>
              </w:rPr>
              <w:t xml:space="preserve">е заключенного  договора </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snapToGrid w:val="0"/>
              <w:jc w:val="both"/>
              <w:rPr>
                <w:sz w:val="22"/>
                <w:szCs w:val="22"/>
              </w:rPr>
            </w:pPr>
            <w:r>
              <w:rPr>
                <w:sz w:val="22"/>
                <w:szCs w:val="22"/>
              </w:rPr>
              <w:t>Не применяется</w:t>
            </w:r>
          </w:p>
        </w:tc>
      </w:tr>
      <w:tr w:rsidR="00E960AE">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E960AE">
        <w:trPr>
          <w:trHeight w:val="325"/>
          <w:tblCellSpacing w:w="20" w:type="dxa"/>
        </w:trPr>
        <w:tc>
          <w:tcPr>
            <w:tcW w:w="10900" w:type="dxa"/>
            <w:gridSpan w:val="4"/>
            <w:tcBorders>
              <w:top w:val="inset" w:sz="6" w:space="0" w:color="808080"/>
              <w:left w:val="inset" w:sz="6" w:space="0" w:color="808080"/>
              <w:bottom w:val="inset" w:sz="6" w:space="0" w:color="auto"/>
              <w:right w:val="inset" w:sz="6" w:space="0" w:color="808080"/>
            </w:tcBorders>
            <w:shd w:val="clear" w:color="auto" w:fill="FFFFFF"/>
          </w:tcPr>
          <w:p w:rsidR="00E960AE" w:rsidRPr="00B93B6B" w:rsidRDefault="00E960AE" w:rsidP="00A565AF">
            <w:pPr>
              <w:pStyle w:val="af5"/>
              <w:rPr>
                <w:sz w:val="23"/>
                <w:szCs w:val="23"/>
              </w:rPr>
            </w:pPr>
            <w:r w:rsidRPr="00B93B6B">
              <w:rPr>
                <w:sz w:val="23"/>
                <w:szCs w:val="23"/>
              </w:rPr>
              <w:t>Участниками размещения заказа  являются лица, претендующие на заклю</w:t>
            </w:r>
            <w:r w:rsidR="00272009">
              <w:rPr>
                <w:sz w:val="23"/>
                <w:szCs w:val="23"/>
              </w:rPr>
              <w:t>чение договора</w:t>
            </w:r>
            <w:r w:rsidRPr="00B93B6B">
              <w:rPr>
                <w:sz w:val="23"/>
                <w:szCs w:val="23"/>
              </w:rPr>
              <w:t xml:space="preserve">. </w:t>
            </w:r>
          </w:p>
          <w:p w:rsidR="00E960AE" w:rsidRPr="00B93B6B" w:rsidRDefault="00E960AE" w:rsidP="00A565AF">
            <w:pPr>
              <w:pStyle w:val="af5"/>
              <w:rPr>
                <w:sz w:val="23"/>
                <w:szCs w:val="23"/>
              </w:rPr>
            </w:pPr>
            <w:r w:rsidRPr="00B93B6B">
              <w:rPr>
                <w:sz w:val="23"/>
                <w:szCs w:val="23"/>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960AE" w:rsidRPr="00B93B6B" w:rsidRDefault="00E960AE" w:rsidP="00A565AF">
            <w:pPr>
              <w:pStyle w:val="af5"/>
              <w:rPr>
                <w:sz w:val="23"/>
                <w:szCs w:val="23"/>
              </w:rPr>
            </w:pPr>
            <w:r w:rsidRPr="00B93B6B">
              <w:rPr>
                <w:sz w:val="23"/>
                <w:szCs w:val="23"/>
              </w:rPr>
              <w:t xml:space="preserve">Участники размещения заказа имеют право выступать в отношениях, связанных с размещением заказов на поставки товаров, выполнение работ, оказание услуг для нужд </w:t>
            </w:r>
            <w:r w:rsidR="00B93B6B">
              <w:rPr>
                <w:sz w:val="23"/>
                <w:szCs w:val="23"/>
              </w:rPr>
              <w:t>Заказчик</w:t>
            </w:r>
            <w:r w:rsidRPr="00B93B6B">
              <w:rPr>
                <w:sz w:val="23"/>
                <w:szCs w:val="23"/>
              </w:rPr>
              <w:t>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960AE">
        <w:trPr>
          <w:trHeight w:val="168"/>
          <w:tblCellSpacing w:w="20" w:type="dxa"/>
        </w:trPr>
        <w:tc>
          <w:tcPr>
            <w:tcW w:w="10900" w:type="dxa"/>
            <w:gridSpan w:val="4"/>
            <w:tcBorders>
              <w:top w:val="single" w:sz="4" w:space="0" w:color="auto"/>
              <w:left w:val="single" w:sz="4" w:space="0" w:color="auto"/>
              <w:bottom w:val="single" w:sz="4" w:space="0" w:color="auto"/>
              <w:right w:val="single" w:sz="4" w:space="0" w:color="auto"/>
            </w:tcBorders>
            <w:shd w:val="clear" w:color="auto" w:fill="FFFFFF"/>
          </w:tcPr>
          <w:p w:rsidR="00E960AE" w:rsidRDefault="00E960AE" w:rsidP="00A565AF">
            <w:pPr>
              <w:pStyle w:val="af5"/>
              <w:rPr>
                <w:sz w:val="22"/>
                <w:szCs w:val="22"/>
              </w:rPr>
            </w:pPr>
            <w:r w:rsidRPr="000D60EC">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E960A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0D60EC" w:rsidRDefault="00E960AE" w:rsidP="00A565AF">
            <w:pPr>
              <w:pStyle w:val="af5"/>
            </w:pPr>
            <w:r w:rsidRPr="000D60EC">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960A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0D60EC" w:rsidRDefault="00E960AE" w:rsidP="00A565AF">
            <w:pPr>
              <w:pStyle w:val="af5"/>
            </w:pPr>
            <w:r w:rsidRPr="000D60EC">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960AE">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ind w:firstLine="0"/>
              <w:jc w:val="both"/>
              <w:rPr>
                <w:rFonts w:ascii="Times New Roman" w:hAnsi="Times New Roman" w:cs="Times New Roman"/>
                <w:sz w:val="22"/>
                <w:szCs w:val="22"/>
              </w:rPr>
            </w:pPr>
            <w:r w:rsidRPr="000D60EC">
              <w:rPr>
                <w:rFonts w:ascii="Times New Roman" w:hAnsi="Times New Roman" w:cs="Times New Roman"/>
                <w:sz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32435">
        <w:trPr>
          <w:trHeight w:val="35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32435" w:rsidRDefault="00532435" w:rsidP="00A565AF">
            <w:pPr>
              <w:pStyle w:val="ConsPlusNormal0"/>
              <w:widowControl/>
              <w:numPr>
                <w:ilvl w:val="0"/>
                <w:numId w:val="5"/>
              </w:numPr>
              <w:tabs>
                <w:tab w:val="clear" w:pos="1410"/>
                <w:tab w:val="num" w:pos="1287"/>
              </w:tabs>
              <w:ind w:left="680"/>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532435" w:rsidRPr="00532435" w:rsidRDefault="00532435" w:rsidP="00A565AF">
            <w:pPr>
              <w:pStyle w:val="ConsPlusNormal0"/>
              <w:ind w:firstLine="0"/>
              <w:jc w:val="both"/>
              <w:rPr>
                <w:rFonts w:ascii="Times New Roman" w:hAnsi="Times New Roman" w:cs="Times New Roman"/>
                <w:sz w:val="24"/>
              </w:rPr>
            </w:pPr>
            <w:r w:rsidRPr="00532435">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E960AE">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Требования к содержанию и составу, заявки на участие в аукционе в электронной форме:</w:t>
            </w:r>
          </w:p>
        </w:tc>
      </w:tr>
      <w:tr w:rsidR="00E960AE">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FFFFFF"/>
          </w:tcPr>
          <w:p w:rsidR="00E960AE" w:rsidRPr="00FA1214" w:rsidRDefault="00E960AE" w:rsidP="00A565AF">
            <w:pPr>
              <w:jc w:val="both"/>
              <w:rPr>
                <w:b/>
                <w:sz w:val="22"/>
                <w:szCs w:val="22"/>
              </w:rPr>
            </w:pPr>
            <w:r w:rsidRPr="00FA1214">
              <w:rPr>
                <w:b/>
                <w:sz w:val="22"/>
                <w:szCs w:val="22"/>
              </w:rPr>
              <w:t>Заявка на участие в открытом аукционе в электронной форме состоит из двух частей.</w:t>
            </w:r>
          </w:p>
        </w:tc>
      </w:tr>
      <w:tr w:rsidR="00E960AE">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22"/>
              </w:numPr>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8B3724" w:rsidRDefault="00E960AE" w:rsidP="00A565AF">
            <w:pPr>
              <w:rPr>
                <w:b/>
                <w:sz w:val="22"/>
                <w:szCs w:val="22"/>
              </w:rPr>
            </w:pPr>
            <w:r w:rsidRPr="008B3724">
              <w:rPr>
                <w:b/>
                <w:sz w:val="22"/>
                <w:szCs w:val="22"/>
              </w:rPr>
              <w:t>Первая часть заявки на участие в открытом аукционе в электронной форме должна содержать следующие сведения:</w:t>
            </w:r>
          </w:p>
          <w:p w:rsidR="00E960AE" w:rsidRPr="002717E0" w:rsidRDefault="002717E0" w:rsidP="00A565AF">
            <w:pPr>
              <w:pStyle w:val="ConsPlusNormal0"/>
              <w:ind w:firstLine="0"/>
              <w:jc w:val="both"/>
              <w:rPr>
                <w:rFonts w:ascii="Times New Roman" w:hAnsi="Times New Roman" w:cs="Times New Roman"/>
                <w:b/>
                <w:sz w:val="24"/>
                <w:szCs w:val="24"/>
              </w:rPr>
            </w:pPr>
            <w:bookmarkStart w:id="0" w:name="p515"/>
            <w:bookmarkEnd w:id="0"/>
            <w:r w:rsidRPr="002717E0">
              <w:rPr>
                <w:rFonts w:ascii="Times New Roman" w:hAnsi="Times New Roman" w:cs="Times New Roman"/>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E960AE">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numPr>
                <w:ilvl w:val="0"/>
                <w:numId w:val="22"/>
              </w:numPr>
              <w:jc w:val="both"/>
              <w:rPr>
                <w:rFonts w:ascii="Times New Roman" w:hAnsi="Times New Roman" w:cs="Times New Roman"/>
                <w:sz w:val="22"/>
                <w:szCs w:val="22"/>
              </w:rPr>
            </w:pPr>
          </w:p>
        </w:tc>
        <w:tc>
          <w:tcPr>
            <w:tcW w:w="10383"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Pr="008B3724" w:rsidRDefault="00E960AE" w:rsidP="00A565AF">
            <w:pPr>
              <w:rPr>
                <w:b/>
                <w:sz w:val="22"/>
                <w:szCs w:val="22"/>
              </w:rPr>
            </w:pPr>
            <w:bookmarkStart w:id="1" w:name="p517"/>
            <w:bookmarkEnd w:id="1"/>
            <w:r w:rsidRPr="008B3724">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E960AE" w:rsidRPr="008B3724" w:rsidRDefault="00E960AE" w:rsidP="00A565AF">
            <w:pPr>
              <w:pStyle w:val="ConsPlusNormal0"/>
              <w:ind w:firstLine="0"/>
              <w:jc w:val="both"/>
              <w:rPr>
                <w:rFonts w:ascii="Times New Roman" w:hAnsi="Times New Roman" w:cs="Times New Roman"/>
                <w:sz w:val="22"/>
                <w:szCs w:val="22"/>
              </w:rPr>
            </w:pPr>
            <w:bookmarkStart w:id="2" w:name="p519"/>
            <w:bookmarkEnd w:id="2"/>
            <w:r w:rsidRPr="008B3724">
              <w:rPr>
                <w:rFonts w:ascii="Times New Roman" w:hAnsi="Times New Roman" w:cs="Times New Roman"/>
                <w:sz w:val="22"/>
                <w:szCs w:val="22"/>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E960AE" w:rsidRPr="008B3724" w:rsidRDefault="00E960AE" w:rsidP="00A565AF">
            <w:pPr>
              <w:pStyle w:val="ConsPlusNormal0"/>
              <w:ind w:firstLine="0"/>
              <w:jc w:val="both"/>
              <w:rPr>
                <w:sz w:val="22"/>
                <w:szCs w:val="22"/>
              </w:rPr>
            </w:pPr>
            <w:bookmarkStart w:id="3" w:name="p520"/>
            <w:bookmarkEnd w:id="3"/>
            <w:r w:rsidRPr="008B3724">
              <w:rPr>
                <w:rFonts w:ascii="Times New Roman" w:hAnsi="Times New Roman" w:cs="Times New Roman"/>
                <w:sz w:val="22"/>
                <w:szCs w:val="22"/>
              </w:rPr>
              <w:t xml:space="preserve">2) </w:t>
            </w:r>
            <w:bookmarkStart w:id="4" w:name="p523"/>
            <w:bookmarkStart w:id="5" w:name="p522"/>
            <w:bookmarkEnd w:id="4"/>
            <w:bookmarkEnd w:id="5"/>
            <w:r w:rsidRPr="008B3724">
              <w:rPr>
                <w:rFonts w:ascii="Times New Roman" w:hAnsi="Times New Roman" w:cs="Times New Roman"/>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w:t>
            </w:r>
            <w:r w:rsidR="00817C3C" w:rsidRPr="008B3724">
              <w:rPr>
                <w:rFonts w:ascii="Times New Roman" w:hAnsi="Times New Roman" w:cs="Times New Roman"/>
                <w:sz w:val="22"/>
                <w:szCs w:val="22"/>
              </w:rPr>
              <w:t>договора подряда</w:t>
            </w:r>
            <w:r w:rsidRPr="008B3724">
              <w:rPr>
                <w:rFonts w:ascii="Times New Roman" w:hAnsi="Times New Roman" w:cs="Times New Roman"/>
                <w:sz w:val="22"/>
                <w:szCs w:val="22"/>
              </w:rPr>
              <w:t xml:space="preserve">, или внесение денежных средств в качестве обеспечения заявки на участие в открытом аукционе, обеспечения исполнения </w:t>
            </w:r>
            <w:r w:rsidR="00817C3C" w:rsidRPr="008B3724">
              <w:rPr>
                <w:rFonts w:ascii="Times New Roman" w:hAnsi="Times New Roman" w:cs="Times New Roman"/>
                <w:sz w:val="22"/>
                <w:szCs w:val="22"/>
              </w:rPr>
              <w:t>договора подряда</w:t>
            </w:r>
            <w:r w:rsidRPr="008B3724">
              <w:rPr>
                <w:rFonts w:ascii="Times New Roman" w:hAnsi="Times New Roman" w:cs="Times New Roman"/>
                <w:sz w:val="22"/>
                <w:szCs w:val="22"/>
              </w:rPr>
              <w:t xml:space="preserve"> являются крупной сделкой. Предоставление указанного решения не требуется в случае, если начальная (максимальная) цена </w:t>
            </w:r>
            <w:r w:rsidR="00817C3C" w:rsidRPr="008B3724">
              <w:rPr>
                <w:rFonts w:ascii="Times New Roman" w:hAnsi="Times New Roman" w:cs="Times New Roman"/>
                <w:sz w:val="22"/>
                <w:szCs w:val="22"/>
              </w:rPr>
              <w:t>договора подряда</w:t>
            </w:r>
            <w:r w:rsidRPr="008B3724">
              <w:rPr>
                <w:rFonts w:ascii="Times New Roman" w:hAnsi="Times New Roman" w:cs="Times New Roman"/>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960AE">
        <w:trPr>
          <w:tblCellSpacing w:w="20" w:type="dxa"/>
        </w:trPr>
        <w:tc>
          <w:tcPr>
            <w:tcW w:w="3032" w:type="dxa"/>
            <w:gridSpan w:val="2"/>
            <w:tcBorders>
              <w:top w:val="inset" w:sz="6" w:space="0" w:color="808080"/>
              <w:left w:val="inset" w:sz="6" w:space="0" w:color="808080"/>
              <w:bottom w:val="inset" w:sz="6" w:space="0" w:color="808080"/>
              <w:right w:val="inset" w:sz="6" w:space="0" w:color="808080"/>
            </w:tcBorders>
            <w:shd w:val="clear" w:color="auto" w:fill="FFFFFF"/>
          </w:tcPr>
          <w:p w:rsidR="00E960AE" w:rsidRPr="00274874" w:rsidRDefault="00E960AE" w:rsidP="00274874">
            <w:pPr>
              <w:rPr>
                <w:sz w:val="24"/>
                <w:szCs w:val="24"/>
              </w:rPr>
            </w:pPr>
            <w:r w:rsidRPr="00274874">
              <w:rPr>
                <w:iCs/>
                <w:sz w:val="24"/>
                <w:szCs w:val="24"/>
              </w:rPr>
              <w:t>Инструкция по заполнению заявки на участие в открытом аукционе в электронной форме</w:t>
            </w:r>
          </w:p>
        </w:tc>
        <w:tc>
          <w:tcPr>
            <w:tcW w:w="7828" w:type="dxa"/>
            <w:gridSpan w:val="2"/>
            <w:tcBorders>
              <w:top w:val="inset" w:sz="6" w:space="0" w:color="808080"/>
              <w:left w:val="inset" w:sz="6" w:space="0" w:color="808080"/>
              <w:bottom w:val="inset" w:sz="6" w:space="0" w:color="808080"/>
              <w:right w:val="inset" w:sz="6" w:space="0" w:color="808080"/>
            </w:tcBorders>
            <w:shd w:val="clear" w:color="auto" w:fill="FFFFFF"/>
          </w:tcPr>
          <w:p w:rsidR="00E960AE" w:rsidRPr="008B3724" w:rsidRDefault="00E960AE" w:rsidP="00A565AF">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E960AE" w:rsidRPr="008B3724" w:rsidRDefault="00E960AE" w:rsidP="00A565AF">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E960AE" w:rsidRPr="008B3724" w:rsidRDefault="00E960AE" w:rsidP="00A565AF">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E960AE" w:rsidRPr="008B3724" w:rsidRDefault="00E960AE" w:rsidP="00A565AF">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w:t>
            </w:r>
            <w:r w:rsidRPr="008B3724">
              <w:rPr>
                <w:rFonts w:ascii="Times New Roman" w:hAnsi="Times New Roman" w:cs="Times New Roman"/>
                <w:sz w:val="22"/>
                <w:szCs w:val="22"/>
              </w:rPr>
              <w:lastRenderedPageBreak/>
              <w:t>электронной форме в случаях, предусмотренных Федеральным законом от 21.07.2005 № 94-ФЗ.</w:t>
            </w:r>
          </w:p>
        </w:tc>
      </w:tr>
      <w:tr w:rsidR="00E960AE">
        <w:trPr>
          <w:tblCellSpacing w:w="20" w:type="dxa"/>
        </w:trPr>
        <w:tc>
          <w:tcPr>
            <w:tcW w:w="10900" w:type="dxa"/>
            <w:gridSpan w:val="4"/>
            <w:tcBorders>
              <w:top w:val="inset" w:sz="6" w:space="0" w:color="00FFFF"/>
              <w:left w:val="inset" w:sz="6" w:space="0" w:color="00FFFF"/>
              <w:bottom w:val="inset" w:sz="6" w:space="0" w:color="00FFFF"/>
              <w:right w:val="inset" w:sz="6" w:space="0" w:color="00FFFF"/>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lastRenderedPageBreak/>
              <w:t>V</w:t>
            </w:r>
            <w:r>
              <w:rPr>
                <w:rFonts w:ascii="Times New Roman" w:hAnsi="Times New Roman" w:cs="Times New Roman"/>
                <w:b/>
                <w:sz w:val="24"/>
                <w:szCs w:val="24"/>
              </w:rPr>
              <w:t>. Обеспечение заявки на участие в аукционе</w:t>
            </w:r>
          </w:p>
        </w:tc>
      </w:tr>
      <w:tr w:rsidR="00E960AE">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E960AE" w:rsidRPr="00274874" w:rsidRDefault="00E960AE" w:rsidP="00A565AF">
            <w:pPr>
              <w:pStyle w:val="ConsPlusNormal0"/>
              <w:widowControl/>
              <w:ind w:firstLine="0"/>
              <w:rPr>
                <w:rFonts w:ascii="Times New Roman" w:hAnsi="Times New Roman" w:cs="Times New Roman"/>
                <w:sz w:val="24"/>
                <w:szCs w:val="24"/>
              </w:rPr>
            </w:pPr>
            <w:r w:rsidRPr="00274874">
              <w:rPr>
                <w:rFonts w:ascii="Times New Roman" w:hAnsi="Times New Roman" w:cs="Times New Roman"/>
                <w:sz w:val="24"/>
                <w:szCs w:val="24"/>
              </w:rPr>
              <w:t xml:space="preserve">Размер обеспечения заявки </w:t>
            </w:r>
          </w:p>
          <w:p w:rsidR="00E960AE" w:rsidRPr="00274874" w:rsidRDefault="00E960AE" w:rsidP="00A565AF">
            <w:pPr>
              <w:pStyle w:val="ConsPlusNormal0"/>
              <w:widowControl/>
              <w:ind w:firstLine="0"/>
              <w:rPr>
                <w:rFonts w:ascii="Times New Roman" w:hAnsi="Times New Roman" w:cs="Times New Roman"/>
                <w:sz w:val="24"/>
                <w:szCs w:val="24"/>
              </w:rPr>
            </w:pPr>
            <w:r w:rsidRPr="00274874">
              <w:rPr>
                <w:rFonts w:ascii="Times New Roman" w:hAnsi="Times New Roman" w:cs="Times New Roman"/>
                <w:sz w:val="24"/>
                <w:szCs w:val="24"/>
              </w:rPr>
              <w:t>на участие в аукционе</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E960AE" w:rsidRPr="008B3724" w:rsidRDefault="002717E0" w:rsidP="00A565AF">
            <w:pPr>
              <w:pStyle w:val="ConsPlusNormal0"/>
              <w:ind w:firstLine="0"/>
              <w:jc w:val="both"/>
              <w:rPr>
                <w:rFonts w:ascii="Times New Roman" w:hAnsi="Times New Roman" w:cs="Times New Roman"/>
                <w:b/>
                <w:sz w:val="24"/>
              </w:rPr>
            </w:pPr>
            <w:r>
              <w:rPr>
                <w:rFonts w:ascii="Times New Roman" w:hAnsi="Times New Roman" w:cs="Times New Roman"/>
                <w:b/>
                <w:sz w:val="24"/>
              </w:rPr>
              <w:t>5</w:t>
            </w:r>
            <w:r w:rsidR="00E960AE" w:rsidRPr="008B3724">
              <w:rPr>
                <w:rFonts w:ascii="Times New Roman" w:hAnsi="Times New Roman" w:cs="Times New Roman"/>
                <w:b/>
                <w:sz w:val="24"/>
              </w:rPr>
              <w:t xml:space="preserve"> % начальной (максимальной) цены договор</w:t>
            </w:r>
            <w:r w:rsidR="00272009">
              <w:rPr>
                <w:rFonts w:ascii="Times New Roman" w:hAnsi="Times New Roman" w:cs="Times New Roman"/>
                <w:b/>
                <w:sz w:val="24"/>
              </w:rPr>
              <w:t>а, что составляет</w:t>
            </w:r>
            <w:r w:rsidR="00A63606">
              <w:rPr>
                <w:rFonts w:ascii="Times New Roman" w:hAnsi="Times New Roman" w:cs="Times New Roman"/>
                <w:b/>
                <w:sz w:val="24"/>
              </w:rPr>
              <w:t xml:space="preserve">  </w:t>
            </w:r>
            <w:r w:rsidR="001756C9">
              <w:rPr>
                <w:rFonts w:ascii="Times New Roman" w:hAnsi="Times New Roman" w:cs="Times New Roman"/>
                <w:b/>
                <w:sz w:val="24"/>
              </w:rPr>
              <w:t xml:space="preserve">199145 </w:t>
            </w:r>
            <w:r w:rsidR="00A63606">
              <w:rPr>
                <w:rFonts w:ascii="Times New Roman" w:hAnsi="Times New Roman" w:cs="Times New Roman"/>
                <w:b/>
                <w:sz w:val="24"/>
              </w:rPr>
              <w:t>рублей</w:t>
            </w:r>
            <w:r w:rsidR="006F075D">
              <w:rPr>
                <w:rFonts w:ascii="Times New Roman" w:hAnsi="Times New Roman" w:cs="Times New Roman"/>
                <w:b/>
                <w:sz w:val="24"/>
              </w:rPr>
              <w:t xml:space="preserve"> </w:t>
            </w:r>
            <w:r w:rsidR="001756C9">
              <w:rPr>
                <w:rFonts w:ascii="Times New Roman" w:hAnsi="Times New Roman" w:cs="Times New Roman"/>
                <w:b/>
                <w:sz w:val="24"/>
              </w:rPr>
              <w:t>00</w:t>
            </w:r>
            <w:r w:rsidR="00E960AE" w:rsidRPr="008B3724">
              <w:rPr>
                <w:rFonts w:ascii="Times New Roman" w:hAnsi="Times New Roman" w:cs="Times New Roman"/>
                <w:b/>
                <w:sz w:val="24"/>
              </w:rPr>
              <w:t xml:space="preserve"> копеек.</w:t>
            </w:r>
          </w:p>
          <w:p w:rsidR="00E960AE" w:rsidRDefault="00E960AE" w:rsidP="00A565AF">
            <w:pPr>
              <w:pStyle w:val="ConsPlusNormal0"/>
              <w:ind w:firstLine="0"/>
              <w:jc w:val="both"/>
              <w:rPr>
                <w:rFonts w:ascii="Times New Roman" w:hAnsi="Times New Roman" w:cs="Times New Roman"/>
                <w:sz w:val="22"/>
                <w:szCs w:val="22"/>
              </w:rPr>
            </w:pPr>
            <w:r w:rsidRPr="00035E88">
              <w:rPr>
                <w:rFonts w:ascii="Times New Roman" w:hAnsi="Times New Roman" w:cs="Times New Roman"/>
                <w:sz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E960AE">
        <w:trPr>
          <w:tblCellSpacing w:w="20" w:type="dxa"/>
        </w:trPr>
        <w:tc>
          <w:tcPr>
            <w:tcW w:w="10900" w:type="dxa"/>
            <w:gridSpan w:val="4"/>
            <w:tcBorders>
              <w:top w:val="inset" w:sz="6" w:space="0" w:color="808080"/>
              <w:left w:val="inset" w:sz="6" w:space="0" w:color="00FFFF"/>
              <w:bottom w:val="inset" w:sz="6" w:space="0" w:color="auto"/>
              <w:right w:val="inset" w:sz="6" w:space="0" w:color="00FFFF"/>
            </w:tcBorders>
            <w:shd w:val="clear" w:color="auto" w:fill="FFFFFF"/>
          </w:tcPr>
          <w:p w:rsidR="00E960AE" w:rsidRPr="00C26B2B" w:rsidRDefault="00E960AE" w:rsidP="005244E0">
            <w:pPr>
              <w:pStyle w:val="ConsPlusNormal0"/>
              <w:widowControl/>
              <w:ind w:firstLine="0"/>
              <w:rPr>
                <w:rFonts w:ascii="Times New Roman" w:hAnsi="Times New Roman" w:cs="Times New Roman"/>
                <w:sz w:val="22"/>
                <w:szCs w:val="22"/>
              </w:rPr>
            </w:pPr>
            <w:r w:rsidRPr="00C26B2B">
              <w:rPr>
                <w:rFonts w:ascii="Times New Roman" w:hAnsi="Times New Roman" w:cs="Times New Roman"/>
                <w:sz w:val="22"/>
                <w:szCs w:val="22"/>
              </w:rPr>
              <w:t>Платёжные реквизиты для перечисления денежных средств при уклонении участника размещения заказа от заключения   договора:</w:t>
            </w:r>
          </w:p>
        </w:tc>
      </w:tr>
      <w:tr w:rsidR="00FA145D">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Номер расчётного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40302810000005000009</w:t>
            </w:r>
          </w:p>
        </w:tc>
      </w:tr>
      <w:tr w:rsidR="00FA145D">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Номер лицевого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04936018408</w:t>
            </w:r>
          </w:p>
        </w:tc>
      </w:tr>
      <w:tr w:rsidR="00FA145D">
        <w:trPr>
          <w:tblCellSpacing w:w="20" w:type="dxa"/>
        </w:trPr>
        <w:tc>
          <w:tcPr>
            <w:tcW w:w="3139" w:type="dxa"/>
            <w:gridSpan w:val="3"/>
            <w:tcBorders>
              <w:top w:val="inset" w:sz="6" w:space="0" w:color="808080"/>
              <w:left w:val="inset" w:sz="6" w:space="0" w:color="00FFFF"/>
              <w:bottom w:val="inset" w:sz="6" w:space="0" w:color="auto"/>
              <w:right w:val="inset" w:sz="6" w:space="0" w:color="808080"/>
            </w:tcBorders>
            <w:shd w:val="clear" w:color="auto" w:fill="FFFFFF"/>
          </w:tcPr>
          <w:p w:rsidR="00FA145D" w:rsidRPr="00C26B2B" w:rsidRDefault="00FA145D" w:rsidP="00A565AF">
            <w:pPr>
              <w:autoSpaceDE w:val="0"/>
              <w:autoSpaceDN w:val="0"/>
              <w:adjustRightInd w:val="0"/>
              <w:jc w:val="both"/>
              <w:outlineLvl w:val="1"/>
              <w:rPr>
                <w:bCs/>
                <w:sz w:val="24"/>
                <w:szCs w:val="24"/>
              </w:rPr>
            </w:pPr>
            <w:r w:rsidRPr="00C26B2B">
              <w:rPr>
                <w:bCs/>
                <w:sz w:val="24"/>
                <w:szCs w:val="24"/>
              </w:rPr>
              <w:t>БИК банка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FA145D" w:rsidRDefault="00FA145D" w:rsidP="002175FE">
            <w:pPr>
              <w:rPr>
                <w:sz w:val="24"/>
                <w:szCs w:val="24"/>
              </w:rPr>
            </w:pPr>
            <w:r>
              <w:rPr>
                <w:sz w:val="24"/>
                <w:szCs w:val="24"/>
              </w:rPr>
              <w:t>045744000</w:t>
            </w:r>
          </w:p>
        </w:tc>
      </w:tr>
      <w:tr w:rsidR="00E960AE">
        <w:trPr>
          <w:tblCellSpacing w:w="20" w:type="dxa"/>
        </w:trPr>
        <w:tc>
          <w:tcPr>
            <w:tcW w:w="10900" w:type="dxa"/>
            <w:gridSpan w:val="4"/>
            <w:tcBorders>
              <w:top w:val="inset" w:sz="6" w:space="0" w:color="00FFFF"/>
              <w:left w:val="inset" w:sz="6" w:space="0" w:color="00FFFF"/>
              <w:bottom w:val="inset" w:sz="6" w:space="0" w:color="00FFFF"/>
              <w:right w:val="inset" w:sz="6" w:space="0" w:color="00FFFF"/>
            </w:tcBorders>
            <w:shd w:val="clear" w:color="auto" w:fill="00FFFF"/>
          </w:tcPr>
          <w:p w:rsidR="00E960AE" w:rsidRDefault="00E960AE" w:rsidP="00A565AF">
            <w:pPr>
              <w:pStyle w:val="ConsPlusNormal0"/>
              <w:widowControl/>
              <w:ind w:firstLine="0"/>
              <w:rPr>
                <w:rFonts w:ascii="Times New Roman" w:hAnsi="Times New Roman" w:cs="Times New Roman"/>
                <w:b/>
                <w:sz w:val="24"/>
                <w:szCs w:val="24"/>
              </w:rPr>
            </w:pPr>
            <w:r>
              <w:rPr>
                <w:rFonts w:ascii="Times New Roman" w:hAnsi="Times New Roman" w:cs="Times New Roman"/>
                <w:b/>
                <w:sz w:val="24"/>
                <w:szCs w:val="24"/>
                <w:lang w:val="en-US"/>
              </w:rPr>
              <w:t>VI</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Default="006F075D" w:rsidP="001756C9">
            <w:pPr>
              <w:pStyle w:val="ConsPlusNormal0"/>
              <w:ind w:firstLine="0"/>
              <w:jc w:val="both"/>
              <w:rPr>
                <w:rFonts w:ascii="Times New Roman" w:hAnsi="Times New Roman" w:cs="Times New Roman"/>
                <w:sz w:val="22"/>
                <w:szCs w:val="22"/>
              </w:rPr>
            </w:pPr>
            <w:r>
              <w:rPr>
                <w:rFonts w:ascii="Times New Roman" w:hAnsi="Times New Roman" w:cs="Times New Roman"/>
                <w:sz w:val="24"/>
              </w:rPr>
              <w:t>«</w:t>
            </w:r>
            <w:r w:rsidR="001756C9">
              <w:rPr>
                <w:rFonts w:ascii="Times New Roman" w:hAnsi="Times New Roman" w:cs="Times New Roman"/>
                <w:sz w:val="24"/>
              </w:rPr>
              <w:t>09</w:t>
            </w:r>
            <w:r w:rsidR="001D0E90">
              <w:rPr>
                <w:rFonts w:ascii="Times New Roman" w:hAnsi="Times New Roman" w:cs="Times New Roman"/>
                <w:sz w:val="24"/>
              </w:rPr>
              <w:t>»</w:t>
            </w:r>
            <w:r w:rsidR="007728B7">
              <w:rPr>
                <w:rFonts w:ascii="Times New Roman" w:hAnsi="Times New Roman" w:cs="Times New Roman"/>
                <w:sz w:val="24"/>
              </w:rPr>
              <w:t xml:space="preserve"> </w:t>
            </w:r>
            <w:r w:rsidR="001756C9">
              <w:rPr>
                <w:rFonts w:ascii="Times New Roman" w:hAnsi="Times New Roman" w:cs="Times New Roman"/>
                <w:sz w:val="24"/>
              </w:rPr>
              <w:t>декабря</w:t>
            </w:r>
            <w:r w:rsidR="001D0E90">
              <w:rPr>
                <w:rFonts w:ascii="Times New Roman" w:hAnsi="Times New Roman" w:cs="Times New Roman"/>
                <w:sz w:val="24"/>
              </w:rPr>
              <w:t xml:space="preserve"> </w:t>
            </w:r>
            <w:r w:rsidR="00007836">
              <w:rPr>
                <w:rFonts w:ascii="Times New Roman" w:hAnsi="Times New Roman" w:cs="Times New Roman"/>
                <w:sz w:val="24"/>
              </w:rPr>
              <w:t xml:space="preserve"> 2011 года </w:t>
            </w:r>
            <w:r w:rsidR="001756C9">
              <w:rPr>
                <w:rFonts w:ascii="Times New Roman" w:hAnsi="Times New Roman" w:cs="Times New Roman"/>
                <w:sz w:val="24"/>
              </w:rPr>
              <w:t>09</w:t>
            </w:r>
            <w:r w:rsidR="00007836">
              <w:rPr>
                <w:rFonts w:ascii="Times New Roman" w:hAnsi="Times New Roman" w:cs="Times New Roman"/>
                <w:sz w:val="24"/>
              </w:rPr>
              <w:t xml:space="preserve"> часов 0</w:t>
            </w:r>
            <w:r w:rsidR="00E960AE" w:rsidRPr="00035E88">
              <w:rPr>
                <w:rFonts w:ascii="Times New Roman" w:hAnsi="Times New Roman" w:cs="Times New Roman"/>
                <w:sz w:val="24"/>
              </w:rPr>
              <w:t>0 минут (время местное)</w:t>
            </w: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autoSpaceDE w:val="0"/>
              <w:autoSpaceDN w:val="0"/>
              <w:adjustRightInd w:val="0"/>
              <w:outlineLvl w:val="1"/>
              <w:rPr>
                <w:sz w:val="22"/>
                <w:szCs w:val="22"/>
              </w:rPr>
            </w:pPr>
            <w:r>
              <w:rPr>
                <w:sz w:val="22"/>
                <w:szCs w:val="22"/>
              </w:rPr>
              <w:t>Дата окончания срока рассмотрения первых частей</w:t>
            </w:r>
          </w:p>
          <w:p w:rsidR="00E960AE" w:rsidRDefault="00E960AE" w:rsidP="008B3724">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35E88" w:rsidRDefault="006F075D" w:rsidP="00A565AF">
            <w:pPr>
              <w:pStyle w:val="ConsPlusNormal0"/>
              <w:ind w:firstLine="0"/>
              <w:jc w:val="both"/>
              <w:rPr>
                <w:rFonts w:ascii="Times New Roman" w:hAnsi="Times New Roman" w:cs="Times New Roman"/>
                <w:sz w:val="24"/>
              </w:rPr>
            </w:pPr>
            <w:r>
              <w:rPr>
                <w:rFonts w:ascii="Times New Roman" w:hAnsi="Times New Roman" w:cs="Times New Roman"/>
                <w:sz w:val="24"/>
              </w:rPr>
              <w:t>«</w:t>
            </w:r>
            <w:r w:rsidR="001756C9">
              <w:rPr>
                <w:rFonts w:ascii="Times New Roman" w:hAnsi="Times New Roman" w:cs="Times New Roman"/>
                <w:sz w:val="24"/>
              </w:rPr>
              <w:t>12</w:t>
            </w:r>
            <w:r w:rsidR="001D0E90">
              <w:rPr>
                <w:rFonts w:ascii="Times New Roman" w:hAnsi="Times New Roman" w:cs="Times New Roman"/>
                <w:sz w:val="24"/>
              </w:rPr>
              <w:t>»</w:t>
            </w:r>
            <w:r w:rsidR="00272009">
              <w:rPr>
                <w:rFonts w:ascii="Times New Roman" w:hAnsi="Times New Roman" w:cs="Times New Roman"/>
                <w:sz w:val="24"/>
              </w:rPr>
              <w:t xml:space="preserve"> декабря</w:t>
            </w:r>
            <w:r w:rsidR="001D0E90">
              <w:rPr>
                <w:rFonts w:ascii="Times New Roman" w:hAnsi="Times New Roman" w:cs="Times New Roman"/>
                <w:sz w:val="24"/>
              </w:rPr>
              <w:t xml:space="preserve"> </w:t>
            </w:r>
            <w:r w:rsidR="00E960AE" w:rsidRPr="00035E88">
              <w:rPr>
                <w:rFonts w:ascii="Times New Roman" w:hAnsi="Times New Roman" w:cs="Times New Roman"/>
                <w:sz w:val="24"/>
              </w:rPr>
              <w:t>2011 года</w:t>
            </w:r>
          </w:p>
          <w:p w:rsidR="00E960AE" w:rsidRDefault="00E960AE" w:rsidP="00A565AF">
            <w:pPr>
              <w:pStyle w:val="ConsPlusNormal0"/>
              <w:widowControl/>
              <w:ind w:firstLine="0"/>
              <w:rPr>
                <w:rFonts w:ascii="Times New Roman" w:hAnsi="Times New Roman" w:cs="Times New Roman"/>
                <w:sz w:val="22"/>
                <w:szCs w:val="22"/>
              </w:rPr>
            </w:pPr>
          </w:p>
        </w:tc>
      </w:tr>
      <w:tr w:rsidR="00E960AE">
        <w:trPr>
          <w:tblCellSpacing w:w="20" w:type="dxa"/>
        </w:trPr>
        <w:tc>
          <w:tcPr>
            <w:tcW w:w="3139" w:type="dxa"/>
            <w:gridSpan w:val="3"/>
            <w:tcBorders>
              <w:top w:val="inset" w:sz="6" w:space="0" w:color="808080"/>
              <w:left w:val="inset" w:sz="6" w:space="0" w:color="808080"/>
              <w:bottom w:val="inset" w:sz="6" w:space="0" w:color="808080"/>
              <w:right w:val="inset" w:sz="6" w:space="0" w:color="808080"/>
            </w:tcBorders>
            <w:shd w:val="clear" w:color="auto" w:fill="FFFFFF"/>
          </w:tcPr>
          <w:p w:rsidR="00E960AE" w:rsidRDefault="00E960AE" w:rsidP="00A565AF">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721" w:type="dxa"/>
            <w:tcBorders>
              <w:top w:val="inset" w:sz="6" w:space="0" w:color="808080"/>
              <w:left w:val="inset" w:sz="6" w:space="0" w:color="808080"/>
              <w:bottom w:val="inset" w:sz="6" w:space="0" w:color="808080"/>
              <w:right w:val="inset" w:sz="6" w:space="0" w:color="808080"/>
            </w:tcBorders>
            <w:shd w:val="clear" w:color="auto" w:fill="FFFFFF"/>
          </w:tcPr>
          <w:p w:rsidR="00E960AE" w:rsidRPr="00035E88" w:rsidRDefault="006F075D" w:rsidP="00A565AF">
            <w:pPr>
              <w:pStyle w:val="ConsPlusNormal0"/>
              <w:ind w:firstLine="0"/>
              <w:jc w:val="both"/>
              <w:rPr>
                <w:rFonts w:ascii="Times New Roman" w:hAnsi="Times New Roman" w:cs="Times New Roman"/>
                <w:sz w:val="24"/>
              </w:rPr>
            </w:pPr>
            <w:r>
              <w:rPr>
                <w:rFonts w:ascii="Times New Roman" w:hAnsi="Times New Roman" w:cs="Times New Roman"/>
                <w:sz w:val="24"/>
              </w:rPr>
              <w:t>«</w:t>
            </w:r>
            <w:r w:rsidR="001756C9">
              <w:rPr>
                <w:rFonts w:ascii="Times New Roman" w:hAnsi="Times New Roman" w:cs="Times New Roman"/>
                <w:sz w:val="24"/>
              </w:rPr>
              <w:t>15</w:t>
            </w:r>
            <w:r w:rsidR="001D0E90">
              <w:rPr>
                <w:rFonts w:ascii="Times New Roman" w:hAnsi="Times New Roman" w:cs="Times New Roman"/>
                <w:sz w:val="24"/>
              </w:rPr>
              <w:t xml:space="preserve">» </w:t>
            </w:r>
            <w:r w:rsidR="00272009">
              <w:rPr>
                <w:rFonts w:ascii="Times New Roman" w:hAnsi="Times New Roman" w:cs="Times New Roman"/>
                <w:sz w:val="24"/>
              </w:rPr>
              <w:t xml:space="preserve">декабря </w:t>
            </w:r>
            <w:r w:rsidR="00E960AE" w:rsidRPr="00035E88">
              <w:rPr>
                <w:rFonts w:ascii="Times New Roman" w:hAnsi="Times New Roman" w:cs="Times New Roman"/>
                <w:sz w:val="24"/>
              </w:rPr>
              <w:t>2011 года</w:t>
            </w:r>
          </w:p>
          <w:p w:rsidR="00E960AE" w:rsidRDefault="00E960AE" w:rsidP="00A565AF">
            <w:pPr>
              <w:pStyle w:val="ConsPlusNormal0"/>
              <w:widowControl/>
              <w:ind w:firstLine="0"/>
              <w:rPr>
                <w:rFonts w:ascii="Times New Roman" w:hAnsi="Times New Roman" w:cs="Times New Roman"/>
                <w:sz w:val="22"/>
                <w:szCs w:val="22"/>
              </w:rPr>
            </w:pPr>
          </w:p>
        </w:tc>
      </w:tr>
      <w:tr w:rsidR="00E960AE">
        <w:trPr>
          <w:tblCellSpacing w:w="20" w:type="dxa"/>
        </w:trPr>
        <w:tc>
          <w:tcPr>
            <w:tcW w:w="10900" w:type="dxa"/>
            <w:gridSpan w:val="4"/>
            <w:tcBorders>
              <w:top w:val="inset" w:sz="6" w:space="0" w:color="808080"/>
              <w:left w:val="inset" w:sz="6" w:space="0" w:color="808080"/>
              <w:bottom w:val="inset" w:sz="6" w:space="0" w:color="808080"/>
              <w:right w:val="inset" w:sz="6" w:space="0" w:color="808080"/>
            </w:tcBorders>
            <w:shd w:val="clear" w:color="auto" w:fill="00FFFF"/>
          </w:tcPr>
          <w:p w:rsidR="00E960AE" w:rsidRDefault="00E960AE" w:rsidP="00A565AF">
            <w:pPr>
              <w:pStyle w:val="32"/>
              <w:numPr>
                <w:ilvl w:val="0"/>
                <w:numId w:val="0"/>
              </w:numPr>
              <w:tabs>
                <w:tab w:val="left" w:pos="708"/>
              </w:tabs>
              <w:rPr>
                <w:b/>
              </w:rPr>
            </w:pPr>
            <w:r>
              <w:rPr>
                <w:b/>
                <w:lang w:val="en-US"/>
              </w:rPr>
              <w:t>VII</w:t>
            </w:r>
            <w:r>
              <w:rPr>
                <w:b/>
              </w:rPr>
              <w:t>. Обеспеч</w:t>
            </w:r>
            <w:r w:rsidR="00272009">
              <w:rPr>
                <w:b/>
              </w:rPr>
              <w:t xml:space="preserve">ение исполнения договора </w:t>
            </w:r>
            <w:r>
              <w:rPr>
                <w:b/>
              </w:rPr>
              <w:t xml:space="preserve"> – не предусматривается</w:t>
            </w:r>
          </w:p>
        </w:tc>
      </w:tr>
    </w:tbl>
    <w:p w:rsidR="00E960AE" w:rsidRDefault="00E960AE" w:rsidP="00E960AE">
      <w:pPr>
        <w:pStyle w:val="af5"/>
        <w:ind w:firstLine="360"/>
        <w:rPr>
          <w:sz w:val="28"/>
          <w:szCs w:val="28"/>
        </w:rPr>
      </w:pPr>
    </w:p>
    <w:p w:rsidR="006E39BD" w:rsidRDefault="006E39BD" w:rsidP="006E39BD">
      <w:pPr>
        <w:rPr>
          <w:b/>
          <w:sz w:val="28"/>
          <w:szCs w:val="28"/>
        </w:rPr>
        <w:sectPr w:rsidR="006E39BD" w:rsidSect="00CF7F17">
          <w:footerReference w:type="even" r:id="rId10"/>
          <w:footerReference w:type="default" r:id="rId11"/>
          <w:pgSz w:w="11906" w:h="16838"/>
          <w:pgMar w:top="899" w:right="851" w:bottom="719" w:left="1134" w:header="709" w:footer="709" w:gutter="0"/>
          <w:cols w:space="720"/>
        </w:sectPr>
      </w:pPr>
    </w:p>
    <w:p w:rsidR="00B81144" w:rsidRDefault="00B81144" w:rsidP="006E39BD">
      <w:pPr>
        <w:jc w:val="right"/>
        <w:rPr>
          <w:sz w:val="24"/>
          <w:szCs w:val="24"/>
        </w:rPr>
      </w:pPr>
      <w:r>
        <w:rPr>
          <w:sz w:val="24"/>
          <w:szCs w:val="24"/>
        </w:rPr>
        <w:lastRenderedPageBreak/>
        <w:t>Приложение № 1</w:t>
      </w:r>
    </w:p>
    <w:p w:rsidR="006E39BD" w:rsidRDefault="006E39BD" w:rsidP="006E39BD">
      <w:pPr>
        <w:jc w:val="right"/>
        <w:rPr>
          <w:sz w:val="24"/>
          <w:szCs w:val="24"/>
        </w:rPr>
      </w:pPr>
      <w:r w:rsidRPr="004B4309">
        <w:rPr>
          <w:sz w:val="24"/>
          <w:szCs w:val="24"/>
        </w:rPr>
        <w:t>к документации об аукционе</w:t>
      </w:r>
    </w:p>
    <w:p w:rsidR="00B81144" w:rsidRDefault="00B81144" w:rsidP="006E39BD">
      <w:pPr>
        <w:jc w:val="right"/>
        <w:rPr>
          <w:sz w:val="24"/>
          <w:szCs w:val="24"/>
        </w:rPr>
      </w:pPr>
    </w:p>
    <w:p w:rsidR="00B81144" w:rsidRDefault="00B81144" w:rsidP="006E39BD">
      <w:pPr>
        <w:jc w:val="right"/>
        <w:rPr>
          <w:sz w:val="24"/>
          <w:szCs w:val="24"/>
        </w:rPr>
      </w:pPr>
    </w:p>
    <w:p w:rsidR="00F10535" w:rsidRDefault="00F10535" w:rsidP="00F10535">
      <w:pPr>
        <w:pStyle w:val="af5"/>
        <w:tabs>
          <w:tab w:val="left" w:pos="5255"/>
          <w:tab w:val="left" w:pos="6228"/>
        </w:tabs>
        <w:jc w:val="center"/>
        <w:rPr>
          <w:b/>
        </w:rPr>
      </w:pPr>
      <w:bookmarkStart w:id="6" w:name="Приложение_2"/>
      <w:r>
        <w:rPr>
          <w:b/>
        </w:rPr>
        <w:t>ТЕХНИЧЕСКОЕ ЗАДАНИЕ.</w:t>
      </w:r>
    </w:p>
    <w:p w:rsidR="00F10535" w:rsidRDefault="00F10535" w:rsidP="00F10535">
      <w:pPr>
        <w:pStyle w:val="af5"/>
        <w:jc w:val="center"/>
        <w:rPr>
          <w:b/>
        </w:rPr>
      </w:pPr>
      <w:r>
        <w:rPr>
          <w:b/>
          <w:caps/>
        </w:rPr>
        <w:t>На выполнение работ по СОДЕРЖАНИю МЕСТ МАССОВОГО ОТДЫХА НАСЕЛЕНИЯ (ПАРКИ И СКВЕРЫ)</w:t>
      </w:r>
      <w:r>
        <w:rPr>
          <w:b/>
        </w:rPr>
        <w:t xml:space="preserve"> КИРОВСКОГО РАЙОНА Г. ПЕРМИ </w:t>
      </w:r>
    </w:p>
    <w:p w:rsidR="00F10535" w:rsidRDefault="00F10535" w:rsidP="00F10535">
      <w:pPr>
        <w:pStyle w:val="af5"/>
        <w:jc w:val="center"/>
      </w:pPr>
      <w:r>
        <w:rPr>
          <w:b/>
        </w:rPr>
        <w:t>В 2012 ГОДУ</w:t>
      </w:r>
    </w:p>
    <w:p w:rsidR="00F10535" w:rsidRDefault="00F10535" w:rsidP="00F10535">
      <w:pPr>
        <w:ind w:left="708"/>
        <w:jc w:val="center"/>
        <w:rPr>
          <w:b/>
          <w:sz w:val="22"/>
          <w:szCs w:val="22"/>
        </w:rPr>
      </w:pPr>
    </w:p>
    <w:p w:rsidR="00F10535" w:rsidRDefault="00F10535" w:rsidP="00F10535">
      <w:pPr>
        <w:jc w:val="center"/>
        <w:rPr>
          <w:b/>
          <w:lang w:eastAsia="ar-SA"/>
        </w:rPr>
      </w:pPr>
    </w:p>
    <w:p w:rsidR="00F10535" w:rsidRDefault="00F10535" w:rsidP="00F10535">
      <w:pPr>
        <w:rPr>
          <w:b/>
          <w:sz w:val="24"/>
          <w:szCs w:val="24"/>
        </w:rPr>
      </w:pPr>
      <w:r>
        <w:rPr>
          <w:b/>
          <w:sz w:val="24"/>
          <w:szCs w:val="24"/>
        </w:rPr>
        <w:t>1. Объёмы, состав работ:</w:t>
      </w:r>
    </w:p>
    <w:p w:rsidR="00F10535" w:rsidRDefault="00F10535" w:rsidP="00F10535">
      <w:pPr>
        <w:rPr>
          <w:b/>
          <w:sz w:val="24"/>
          <w:szCs w:val="24"/>
        </w:rPr>
      </w:pPr>
    </w:p>
    <w:tbl>
      <w:tblPr>
        <w:tblW w:w="109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81"/>
        <w:gridCol w:w="5826"/>
        <w:gridCol w:w="1121"/>
        <w:gridCol w:w="1080"/>
      </w:tblGrid>
      <w:tr w:rsidR="00F10535" w:rsidTr="000817B5">
        <w:trPr>
          <w:trHeight w:val="668"/>
        </w:trPr>
        <w:tc>
          <w:tcPr>
            <w:tcW w:w="2881" w:type="dxa"/>
            <w:vMerge w:val="restart"/>
            <w:tcBorders>
              <w:top w:val="single" w:sz="4" w:space="0" w:color="000000"/>
              <w:left w:val="single" w:sz="4" w:space="0" w:color="000000"/>
              <w:bottom w:val="single" w:sz="4" w:space="0" w:color="000000"/>
              <w:right w:val="single" w:sz="4" w:space="0" w:color="000000"/>
            </w:tcBorders>
          </w:tcPr>
          <w:p w:rsidR="00F10535" w:rsidRDefault="00F10535">
            <w:pPr>
              <w:pStyle w:val="Iauiue"/>
              <w:rPr>
                <w:sz w:val="22"/>
                <w:szCs w:val="22"/>
              </w:rPr>
            </w:pPr>
          </w:p>
          <w:p w:rsidR="00F10535" w:rsidRDefault="00F10535">
            <w:pPr>
              <w:pStyle w:val="Iauiue"/>
              <w:rPr>
                <w:b/>
                <w:sz w:val="22"/>
                <w:szCs w:val="22"/>
              </w:rPr>
            </w:pPr>
            <w:r>
              <w:rPr>
                <w:b/>
                <w:sz w:val="22"/>
                <w:szCs w:val="22"/>
              </w:rPr>
              <w:t xml:space="preserve">       Объект</w:t>
            </w:r>
          </w:p>
          <w:p w:rsidR="00F10535" w:rsidRDefault="00F10535">
            <w:pPr>
              <w:pStyle w:val="Iauiue"/>
              <w:rPr>
                <w:sz w:val="22"/>
                <w:szCs w:val="22"/>
              </w:rPr>
            </w:pPr>
          </w:p>
        </w:tc>
        <w:tc>
          <w:tcPr>
            <w:tcW w:w="5826" w:type="dxa"/>
            <w:vMerge w:val="restart"/>
            <w:tcBorders>
              <w:top w:val="single" w:sz="4" w:space="0" w:color="000000"/>
              <w:left w:val="single" w:sz="4" w:space="0" w:color="000000"/>
              <w:bottom w:val="single" w:sz="4" w:space="0" w:color="000000"/>
              <w:right w:val="single" w:sz="4" w:space="0" w:color="000000"/>
            </w:tcBorders>
          </w:tcPr>
          <w:p w:rsidR="00F10535" w:rsidRDefault="00F10535">
            <w:pPr>
              <w:pStyle w:val="Iauiue"/>
              <w:rPr>
                <w:sz w:val="22"/>
                <w:szCs w:val="22"/>
              </w:rPr>
            </w:pPr>
          </w:p>
          <w:p w:rsidR="00F10535" w:rsidRDefault="00F10535">
            <w:pPr>
              <w:pStyle w:val="Iauiue"/>
              <w:rPr>
                <w:b/>
                <w:sz w:val="22"/>
                <w:szCs w:val="22"/>
              </w:rPr>
            </w:pPr>
            <w:r>
              <w:rPr>
                <w:b/>
                <w:sz w:val="22"/>
                <w:szCs w:val="22"/>
              </w:rPr>
              <w:t>Наименование выполняемых работ</w:t>
            </w:r>
          </w:p>
        </w:tc>
        <w:tc>
          <w:tcPr>
            <w:tcW w:w="2201" w:type="dxa"/>
            <w:gridSpan w:val="2"/>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jc w:val="center"/>
              <w:rPr>
                <w:b/>
                <w:sz w:val="22"/>
                <w:szCs w:val="22"/>
              </w:rPr>
            </w:pPr>
            <w:r>
              <w:rPr>
                <w:b/>
                <w:sz w:val="22"/>
                <w:szCs w:val="22"/>
              </w:rPr>
              <w:t xml:space="preserve">Объём </w:t>
            </w:r>
          </w:p>
          <w:p w:rsidR="00F10535" w:rsidRDefault="00F10535">
            <w:pPr>
              <w:pStyle w:val="Iauiue"/>
              <w:jc w:val="center"/>
              <w:rPr>
                <w:b/>
                <w:sz w:val="22"/>
                <w:szCs w:val="22"/>
              </w:rPr>
            </w:pPr>
            <w:r>
              <w:rPr>
                <w:b/>
                <w:sz w:val="22"/>
                <w:szCs w:val="22"/>
              </w:rPr>
              <w:t xml:space="preserve">выполняемых </w:t>
            </w:r>
          </w:p>
          <w:p w:rsidR="00F10535" w:rsidRDefault="00F10535">
            <w:pPr>
              <w:pStyle w:val="Iauiue"/>
              <w:jc w:val="center"/>
              <w:rPr>
                <w:b/>
                <w:sz w:val="22"/>
                <w:szCs w:val="22"/>
              </w:rPr>
            </w:pPr>
            <w:r>
              <w:rPr>
                <w:b/>
                <w:sz w:val="22"/>
                <w:szCs w:val="22"/>
              </w:rPr>
              <w:t>работ</w:t>
            </w:r>
          </w:p>
        </w:tc>
      </w:tr>
      <w:tr w:rsidR="00F10535" w:rsidTr="000817B5">
        <w:trPr>
          <w:trHeight w:val="427"/>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2"/>
                <w:szCs w:val="22"/>
              </w:rPr>
            </w:pPr>
          </w:p>
        </w:tc>
        <w:tc>
          <w:tcPr>
            <w:tcW w:w="5826"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tabs>
                <w:tab w:val="left" w:pos="324"/>
              </w:tabs>
              <w:rPr>
                <w:sz w:val="22"/>
                <w:szCs w:val="22"/>
              </w:rPr>
            </w:pPr>
            <w:r>
              <w:rPr>
                <w:sz w:val="22"/>
                <w:szCs w:val="22"/>
              </w:rPr>
              <w:t>Ед.изм</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Объём</w:t>
            </w:r>
          </w:p>
        </w:tc>
      </w:tr>
      <w:tr w:rsidR="00F10535" w:rsidTr="000817B5">
        <w:trPr>
          <w:trHeight w:val="378"/>
        </w:trPr>
        <w:tc>
          <w:tcPr>
            <w:tcW w:w="10908" w:type="dxa"/>
            <w:gridSpan w:val="4"/>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b/>
                <w:sz w:val="28"/>
                <w:szCs w:val="28"/>
              </w:rPr>
            </w:pPr>
            <w:r>
              <w:rPr>
                <w:b/>
                <w:sz w:val="28"/>
                <w:szCs w:val="28"/>
              </w:rPr>
              <w:t>Зимнее содержание (с 27.12.2012 г. по 14.04.2012 г, с 15.10.2012 г. по 26.12.2012г.)</w:t>
            </w:r>
          </w:p>
        </w:tc>
      </w:tr>
      <w:tr w:rsidR="00F10535" w:rsidTr="000817B5">
        <w:tc>
          <w:tcPr>
            <w:tcW w:w="2881" w:type="dxa"/>
            <w:vMerge w:val="restart"/>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b/>
                <w:sz w:val="22"/>
                <w:szCs w:val="22"/>
              </w:rPr>
            </w:pPr>
            <w:r>
              <w:rPr>
                <w:b/>
                <w:sz w:val="22"/>
                <w:szCs w:val="22"/>
              </w:rPr>
              <w:t xml:space="preserve">Сквер по ул. Торговой, </w:t>
            </w:r>
          </w:p>
          <w:p w:rsidR="00F10535" w:rsidRDefault="00F10535">
            <w:pPr>
              <w:pStyle w:val="Iauiue"/>
              <w:rPr>
                <w:b/>
                <w:sz w:val="22"/>
                <w:szCs w:val="22"/>
              </w:rPr>
            </w:pPr>
            <w:r>
              <w:rPr>
                <w:b/>
                <w:sz w:val="22"/>
                <w:szCs w:val="22"/>
              </w:rPr>
              <w:t>площадь 2,59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1121" w:type="dxa"/>
            <w:tcBorders>
              <w:top w:val="single" w:sz="4" w:space="0" w:color="000000"/>
              <w:left w:val="single" w:sz="4" w:space="0" w:color="000000"/>
              <w:bottom w:val="single" w:sz="4" w:space="0" w:color="000000"/>
              <w:right w:val="single" w:sz="4" w:space="0" w:color="auto"/>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F10535" w:rsidRDefault="00F10535">
            <w:pPr>
              <w:pStyle w:val="Iauiue"/>
              <w:rPr>
                <w:sz w:val="22"/>
                <w:szCs w:val="22"/>
              </w:rPr>
            </w:pPr>
            <w:r>
              <w:rPr>
                <w:sz w:val="22"/>
                <w:szCs w:val="22"/>
              </w:rPr>
              <w:t>28,5</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Разбрасывание по газону слежавшегося снега</w:t>
            </w:r>
          </w:p>
        </w:tc>
        <w:tc>
          <w:tcPr>
            <w:tcW w:w="1121" w:type="dxa"/>
            <w:tcBorders>
              <w:top w:val="single" w:sz="4" w:space="0" w:color="000000"/>
              <w:left w:val="single" w:sz="4" w:space="0" w:color="000000"/>
              <w:bottom w:val="single" w:sz="4" w:space="0" w:color="000000"/>
              <w:right w:val="single" w:sz="4" w:space="0" w:color="auto"/>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auto"/>
              <w:left w:val="single" w:sz="4" w:space="0" w:color="auto"/>
              <w:bottom w:val="single" w:sz="4" w:space="0" w:color="auto"/>
              <w:right w:val="single" w:sz="4" w:space="0" w:color="auto"/>
            </w:tcBorders>
            <w:vAlign w:val="center"/>
            <w:hideMark/>
          </w:tcPr>
          <w:p w:rsidR="00F10535" w:rsidRDefault="00F10535">
            <w:pPr>
              <w:pStyle w:val="Iauiue"/>
              <w:rPr>
                <w:sz w:val="22"/>
                <w:szCs w:val="22"/>
              </w:rPr>
            </w:pPr>
            <w:r>
              <w:rPr>
                <w:sz w:val="22"/>
                <w:szCs w:val="22"/>
              </w:rPr>
              <w:t>70,3</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с вывозкой</w:t>
            </w:r>
          </w:p>
        </w:tc>
        <w:tc>
          <w:tcPr>
            <w:tcW w:w="1121" w:type="dxa"/>
            <w:tcBorders>
              <w:top w:val="single" w:sz="4" w:space="0" w:color="000000"/>
              <w:left w:val="single" w:sz="4" w:space="0" w:color="000000"/>
              <w:bottom w:val="single" w:sz="4" w:space="0" w:color="000000"/>
              <w:right w:val="single" w:sz="4" w:space="0" w:color="auto"/>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auto"/>
              <w:left w:val="single" w:sz="4" w:space="0" w:color="auto"/>
              <w:bottom w:val="single" w:sz="4" w:space="0" w:color="auto"/>
              <w:right w:val="single" w:sz="4" w:space="0" w:color="auto"/>
            </w:tcBorders>
            <w:vAlign w:val="center"/>
            <w:hideMark/>
          </w:tcPr>
          <w:p w:rsidR="00F10535" w:rsidRDefault="00F10535">
            <w:pPr>
              <w:pStyle w:val="Iauiue"/>
              <w:rPr>
                <w:sz w:val="22"/>
                <w:szCs w:val="22"/>
              </w:rPr>
            </w:pPr>
            <w:r>
              <w:rPr>
                <w:sz w:val="22"/>
                <w:szCs w:val="22"/>
              </w:rPr>
              <w:t>11</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садовых скамей  от снега</w:t>
            </w:r>
          </w:p>
        </w:tc>
        <w:tc>
          <w:tcPr>
            <w:tcW w:w="1121" w:type="dxa"/>
            <w:tcBorders>
              <w:top w:val="single" w:sz="4" w:space="0" w:color="000000"/>
              <w:left w:val="single" w:sz="4" w:space="0" w:color="000000"/>
              <w:bottom w:val="single" w:sz="4" w:space="0" w:color="000000"/>
              <w:right w:val="single" w:sz="4" w:space="0" w:color="auto"/>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auto"/>
              <w:left w:val="single" w:sz="4" w:space="0" w:color="auto"/>
              <w:bottom w:val="single" w:sz="4" w:space="0" w:color="auto"/>
              <w:right w:val="single" w:sz="4" w:space="0" w:color="auto"/>
            </w:tcBorders>
            <w:vAlign w:val="center"/>
            <w:hideMark/>
          </w:tcPr>
          <w:p w:rsidR="00F10535" w:rsidRDefault="00F10535">
            <w:pPr>
              <w:pStyle w:val="Iauiue"/>
              <w:rPr>
                <w:sz w:val="22"/>
                <w:szCs w:val="22"/>
              </w:rPr>
            </w:pPr>
            <w:r>
              <w:rPr>
                <w:sz w:val="22"/>
                <w:szCs w:val="22"/>
              </w:rPr>
              <w:t>11</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Вывоз снега (прочие работы)</w:t>
            </w:r>
          </w:p>
        </w:tc>
        <w:tc>
          <w:tcPr>
            <w:tcW w:w="1121" w:type="dxa"/>
            <w:tcBorders>
              <w:top w:val="single" w:sz="4" w:space="0" w:color="000000"/>
              <w:left w:val="single" w:sz="4" w:space="0" w:color="000000"/>
              <w:bottom w:val="single" w:sz="4" w:space="0" w:color="000000"/>
              <w:right w:val="single" w:sz="4" w:space="0" w:color="auto"/>
            </w:tcBorders>
            <w:vAlign w:val="center"/>
            <w:hideMark/>
          </w:tcPr>
          <w:p w:rsidR="00F10535" w:rsidRDefault="00F10535">
            <w:pPr>
              <w:rPr>
                <w:rFonts w:ascii="Calibri" w:hAnsi="Calibri"/>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F10535" w:rsidRDefault="00F10535">
            <w:pPr>
              <w:rPr>
                <w:rFonts w:ascii="Calibri" w:hAnsi="Calibri"/>
                <w:sz w:val="22"/>
                <w:szCs w:val="22"/>
              </w:rPr>
            </w:pPr>
          </w:p>
        </w:tc>
      </w:tr>
      <w:tr w:rsidR="00F10535" w:rsidTr="000817B5">
        <w:tc>
          <w:tcPr>
            <w:tcW w:w="2881" w:type="dxa"/>
            <w:vMerge w:val="restart"/>
            <w:tcBorders>
              <w:top w:val="single" w:sz="4" w:space="0" w:color="000000"/>
              <w:left w:val="single" w:sz="4" w:space="0" w:color="000000"/>
              <w:bottom w:val="single" w:sz="4" w:space="0" w:color="000000"/>
              <w:right w:val="single" w:sz="4" w:space="0" w:color="000000"/>
            </w:tcBorders>
          </w:tcPr>
          <w:p w:rsidR="00F10535" w:rsidRDefault="00F10535">
            <w:pPr>
              <w:pStyle w:val="Iauiue"/>
              <w:rPr>
                <w:b/>
                <w:sz w:val="22"/>
                <w:szCs w:val="22"/>
              </w:rPr>
            </w:pPr>
          </w:p>
          <w:p w:rsidR="00F10535" w:rsidRDefault="00F10535">
            <w:pPr>
              <w:pStyle w:val="Iauiue"/>
              <w:rPr>
                <w:b/>
                <w:sz w:val="22"/>
                <w:szCs w:val="22"/>
              </w:rPr>
            </w:pPr>
            <w:r>
              <w:rPr>
                <w:b/>
                <w:sz w:val="22"/>
                <w:szCs w:val="22"/>
              </w:rPr>
              <w:t>Сквер у ДК им. С. М. Кирова,</w:t>
            </w:r>
          </w:p>
          <w:p w:rsidR="00F10535" w:rsidRDefault="00F10535">
            <w:pPr>
              <w:pStyle w:val="Iauiue"/>
              <w:rPr>
                <w:b/>
                <w:sz w:val="22"/>
                <w:szCs w:val="22"/>
              </w:rPr>
            </w:pPr>
            <w:r>
              <w:rPr>
                <w:b/>
                <w:sz w:val="22"/>
                <w:szCs w:val="22"/>
              </w:rPr>
              <w:t>площадь 2,8 га</w:t>
            </w:r>
          </w:p>
          <w:p w:rsidR="00F10535" w:rsidRDefault="00F10535">
            <w:pPr>
              <w:pStyle w:val="Iauiue"/>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 xml:space="preserve"> Очистка дорожек и площадок от рыхлого снега вручную   (с очисткой бортового камня), подсыпка  обледенелых дорожек и площадок песком</w:t>
            </w:r>
          </w:p>
        </w:tc>
        <w:tc>
          <w:tcPr>
            <w:tcW w:w="1121" w:type="dxa"/>
            <w:tcBorders>
              <w:top w:val="single" w:sz="4" w:space="0" w:color="000000"/>
              <w:left w:val="single" w:sz="4" w:space="0" w:color="000000"/>
              <w:bottom w:val="single" w:sz="4" w:space="0" w:color="000000"/>
              <w:right w:val="single" w:sz="4" w:space="0" w:color="auto"/>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F10535" w:rsidRDefault="00F10535">
            <w:pPr>
              <w:pStyle w:val="Iauiue"/>
              <w:rPr>
                <w:sz w:val="22"/>
                <w:szCs w:val="22"/>
              </w:rPr>
            </w:pPr>
            <w:r>
              <w:rPr>
                <w:sz w:val="22"/>
                <w:szCs w:val="22"/>
              </w:rPr>
              <w:t>58,5</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auto"/>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Разбрасывание по газону слежавшегося снега</w:t>
            </w:r>
          </w:p>
        </w:tc>
        <w:tc>
          <w:tcPr>
            <w:tcW w:w="1121" w:type="dxa"/>
            <w:tcBorders>
              <w:top w:val="single" w:sz="4" w:space="0" w:color="auto"/>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auto"/>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55,2</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25</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садовых скамей  от снега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18</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Вывоз снега (прочие работы)</w:t>
            </w:r>
          </w:p>
        </w:tc>
        <w:tc>
          <w:tcPr>
            <w:tcW w:w="1121" w:type="dxa"/>
            <w:tcBorders>
              <w:top w:val="single" w:sz="4" w:space="0" w:color="000000"/>
              <w:left w:val="single" w:sz="4" w:space="0" w:color="000000"/>
              <w:bottom w:val="single" w:sz="4" w:space="0" w:color="000000"/>
              <w:right w:val="single" w:sz="4" w:space="0" w:color="000000"/>
            </w:tcBorders>
            <w:vAlign w:val="center"/>
          </w:tcPr>
          <w:p w:rsidR="00F10535" w:rsidRDefault="00F10535">
            <w:pPr>
              <w:pStyle w:val="Iauiue"/>
              <w:rPr>
                <w:sz w:val="22"/>
                <w:szCs w:val="22"/>
              </w:rPr>
            </w:pPr>
          </w:p>
        </w:tc>
        <w:tc>
          <w:tcPr>
            <w:tcW w:w="1080" w:type="dxa"/>
            <w:tcBorders>
              <w:top w:val="single" w:sz="4" w:space="0" w:color="000000"/>
              <w:left w:val="single" w:sz="4" w:space="0" w:color="000000"/>
              <w:bottom w:val="single" w:sz="4" w:space="0" w:color="auto"/>
              <w:right w:val="single" w:sz="4" w:space="0" w:color="000000"/>
            </w:tcBorders>
            <w:vAlign w:val="center"/>
          </w:tcPr>
          <w:p w:rsidR="00F10535" w:rsidRDefault="00F10535">
            <w:pPr>
              <w:pStyle w:val="Iauiue"/>
              <w:rPr>
                <w:sz w:val="22"/>
                <w:szCs w:val="22"/>
              </w:rPr>
            </w:pPr>
          </w:p>
        </w:tc>
      </w:tr>
      <w:tr w:rsidR="00F10535" w:rsidTr="000817B5">
        <w:tc>
          <w:tcPr>
            <w:tcW w:w="2881" w:type="dxa"/>
            <w:vMerge w:val="restart"/>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b/>
                <w:sz w:val="22"/>
                <w:szCs w:val="22"/>
              </w:rPr>
            </w:pPr>
            <w:r>
              <w:rPr>
                <w:b/>
                <w:sz w:val="22"/>
                <w:szCs w:val="22"/>
              </w:rPr>
              <w:t>Сквер по ул. Худанина,</w:t>
            </w:r>
          </w:p>
          <w:p w:rsidR="00F10535" w:rsidRDefault="00F10535">
            <w:pPr>
              <w:pStyle w:val="Iauiue"/>
              <w:rPr>
                <w:b/>
                <w:sz w:val="22"/>
                <w:szCs w:val="22"/>
              </w:rPr>
            </w:pPr>
            <w:r>
              <w:rPr>
                <w:b/>
                <w:sz w:val="22"/>
                <w:szCs w:val="22"/>
              </w:rPr>
              <w:t>площадь 1,5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1121" w:type="dxa"/>
            <w:tcBorders>
              <w:top w:val="single" w:sz="4" w:space="0" w:color="000000"/>
              <w:left w:val="single" w:sz="4" w:space="0" w:color="000000"/>
              <w:bottom w:val="single" w:sz="4" w:space="0" w:color="000000"/>
              <w:right w:val="single" w:sz="4" w:space="0" w:color="auto"/>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F10535" w:rsidRDefault="00F10535">
            <w:pPr>
              <w:pStyle w:val="Iauiue"/>
              <w:rPr>
                <w:sz w:val="22"/>
                <w:szCs w:val="22"/>
              </w:rPr>
            </w:pPr>
            <w:r>
              <w:rPr>
                <w:sz w:val="22"/>
                <w:szCs w:val="22"/>
              </w:rPr>
              <w:t>23,1</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Разбрасывание по газону слежавшегося снега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auto"/>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21,1</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17</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садовых скамей  от снега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17</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Вывоз снега (прочие работы)</w:t>
            </w:r>
          </w:p>
        </w:tc>
        <w:tc>
          <w:tcPr>
            <w:tcW w:w="1121" w:type="dxa"/>
            <w:tcBorders>
              <w:top w:val="single" w:sz="4" w:space="0" w:color="000000"/>
              <w:left w:val="single" w:sz="4" w:space="0" w:color="000000"/>
              <w:bottom w:val="single" w:sz="4" w:space="0" w:color="000000"/>
              <w:right w:val="single" w:sz="4" w:space="0" w:color="000000"/>
            </w:tcBorders>
            <w:vAlign w:val="center"/>
          </w:tcPr>
          <w:p w:rsidR="00F10535" w:rsidRDefault="00F10535">
            <w:pPr>
              <w:pStyle w:val="Iauiue"/>
              <w:rPr>
                <w:sz w:val="22"/>
                <w:szCs w:val="22"/>
              </w:rPr>
            </w:pPr>
          </w:p>
        </w:tc>
        <w:tc>
          <w:tcPr>
            <w:tcW w:w="1080" w:type="dxa"/>
            <w:tcBorders>
              <w:top w:val="single" w:sz="4" w:space="0" w:color="000000"/>
              <w:left w:val="single" w:sz="4" w:space="0" w:color="000000"/>
              <w:bottom w:val="single" w:sz="4" w:space="0" w:color="auto"/>
              <w:right w:val="single" w:sz="4" w:space="0" w:color="000000"/>
            </w:tcBorders>
            <w:vAlign w:val="center"/>
          </w:tcPr>
          <w:p w:rsidR="00F10535" w:rsidRDefault="00F10535">
            <w:pPr>
              <w:pStyle w:val="Iauiue"/>
              <w:rPr>
                <w:sz w:val="22"/>
                <w:szCs w:val="22"/>
              </w:rPr>
            </w:pPr>
          </w:p>
        </w:tc>
      </w:tr>
      <w:tr w:rsidR="00F10535" w:rsidTr="000817B5">
        <w:tc>
          <w:tcPr>
            <w:tcW w:w="2881" w:type="dxa"/>
            <w:vMerge w:val="restart"/>
            <w:tcBorders>
              <w:top w:val="single" w:sz="4" w:space="0" w:color="000000"/>
              <w:left w:val="single" w:sz="4" w:space="0" w:color="000000"/>
              <w:bottom w:val="single" w:sz="4" w:space="0" w:color="000000"/>
              <w:right w:val="single" w:sz="4" w:space="0" w:color="000000"/>
            </w:tcBorders>
            <w:vAlign w:val="center"/>
            <w:hideMark/>
          </w:tcPr>
          <w:p w:rsidR="00F10535" w:rsidRDefault="00F10535" w:rsidP="004B2CD1">
            <w:pPr>
              <w:rPr>
                <w:b/>
                <w:sz w:val="22"/>
                <w:szCs w:val="22"/>
              </w:rPr>
            </w:pPr>
            <w:r>
              <w:rPr>
                <w:b/>
                <w:sz w:val="22"/>
                <w:szCs w:val="22"/>
              </w:rPr>
              <w:t>Сквер у ДК Урал, площадь 2,</w:t>
            </w:r>
            <w:r w:rsidR="004B2CD1">
              <w:rPr>
                <w:b/>
                <w:sz w:val="22"/>
                <w:szCs w:val="22"/>
              </w:rPr>
              <w:t>52</w:t>
            </w:r>
            <w:r>
              <w:rPr>
                <w:b/>
                <w:sz w:val="22"/>
                <w:szCs w:val="22"/>
              </w:rPr>
              <w:t xml:space="preserve">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F10535" w:rsidRDefault="00F10535">
            <w:pPr>
              <w:pStyle w:val="Iauiue"/>
              <w:rPr>
                <w:sz w:val="22"/>
                <w:szCs w:val="22"/>
              </w:rPr>
            </w:pPr>
            <w:r>
              <w:rPr>
                <w:sz w:val="22"/>
                <w:szCs w:val="22"/>
              </w:rPr>
              <w:t>36,7</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Разбрасывание по газону слежавшегося снега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F10535" w:rsidRDefault="00F10535">
            <w:pPr>
              <w:pStyle w:val="Iauiue"/>
              <w:rPr>
                <w:sz w:val="22"/>
                <w:szCs w:val="22"/>
              </w:rPr>
            </w:pPr>
            <w:r>
              <w:rPr>
                <w:sz w:val="22"/>
                <w:szCs w:val="22"/>
              </w:rPr>
              <w:t>50,99</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F10535" w:rsidRDefault="00F10535">
            <w:pPr>
              <w:pStyle w:val="Iauiue"/>
              <w:rPr>
                <w:sz w:val="22"/>
                <w:szCs w:val="22"/>
              </w:rPr>
            </w:pPr>
            <w:r>
              <w:rPr>
                <w:sz w:val="22"/>
                <w:szCs w:val="22"/>
              </w:rPr>
              <w:t>6</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садовых скамей  от снега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F10535" w:rsidRDefault="00F10535">
            <w:pPr>
              <w:pStyle w:val="Iauiue"/>
              <w:rPr>
                <w:sz w:val="22"/>
                <w:szCs w:val="22"/>
              </w:rPr>
            </w:pPr>
            <w:r>
              <w:rPr>
                <w:sz w:val="22"/>
                <w:szCs w:val="22"/>
              </w:rPr>
              <w:t>6</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Вывоз снега (прочие работы)</w:t>
            </w:r>
          </w:p>
        </w:tc>
        <w:tc>
          <w:tcPr>
            <w:tcW w:w="1121" w:type="dxa"/>
            <w:tcBorders>
              <w:top w:val="single" w:sz="4" w:space="0" w:color="000000"/>
              <w:left w:val="single" w:sz="4" w:space="0" w:color="000000"/>
              <w:bottom w:val="single" w:sz="4" w:space="0" w:color="000000"/>
              <w:right w:val="single" w:sz="4" w:space="0" w:color="000000"/>
            </w:tcBorders>
            <w:vAlign w:val="center"/>
          </w:tcPr>
          <w:p w:rsidR="00F10535" w:rsidRDefault="00F10535">
            <w:pPr>
              <w:pStyle w:val="Iauiue"/>
              <w:rPr>
                <w:sz w:val="22"/>
                <w:szCs w:val="22"/>
              </w:rPr>
            </w:pPr>
          </w:p>
        </w:tc>
        <w:tc>
          <w:tcPr>
            <w:tcW w:w="1080" w:type="dxa"/>
            <w:tcBorders>
              <w:top w:val="single" w:sz="4" w:space="0" w:color="000000"/>
              <w:left w:val="single" w:sz="4" w:space="0" w:color="000000"/>
              <w:bottom w:val="single" w:sz="4" w:space="0" w:color="auto"/>
              <w:right w:val="single" w:sz="4" w:space="0" w:color="000000"/>
            </w:tcBorders>
            <w:vAlign w:val="center"/>
          </w:tcPr>
          <w:p w:rsidR="00F10535" w:rsidRDefault="00F10535">
            <w:pPr>
              <w:pStyle w:val="Iauiue"/>
              <w:rPr>
                <w:sz w:val="22"/>
                <w:szCs w:val="22"/>
              </w:rPr>
            </w:pPr>
          </w:p>
        </w:tc>
      </w:tr>
      <w:tr w:rsidR="00F10535" w:rsidTr="000817B5">
        <w:tc>
          <w:tcPr>
            <w:tcW w:w="2881" w:type="dxa"/>
            <w:vMerge w:val="restart"/>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b/>
                <w:sz w:val="22"/>
                <w:szCs w:val="22"/>
              </w:rPr>
            </w:pPr>
            <w:r>
              <w:rPr>
                <w:b/>
                <w:sz w:val="22"/>
                <w:szCs w:val="22"/>
              </w:rPr>
              <w:t xml:space="preserve">Сквер у клуба им. Кирова, </w:t>
            </w:r>
          </w:p>
          <w:p w:rsidR="00F10535" w:rsidRDefault="00F10535">
            <w:pPr>
              <w:rPr>
                <w:b/>
                <w:sz w:val="22"/>
                <w:szCs w:val="22"/>
              </w:rPr>
            </w:pPr>
            <w:r>
              <w:rPr>
                <w:b/>
                <w:sz w:val="22"/>
                <w:szCs w:val="22"/>
              </w:rPr>
              <w:t>площадь 5,62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F10535" w:rsidRDefault="00F10535">
            <w:pPr>
              <w:pStyle w:val="Iauiue"/>
              <w:rPr>
                <w:sz w:val="22"/>
                <w:szCs w:val="22"/>
              </w:rPr>
            </w:pPr>
            <w:r>
              <w:rPr>
                <w:sz w:val="22"/>
                <w:szCs w:val="22"/>
              </w:rPr>
              <w:t>41,5</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Разбрасывание по газону слежавшегося снега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F10535" w:rsidRDefault="00F10535">
            <w:pPr>
              <w:pStyle w:val="Iauiue"/>
              <w:rPr>
                <w:sz w:val="22"/>
                <w:szCs w:val="22"/>
              </w:rPr>
            </w:pPr>
            <w:r>
              <w:rPr>
                <w:sz w:val="22"/>
                <w:szCs w:val="22"/>
              </w:rPr>
              <w:t>23,21</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F10535" w:rsidRDefault="00F10535">
            <w:pPr>
              <w:pStyle w:val="Iauiue"/>
              <w:rPr>
                <w:sz w:val="22"/>
                <w:szCs w:val="22"/>
              </w:rPr>
            </w:pPr>
            <w:r>
              <w:rPr>
                <w:sz w:val="22"/>
                <w:szCs w:val="22"/>
              </w:rPr>
              <w:t>4</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садовых скамей  от снега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F10535" w:rsidRDefault="00F10535">
            <w:pPr>
              <w:pStyle w:val="Iauiue"/>
              <w:rPr>
                <w:sz w:val="22"/>
                <w:szCs w:val="22"/>
              </w:rPr>
            </w:pPr>
            <w:r>
              <w:rPr>
                <w:sz w:val="22"/>
                <w:szCs w:val="22"/>
              </w:rPr>
              <w:t>4</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Вывоз снега (прочие работы)</w:t>
            </w:r>
          </w:p>
        </w:tc>
        <w:tc>
          <w:tcPr>
            <w:tcW w:w="1121" w:type="dxa"/>
            <w:tcBorders>
              <w:top w:val="single" w:sz="4" w:space="0" w:color="000000"/>
              <w:left w:val="single" w:sz="4" w:space="0" w:color="000000"/>
              <w:bottom w:val="single" w:sz="4" w:space="0" w:color="000000"/>
              <w:right w:val="single" w:sz="4" w:space="0" w:color="000000"/>
            </w:tcBorders>
            <w:vAlign w:val="center"/>
          </w:tcPr>
          <w:p w:rsidR="00F10535" w:rsidRDefault="00F10535">
            <w:pPr>
              <w:pStyle w:val="Iauiue"/>
              <w:rPr>
                <w:sz w:val="22"/>
                <w:szCs w:val="22"/>
              </w:rPr>
            </w:pPr>
          </w:p>
        </w:tc>
        <w:tc>
          <w:tcPr>
            <w:tcW w:w="1080" w:type="dxa"/>
            <w:tcBorders>
              <w:top w:val="single" w:sz="4" w:space="0" w:color="000000"/>
              <w:left w:val="single" w:sz="4" w:space="0" w:color="000000"/>
              <w:bottom w:val="single" w:sz="4" w:space="0" w:color="auto"/>
              <w:right w:val="single" w:sz="4" w:space="0" w:color="000000"/>
            </w:tcBorders>
            <w:vAlign w:val="center"/>
          </w:tcPr>
          <w:p w:rsidR="00F10535" w:rsidRDefault="00F10535">
            <w:pPr>
              <w:pStyle w:val="Iauiue"/>
              <w:rPr>
                <w:sz w:val="22"/>
                <w:szCs w:val="22"/>
              </w:rPr>
            </w:pPr>
          </w:p>
        </w:tc>
      </w:tr>
      <w:tr w:rsidR="00F10535" w:rsidTr="000817B5">
        <w:tc>
          <w:tcPr>
            <w:tcW w:w="2881" w:type="dxa"/>
            <w:vMerge w:val="restart"/>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b/>
                <w:sz w:val="22"/>
                <w:szCs w:val="22"/>
              </w:rPr>
            </w:pPr>
            <w:r>
              <w:rPr>
                <w:b/>
                <w:sz w:val="22"/>
                <w:szCs w:val="22"/>
              </w:rPr>
              <w:t>Сквер по ул. Ласьвинской,</w:t>
            </w:r>
          </w:p>
          <w:p w:rsidR="00F10535" w:rsidRDefault="00F10535">
            <w:pPr>
              <w:pStyle w:val="Iauiue"/>
              <w:rPr>
                <w:b/>
                <w:sz w:val="22"/>
                <w:szCs w:val="22"/>
              </w:rPr>
            </w:pPr>
            <w:r>
              <w:rPr>
                <w:b/>
                <w:sz w:val="22"/>
                <w:szCs w:val="22"/>
              </w:rPr>
              <w:t xml:space="preserve"> площадь 0,43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1121" w:type="dxa"/>
            <w:tcBorders>
              <w:top w:val="single" w:sz="4" w:space="0" w:color="000000"/>
              <w:left w:val="single" w:sz="4" w:space="0" w:color="000000"/>
              <w:bottom w:val="single" w:sz="4" w:space="0" w:color="000000"/>
              <w:right w:val="single" w:sz="4" w:space="0" w:color="auto"/>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F10535" w:rsidRDefault="00F10535">
            <w:pPr>
              <w:pStyle w:val="Iauiue"/>
              <w:rPr>
                <w:sz w:val="22"/>
                <w:szCs w:val="22"/>
              </w:rPr>
            </w:pPr>
            <w:r>
              <w:rPr>
                <w:sz w:val="22"/>
                <w:szCs w:val="22"/>
              </w:rPr>
              <w:t>14,61</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Разбрасывание по газону слежавшегося снега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auto"/>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19,8</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8</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садовых скамей  от снега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8</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Вывоз снега (прочие работы)</w:t>
            </w:r>
          </w:p>
        </w:tc>
        <w:tc>
          <w:tcPr>
            <w:tcW w:w="1121" w:type="dxa"/>
            <w:tcBorders>
              <w:top w:val="single" w:sz="4" w:space="0" w:color="000000"/>
              <w:left w:val="single" w:sz="4" w:space="0" w:color="000000"/>
              <w:bottom w:val="single" w:sz="4" w:space="0" w:color="000000"/>
              <w:right w:val="single" w:sz="4" w:space="0" w:color="000000"/>
            </w:tcBorders>
            <w:vAlign w:val="center"/>
          </w:tcPr>
          <w:p w:rsidR="00F10535" w:rsidRDefault="00F10535">
            <w:pPr>
              <w:pStyle w:val="Iauiue"/>
              <w:rPr>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10535" w:rsidRDefault="00F10535">
            <w:pPr>
              <w:pStyle w:val="Iauiue"/>
              <w:rPr>
                <w:sz w:val="22"/>
                <w:szCs w:val="22"/>
              </w:rPr>
            </w:pPr>
          </w:p>
        </w:tc>
      </w:tr>
      <w:tr w:rsidR="00F10535" w:rsidTr="000817B5">
        <w:tc>
          <w:tcPr>
            <w:tcW w:w="2881" w:type="dxa"/>
            <w:vMerge w:val="restart"/>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r>
              <w:rPr>
                <w:b/>
                <w:sz w:val="22"/>
                <w:szCs w:val="22"/>
              </w:rPr>
              <w:t>Сквер по ул. Танцорова</w:t>
            </w:r>
          </w:p>
          <w:p w:rsidR="00F10535" w:rsidRDefault="00F10535">
            <w:pPr>
              <w:rPr>
                <w:b/>
                <w:sz w:val="22"/>
                <w:szCs w:val="22"/>
              </w:rPr>
            </w:pPr>
            <w:r>
              <w:rPr>
                <w:b/>
                <w:sz w:val="22"/>
                <w:szCs w:val="22"/>
              </w:rPr>
              <w:t>Площадь 0,48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0</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Разбрасывание по газону слежавшегося снега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24,0</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0</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садовых скамей  от снега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0</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rPr>
                <w:rFonts w:ascii="Calibri" w:hAnsi="Calibri"/>
                <w:sz w:val="22"/>
                <w:szCs w:val="22"/>
              </w:rPr>
            </w:pPr>
          </w:p>
        </w:tc>
        <w:tc>
          <w:tcPr>
            <w:tcW w:w="1121" w:type="dxa"/>
            <w:tcBorders>
              <w:top w:val="single" w:sz="4" w:space="0" w:color="000000"/>
              <w:left w:val="single" w:sz="4" w:space="0" w:color="000000"/>
              <w:bottom w:val="single" w:sz="4" w:space="0" w:color="000000"/>
              <w:right w:val="single" w:sz="4" w:space="0" w:color="000000"/>
            </w:tcBorders>
            <w:vAlign w:val="center"/>
          </w:tcPr>
          <w:p w:rsidR="00F10535" w:rsidRDefault="00F10535">
            <w:pPr>
              <w:pStyle w:val="Iauiue"/>
              <w:rPr>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F10535" w:rsidRDefault="00F10535">
            <w:pPr>
              <w:pStyle w:val="Iauiue"/>
              <w:rPr>
                <w:sz w:val="22"/>
                <w:szCs w:val="22"/>
              </w:rPr>
            </w:pPr>
          </w:p>
        </w:tc>
      </w:tr>
      <w:tr w:rsidR="00F10535" w:rsidTr="000817B5">
        <w:trPr>
          <w:trHeight w:val="426"/>
        </w:trPr>
        <w:tc>
          <w:tcPr>
            <w:tcW w:w="10908" w:type="dxa"/>
            <w:gridSpan w:val="4"/>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b/>
                <w:sz w:val="28"/>
                <w:szCs w:val="28"/>
              </w:rPr>
            </w:pPr>
            <w:r>
              <w:rPr>
                <w:b/>
                <w:sz w:val="28"/>
                <w:szCs w:val="28"/>
              </w:rPr>
              <w:t>Летнее содержание (с 15.04.2012 г. по 14.10.2012 г.)</w:t>
            </w:r>
          </w:p>
        </w:tc>
      </w:tr>
      <w:tr w:rsidR="00F10535" w:rsidTr="000817B5">
        <w:tc>
          <w:tcPr>
            <w:tcW w:w="2881" w:type="dxa"/>
            <w:vMerge w:val="restart"/>
            <w:tcBorders>
              <w:top w:val="single" w:sz="4" w:space="0" w:color="000000"/>
              <w:left w:val="single" w:sz="4" w:space="0" w:color="000000"/>
              <w:bottom w:val="single" w:sz="4" w:space="0" w:color="000000"/>
              <w:right w:val="single" w:sz="4" w:space="0" w:color="000000"/>
            </w:tcBorders>
            <w:vAlign w:val="center"/>
            <w:hideMark/>
          </w:tcPr>
          <w:p w:rsidR="00F10535" w:rsidRDefault="00F10535">
            <w:pPr>
              <w:suppressAutoHyphens/>
              <w:rPr>
                <w:b/>
                <w:sz w:val="24"/>
                <w:szCs w:val="24"/>
              </w:rPr>
            </w:pPr>
            <w:r>
              <w:rPr>
                <w:b/>
                <w:sz w:val="24"/>
                <w:szCs w:val="24"/>
              </w:rPr>
              <w:t>Сквер по ул. Торговой,</w:t>
            </w:r>
          </w:p>
          <w:p w:rsidR="00F10535" w:rsidRDefault="00F10535">
            <w:pPr>
              <w:pStyle w:val="Iauiue"/>
              <w:rPr>
                <w:b/>
                <w:sz w:val="22"/>
                <w:szCs w:val="22"/>
              </w:rPr>
            </w:pPr>
            <w:r>
              <w:rPr>
                <w:b/>
                <w:sz w:val="24"/>
                <w:szCs w:val="24"/>
              </w:rPr>
              <w:t>площадь 2,59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Подметание дорожек и площадок ручным способом с очисткой от мусора, удаление сорной растительности у бортового камня</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28,5</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lang w:eastAsia="ar-SA"/>
              </w:rPr>
            </w:pPr>
            <w:r>
              <w:rPr>
                <w:lang w:eastAsia="ar-SA"/>
              </w:rPr>
              <w:t>70,3</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грязи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lang w:eastAsia="ar-SA"/>
              </w:rPr>
            </w:pPr>
            <w:r>
              <w:rPr>
                <w:lang w:eastAsia="ar-SA"/>
              </w:rPr>
              <w:t>11</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Ремонт и покраска урн</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11</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rPr>
                <w:rFonts w:ascii="Calibri" w:hAnsi="Calibri"/>
                <w:sz w:val="22"/>
                <w:szCs w:val="22"/>
              </w:rPr>
            </w:pP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rFonts w:ascii="Calibri" w:hAnsi="Calibri"/>
                <w:sz w:val="22"/>
                <w:szCs w:val="22"/>
              </w:rPr>
            </w:pP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rPr>
                <w:rFonts w:ascii="Calibri" w:hAnsi="Calibri"/>
                <w:sz w:val="22"/>
                <w:szCs w:val="22"/>
              </w:rPr>
            </w:pP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rPr>
                <w:rFonts w:ascii="Calibri" w:hAnsi="Calibri"/>
                <w:sz w:val="22"/>
                <w:szCs w:val="22"/>
              </w:rPr>
            </w:pP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rFonts w:ascii="Calibri" w:hAnsi="Calibri"/>
                <w:sz w:val="22"/>
                <w:szCs w:val="22"/>
              </w:rPr>
            </w:pP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rPr>
                <w:rFonts w:ascii="Calibri" w:hAnsi="Calibri"/>
                <w:sz w:val="22"/>
                <w:szCs w:val="22"/>
              </w:rPr>
            </w:pP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rPr>
                <w:rFonts w:ascii="Calibri" w:hAnsi="Calibri"/>
                <w:sz w:val="22"/>
                <w:szCs w:val="22"/>
              </w:rPr>
            </w:pP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rFonts w:ascii="Calibri" w:hAnsi="Calibri"/>
                <w:sz w:val="22"/>
                <w:szCs w:val="22"/>
              </w:rPr>
            </w:pP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rPr>
                <w:rFonts w:ascii="Calibri" w:hAnsi="Calibri"/>
                <w:sz w:val="22"/>
                <w:szCs w:val="22"/>
              </w:rPr>
            </w:pP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rFonts w:ascii="Calibri" w:hAnsi="Calibri"/>
                <w:sz w:val="22"/>
                <w:szCs w:val="22"/>
              </w:rPr>
            </w:pP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rFonts w:ascii="Calibri" w:hAnsi="Calibri"/>
                <w:sz w:val="22"/>
                <w:szCs w:val="22"/>
              </w:rPr>
            </w:pP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rPr>
                <w:rFonts w:ascii="Calibri" w:hAnsi="Calibri"/>
                <w:sz w:val="22"/>
                <w:szCs w:val="22"/>
              </w:rPr>
            </w:pP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rPr>
                <w:rFonts w:ascii="Calibri" w:hAnsi="Calibri"/>
                <w:sz w:val="22"/>
                <w:szCs w:val="22"/>
              </w:rPr>
            </w:pP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rFonts w:ascii="Calibri" w:hAnsi="Calibri"/>
                <w:sz w:val="22"/>
                <w:szCs w:val="22"/>
              </w:rPr>
            </w:pP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rPr>
                <w:rFonts w:ascii="Calibri" w:hAnsi="Calibri"/>
                <w:sz w:val="22"/>
                <w:szCs w:val="22"/>
              </w:rPr>
            </w:pPr>
          </w:p>
        </w:tc>
      </w:tr>
      <w:tr w:rsidR="00F10535" w:rsidTr="000817B5">
        <w:tc>
          <w:tcPr>
            <w:tcW w:w="2881" w:type="dxa"/>
            <w:vMerge w:val="restart"/>
            <w:tcBorders>
              <w:top w:val="single" w:sz="4" w:space="0" w:color="000000"/>
              <w:left w:val="single" w:sz="4" w:space="0" w:color="000000"/>
              <w:bottom w:val="single" w:sz="4" w:space="0" w:color="000000"/>
              <w:right w:val="single" w:sz="4" w:space="0" w:color="000000"/>
            </w:tcBorders>
            <w:vAlign w:val="center"/>
          </w:tcPr>
          <w:p w:rsidR="00F10535" w:rsidRDefault="00F10535">
            <w:pPr>
              <w:pStyle w:val="Iauiue"/>
              <w:rPr>
                <w:b/>
                <w:sz w:val="22"/>
                <w:szCs w:val="22"/>
              </w:rPr>
            </w:pPr>
            <w:r>
              <w:rPr>
                <w:b/>
                <w:sz w:val="22"/>
                <w:szCs w:val="22"/>
              </w:rPr>
              <w:t>Сквер у ДК им. С. М. Кирова,</w:t>
            </w:r>
          </w:p>
          <w:p w:rsidR="00F10535" w:rsidRDefault="00F10535">
            <w:pPr>
              <w:pStyle w:val="Iauiue"/>
              <w:rPr>
                <w:b/>
                <w:sz w:val="22"/>
                <w:szCs w:val="22"/>
              </w:rPr>
            </w:pPr>
            <w:r>
              <w:rPr>
                <w:b/>
                <w:sz w:val="22"/>
                <w:szCs w:val="22"/>
              </w:rPr>
              <w:t>площадь 2,</w:t>
            </w:r>
            <w:r w:rsidR="004B2CD1">
              <w:rPr>
                <w:b/>
                <w:sz w:val="22"/>
                <w:szCs w:val="22"/>
              </w:rPr>
              <w:t xml:space="preserve">8 </w:t>
            </w:r>
            <w:r>
              <w:rPr>
                <w:b/>
                <w:sz w:val="22"/>
                <w:szCs w:val="22"/>
              </w:rPr>
              <w:t>га</w:t>
            </w:r>
          </w:p>
          <w:p w:rsidR="00F10535" w:rsidRDefault="00F10535">
            <w:pPr>
              <w:pStyle w:val="Iauiue"/>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Подметание дорожек и площадок ручным способом с очисткой от мусора, удаление сорной растительности у бортового камня</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58,5</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55,2</w:t>
            </w:r>
          </w:p>
        </w:tc>
      </w:tr>
      <w:tr w:rsidR="00F10535" w:rsidTr="000817B5">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Подкормка удобрениями кустарников в живой изгороди, санитарная обрезка, стрижка кроны, прополка лунок, уборка мусора, полив водой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8,8</w:t>
            </w:r>
          </w:p>
        </w:tc>
      </w:tr>
      <w:tr w:rsidR="00F10535" w:rsidTr="000817B5">
        <w:trPr>
          <w:trHeight w:val="447"/>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Прополка цветников с рыхлением почвы, полив водой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0,8</w:t>
            </w:r>
          </w:p>
        </w:tc>
      </w:tr>
      <w:tr w:rsidR="00F10535" w:rsidTr="000817B5">
        <w:trPr>
          <w:trHeight w:val="447"/>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Стрижка бордюров цветников</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0,8</w:t>
            </w:r>
          </w:p>
        </w:tc>
      </w:tr>
      <w:tr w:rsidR="00F10535" w:rsidTr="000817B5">
        <w:trPr>
          <w:trHeight w:val="447"/>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Посадка рассады цветников (20 шт./ м²)</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0,8</w:t>
            </w:r>
          </w:p>
        </w:tc>
      </w:tr>
      <w:tr w:rsidR="00F10535" w:rsidTr="000817B5">
        <w:trPr>
          <w:trHeight w:val="326"/>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грязи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25</w:t>
            </w:r>
          </w:p>
        </w:tc>
      </w:tr>
      <w:tr w:rsidR="00F10535" w:rsidTr="000817B5">
        <w:trPr>
          <w:trHeight w:val="178"/>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Ремонт и покраска урн</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25</w:t>
            </w:r>
          </w:p>
        </w:tc>
      </w:tr>
      <w:tr w:rsidR="00F10535" w:rsidTr="000817B5">
        <w:trPr>
          <w:trHeight w:val="178"/>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Покраска скамей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18</w:t>
            </w:r>
          </w:p>
        </w:tc>
      </w:tr>
      <w:tr w:rsidR="00F10535" w:rsidTr="000817B5">
        <w:trPr>
          <w:trHeight w:val="345"/>
        </w:trPr>
        <w:tc>
          <w:tcPr>
            <w:tcW w:w="2881" w:type="dxa"/>
            <w:vMerge w:val="restart"/>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rPr>
                <w:b/>
                <w:sz w:val="24"/>
                <w:szCs w:val="24"/>
              </w:rPr>
            </w:pPr>
            <w:r>
              <w:rPr>
                <w:b/>
                <w:sz w:val="24"/>
                <w:szCs w:val="24"/>
              </w:rPr>
              <w:t>Сквер по ул. Худанина</w:t>
            </w:r>
          </w:p>
          <w:p w:rsidR="00F10535" w:rsidRDefault="00F10535">
            <w:pPr>
              <w:suppressAutoHyphens/>
              <w:snapToGrid w:val="0"/>
              <w:rPr>
                <w:sz w:val="24"/>
                <w:szCs w:val="24"/>
                <w:lang w:eastAsia="ar-SA"/>
              </w:rPr>
            </w:pPr>
            <w:r>
              <w:rPr>
                <w:b/>
                <w:sz w:val="24"/>
                <w:szCs w:val="24"/>
              </w:rPr>
              <w:t>площадь 1,5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Подметание дорожек и площадок ручным способом с очисткой от мусора, удаление сорной растительности у бортового камня</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23,1</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21,1</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Подкормка удобрениями кустарников в живой изгороди, санитарная обрезка, стрижка кроны, прополка лунок, уборка мусора, полив водой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2,4</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Прополка цветников с рыхлением почвы, полив водой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0,5</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Стрижка бордюров цветников</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0,5</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Посадка рассады цветников (20 шт./ м²)</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0,5</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грязи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17</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Ремонт и покраска урн</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17</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Покраска скамей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17</w:t>
            </w:r>
          </w:p>
        </w:tc>
      </w:tr>
      <w:tr w:rsidR="00F10535" w:rsidTr="000817B5">
        <w:trPr>
          <w:trHeight w:val="345"/>
        </w:trPr>
        <w:tc>
          <w:tcPr>
            <w:tcW w:w="2881" w:type="dxa"/>
            <w:vMerge w:val="restart"/>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b/>
                <w:sz w:val="24"/>
                <w:szCs w:val="24"/>
                <w:lang w:eastAsia="ar-SA"/>
              </w:rPr>
            </w:pPr>
            <w:r>
              <w:rPr>
                <w:b/>
                <w:sz w:val="24"/>
                <w:szCs w:val="24"/>
              </w:rPr>
              <w:t>Сквер по ул. Ласьвинской , площадь 0,43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Подметание дорожек и площадок ручным способом с очисткой от мусора, удаление сорной растительности у бортового камня</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14,61</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lang w:eastAsia="ar-SA"/>
              </w:rPr>
            </w:pPr>
            <w:r>
              <w:rPr>
                <w:lang w:eastAsia="ar-SA"/>
              </w:rPr>
              <w:t>19,8</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Подкормка удобрениями кустарников в живой изгороди, санитарная обрезка, стрижка кроны, прополка лунок, уборка мусора, полив водой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100м²</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lang w:eastAsia="ar-SA"/>
              </w:rPr>
            </w:pPr>
            <w:r>
              <w:rPr>
                <w:lang w:eastAsia="ar-SA"/>
              </w:rPr>
              <w:t>1,1</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Прополка цветников с рыхлением почвы, полив водой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lang w:eastAsia="ar-SA"/>
              </w:rPr>
            </w:pPr>
            <w:r>
              <w:rPr>
                <w:lang w:eastAsia="ar-SA"/>
              </w:rPr>
              <w:t>3,1</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Стрижка бордюров цветников</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lang w:eastAsia="ar-SA"/>
              </w:rPr>
            </w:pPr>
            <w:r>
              <w:rPr>
                <w:lang w:eastAsia="ar-SA"/>
              </w:rPr>
              <w:t>3,1</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Посадка рассады цветников (20 шт./ м²)</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lang w:eastAsia="ar-SA"/>
              </w:rPr>
            </w:pPr>
            <w:r>
              <w:rPr>
                <w:lang w:eastAsia="ar-SA"/>
              </w:rPr>
              <w:t>3,1</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грязи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lang w:eastAsia="ar-SA"/>
              </w:rPr>
            </w:pPr>
            <w:r>
              <w:rPr>
                <w:lang w:eastAsia="ar-SA"/>
              </w:rPr>
              <w:t>8</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Ремонт и покраска урн</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lang w:eastAsia="ar-SA"/>
              </w:rPr>
            </w:pPr>
            <w:r>
              <w:rPr>
                <w:lang w:eastAsia="ar-SA"/>
              </w:rPr>
              <w:t>8</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Покраска скамей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lang w:eastAsia="ar-SA"/>
              </w:rPr>
            </w:pPr>
            <w:r>
              <w:rPr>
                <w:lang w:eastAsia="ar-SA"/>
              </w:rPr>
              <w:t>8</w:t>
            </w:r>
          </w:p>
        </w:tc>
      </w:tr>
      <w:tr w:rsidR="00F10535" w:rsidTr="000817B5">
        <w:trPr>
          <w:trHeight w:val="345"/>
        </w:trPr>
        <w:tc>
          <w:tcPr>
            <w:tcW w:w="2881" w:type="dxa"/>
            <w:vMerge w:val="restart"/>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rPr>
                <w:b/>
                <w:sz w:val="24"/>
                <w:szCs w:val="24"/>
              </w:rPr>
            </w:pPr>
            <w:r>
              <w:rPr>
                <w:b/>
                <w:sz w:val="24"/>
                <w:szCs w:val="24"/>
              </w:rPr>
              <w:t>Сквер у ДК Урал</w:t>
            </w:r>
          </w:p>
          <w:p w:rsidR="00F10535" w:rsidRDefault="004B2CD1" w:rsidP="004B2CD1">
            <w:pPr>
              <w:suppressAutoHyphens/>
              <w:snapToGrid w:val="0"/>
              <w:rPr>
                <w:sz w:val="24"/>
                <w:szCs w:val="24"/>
                <w:lang w:eastAsia="ar-SA"/>
              </w:rPr>
            </w:pPr>
            <w:r>
              <w:rPr>
                <w:b/>
                <w:sz w:val="24"/>
                <w:szCs w:val="24"/>
              </w:rPr>
              <w:t xml:space="preserve">площадь 2,52 </w:t>
            </w:r>
            <w:r w:rsidR="00F10535">
              <w:rPr>
                <w:b/>
                <w:sz w:val="24"/>
                <w:szCs w:val="24"/>
              </w:rPr>
              <w:t xml:space="preserve">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Подметание дорожек и площадок ручным способом с очисткой от мусора, удаление сорной растительности у бортового камня</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36,7</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50,99</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Подкормка удобрениями кустарников в живой изгороди, санитарная обрезка, стрижка кроны, прополка лунок, уборка мусора, полив водой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100м²</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0,8</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Прополка цветников с рыхлением почвы, полив водой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0,6</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Стрижка бордюров цветников</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0,6</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sz w:val="22"/>
                <w:szCs w:val="22"/>
              </w:rPr>
            </w:pPr>
            <w:r>
              <w:rPr>
                <w:sz w:val="22"/>
                <w:szCs w:val="22"/>
              </w:rPr>
              <w:t>Посадка рассады цветников (20 шт./ м²)</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0,6</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грязи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6</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Ремонт и покраска урн</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6</w:t>
            </w:r>
          </w:p>
        </w:tc>
      </w:tr>
      <w:tr w:rsidR="00F10535" w:rsidTr="000817B5">
        <w:trPr>
          <w:trHeight w:val="474"/>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Покраска скамей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6</w:t>
            </w:r>
          </w:p>
        </w:tc>
      </w:tr>
      <w:tr w:rsidR="00F10535" w:rsidTr="000817B5">
        <w:trPr>
          <w:trHeight w:val="345"/>
        </w:trPr>
        <w:tc>
          <w:tcPr>
            <w:tcW w:w="2881" w:type="dxa"/>
            <w:vMerge w:val="restart"/>
            <w:tcBorders>
              <w:top w:val="single" w:sz="4" w:space="0" w:color="000000"/>
              <w:left w:val="single" w:sz="4" w:space="0" w:color="000000"/>
              <w:bottom w:val="single" w:sz="4" w:space="0" w:color="000000"/>
              <w:right w:val="single" w:sz="4" w:space="0" w:color="000000"/>
            </w:tcBorders>
            <w:hideMark/>
          </w:tcPr>
          <w:p w:rsidR="00F24B61" w:rsidRDefault="00F10535">
            <w:pPr>
              <w:suppressAutoHyphens/>
              <w:rPr>
                <w:b/>
                <w:sz w:val="24"/>
                <w:szCs w:val="24"/>
              </w:rPr>
            </w:pPr>
            <w:r>
              <w:rPr>
                <w:b/>
                <w:sz w:val="24"/>
                <w:szCs w:val="24"/>
              </w:rPr>
              <w:t xml:space="preserve">Сквер у клуба </w:t>
            </w:r>
          </w:p>
          <w:p w:rsidR="00F10535" w:rsidRDefault="00F10535">
            <w:pPr>
              <w:suppressAutoHyphens/>
              <w:rPr>
                <w:b/>
                <w:sz w:val="24"/>
                <w:szCs w:val="24"/>
              </w:rPr>
            </w:pPr>
            <w:r>
              <w:rPr>
                <w:b/>
                <w:sz w:val="24"/>
                <w:szCs w:val="24"/>
              </w:rPr>
              <w:t>им Кирова,</w:t>
            </w:r>
          </w:p>
          <w:p w:rsidR="00F10535" w:rsidRDefault="00F10535">
            <w:pPr>
              <w:suppressAutoHyphens/>
              <w:snapToGrid w:val="0"/>
              <w:rPr>
                <w:sz w:val="24"/>
                <w:szCs w:val="24"/>
                <w:lang w:eastAsia="ar-SA"/>
              </w:rPr>
            </w:pPr>
            <w:r>
              <w:rPr>
                <w:b/>
                <w:sz w:val="24"/>
                <w:szCs w:val="24"/>
              </w:rPr>
              <w:t>площадь 5,62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Подметание дорожек и площадок ручным способом с очисткой от мусора, удаление сорной растительности у бортового камня</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41,5</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23,21</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Очистка урн от мусора, грязи с вывозкой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4</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Ремонт и покраска урн</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4</w:t>
            </w:r>
          </w:p>
        </w:tc>
      </w:tr>
      <w:tr w:rsidR="00F10535" w:rsidTr="000817B5">
        <w:trPr>
          <w:trHeight w:val="345"/>
        </w:trPr>
        <w:tc>
          <w:tcPr>
            <w:tcW w:w="2881" w:type="dxa"/>
            <w:vMerge/>
            <w:tcBorders>
              <w:top w:val="single" w:sz="4" w:space="0" w:color="000000"/>
              <w:left w:val="single" w:sz="4" w:space="0" w:color="000000"/>
              <w:bottom w:val="single" w:sz="4" w:space="0" w:color="000000"/>
              <w:right w:val="single" w:sz="4" w:space="0" w:color="000000"/>
            </w:tcBorders>
            <w:vAlign w:val="center"/>
            <w:hideMark/>
          </w:tcPr>
          <w:p w:rsidR="00F10535" w:rsidRDefault="00F10535">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Покраска скамей</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4</w:t>
            </w:r>
          </w:p>
        </w:tc>
      </w:tr>
      <w:tr w:rsidR="00F10535" w:rsidTr="000817B5">
        <w:trPr>
          <w:trHeight w:val="345"/>
        </w:trPr>
        <w:tc>
          <w:tcPr>
            <w:tcW w:w="2881"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rPr>
                <w:b/>
                <w:sz w:val="22"/>
                <w:szCs w:val="22"/>
                <w:lang w:eastAsia="ar-SA"/>
              </w:rPr>
            </w:pPr>
            <w:r>
              <w:rPr>
                <w:b/>
                <w:sz w:val="22"/>
                <w:szCs w:val="22"/>
                <w:lang w:eastAsia="ar-SA"/>
              </w:rPr>
              <w:t>Сквер по ул. Танцорова,10,</w:t>
            </w:r>
          </w:p>
          <w:p w:rsidR="00F10535" w:rsidRDefault="00F10535">
            <w:pPr>
              <w:suppressAutoHyphens/>
              <w:snapToGrid w:val="0"/>
              <w:rPr>
                <w:lang w:eastAsia="ar-SA"/>
              </w:rPr>
            </w:pPr>
            <w:r>
              <w:rPr>
                <w:b/>
                <w:sz w:val="22"/>
                <w:szCs w:val="22"/>
                <w:lang w:eastAsia="ar-SA"/>
              </w:rPr>
              <w:t>площадь 0,48 га</w:t>
            </w:r>
          </w:p>
        </w:tc>
        <w:tc>
          <w:tcPr>
            <w:tcW w:w="5826" w:type="dxa"/>
            <w:tcBorders>
              <w:top w:val="single" w:sz="4" w:space="0" w:color="000000"/>
              <w:left w:val="single" w:sz="4" w:space="0" w:color="000000"/>
              <w:bottom w:val="single" w:sz="4" w:space="0" w:color="000000"/>
              <w:right w:val="single" w:sz="4" w:space="0" w:color="000000"/>
            </w:tcBorders>
            <w:hideMark/>
          </w:tcPr>
          <w:p w:rsidR="00F10535" w:rsidRDefault="00F10535">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1121" w:type="dxa"/>
            <w:tcBorders>
              <w:top w:val="single" w:sz="4" w:space="0" w:color="000000"/>
              <w:left w:val="single" w:sz="4" w:space="0" w:color="000000"/>
              <w:bottom w:val="single" w:sz="4" w:space="0" w:color="000000"/>
              <w:right w:val="single" w:sz="4" w:space="0" w:color="000000"/>
            </w:tcBorders>
            <w:vAlign w:val="center"/>
            <w:hideMark/>
          </w:tcPr>
          <w:p w:rsidR="00F10535" w:rsidRDefault="00F10535">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F10535" w:rsidRDefault="00F10535">
            <w:pPr>
              <w:suppressAutoHyphens/>
              <w:snapToGrid w:val="0"/>
              <w:rPr>
                <w:sz w:val="22"/>
                <w:szCs w:val="22"/>
                <w:lang w:eastAsia="ar-SA"/>
              </w:rPr>
            </w:pPr>
            <w:r>
              <w:rPr>
                <w:sz w:val="22"/>
                <w:szCs w:val="22"/>
                <w:lang w:eastAsia="ar-SA"/>
              </w:rPr>
              <w:t>24,0</w:t>
            </w:r>
          </w:p>
        </w:tc>
      </w:tr>
    </w:tbl>
    <w:p w:rsidR="00F10535" w:rsidRDefault="00F10535" w:rsidP="00F10535">
      <w:pPr>
        <w:pStyle w:val="aff2"/>
        <w:jc w:val="center"/>
        <w:rPr>
          <w:rFonts w:ascii="Times New Roman" w:hAnsi="Times New Roman"/>
          <w:b/>
          <w:sz w:val="24"/>
          <w:szCs w:val="24"/>
        </w:rPr>
      </w:pPr>
      <w:r>
        <w:t xml:space="preserve">     </w:t>
      </w:r>
    </w:p>
    <w:p w:rsidR="00F10535" w:rsidRDefault="00F10535" w:rsidP="00F10535">
      <w:pPr>
        <w:ind w:firstLine="708"/>
        <w:jc w:val="both"/>
        <w:rPr>
          <w:b/>
          <w:sz w:val="24"/>
          <w:szCs w:val="24"/>
        </w:rPr>
      </w:pPr>
      <w:r>
        <w:rPr>
          <w:b/>
          <w:sz w:val="24"/>
          <w:szCs w:val="24"/>
        </w:rPr>
        <w:t>Требования к качеству выполняемых работ:</w:t>
      </w:r>
    </w:p>
    <w:p w:rsidR="00F10535" w:rsidRDefault="00F10535" w:rsidP="00F10535">
      <w:pPr>
        <w:ind w:firstLine="708"/>
        <w:jc w:val="both"/>
        <w:rPr>
          <w:sz w:val="24"/>
          <w:szCs w:val="24"/>
        </w:rPr>
      </w:pPr>
      <w:r>
        <w:rPr>
          <w:sz w:val="24"/>
          <w:szCs w:val="24"/>
        </w:rPr>
        <w:t>Содержание деревьев, кустарников, живых изгородей, цветников из однолетних и многолетних цветов должно производиться в соответствии с ГОСТ, СНиП и другими нормативными и техническими документами.</w:t>
      </w:r>
    </w:p>
    <w:p w:rsidR="00F10535" w:rsidRDefault="00F10535" w:rsidP="00F10535">
      <w:pPr>
        <w:ind w:firstLine="708"/>
        <w:jc w:val="both"/>
        <w:rPr>
          <w:sz w:val="24"/>
          <w:szCs w:val="24"/>
        </w:rPr>
      </w:pPr>
      <w:r>
        <w:rPr>
          <w:sz w:val="24"/>
          <w:szCs w:val="24"/>
        </w:rPr>
        <w:lastRenderedPageBreak/>
        <w:t>Конечный результат производства работ должен соответствовать решению Пермской городской ДУМЫ от 23.06.2009 г. № 147 «Об утверждении эксплуатационных категорий и уровней содержания объектов озеленения общего пользования города Перми».</w:t>
      </w:r>
    </w:p>
    <w:p w:rsidR="00F10535" w:rsidRDefault="00F10535" w:rsidP="00F10535">
      <w:pPr>
        <w:ind w:firstLine="708"/>
        <w:jc w:val="both"/>
        <w:rPr>
          <w:sz w:val="24"/>
          <w:szCs w:val="24"/>
        </w:rPr>
      </w:pPr>
    </w:p>
    <w:p w:rsidR="00F10535" w:rsidRDefault="00F10535" w:rsidP="00F10535">
      <w:pPr>
        <w:jc w:val="both"/>
        <w:rPr>
          <w:b/>
          <w:sz w:val="24"/>
          <w:szCs w:val="24"/>
        </w:rPr>
      </w:pPr>
      <w:r>
        <w:rPr>
          <w:b/>
          <w:sz w:val="24"/>
          <w:szCs w:val="24"/>
        </w:rPr>
        <w:tab/>
        <w:t xml:space="preserve">Качество применяемых материалов и условия выполнения работ должны отвечать требованиям ГОСТ, СНиП (СНиП </w:t>
      </w:r>
      <w:r>
        <w:rPr>
          <w:b/>
          <w:sz w:val="24"/>
          <w:szCs w:val="24"/>
          <w:lang w:val="en-US"/>
        </w:rPr>
        <w:t>III</w:t>
      </w:r>
      <w:r>
        <w:rPr>
          <w:b/>
          <w:sz w:val="24"/>
          <w:szCs w:val="24"/>
        </w:rPr>
        <w:t>-10-75), и другим нормативным документам.</w:t>
      </w:r>
    </w:p>
    <w:p w:rsidR="00F10535" w:rsidRDefault="00F10535" w:rsidP="00F10535">
      <w:pPr>
        <w:jc w:val="both"/>
        <w:rPr>
          <w:b/>
          <w:sz w:val="24"/>
          <w:szCs w:val="24"/>
        </w:rPr>
      </w:pPr>
      <w:r>
        <w:rPr>
          <w:b/>
          <w:sz w:val="24"/>
          <w:szCs w:val="24"/>
        </w:rPr>
        <w:tab/>
      </w:r>
    </w:p>
    <w:p w:rsidR="00F10535" w:rsidRDefault="00F10535" w:rsidP="00F10535">
      <w:pPr>
        <w:jc w:val="both"/>
        <w:rPr>
          <w:b/>
          <w:sz w:val="24"/>
          <w:szCs w:val="24"/>
        </w:rPr>
      </w:pPr>
      <w:r>
        <w:rPr>
          <w:b/>
          <w:sz w:val="24"/>
          <w:szCs w:val="24"/>
        </w:rPr>
        <w:tab/>
        <w:t>При производстве работ по содержанию:</w:t>
      </w:r>
    </w:p>
    <w:p w:rsidR="00F10535" w:rsidRDefault="00F10535" w:rsidP="00F10535">
      <w:pPr>
        <w:jc w:val="both"/>
        <w:rPr>
          <w:b/>
          <w:sz w:val="10"/>
          <w:szCs w:val="10"/>
        </w:rPr>
      </w:pPr>
    </w:p>
    <w:p w:rsidR="00F10535" w:rsidRDefault="00F10535" w:rsidP="00F10535">
      <w:pPr>
        <w:jc w:val="both"/>
        <w:rPr>
          <w:sz w:val="24"/>
          <w:szCs w:val="24"/>
        </w:rPr>
      </w:pPr>
      <w:r>
        <w:rPr>
          <w:sz w:val="24"/>
          <w:szCs w:val="24"/>
        </w:rPr>
        <w:t>-  перечень цветочных культур (посадочного материала) согласовывается с Заказчиком за 5 дней до  начала производства работ по посадке;</w:t>
      </w:r>
    </w:p>
    <w:p w:rsidR="00F10535" w:rsidRDefault="00F10535" w:rsidP="00F10535">
      <w:pPr>
        <w:jc w:val="both"/>
        <w:rPr>
          <w:sz w:val="24"/>
          <w:szCs w:val="24"/>
        </w:rPr>
      </w:pPr>
      <w:r>
        <w:rPr>
          <w:sz w:val="24"/>
          <w:szCs w:val="24"/>
        </w:rPr>
        <w:t>- эскиз, разбивочный чертеж и применяемые материалы  согласовываются с Заказчиком за 10 дней до начала производства работ;</w:t>
      </w:r>
    </w:p>
    <w:p w:rsidR="00F10535" w:rsidRDefault="00F10535" w:rsidP="00F10535">
      <w:pPr>
        <w:jc w:val="both"/>
        <w:rPr>
          <w:sz w:val="24"/>
          <w:szCs w:val="24"/>
        </w:rPr>
      </w:pPr>
      <w:r>
        <w:rPr>
          <w:sz w:val="24"/>
          <w:szCs w:val="24"/>
        </w:rPr>
        <w:t>- посадка однолетних   цветочных культур выполняется стандартным декоративным материалом с соблюдением нормативных параметров растений и технологии посадки для каждой культуры;</w:t>
      </w:r>
    </w:p>
    <w:p w:rsidR="00F10535" w:rsidRDefault="00F10535" w:rsidP="00F10535">
      <w:pPr>
        <w:jc w:val="both"/>
        <w:rPr>
          <w:sz w:val="24"/>
          <w:szCs w:val="24"/>
        </w:rPr>
      </w:pPr>
      <w:r>
        <w:rPr>
          <w:sz w:val="24"/>
          <w:szCs w:val="24"/>
        </w:rPr>
        <w:t>-  уборка мусора, отходов, различного рода загрязнений с объектов работ производится в течение суток.</w:t>
      </w:r>
    </w:p>
    <w:p w:rsidR="00F10535" w:rsidRDefault="00F10535" w:rsidP="00F10535">
      <w:pPr>
        <w:jc w:val="both"/>
        <w:rPr>
          <w:sz w:val="10"/>
          <w:szCs w:val="10"/>
        </w:rPr>
      </w:pPr>
      <w:r>
        <w:rPr>
          <w:sz w:val="24"/>
          <w:szCs w:val="24"/>
        </w:rPr>
        <w:tab/>
      </w:r>
    </w:p>
    <w:p w:rsidR="002717E0" w:rsidRPr="00F10535" w:rsidRDefault="002717E0" w:rsidP="002717E0">
      <w:pPr>
        <w:sectPr w:rsidR="002717E0" w:rsidRPr="00F10535" w:rsidSect="000817B5">
          <w:pgSz w:w="11906" w:h="16838"/>
          <w:pgMar w:top="907" w:right="964" w:bottom="851" w:left="567" w:header="709" w:footer="709" w:gutter="0"/>
          <w:cols w:space="720"/>
        </w:sectPr>
      </w:pPr>
    </w:p>
    <w:p w:rsidR="006D12FA" w:rsidRDefault="004B4309" w:rsidP="006D12FA">
      <w:pPr>
        <w:ind w:left="8496"/>
        <w:jc w:val="right"/>
        <w:rPr>
          <w:sz w:val="24"/>
          <w:szCs w:val="24"/>
        </w:rPr>
      </w:pPr>
      <w:r>
        <w:rPr>
          <w:sz w:val="24"/>
          <w:szCs w:val="24"/>
        </w:rPr>
        <w:lastRenderedPageBreak/>
        <w:t>Приложение № 2</w:t>
      </w:r>
    </w:p>
    <w:p w:rsidR="004B4309" w:rsidRDefault="004B4309" w:rsidP="006D12FA">
      <w:pPr>
        <w:ind w:left="8496"/>
        <w:jc w:val="right"/>
        <w:rPr>
          <w:sz w:val="24"/>
          <w:szCs w:val="24"/>
        </w:rPr>
      </w:pPr>
      <w:r w:rsidRPr="004B4309">
        <w:rPr>
          <w:sz w:val="24"/>
          <w:szCs w:val="24"/>
        </w:rPr>
        <w:t>к документации об аукционе</w:t>
      </w:r>
    </w:p>
    <w:p w:rsidR="006E39BD" w:rsidRDefault="006E39BD" w:rsidP="006E39BD">
      <w:pPr>
        <w:jc w:val="right"/>
      </w:pPr>
    </w:p>
    <w:p w:rsidR="006E39BD" w:rsidRDefault="006E39BD" w:rsidP="006E39BD">
      <w:pPr>
        <w:jc w:val="right"/>
      </w:pPr>
    </w:p>
    <w:p w:rsidR="006E39BD" w:rsidRDefault="004B4309" w:rsidP="004B4309">
      <w:pPr>
        <w:jc w:val="center"/>
        <w:rPr>
          <w:b/>
          <w:sz w:val="24"/>
          <w:szCs w:val="24"/>
        </w:rPr>
      </w:pPr>
      <w:r w:rsidRPr="004B4309">
        <w:rPr>
          <w:b/>
          <w:sz w:val="24"/>
          <w:szCs w:val="24"/>
        </w:rPr>
        <w:t>РАСЧЁТ СТОИМОСТИ РАБОТ</w:t>
      </w:r>
    </w:p>
    <w:p w:rsidR="00CC5B88" w:rsidRDefault="00CC5B88" w:rsidP="004B4309">
      <w:pPr>
        <w:jc w:val="center"/>
        <w:rPr>
          <w:b/>
          <w:sz w:val="24"/>
          <w:szCs w:val="24"/>
        </w:rPr>
      </w:pPr>
    </w:p>
    <w:tbl>
      <w:tblPr>
        <w:tblW w:w="15422" w:type="dxa"/>
        <w:tblInd w:w="-34" w:type="dxa"/>
        <w:tblLayout w:type="fixed"/>
        <w:tblLook w:val="04A0"/>
      </w:tblPr>
      <w:tblGrid>
        <w:gridCol w:w="1844"/>
        <w:gridCol w:w="2551"/>
        <w:gridCol w:w="850"/>
        <w:gridCol w:w="1133"/>
        <w:gridCol w:w="1419"/>
        <w:gridCol w:w="1276"/>
        <w:gridCol w:w="992"/>
        <w:gridCol w:w="991"/>
        <w:gridCol w:w="1323"/>
        <w:gridCol w:w="1485"/>
        <w:gridCol w:w="1558"/>
      </w:tblGrid>
      <w:tr w:rsidR="00CC5B88" w:rsidRPr="00CC5B88" w:rsidTr="00920CD2">
        <w:trPr>
          <w:trHeight w:val="623"/>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Наименование объекта</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Наименование работ</w:t>
            </w:r>
          </w:p>
        </w:tc>
        <w:tc>
          <w:tcPr>
            <w:tcW w:w="4678" w:type="dxa"/>
            <w:gridSpan w:val="4"/>
            <w:tcBorders>
              <w:top w:val="single" w:sz="4" w:space="0" w:color="auto"/>
              <w:left w:val="nil"/>
              <w:bottom w:val="single" w:sz="4" w:space="0" w:color="auto"/>
              <w:right w:val="single" w:sz="4" w:space="0" w:color="auto"/>
            </w:tcBorders>
            <w:shd w:val="clear" w:color="auto" w:fill="auto"/>
            <w:hideMark/>
          </w:tcPr>
          <w:p w:rsidR="00CC5B88" w:rsidRDefault="00CC5B88" w:rsidP="00CC5B88">
            <w:pPr>
              <w:jc w:val="center"/>
              <w:rPr>
                <w:b/>
                <w:bCs/>
                <w:sz w:val="24"/>
                <w:szCs w:val="24"/>
              </w:rPr>
            </w:pPr>
            <w:r w:rsidRPr="00CC5B88">
              <w:rPr>
                <w:b/>
                <w:bCs/>
                <w:sz w:val="24"/>
                <w:szCs w:val="24"/>
              </w:rPr>
              <w:t>Зима с 27.12.по 14.04, с 15.10 по 26.12 2012 г.)</w:t>
            </w:r>
          </w:p>
          <w:p w:rsidR="00CC5B88" w:rsidRPr="00CC5B88" w:rsidRDefault="00CC5B88" w:rsidP="00CC5B88">
            <w:pPr>
              <w:jc w:val="center"/>
              <w:rPr>
                <w:b/>
                <w:bCs/>
                <w:sz w:val="24"/>
                <w:szCs w:val="24"/>
              </w:rPr>
            </w:pPr>
            <w:r w:rsidRPr="00CC5B88">
              <w:rPr>
                <w:b/>
                <w:bCs/>
                <w:sz w:val="24"/>
                <w:szCs w:val="24"/>
              </w:rPr>
              <w:t>– 183 календарных дня</w:t>
            </w:r>
          </w:p>
        </w:tc>
        <w:tc>
          <w:tcPr>
            <w:tcW w:w="47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C5B88" w:rsidRDefault="00CC5B88" w:rsidP="00CC5B88">
            <w:pPr>
              <w:jc w:val="center"/>
              <w:rPr>
                <w:b/>
                <w:bCs/>
                <w:sz w:val="24"/>
                <w:szCs w:val="24"/>
              </w:rPr>
            </w:pPr>
            <w:r w:rsidRPr="00CC5B88">
              <w:rPr>
                <w:b/>
                <w:bCs/>
                <w:sz w:val="24"/>
                <w:szCs w:val="24"/>
              </w:rPr>
              <w:t xml:space="preserve">Лето с 15.04 по 14.10 2012 г. </w:t>
            </w:r>
          </w:p>
          <w:p w:rsidR="00CC5B88" w:rsidRPr="00CC5B88" w:rsidRDefault="00CC5B88" w:rsidP="00CC5B88">
            <w:pPr>
              <w:jc w:val="center"/>
              <w:rPr>
                <w:b/>
                <w:bCs/>
                <w:sz w:val="24"/>
                <w:szCs w:val="24"/>
              </w:rPr>
            </w:pPr>
            <w:r w:rsidRPr="00CC5B88">
              <w:rPr>
                <w:b/>
                <w:bCs/>
                <w:sz w:val="24"/>
                <w:szCs w:val="24"/>
              </w:rPr>
              <w:t>– 183 календарных дня</w:t>
            </w:r>
          </w:p>
        </w:tc>
        <w:tc>
          <w:tcPr>
            <w:tcW w:w="15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5B88" w:rsidRPr="00CC5B88" w:rsidRDefault="00CC5B88" w:rsidP="00CC5B88">
            <w:pPr>
              <w:jc w:val="center"/>
              <w:rPr>
                <w:rFonts w:ascii="Arial CYR" w:hAnsi="Arial CYR" w:cs="Arial CYR"/>
                <w:b/>
                <w:bCs/>
              </w:rPr>
            </w:pPr>
            <w:r w:rsidRPr="00525124">
              <w:rPr>
                <w:sz w:val="24"/>
                <w:szCs w:val="24"/>
              </w:rPr>
              <w:t>Итого за период</w:t>
            </w:r>
          </w:p>
        </w:tc>
      </w:tr>
      <w:tr w:rsidR="00CC5B88" w:rsidRPr="00CC5B88" w:rsidTr="00920CD2">
        <w:trPr>
          <w:trHeight w:val="660"/>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CC5B88" w:rsidRPr="00CC5B88" w:rsidRDefault="00CC5B88" w:rsidP="00CC5B88">
            <w:pPr>
              <w:rPr>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CC5B88" w:rsidRPr="00CC5B88" w:rsidRDefault="00CC5B88" w:rsidP="00CC5B88">
            <w:pPr>
              <w:rPr>
                <w:sz w:val="24"/>
                <w:szCs w:val="24"/>
              </w:rPr>
            </w:pPr>
          </w:p>
        </w:tc>
        <w:tc>
          <w:tcPr>
            <w:tcW w:w="850"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Ед. изм.</w:t>
            </w:r>
          </w:p>
        </w:tc>
        <w:tc>
          <w:tcPr>
            <w:tcW w:w="1133"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Объём</w:t>
            </w:r>
          </w:p>
        </w:tc>
        <w:tc>
          <w:tcPr>
            <w:tcW w:w="1419" w:type="dxa"/>
            <w:tcBorders>
              <w:top w:val="single" w:sz="4" w:space="0" w:color="auto"/>
              <w:left w:val="nil"/>
              <w:bottom w:val="single" w:sz="4" w:space="0" w:color="auto"/>
              <w:right w:val="single" w:sz="4" w:space="0" w:color="auto"/>
            </w:tcBorders>
            <w:shd w:val="clear" w:color="auto" w:fill="auto"/>
            <w:hideMark/>
          </w:tcPr>
          <w:p w:rsidR="00CC5B88" w:rsidRPr="00CC5B88" w:rsidRDefault="003B06B3" w:rsidP="00CC5B88">
            <w:pPr>
              <w:jc w:val="center"/>
              <w:rPr>
                <w:sz w:val="24"/>
                <w:szCs w:val="24"/>
              </w:rPr>
            </w:pPr>
            <w:r w:rsidRPr="00CC5B88">
              <w:rPr>
                <w:sz w:val="24"/>
                <w:szCs w:val="24"/>
              </w:rPr>
              <w:t>Стоимость  ед.</w:t>
            </w:r>
            <w:r>
              <w:rPr>
                <w:sz w:val="24"/>
                <w:szCs w:val="24"/>
              </w:rPr>
              <w:t>изм.</w:t>
            </w:r>
            <w:r w:rsidRPr="00CC5B88">
              <w:rPr>
                <w:sz w:val="24"/>
                <w:szCs w:val="24"/>
              </w:rPr>
              <w:t xml:space="preserve"> за период, руб</w:t>
            </w:r>
          </w:p>
        </w:tc>
        <w:tc>
          <w:tcPr>
            <w:tcW w:w="1276"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Стоимость за весь объём, руб.</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Ед. изм.</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Объём</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3B06B3" w:rsidP="00CC5B88">
            <w:pPr>
              <w:jc w:val="center"/>
              <w:rPr>
                <w:sz w:val="24"/>
                <w:szCs w:val="24"/>
              </w:rPr>
            </w:pPr>
            <w:r w:rsidRPr="00CC5B88">
              <w:rPr>
                <w:sz w:val="24"/>
                <w:szCs w:val="24"/>
              </w:rPr>
              <w:t>Стоимость  ед.</w:t>
            </w:r>
            <w:r>
              <w:rPr>
                <w:sz w:val="24"/>
                <w:szCs w:val="24"/>
              </w:rPr>
              <w:t>изм.</w:t>
            </w:r>
            <w:r w:rsidRPr="00CC5B88">
              <w:rPr>
                <w:sz w:val="24"/>
                <w:szCs w:val="24"/>
              </w:rPr>
              <w:t xml:space="preserve"> за период, руб</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Стоимость за весь объём, руб.</w:t>
            </w:r>
          </w:p>
        </w:tc>
        <w:tc>
          <w:tcPr>
            <w:tcW w:w="1558" w:type="dxa"/>
            <w:vMerge/>
            <w:tcBorders>
              <w:top w:val="single" w:sz="4" w:space="0" w:color="auto"/>
              <w:left w:val="single" w:sz="4" w:space="0" w:color="auto"/>
              <w:bottom w:val="single" w:sz="4" w:space="0" w:color="000000"/>
              <w:right w:val="single" w:sz="4" w:space="0" w:color="auto"/>
            </w:tcBorders>
            <w:vAlign w:val="center"/>
            <w:hideMark/>
          </w:tcPr>
          <w:p w:rsidR="00CC5B88" w:rsidRPr="00CC5B88" w:rsidRDefault="00CC5B88" w:rsidP="00CC5B88">
            <w:pPr>
              <w:rPr>
                <w:rFonts w:ascii="Arial CYR" w:hAnsi="Arial CYR" w:cs="Arial CYR"/>
                <w:b/>
                <w:bCs/>
              </w:rPr>
            </w:pPr>
          </w:p>
        </w:tc>
      </w:tr>
      <w:tr w:rsidR="00CC5B88" w:rsidRPr="00CC5B88" w:rsidTr="00920CD2">
        <w:trPr>
          <w:trHeight w:val="868"/>
        </w:trPr>
        <w:tc>
          <w:tcPr>
            <w:tcW w:w="1844" w:type="dxa"/>
            <w:vMerge w:val="restart"/>
            <w:tcBorders>
              <w:top w:val="nil"/>
              <w:left w:val="single" w:sz="4" w:space="0" w:color="auto"/>
              <w:bottom w:val="single" w:sz="4" w:space="0" w:color="auto"/>
              <w:right w:val="single" w:sz="4" w:space="0" w:color="auto"/>
            </w:tcBorders>
            <w:shd w:val="clear" w:color="auto" w:fill="auto"/>
            <w:hideMark/>
          </w:tcPr>
          <w:p w:rsidR="00CC5B88" w:rsidRPr="007D12F2" w:rsidRDefault="00CC5B88" w:rsidP="00CC5B88">
            <w:pPr>
              <w:rPr>
                <w:b/>
                <w:bCs/>
                <w:sz w:val="22"/>
                <w:szCs w:val="22"/>
              </w:rPr>
            </w:pPr>
            <w:r w:rsidRPr="007D12F2">
              <w:rPr>
                <w:b/>
                <w:bCs/>
                <w:sz w:val="22"/>
                <w:szCs w:val="22"/>
              </w:rPr>
              <w:t>Сквер по ул. Торговой, площадь 2,59 га</w:t>
            </w: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Очистка дорожек и площадок от рыхлого снега вручную (с очисткой бортового камня)</w:t>
            </w:r>
          </w:p>
        </w:tc>
        <w:tc>
          <w:tcPr>
            <w:tcW w:w="850"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28,5</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1880,89</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53 605,37</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53 605,37</w:t>
            </w:r>
          </w:p>
        </w:tc>
      </w:tr>
      <w:tr w:rsidR="00CC5B88" w:rsidRPr="00CC5B88" w:rsidTr="00920CD2">
        <w:trPr>
          <w:trHeight w:val="114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850"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28,5</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2082,92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59 363</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59 363,22</w:t>
            </w:r>
          </w:p>
        </w:tc>
      </w:tr>
      <w:tr w:rsidR="00CC5B88" w:rsidRPr="00CC5B88" w:rsidTr="00920CD2">
        <w:trPr>
          <w:trHeight w:val="721"/>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Подсыпка обледенелых дорожек и площадок песком</w:t>
            </w:r>
          </w:p>
        </w:tc>
        <w:tc>
          <w:tcPr>
            <w:tcW w:w="850"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28,5</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1103,81</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31 458,59</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31 458,59</w:t>
            </w:r>
          </w:p>
        </w:tc>
      </w:tr>
      <w:tr w:rsidR="00CC5B88" w:rsidRPr="00CC5B88" w:rsidTr="00920CD2">
        <w:trPr>
          <w:trHeight w:val="478"/>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урн от мусора, грязи с вывозкой </w:t>
            </w:r>
          </w:p>
        </w:tc>
        <w:tc>
          <w:tcPr>
            <w:tcW w:w="850"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7 919,67</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xml:space="preserve">шт.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7 920</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15 839,34</w:t>
            </w:r>
          </w:p>
        </w:tc>
      </w:tr>
      <w:tr w:rsidR="00CC5B88" w:rsidRPr="00CC5B88" w:rsidTr="00920CD2">
        <w:trPr>
          <w:trHeight w:val="369"/>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садовых скамей от снега </w:t>
            </w:r>
          </w:p>
        </w:tc>
        <w:tc>
          <w:tcPr>
            <w:tcW w:w="850"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448,25</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448,25</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Разбрасывание по газону слежавшегося снега</w:t>
            </w:r>
          </w:p>
        </w:tc>
        <w:tc>
          <w:tcPr>
            <w:tcW w:w="850"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70,3</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12 238,53</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12 238,53</w:t>
            </w:r>
          </w:p>
        </w:tc>
      </w:tr>
      <w:tr w:rsidR="00CC5B88" w:rsidRPr="00CC5B88" w:rsidTr="00920CD2">
        <w:trPr>
          <w:trHeight w:val="132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850"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70,3</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616 655</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616 655,43</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урн металлических за один раз</w:t>
            </w:r>
          </w:p>
        </w:tc>
        <w:tc>
          <w:tcPr>
            <w:tcW w:w="850"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49,4</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543</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543,40</w:t>
            </w:r>
          </w:p>
        </w:tc>
      </w:tr>
      <w:tr w:rsidR="00CC5B88" w:rsidRPr="00CC5B88" w:rsidTr="00920CD2">
        <w:trPr>
          <w:trHeight w:val="25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скамей за 1 раз</w:t>
            </w:r>
          </w:p>
        </w:tc>
        <w:tc>
          <w:tcPr>
            <w:tcW w:w="850"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3 129</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3 128,62</w:t>
            </w:r>
          </w:p>
        </w:tc>
      </w:tr>
      <w:tr w:rsidR="00CC5B88" w:rsidRPr="00CC5B88" w:rsidTr="009910BC">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b/>
                <w:bCs/>
                <w:color w:val="000000"/>
                <w:sz w:val="22"/>
                <w:szCs w:val="22"/>
              </w:rPr>
            </w:pPr>
            <w:r w:rsidRPr="00CC5B88">
              <w:rPr>
                <w:b/>
                <w:bCs/>
                <w:color w:val="000000"/>
                <w:sz w:val="22"/>
                <w:szCs w:val="22"/>
              </w:rPr>
              <w:t>ИТОГО</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105 670,40</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687 610,34</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793 280,74</w:t>
            </w:r>
          </w:p>
        </w:tc>
      </w:tr>
      <w:tr w:rsidR="00CC5B88" w:rsidRPr="00CC5B88" w:rsidTr="009910BC">
        <w:trPr>
          <w:trHeight w:val="847"/>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C5B88" w:rsidRPr="007D12F2" w:rsidRDefault="00CC5B88" w:rsidP="00CC5B88">
            <w:pPr>
              <w:rPr>
                <w:b/>
                <w:bCs/>
                <w:sz w:val="22"/>
                <w:szCs w:val="22"/>
              </w:rPr>
            </w:pPr>
            <w:r w:rsidRPr="007D12F2">
              <w:rPr>
                <w:b/>
                <w:bCs/>
                <w:sz w:val="22"/>
                <w:szCs w:val="22"/>
              </w:rPr>
              <w:lastRenderedPageBreak/>
              <w:t>Сквер у ДК им. Кирова, площадь 2,8 га</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r w:rsidRPr="00CC5B88">
              <w:t>Очистка дорожек и площадок от рыхлого снега вручную (с очисткой бортового камня)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58,5</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1880,89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110 032,07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110032,07</w:t>
            </w:r>
          </w:p>
        </w:tc>
      </w:tr>
      <w:tr w:rsidR="00CC5B88" w:rsidRPr="00CC5B88" w:rsidTr="009910BC">
        <w:trPr>
          <w:trHeight w:val="1020"/>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850"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58,5</w:t>
            </w:r>
          </w:p>
        </w:tc>
        <w:tc>
          <w:tcPr>
            <w:tcW w:w="132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2082,92</w:t>
            </w:r>
          </w:p>
        </w:tc>
        <w:tc>
          <w:tcPr>
            <w:tcW w:w="1485"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121850,82</w:t>
            </w:r>
          </w:p>
        </w:tc>
        <w:tc>
          <w:tcPr>
            <w:tcW w:w="1558"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121850,82</w:t>
            </w:r>
          </w:p>
        </w:tc>
      </w:tr>
      <w:tr w:rsidR="00CC5B88" w:rsidRPr="00CC5B88" w:rsidTr="00920CD2">
        <w:trPr>
          <w:trHeight w:val="76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Подсыпка обледенелых дорожек и площадок песком</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58,5</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1103,81</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64 572,89</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64572,89</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урн от мусора, грязи с вывозкой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25</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17 999,25</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xml:space="preserve">шт.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25</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17999,25</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35998,50</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садовых скамей от снега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733,50</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733,50</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Разбрасывание по газону слежавшегося снега</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55,2</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9 609,77</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9609,77</w:t>
            </w:r>
          </w:p>
        </w:tc>
      </w:tr>
      <w:tr w:rsidR="00CC5B88" w:rsidRPr="00CC5B88" w:rsidTr="00920CD2">
        <w:trPr>
          <w:trHeight w:val="127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55,2</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484201,704</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484201,70</w:t>
            </w:r>
          </w:p>
        </w:tc>
      </w:tr>
      <w:tr w:rsidR="00CC5B88" w:rsidRPr="00CC5B88" w:rsidTr="00920CD2">
        <w:trPr>
          <w:trHeight w:val="127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Подкормка удобрениями кустарников в живой изгороди, санитарная обрезка, стрижка кроны, прополка лунок</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992,93</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8737,784</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8737,78</w:t>
            </w:r>
          </w:p>
        </w:tc>
      </w:tr>
      <w:tr w:rsidR="00CC5B88" w:rsidRPr="00CC5B88" w:rsidTr="00920CD2">
        <w:trPr>
          <w:trHeight w:val="25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Полив газона водой</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574,62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5056,656</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5056,66</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Прополка цветников с рыхлением почвы</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1761,47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1409,176</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1409,18</w:t>
            </w:r>
          </w:p>
        </w:tc>
      </w:tr>
      <w:tr w:rsidR="00CC5B88" w:rsidRPr="00CC5B88" w:rsidTr="00920CD2">
        <w:trPr>
          <w:trHeight w:val="25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Полив газона водой</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4980,06</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3984,048</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3984,05</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Стрижка бордюров цветников</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5374,02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4299,216</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4299,22</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Посадка рассады цветников (20шт./м²)</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54850,80</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43880,64</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43880,64</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урн металлических за один раз</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25</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49,40</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1235</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1235,00</w:t>
            </w:r>
          </w:p>
        </w:tc>
      </w:tr>
      <w:tr w:rsidR="00CC5B88" w:rsidRPr="00CC5B88" w:rsidTr="00920CD2">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скамей за 1 раз</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5119,56</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5119,56</w:t>
            </w:r>
          </w:p>
        </w:tc>
      </w:tr>
      <w:tr w:rsidR="00CC5B88" w:rsidRPr="00CC5B88" w:rsidTr="009910BC">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b/>
                <w:bCs/>
                <w:color w:val="000000"/>
                <w:sz w:val="22"/>
                <w:szCs w:val="22"/>
              </w:rPr>
            </w:pPr>
            <w:r w:rsidRPr="00CC5B88">
              <w:rPr>
                <w:b/>
                <w:bCs/>
                <w:color w:val="000000"/>
                <w:sz w:val="22"/>
                <w:szCs w:val="22"/>
              </w:rPr>
              <w:t>ИТОГО</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202 947,47</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697 773,85</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900 721,32</w:t>
            </w:r>
          </w:p>
        </w:tc>
      </w:tr>
      <w:tr w:rsidR="00CC5B88" w:rsidRPr="00CC5B88" w:rsidTr="009910BC">
        <w:trPr>
          <w:trHeight w:val="847"/>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C5B88" w:rsidRPr="007D12F2" w:rsidRDefault="00CC5B88" w:rsidP="00CC5B88">
            <w:pPr>
              <w:rPr>
                <w:b/>
                <w:bCs/>
                <w:sz w:val="22"/>
                <w:szCs w:val="22"/>
              </w:rPr>
            </w:pPr>
            <w:r w:rsidRPr="007D12F2">
              <w:rPr>
                <w:b/>
                <w:bCs/>
                <w:sz w:val="22"/>
                <w:szCs w:val="22"/>
              </w:rPr>
              <w:lastRenderedPageBreak/>
              <w:t>Сквер по ул. Худанина, площадь 1,5 га</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r w:rsidRPr="00CC5B88">
              <w:t>Очистка дорожек и площадок от рыхлого снега вручную (с очисткой бортового камня)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23,1</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1880,89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43 448,56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43448,56</w:t>
            </w:r>
          </w:p>
        </w:tc>
      </w:tr>
      <w:tr w:rsidR="00CC5B88" w:rsidRPr="00CC5B88" w:rsidTr="009910BC">
        <w:trPr>
          <w:trHeight w:val="1327"/>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850"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23,1</w:t>
            </w:r>
          </w:p>
        </w:tc>
        <w:tc>
          <w:tcPr>
            <w:tcW w:w="132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2082,92</w:t>
            </w:r>
          </w:p>
        </w:tc>
        <w:tc>
          <w:tcPr>
            <w:tcW w:w="1485"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48115,452</w:t>
            </w:r>
          </w:p>
        </w:tc>
        <w:tc>
          <w:tcPr>
            <w:tcW w:w="1558"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48115,45</w:t>
            </w:r>
          </w:p>
        </w:tc>
      </w:tr>
      <w:tr w:rsidR="00CC5B88" w:rsidRPr="00CC5B88" w:rsidTr="00920CD2">
        <w:trPr>
          <w:trHeight w:val="76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Подсыпка обледенелых дорожек и площадок песком</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23,1</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1103,81</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25 498,01</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25498,01</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урн от мусора, грязи с вывозкой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12 239,49</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12239,49</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24478,98</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садовых скамей от снега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692,75</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692,75</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Разбрасывание по газону слежавшегося снега</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21,1</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3 673,30</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3673,30</w:t>
            </w:r>
          </w:p>
        </w:tc>
      </w:tr>
      <w:tr w:rsidR="00CC5B88" w:rsidRPr="00CC5B88" w:rsidTr="00920CD2">
        <w:trPr>
          <w:trHeight w:val="127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21,1</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185084,347</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185084,35</w:t>
            </w:r>
          </w:p>
        </w:tc>
      </w:tr>
      <w:tr w:rsidR="00CC5B88" w:rsidRPr="00CC5B88" w:rsidTr="00920CD2">
        <w:trPr>
          <w:trHeight w:val="127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Подкормка удобрениями кустарников в живой изгороди, санитарная обрезка, стрижка кроны, прополка лунок</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2,4</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992,93</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2383,032</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2383,03</w:t>
            </w:r>
          </w:p>
        </w:tc>
      </w:tr>
      <w:tr w:rsidR="00CC5B88" w:rsidRPr="00CC5B88" w:rsidTr="00920CD2">
        <w:trPr>
          <w:trHeight w:val="25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Полив газона водой</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2,4</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574,62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1379,088</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1379,09</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Прополка цветников с рыхлением почвы</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0,5</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1761,47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880,735</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880,74</w:t>
            </w:r>
          </w:p>
        </w:tc>
      </w:tr>
      <w:tr w:rsidR="00CC5B88" w:rsidRPr="00CC5B88" w:rsidTr="00920CD2">
        <w:trPr>
          <w:trHeight w:val="25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Полив газона водой</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0,5</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4980,06</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2490,03</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2490,03</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Стрижка бордюров цветников</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0,5</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5374,02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2687,01</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2687,01</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Посадка рассады цветников (20шт./м²)</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0,5</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54850,8</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27425,4</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27425,40</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урн металлических за один раз</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49,4</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839,8</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839,80</w:t>
            </w:r>
          </w:p>
        </w:tc>
      </w:tr>
      <w:tr w:rsidR="00CC5B88" w:rsidRPr="00CC5B88" w:rsidTr="00920CD2">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скамей за 1 раз</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4835,14</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4835,14</w:t>
            </w:r>
          </w:p>
        </w:tc>
      </w:tr>
      <w:tr w:rsidR="00CC5B88" w:rsidRPr="00CC5B88" w:rsidTr="009910BC">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b/>
                <w:bCs/>
                <w:sz w:val="22"/>
                <w:szCs w:val="22"/>
              </w:rPr>
            </w:pPr>
            <w:r w:rsidRPr="00CC5B88">
              <w:rPr>
                <w:b/>
                <w:bCs/>
                <w:sz w:val="22"/>
                <w:szCs w:val="22"/>
              </w:rPr>
              <w:t>ИТОГО</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85 552,11</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288 359,52</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373 911,63</w:t>
            </w:r>
          </w:p>
        </w:tc>
      </w:tr>
      <w:tr w:rsidR="00CC5B88" w:rsidRPr="00CC5B88" w:rsidTr="009910BC">
        <w:trPr>
          <w:trHeight w:val="1020"/>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C5B88" w:rsidRPr="007D12F2" w:rsidRDefault="00CC5B88" w:rsidP="00CC5B88">
            <w:pPr>
              <w:rPr>
                <w:b/>
                <w:bCs/>
                <w:sz w:val="22"/>
                <w:szCs w:val="22"/>
              </w:rPr>
            </w:pPr>
            <w:r w:rsidRPr="007D12F2">
              <w:rPr>
                <w:b/>
                <w:bCs/>
                <w:sz w:val="22"/>
                <w:szCs w:val="22"/>
              </w:rPr>
              <w:lastRenderedPageBreak/>
              <w:t>Сквер у ДК Урал, площадь 2,52 га</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r w:rsidRPr="00CC5B88">
              <w:t>Очистка дорожек и площадок от рыхлого снега вручную (с очисткой бортового камня)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36,7</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1880,89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69 028,66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69028,66</w:t>
            </w:r>
          </w:p>
        </w:tc>
      </w:tr>
      <w:tr w:rsidR="00CC5B88" w:rsidRPr="00CC5B88" w:rsidTr="009910BC">
        <w:trPr>
          <w:trHeight w:val="1371"/>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850"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м²</w:t>
            </w:r>
          </w:p>
        </w:tc>
        <w:tc>
          <w:tcPr>
            <w:tcW w:w="991"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36,7</w:t>
            </w:r>
          </w:p>
        </w:tc>
        <w:tc>
          <w:tcPr>
            <w:tcW w:w="132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2082,92</w:t>
            </w:r>
          </w:p>
        </w:tc>
        <w:tc>
          <w:tcPr>
            <w:tcW w:w="1485"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76443,164</w:t>
            </w:r>
          </w:p>
        </w:tc>
        <w:tc>
          <w:tcPr>
            <w:tcW w:w="1558"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76443,16</w:t>
            </w:r>
          </w:p>
        </w:tc>
      </w:tr>
      <w:tr w:rsidR="00CC5B88" w:rsidRPr="00CC5B88" w:rsidTr="00920CD2">
        <w:trPr>
          <w:trHeight w:val="76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Подсыпка обледенелых дорожек и площадок песком</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36,7</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1103,81</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40 509,83</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40509,83</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урн от мусора, грязи с вывозкой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4 319,82</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4319,82</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8639,64</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садовых скамей от снега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244,50</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244,50</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Разбрасывание по газону слежавшегося снега</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50,99</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8 876,85</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8876,85</w:t>
            </w:r>
          </w:p>
        </w:tc>
      </w:tr>
      <w:tr w:rsidR="00CC5B88" w:rsidRPr="00CC5B88" w:rsidTr="00920CD2">
        <w:trPr>
          <w:trHeight w:val="127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50,99</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447272,5523</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447272,55</w:t>
            </w:r>
          </w:p>
        </w:tc>
      </w:tr>
      <w:tr w:rsidR="00CC5B88" w:rsidRPr="00CC5B88" w:rsidTr="009910BC">
        <w:trPr>
          <w:trHeight w:val="1176"/>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Подкормка удобрениями кустарников в живой изгороди, санитарная обрезка, стрижка кроны, прополка лунок</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992,93</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794,344</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794,34</w:t>
            </w:r>
          </w:p>
        </w:tc>
      </w:tr>
      <w:tr w:rsidR="00CC5B88" w:rsidRPr="00CC5B88" w:rsidTr="00920CD2">
        <w:trPr>
          <w:trHeight w:val="25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Полив газона водой</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574,62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459,696</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459,70</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Прополка цветников с рыхлением почвы</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0,6</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1761,47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1056,882</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1056,88</w:t>
            </w:r>
          </w:p>
        </w:tc>
      </w:tr>
      <w:tr w:rsidR="00CC5B88" w:rsidRPr="00CC5B88" w:rsidTr="00920CD2">
        <w:trPr>
          <w:trHeight w:val="25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Полив газона водой</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0,6</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4980,06</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2988,036</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2988,04</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Стрижка бордюров цветников</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0,6</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5374,02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3224,412</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3224,41</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Посадка рассады цветников (20шт./м²)</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0,6</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54850,8</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32910,48</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32910,48</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урн металлических за один раз</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49,4</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296,4</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296,40</w:t>
            </w:r>
          </w:p>
        </w:tc>
      </w:tr>
      <w:tr w:rsidR="00CC5B88" w:rsidRPr="00CC5B88" w:rsidTr="00920CD2">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скамей за 1 раз</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1706,52</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1706,52</w:t>
            </w:r>
          </w:p>
        </w:tc>
      </w:tr>
      <w:tr w:rsidR="00CC5B88" w:rsidRPr="00CC5B88" w:rsidTr="00EC22D3">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b/>
                <w:bCs/>
                <w:sz w:val="22"/>
                <w:szCs w:val="22"/>
              </w:rPr>
            </w:pPr>
            <w:r w:rsidRPr="00CC5B88">
              <w:rPr>
                <w:b/>
                <w:bCs/>
                <w:sz w:val="22"/>
                <w:szCs w:val="22"/>
              </w:rPr>
              <w:t>ИТОГО</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122 979,66</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571 472,31</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694 451,97</w:t>
            </w:r>
          </w:p>
        </w:tc>
      </w:tr>
      <w:tr w:rsidR="00CC5B88" w:rsidRPr="00CC5B88" w:rsidTr="00EC22D3">
        <w:trPr>
          <w:trHeight w:val="847"/>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C5B88" w:rsidRPr="007D12F2" w:rsidRDefault="00CC5B88" w:rsidP="00CC5B88">
            <w:pPr>
              <w:rPr>
                <w:b/>
                <w:bCs/>
                <w:sz w:val="22"/>
                <w:szCs w:val="22"/>
              </w:rPr>
            </w:pPr>
            <w:r w:rsidRPr="007D12F2">
              <w:rPr>
                <w:b/>
                <w:bCs/>
                <w:sz w:val="22"/>
                <w:szCs w:val="22"/>
              </w:rPr>
              <w:lastRenderedPageBreak/>
              <w:t xml:space="preserve">Сквер у </w:t>
            </w:r>
            <w:r w:rsidR="009C095B">
              <w:rPr>
                <w:b/>
                <w:bCs/>
                <w:sz w:val="22"/>
                <w:szCs w:val="22"/>
              </w:rPr>
              <w:t xml:space="preserve">клуба им. С. М. Кирова, площадь </w:t>
            </w:r>
            <w:r w:rsidRPr="007D12F2">
              <w:rPr>
                <w:b/>
                <w:bCs/>
                <w:sz w:val="22"/>
                <w:szCs w:val="22"/>
              </w:rPr>
              <w:t>5,62 га</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r w:rsidRPr="00CC5B88">
              <w:t>Очистка дорожек и площадок от рыхлого снега вручную (с очисткой бортового камня)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41,5</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1880,89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78 056,94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78056,94</w:t>
            </w:r>
          </w:p>
        </w:tc>
      </w:tr>
      <w:tr w:rsidR="00CC5B88" w:rsidRPr="00CC5B88" w:rsidTr="00EC22D3">
        <w:trPr>
          <w:trHeight w:val="1371"/>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850"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м²</w:t>
            </w:r>
          </w:p>
        </w:tc>
        <w:tc>
          <w:tcPr>
            <w:tcW w:w="991"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41,5</w:t>
            </w:r>
          </w:p>
        </w:tc>
        <w:tc>
          <w:tcPr>
            <w:tcW w:w="132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2082,92</w:t>
            </w:r>
          </w:p>
        </w:tc>
        <w:tc>
          <w:tcPr>
            <w:tcW w:w="1485"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86441,18</w:t>
            </w:r>
          </w:p>
        </w:tc>
        <w:tc>
          <w:tcPr>
            <w:tcW w:w="1558"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86441,18</w:t>
            </w:r>
          </w:p>
        </w:tc>
      </w:tr>
      <w:tr w:rsidR="00CC5B88" w:rsidRPr="00CC5B88" w:rsidTr="00920CD2">
        <w:trPr>
          <w:trHeight w:val="76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Подсыпка обледенелых дорожек и площадок песком</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41,5</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1103,81</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45 808,12</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45808,12</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урн от мусора, грязи с вывозкой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2 879,88</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2879,88</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5759,76</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садовых скамей от снега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163,00</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163,00</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Разбрасывание по газону слежавшегося снега</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23,21</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4 040,63</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4040,63</w:t>
            </w:r>
          </w:p>
        </w:tc>
      </w:tr>
      <w:tr w:rsidR="00CC5B88" w:rsidRPr="00CC5B88" w:rsidTr="00920CD2">
        <w:trPr>
          <w:trHeight w:val="127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23,21</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203592,7817</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203592,78</w:t>
            </w:r>
          </w:p>
        </w:tc>
      </w:tr>
      <w:tr w:rsidR="00CC5B88" w:rsidRPr="00CC5B88" w:rsidTr="00EC22D3">
        <w:trPr>
          <w:trHeight w:val="1143"/>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Подкормка удобрениями кустарников в живой изгороди, санитарная обрезка, стрижка кроны, прополка лунок</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18,7</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992,93</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18567,791</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18567,79</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урн металлических за один раз</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49,4</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197,6</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197,60</w:t>
            </w:r>
          </w:p>
        </w:tc>
      </w:tr>
      <w:tr w:rsidR="00CC5B88" w:rsidRPr="00CC5B88" w:rsidTr="00920CD2">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скамей за 1 раз</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1137,68</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1137,68</w:t>
            </w:r>
          </w:p>
        </w:tc>
      </w:tr>
      <w:tr w:rsidR="00CC5B88" w:rsidRPr="00CC5B88" w:rsidTr="00920CD2">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b/>
                <w:bCs/>
                <w:sz w:val="22"/>
                <w:szCs w:val="22"/>
              </w:rPr>
            </w:pPr>
            <w:r w:rsidRPr="00CC5B88">
              <w:rPr>
                <w:b/>
                <w:bCs/>
                <w:sz w:val="22"/>
                <w:szCs w:val="22"/>
              </w:rPr>
              <w:t>ИТОГО</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130 948,56</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312 816,91</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443 765,47</w:t>
            </w:r>
          </w:p>
        </w:tc>
      </w:tr>
      <w:tr w:rsidR="00CC5B88" w:rsidRPr="00CC5B88" w:rsidTr="00EC22D3">
        <w:trPr>
          <w:trHeight w:val="1020"/>
        </w:trPr>
        <w:tc>
          <w:tcPr>
            <w:tcW w:w="1844" w:type="dxa"/>
            <w:vMerge w:val="restart"/>
            <w:tcBorders>
              <w:top w:val="nil"/>
              <w:left w:val="single" w:sz="4" w:space="0" w:color="auto"/>
              <w:bottom w:val="single" w:sz="4" w:space="0" w:color="auto"/>
              <w:right w:val="single" w:sz="4" w:space="0" w:color="auto"/>
            </w:tcBorders>
            <w:shd w:val="clear" w:color="auto" w:fill="auto"/>
            <w:hideMark/>
          </w:tcPr>
          <w:p w:rsidR="00CC5B88" w:rsidRPr="007D12F2" w:rsidRDefault="00CC5B88" w:rsidP="00CC5B88">
            <w:pPr>
              <w:rPr>
                <w:b/>
                <w:bCs/>
                <w:sz w:val="22"/>
                <w:szCs w:val="22"/>
              </w:rPr>
            </w:pPr>
            <w:r w:rsidRPr="007D12F2">
              <w:rPr>
                <w:b/>
                <w:bCs/>
                <w:sz w:val="22"/>
                <w:szCs w:val="22"/>
              </w:rPr>
              <w:t>Сквер по ул. Ласьвинской, площадь 0,43 га</w:t>
            </w: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Очистка дорожек и площадок от рыхлого снега вручную (с очисткой бортового камня)</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14,61</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1880,89</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27 479,80</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27479,80</w:t>
            </w:r>
          </w:p>
        </w:tc>
      </w:tr>
      <w:tr w:rsidR="00CC5B88" w:rsidRPr="00CC5B88" w:rsidTr="00EC22D3">
        <w:trPr>
          <w:trHeight w:val="1272"/>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м²</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14,61</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2082,92</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30431,4612</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30431,46</w:t>
            </w:r>
          </w:p>
        </w:tc>
      </w:tr>
      <w:tr w:rsidR="00CC5B88" w:rsidRPr="00CC5B88" w:rsidTr="00EC22D3">
        <w:trPr>
          <w:trHeight w:val="582"/>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r w:rsidRPr="00CC5B88">
              <w:t>Подсыпка обледенелых дорожек и площадок песком</w:t>
            </w:r>
          </w:p>
        </w:tc>
        <w:tc>
          <w:tcPr>
            <w:tcW w:w="850"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14,61</w:t>
            </w:r>
          </w:p>
        </w:tc>
        <w:tc>
          <w:tcPr>
            <w:tcW w:w="1419"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1103,81</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16 126,66</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16126,66</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урн от мусора, грязи с вывозкой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5 759,76</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5759,76</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11519,52</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xml:space="preserve">Очистка садовых скамей от снега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шт.</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326,00</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326,00</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Разбрасывание по газону слежавшегося снега</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100м²</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19,8</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3 446,98</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3446,98</w:t>
            </w:r>
          </w:p>
        </w:tc>
      </w:tr>
      <w:tr w:rsidR="00CC5B88" w:rsidRPr="00CC5B88" w:rsidTr="00920CD2">
        <w:trPr>
          <w:trHeight w:val="127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19,8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173681,046</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173681,05</w:t>
            </w:r>
          </w:p>
        </w:tc>
      </w:tr>
      <w:tr w:rsidR="00CC5B88" w:rsidRPr="00CC5B88" w:rsidTr="00EC22D3">
        <w:trPr>
          <w:trHeight w:val="1158"/>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Подкормка удобрениями кустарников в живой изгороди, санитарная обрезка, стрижка кроны, прополка лунок</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992,93</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1092,223</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1092,22</w:t>
            </w:r>
          </w:p>
        </w:tc>
      </w:tr>
      <w:tr w:rsidR="00CC5B88" w:rsidRPr="00CC5B88" w:rsidTr="00920CD2">
        <w:trPr>
          <w:trHeight w:val="25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Полив газона водой</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1,1</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574,62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632,082</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632,08</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Прополка цветников с рыхлением почвы</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3,1</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1761,47</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5460,557</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5460,56</w:t>
            </w:r>
          </w:p>
        </w:tc>
      </w:tr>
      <w:tr w:rsidR="00CC5B88" w:rsidRPr="00CC5B88" w:rsidTr="00920CD2">
        <w:trPr>
          <w:trHeight w:val="25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Полив газона водой</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3,1</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4980,06</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15438,186</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15438,19</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Стрижка бордюров цветников</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3,1</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5374,02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16659,462</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16659,46</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Посадка рассады цветников (20шт./м²)</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3,1</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54850,8</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170037,48</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170037,48</w:t>
            </w:r>
          </w:p>
        </w:tc>
      </w:tr>
      <w:tr w:rsidR="00CC5B88" w:rsidRPr="00CC5B88" w:rsidTr="00920CD2">
        <w:trPr>
          <w:trHeight w:val="510"/>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урн металлических за один раз</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49,4</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395,2</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395,20</w:t>
            </w:r>
          </w:p>
        </w:tc>
      </w:tr>
      <w:tr w:rsidR="00CC5B88" w:rsidRPr="00CC5B88" w:rsidTr="00920CD2">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Покраска скамей за 1 раз</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13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шт.</w:t>
            </w:r>
          </w:p>
        </w:tc>
        <w:tc>
          <w:tcPr>
            <w:tcW w:w="991"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w:t>
            </w:r>
          </w:p>
        </w:tc>
        <w:tc>
          <w:tcPr>
            <w:tcW w:w="1323"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2275,36</w:t>
            </w:r>
          </w:p>
        </w:tc>
        <w:tc>
          <w:tcPr>
            <w:tcW w:w="1558" w:type="dxa"/>
            <w:tcBorders>
              <w:top w:val="nil"/>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2275,36</w:t>
            </w:r>
          </w:p>
        </w:tc>
      </w:tr>
      <w:tr w:rsidR="00CC5B88" w:rsidRPr="00CC5B88" w:rsidTr="00EC22D3">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b/>
                <w:bCs/>
                <w:sz w:val="22"/>
                <w:szCs w:val="22"/>
              </w:rPr>
            </w:pPr>
            <w:r w:rsidRPr="00CC5B88">
              <w:rPr>
                <w:b/>
                <w:bCs/>
                <w:sz w:val="22"/>
                <w:szCs w:val="22"/>
              </w:rPr>
              <w:t>ИТОГО</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53 139,21</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421 862,82</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475 002,03</w:t>
            </w:r>
          </w:p>
        </w:tc>
      </w:tr>
      <w:tr w:rsidR="00CC5B88" w:rsidRPr="00CC5B88" w:rsidTr="00EC22D3">
        <w:trPr>
          <w:trHeight w:val="1130"/>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C5B88" w:rsidRPr="007D12F2" w:rsidRDefault="00CC5B88" w:rsidP="00CC5B88">
            <w:pPr>
              <w:rPr>
                <w:b/>
                <w:bCs/>
                <w:sz w:val="22"/>
                <w:szCs w:val="22"/>
              </w:rPr>
            </w:pPr>
            <w:r w:rsidRPr="007D12F2">
              <w:rPr>
                <w:b/>
                <w:bCs/>
                <w:sz w:val="22"/>
                <w:szCs w:val="22"/>
              </w:rPr>
              <w:t>Сквер по ул. Танцорова,10, площадь 0,48 га</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CC5B88" w:rsidRPr="00CC5B88" w:rsidRDefault="00CC5B88" w:rsidP="00CC5B88">
            <w:r w:rsidRPr="00CC5B88">
              <w:t>Разбрасывание по газону слежавшегося снега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24</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174,09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4 178,16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4178,16</w:t>
            </w:r>
          </w:p>
        </w:tc>
      </w:tr>
      <w:tr w:rsidR="00CC5B88" w:rsidRPr="00CC5B88" w:rsidTr="00EC22D3">
        <w:trPr>
          <w:trHeight w:val="1275"/>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single" w:sz="4" w:space="0" w:color="auto"/>
              <w:left w:val="nil"/>
              <w:bottom w:val="single" w:sz="4" w:space="0" w:color="auto"/>
              <w:right w:val="single" w:sz="4" w:space="0" w:color="auto"/>
            </w:tcBorders>
            <w:shd w:val="clear" w:color="auto" w:fill="auto"/>
            <w:hideMark/>
          </w:tcPr>
          <w:p w:rsidR="00CC5B88" w:rsidRPr="00CC5B88" w:rsidRDefault="00CC5B88" w:rsidP="00CC5B88">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13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419"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 </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100м²</w:t>
            </w:r>
          </w:p>
        </w:tc>
        <w:tc>
          <w:tcPr>
            <w:tcW w:w="991"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24</w:t>
            </w:r>
          </w:p>
        </w:tc>
        <w:tc>
          <w:tcPr>
            <w:tcW w:w="1323"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8771,77</w:t>
            </w:r>
          </w:p>
        </w:tc>
        <w:tc>
          <w:tcPr>
            <w:tcW w:w="1485"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210522,48</w:t>
            </w:r>
          </w:p>
        </w:tc>
        <w:tc>
          <w:tcPr>
            <w:tcW w:w="1558" w:type="dxa"/>
            <w:tcBorders>
              <w:top w:val="single" w:sz="4" w:space="0" w:color="auto"/>
              <w:left w:val="nil"/>
              <w:bottom w:val="single" w:sz="4" w:space="0" w:color="auto"/>
              <w:right w:val="single" w:sz="4" w:space="0" w:color="auto"/>
            </w:tcBorders>
            <w:shd w:val="clear" w:color="auto" w:fill="auto"/>
            <w:vAlign w:val="bottom"/>
            <w:hideMark/>
          </w:tcPr>
          <w:p w:rsidR="00CC5B88" w:rsidRPr="00CC5B88" w:rsidRDefault="00CC5B88" w:rsidP="00CC5B88">
            <w:pPr>
              <w:jc w:val="center"/>
              <w:rPr>
                <w:sz w:val="24"/>
                <w:szCs w:val="24"/>
              </w:rPr>
            </w:pPr>
            <w:r w:rsidRPr="00CC5B88">
              <w:rPr>
                <w:sz w:val="24"/>
                <w:szCs w:val="24"/>
              </w:rPr>
              <w:t>210522,48</w:t>
            </w:r>
          </w:p>
        </w:tc>
      </w:tr>
      <w:tr w:rsidR="00CC5B88" w:rsidRPr="00CC5B88" w:rsidTr="00920CD2">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r w:rsidRPr="00CC5B88">
              <w:t>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4"/>
                <w:szCs w:val="24"/>
              </w:rPr>
            </w:pPr>
            <w:r w:rsidRPr="00CC5B88">
              <w:rPr>
                <w:sz w:val="24"/>
                <w:szCs w:val="24"/>
              </w:rPr>
              <w:t> </w:t>
            </w:r>
          </w:p>
        </w:tc>
      </w:tr>
      <w:tr w:rsidR="00CC5B88" w:rsidRPr="00CC5B88" w:rsidTr="00920CD2">
        <w:trPr>
          <w:trHeight w:val="315"/>
        </w:trPr>
        <w:tc>
          <w:tcPr>
            <w:tcW w:w="1844" w:type="dxa"/>
            <w:vMerge/>
            <w:tcBorders>
              <w:top w:val="nil"/>
              <w:left w:val="single" w:sz="4" w:space="0" w:color="auto"/>
              <w:bottom w:val="single" w:sz="4" w:space="0" w:color="auto"/>
              <w:right w:val="single" w:sz="4" w:space="0" w:color="auto"/>
            </w:tcBorders>
            <w:vAlign w:val="center"/>
            <w:hideMark/>
          </w:tcPr>
          <w:p w:rsidR="00CC5B88" w:rsidRPr="00CC5B88" w:rsidRDefault="00CC5B88" w:rsidP="00CC5B88">
            <w:pPr>
              <w:rPr>
                <w:b/>
                <w:bCs/>
              </w:rPr>
            </w:pP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b/>
                <w:bCs/>
                <w:sz w:val="22"/>
                <w:szCs w:val="22"/>
              </w:rPr>
            </w:pPr>
            <w:r w:rsidRPr="00CC5B88">
              <w:rPr>
                <w:b/>
                <w:bCs/>
                <w:sz w:val="22"/>
                <w:szCs w:val="22"/>
              </w:rPr>
              <w:t>ИТОГО</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4 178,16</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210 522,48</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214 700,64</w:t>
            </w:r>
          </w:p>
        </w:tc>
      </w:tr>
      <w:tr w:rsidR="00CC5B88" w:rsidRPr="00CC5B88" w:rsidTr="00920CD2">
        <w:trPr>
          <w:trHeight w:val="315"/>
        </w:trPr>
        <w:tc>
          <w:tcPr>
            <w:tcW w:w="1844" w:type="dxa"/>
            <w:tcBorders>
              <w:top w:val="nil"/>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sz w:val="22"/>
                <w:szCs w:val="22"/>
              </w:rPr>
            </w:pPr>
            <w:r w:rsidRPr="00CC5B88">
              <w:rPr>
                <w:sz w:val="22"/>
                <w:szCs w:val="22"/>
              </w:rPr>
              <w:t>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r>
      <w:tr w:rsidR="00CC5B88" w:rsidRPr="00CC5B88" w:rsidTr="00920CD2">
        <w:trPr>
          <w:trHeight w:val="315"/>
        </w:trPr>
        <w:tc>
          <w:tcPr>
            <w:tcW w:w="1844" w:type="dxa"/>
            <w:tcBorders>
              <w:top w:val="nil"/>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sz w:val="22"/>
                <w:szCs w:val="22"/>
              </w:rPr>
            </w:pPr>
            <w:r w:rsidRPr="00CC5B88">
              <w:rPr>
                <w:sz w:val="22"/>
                <w:szCs w:val="22"/>
              </w:rPr>
              <w:t> </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r>
      <w:tr w:rsidR="00CC5B88" w:rsidRPr="00CC5B88" w:rsidTr="00920CD2">
        <w:trPr>
          <w:trHeight w:val="630"/>
        </w:trPr>
        <w:tc>
          <w:tcPr>
            <w:tcW w:w="1844" w:type="dxa"/>
            <w:tcBorders>
              <w:top w:val="nil"/>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b/>
                <w:bCs/>
                <w:sz w:val="22"/>
                <w:szCs w:val="22"/>
              </w:rPr>
            </w:pPr>
            <w:r w:rsidRPr="00CC5B88">
              <w:rPr>
                <w:b/>
                <w:bCs/>
                <w:sz w:val="22"/>
                <w:szCs w:val="22"/>
              </w:rPr>
              <w:t>ВСЕГО ПО ВСЕМ ОБЪЕКТАМ</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705 415,56</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3 190 418,24</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3 895 833,80</w:t>
            </w:r>
          </w:p>
        </w:tc>
      </w:tr>
      <w:tr w:rsidR="00CC5B88" w:rsidRPr="00CC5B88" w:rsidTr="00EC22D3">
        <w:trPr>
          <w:trHeight w:val="736"/>
        </w:trPr>
        <w:tc>
          <w:tcPr>
            <w:tcW w:w="1844" w:type="dxa"/>
            <w:tcBorders>
              <w:top w:val="nil"/>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2551" w:type="dxa"/>
            <w:tcBorders>
              <w:top w:val="nil"/>
              <w:left w:val="nil"/>
              <w:bottom w:val="single" w:sz="4" w:space="0" w:color="auto"/>
              <w:right w:val="single" w:sz="4" w:space="0" w:color="auto"/>
            </w:tcBorders>
            <w:shd w:val="clear" w:color="auto" w:fill="auto"/>
            <w:hideMark/>
          </w:tcPr>
          <w:p w:rsidR="00CC5B88" w:rsidRPr="00CC5B88" w:rsidRDefault="00CC5B88" w:rsidP="00CC5B88">
            <w:pPr>
              <w:rPr>
                <w:b/>
                <w:bCs/>
                <w:sz w:val="22"/>
                <w:szCs w:val="22"/>
              </w:rPr>
            </w:pPr>
            <w:r w:rsidRPr="00CC5B88">
              <w:rPr>
                <w:b/>
                <w:bCs/>
                <w:sz w:val="22"/>
                <w:szCs w:val="22"/>
              </w:rPr>
              <w:t>Прочие (в т.ч. акарицидная обработка)</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87 066,20</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87 066</w:t>
            </w:r>
          </w:p>
        </w:tc>
      </w:tr>
      <w:tr w:rsidR="00CC5B88" w:rsidRPr="00CC5B88" w:rsidTr="00920CD2">
        <w:trPr>
          <w:trHeight w:val="315"/>
        </w:trPr>
        <w:tc>
          <w:tcPr>
            <w:tcW w:w="1844" w:type="dxa"/>
            <w:tcBorders>
              <w:top w:val="nil"/>
              <w:left w:val="single" w:sz="4" w:space="0" w:color="auto"/>
              <w:bottom w:val="single" w:sz="4" w:space="0" w:color="auto"/>
              <w:right w:val="single" w:sz="4" w:space="0" w:color="auto"/>
            </w:tcBorders>
            <w:shd w:val="clear" w:color="auto" w:fill="auto"/>
            <w:hideMark/>
          </w:tcPr>
          <w:p w:rsidR="00CC5B88" w:rsidRPr="00CC5B88" w:rsidRDefault="00CC5B88" w:rsidP="00CC5B88">
            <w:pPr>
              <w:jc w:val="center"/>
            </w:pPr>
            <w:r w:rsidRPr="00CC5B88">
              <w:t> </w:t>
            </w:r>
          </w:p>
        </w:tc>
        <w:tc>
          <w:tcPr>
            <w:tcW w:w="2551" w:type="dxa"/>
            <w:tcBorders>
              <w:top w:val="nil"/>
              <w:left w:val="nil"/>
              <w:bottom w:val="single" w:sz="4" w:space="0" w:color="auto"/>
              <w:right w:val="single" w:sz="4" w:space="0" w:color="auto"/>
            </w:tcBorders>
            <w:shd w:val="clear" w:color="auto" w:fill="auto"/>
            <w:hideMark/>
          </w:tcPr>
          <w:p w:rsidR="00EC22D3" w:rsidRDefault="00EC22D3" w:rsidP="00CC5B88">
            <w:pPr>
              <w:rPr>
                <w:b/>
                <w:bCs/>
                <w:sz w:val="22"/>
                <w:szCs w:val="22"/>
              </w:rPr>
            </w:pPr>
          </w:p>
          <w:p w:rsidR="00CC5B88" w:rsidRPr="00CC5B88" w:rsidRDefault="00CC5B88" w:rsidP="00CC5B88">
            <w:pPr>
              <w:rPr>
                <w:b/>
                <w:bCs/>
                <w:sz w:val="22"/>
                <w:szCs w:val="22"/>
              </w:rPr>
            </w:pPr>
            <w:r>
              <w:rPr>
                <w:b/>
                <w:bCs/>
                <w:sz w:val="22"/>
                <w:szCs w:val="22"/>
              </w:rPr>
              <w:t>ВСЕГО</w:t>
            </w:r>
          </w:p>
        </w:tc>
        <w:tc>
          <w:tcPr>
            <w:tcW w:w="850"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13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419"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705 415,56</w:t>
            </w:r>
          </w:p>
        </w:tc>
        <w:tc>
          <w:tcPr>
            <w:tcW w:w="992"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991"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sz w:val="22"/>
                <w:szCs w:val="22"/>
              </w:rPr>
            </w:pPr>
            <w:r w:rsidRPr="00CC5B88">
              <w:rPr>
                <w:b/>
                <w:bCs/>
                <w:sz w:val="22"/>
                <w:szCs w:val="22"/>
              </w:rPr>
              <w:t>3 277 484,44</w:t>
            </w:r>
          </w:p>
        </w:tc>
        <w:tc>
          <w:tcPr>
            <w:tcW w:w="1558" w:type="dxa"/>
            <w:tcBorders>
              <w:top w:val="nil"/>
              <w:left w:val="nil"/>
              <w:bottom w:val="single" w:sz="4" w:space="0" w:color="auto"/>
              <w:right w:val="single" w:sz="4" w:space="0" w:color="auto"/>
            </w:tcBorders>
            <w:shd w:val="clear" w:color="auto" w:fill="auto"/>
            <w:hideMark/>
          </w:tcPr>
          <w:p w:rsidR="00CC5B88" w:rsidRPr="00CC5B88" w:rsidRDefault="00CC5B88" w:rsidP="00CC5B88">
            <w:pPr>
              <w:jc w:val="center"/>
              <w:rPr>
                <w:b/>
                <w:bCs/>
                <w:color w:val="FF0000"/>
                <w:sz w:val="22"/>
                <w:szCs w:val="22"/>
              </w:rPr>
            </w:pPr>
            <w:r w:rsidRPr="00CC5B88">
              <w:rPr>
                <w:b/>
                <w:bCs/>
                <w:color w:val="FF0000"/>
                <w:sz w:val="22"/>
                <w:szCs w:val="22"/>
              </w:rPr>
              <w:t>3 982 900,00</w:t>
            </w:r>
          </w:p>
        </w:tc>
      </w:tr>
    </w:tbl>
    <w:p w:rsidR="00CC5B88" w:rsidRPr="004B4309" w:rsidRDefault="00CC5B88" w:rsidP="004B4309">
      <w:pPr>
        <w:jc w:val="center"/>
        <w:rPr>
          <w:b/>
          <w:sz w:val="24"/>
          <w:szCs w:val="24"/>
        </w:rPr>
      </w:pPr>
    </w:p>
    <w:p w:rsidR="006E39BD" w:rsidRDefault="006E39BD" w:rsidP="006E39BD">
      <w:pPr>
        <w:jc w:val="right"/>
      </w:pPr>
    </w:p>
    <w:p w:rsidR="008516E9" w:rsidRDefault="008516E9" w:rsidP="00F10535">
      <w:pPr>
        <w:ind w:right="1840"/>
        <w:jc w:val="right"/>
        <w:sectPr w:rsidR="008516E9" w:rsidSect="00290B50">
          <w:pgSz w:w="16838" w:h="11906" w:orient="landscape" w:code="9"/>
          <w:pgMar w:top="386" w:right="851" w:bottom="284" w:left="539" w:header="709" w:footer="709" w:gutter="0"/>
          <w:cols w:space="720"/>
          <w:docGrid w:linePitch="272"/>
        </w:sectPr>
      </w:pPr>
    </w:p>
    <w:p w:rsidR="006E39BD" w:rsidRPr="007B04E3" w:rsidRDefault="00D14831" w:rsidP="00D14831">
      <w:pPr>
        <w:rPr>
          <w:sz w:val="24"/>
          <w:szCs w:val="24"/>
        </w:rPr>
      </w:pPr>
      <w:r>
        <w:lastRenderedPageBreak/>
        <w:t xml:space="preserve">                                                                                                                                              </w:t>
      </w:r>
      <w:r w:rsidR="00B81144">
        <w:t xml:space="preserve">    </w:t>
      </w:r>
      <w:r w:rsidR="00FB3183">
        <w:t xml:space="preserve"> </w:t>
      </w:r>
      <w:r w:rsidR="00525124">
        <w:t xml:space="preserve">   </w:t>
      </w:r>
      <w:r w:rsidR="006E39BD" w:rsidRPr="007B04E3">
        <w:rPr>
          <w:sz w:val="24"/>
          <w:szCs w:val="24"/>
        </w:rPr>
        <w:t xml:space="preserve">Приложение № 3 </w:t>
      </w:r>
    </w:p>
    <w:p w:rsidR="006E39BD" w:rsidRDefault="006E39BD" w:rsidP="006E39BD">
      <w:pPr>
        <w:pStyle w:val="13"/>
        <w:spacing w:line="270" w:lineRule="exact"/>
        <w:jc w:val="right"/>
        <w:outlineLvl w:val="0"/>
      </w:pPr>
      <w:r w:rsidRPr="007B04E3">
        <w:t>к документации об аукционе</w:t>
      </w:r>
    </w:p>
    <w:p w:rsidR="000F6001" w:rsidRDefault="000F6001" w:rsidP="000F6001"/>
    <w:p w:rsidR="006E39BD" w:rsidRPr="007B04E3" w:rsidRDefault="006E39BD" w:rsidP="00B81144">
      <w:pPr>
        <w:rPr>
          <w:sz w:val="24"/>
          <w:szCs w:val="24"/>
        </w:rPr>
      </w:pPr>
    </w:p>
    <w:p w:rsidR="00422C9F" w:rsidRDefault="00BB251C" w:rsidP="00422C9F">
      <w:pPr>
        <w:pStyle w:val="af3"/>
        <w:rPr>
          <w:b/>
          <w:szCs w:val="24"/>
        </w:rPr>
      </w:pPr>
      <w:r>
        <w:rPr>
          <w:b/>
          <w:szCs w:val="24"/>
        </w:rPr>
        <w:t>ПРОЕКТ</w:t>
      </w:r>
      <w:r w:rsidR="00422C9F">
        <w:rPr>
          <w:b/>
          <w:szCs w:val="24"/>
        </w:rPr>
        <w:t xml:space="preserve"> ДОГОВОРА </w:t>
      </w:r>
    </w:p>
    <w:p w:rsidR="00422C9F" w:rsidRPr="00422C9F" w:rsidRDefault="00422C9F" w:rsidP="00422C9F">
      <w:pPr>
        <w:pStyle w:val="af3"/>
        <w:rPr>
          <w:b/>
          <w:szCs w:val="24"/>
        </w:rPr>
      </w:pPr>
      <w:r>
        <w:rPr>
          <w:b/>
          <w:bCs/>
          <w:sz w:val="24"/>
          <w:szCs w:val="24"/>
        </w:rPr>
        <w:t>НА ВЫПОЛНЕНИЕ РАБОТ, ЯВЛЯЮЩИХСЯ ПРЕДМЕТОМ АУКЦИОНА</w:t>
      </w:r>
      <w:r w:rsidR="00BE4A1B">
        <w:rPr>
          <w:b/>
          <w:bCs/>
          <w:sz w:val="24"/>
          <w:szCs w:val="24"/>
        </w:rPr>
        <w:t xml:space="preserve"> </w:t>
      </w:r>
      <w:r>
        <w:rPr>
          <w:b/>
          <w:bCs/>
          <w:sz w:val="24"/>
          <w:szCs w:val="24"/>
        </w:rPr>
        <w:t>В ЭЛЕКТРОННОЙ ФОРМЕ</w:t>
      </w:r>
    </w:p>
    <w:p w:rsidR="00422C9F" w:rsidRDefault="00422C9F" w:rsidP="00422C9F">
      <w:pPr>
        <w:jc w:val="center"/>
        <w:rPr>
          <w:b/>
          <w:bCs/>
          <w:sz w:val="16"/>
          <w:szCs w:val="16"/>
        </w:rPr>
      </w:pPr>
    </w:p>
    <w:p w:rsidR="00422C9F" w:rsidRDefault="00422C9F" w:rsidP="00422C9F">
      <w:pPr>
        <w:jc w:val="center"/>
        <w:rPr>
          <w:sz w:val="24"/>
          <w:szCs w:val="24"/>
        </w:rPr>
      </w:pPr>
    </w:p>
    <w:p w:rsidR="00422C9F" w:rsidRDefault="00422C9F" w:rsidP="00422C9F">
      <w:pPr>
        <w:ind w:firstLine="360"/>
        <w:rPr>
          <w:sz w:val="24"/>
          <w:szCs w:val="24"/>
        </w:rPr>
      </w:pPr>
      <w:r>
        <w:rPr>
          <w:sz w:val="24"/>
          <w:szCs w:val="24"/>
        </w:rPr>
        <w:t xml:space="preserve"> </w:t>
      </w:r>
      <w:r>
        <w:rPr>
          <w:sz w:val="24"/>
          <w:szCs w:val="24"/>
        </w:rPr>
        <w:tab/>
        <w:t xml:space="preserve">г. Пермь                                                                                                         __________2011 год.                                 </w:t>
      </w:r>
    </w:p>
    <w:p w:rsidR="00422C9F" w:rsidRDefault="00422C9F" w:rsidP="00422C9F">
      <w:pPr>
        <w:ind w:firstLine="360"/>
        <w:rPr>
          <w:sz w:val="16"/>
          <w:szCs w:val="16"/>
        </w:rPr>
      </w:pPr>
    </w:p>
    <w:p w:rsidR="00422C9F" w:rsidRDefault="00422C9F" w:rsidP="00422C9F">
      <w:pPr>
        <w:pStyle w:val="af7"/>
        <w:spacing w:after="0"/>
        <w:ind w:left="0" w:firstLine="360"/>
        <w:jc w:val="both"/>
        <w:rPr>
          <w:sz w:val="24"/>
          <w:szCs w:val="24"/>
        </w:rPr>
      </w:pPr>
      <w:r>
        <w:rPr>
          <w:sz w:val="24"/>
          <w:szCs w:val="24"/>
        </w:rPr>
        <w:t xml:space="preserve">Муниципальное бюджетное учреждение «Благоустройство Кировского района»,  именуемое  в дальнейшем «Заказчик», в лице директора </w:t>
      </w:r>
      <w:r w:rsidR="00525124">
        <w:rPr>
          <w:sz w:val="24"/>
          <w:szCs w:val="24"/>
        </w:rPr>
        <w:t>_______________________</w:t>
      </w:r>
      <w:r>
        <w:rPr>
          <w:sz w:val="24"/>
          <w:szCs w:val="24"/>
        </w:rPr>
        <w:t>, действующей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 договор  (далее договор) о нижеследующем:</w:t>
      </w:r>
    </w:p>
    <w:p w:rsidR="00422C9F" w:rsidRDefault="00422C9F" w:rsidP="00422C9F">
      <w:pPr>
        <w:pStyle w:val="af7"/>
        <w:spacing w:after="0"/>
        <w:ind w:left="0" w:firstLine="360"/>
        <w:rPr>
          <w:b/>
          <w:sz w:val="16"/>
          <w:szCs w:val="16"/>
        </w:rPr>
      </w:pPr>
    </w:p>
    <w:p w:rsidR="00422C9F" w:rsidRDefault="00422C9F" w:rsidP="00422C9F">
      <w:pPr>
        <w:ind w:firstLine="360"/>
        <w:jc w:val="center"/>
        <w:rPr>
          <w:sz w:val="24"/>
          <w:szCs w:val="24"/>
        </w:rPr>
      </w:pPr>
      <w:r>
        <w:rPr>
          <w:b/>
          <w:sz w:val="24"/>
          <w:szCs w:val="24"/>
        </w:rPr>
        <w:t>1. ПРЕДМЕТ ДОГОВОРА</w:t>
      </w:r>
      <w:r>
        <w:rPr>
          <w:sz w:val="24"/>
          <w:szCs w:val="24"/>
        </w:rPr>
        <w:t>.</w:t>
      </w:r>
    </w:p>
    <w:p w:rsidR="00422C9F" w:rsidRDefault="00422C9F" w:rsidP="00422C9F">
      <w:pPr>
        <w:ind w:firstLine="360"/>
        <w:jc w:val="both"/>
        <w:rPr>
          <w:sz w:val="24"/>
          <w:szCs w:val="24"/>
        </w:rPr>
      </w:pPr>
      <w:r>
        <w:rPr>
          <w:sz w:val="24"/>
          <w:szCs w:val="24"/>
        </w:rPr>
        <w:t>1.1.  Подрядчик обязуется выполнить по заданию Заказчика собственными силами работы по содержанию  мест массового отдыха населения (парки и скверы) Кировского района г. Перми в 2012 году  в соответствии с приложениями к настоящему договору, являющимися его неотъемлемой частью:</w:t>
      </w:r>
    </w:p>
    <w:p w:rsidR="00422C9F" w:rsidRDefault="00422C9F" w:rsidP="00422C9F">
      <w:pPr>
        <w:ind w:firstLine="360"/>
        <w:jc w:val="both"/>
        <w:rPr>
          <w:sz w:val="24"/>
          <w:szCs w:val="24"/>
        </w:rPr>
      </w:pPr>
      <w:r>
        <w:rPr>
          <w:sz w:val="24"/>
          <w:szCs w:val="24"/>
        </w:rPr>
        <w:t xml:space="preserve">* </w:t>
      </w:r>
      <w:r w:rsidR="001F12FE">
        <w:rPr>
          <w:sz w:val="24"/>
          <w:szCs w:val="24"/>
        </w:rPr>
        <w:t xml:space="preserve">  </w:t>
      </w:r>
      <w:r>
        <w:rPr>
          <w:sz w:val="24"/>
          <w:szCs w:val="24"/>
        </w:rPr>
        <w:t>Приложение № 1 – техническое задание;</w:t>
      </w:r>
    </w:p>
    <w:p w:rsidR="00422C9F" w:rsidRDefault="00422C9F" w:rsidP="00422C9F">
      <w:pPr>
        <w:pStyle w:val="af5"/>
        <w:tabs>
          <w:tab w:val="left" w:pos="5255"/>
          <w:tab w:val="left" w:pos="6228"/>
        </w:tabs>
        <w:ind w:firstLine="360"/>
        <w:rPr>
          <w:szCs w:val="24"/>
        </w:rPr>
      </w:pPr>
      <w:r>
        <w:t xml:space="preserve">* </w:t>
      </w:r>
      <w:r w:rsidR="001F12FE">
        <w:t xml:space="preserve">  </w:t>
      </w:r>
      <w:r>
        <w:t>Приложение № 2 – расчет стоимости работ;</w:t>
      </w:r>
    </w:p>
    <w:p w:rsidR="00422C9F" w:rsidRDefault="00422C9F" w:rsidP="00422C9F">
      <w:pPr>
        <w:ind w:firstLine="360"/>
        <w:jc w:val="both"/>
        <w:rPr>
          <w:sz w:val="24"/>
          <w:szCs w:val="24"/>
        </w:rPr>
      </w:pPr>
      <w:r>
        <w:rPr>
          <w:sz w:val="28"/>
          <w:szCs w:val="28"/>
        </w:rPr>
        <w:t xml:space="preserve">* </w:t>
      </w:r>
      <w:r w:rsidR="001F12FE">
        <w:rPr>
          <w:sz w:val="28"/>
          <w:szCs w:val="28"/>
        </w:rPr>
        <w:t xml:space="preserve"> </w:t>
      </w:r>
      <w:r>
        <w:rPr>
          <w:sz w:val="24"/>
          <w:szCs w:val="24"/>
        </w:rPr>
        <w:t>Приложение № 3 – оценка качества выполненных работ;</w:t>
      </w:r>
    </w:p>
    <w:p w:rsidR="00193A6A" w:rsidRDefault="001F12FE" w:rsidP="00422C9F">
      <w:pPr>
        <w:ind w:firstLine="360"/>
        <w:jc w:val="both"/>
        <w:rPr>
          <w:sz w:val="24"/>
          <w:szCs w:val="24"/>
        </w:rPr>
      </w:pPr>
      <w:r>
        <w:rPr>
          <w:sz w:val="24"/>
          <w:szCs w:val="24"/>
        </w:rPr>
        <w:t xml:space="preserve">* </w:t>
      </w:r>
      <w:r w:rsidR="00193A6A">
        <w:rPr>
          <w:sz w:val="24"/>
          <w:szCs w:val="24"/>
        </w:rPr>
        <w:t>Приложение № 4 – порядок расчёта баллов и размера снижения стоимости работ за некачественно выполненные работы</w:t>
      </w:r>
    </w:p>
    <w:p w:rsidR="00DA0EB9" w:rsidRDefault="00DA0EB9" w:rsidP="00422C9F">
      <w:pPr>
        <w:ind w:firstLine="360"/>
        <w:jc w:val="both"/>
        <w:rPr>
          <w:sz w:val="24"/>
          <w:szCs w:val="24"/>
          <w:lang w:eastAsia="ar-SA"/>
        </w:rPr>
      </w:pPr>
      <w:r>
        <w:rPr>
          <w:sz w:val="24"/>
          <w:szCs w:val="24"/>
        </w:rPr>
        <w:t xml:space="preserve">*  </w:t>
      </w:r>
      <w:r w:rsidR="001F12FE">
        <w:rPr>
          <w:sz w:val="24"/>
          <w:szCs w:val="24"/>
        </w:rPr>
        <w:t xml:space="preserve"> </w:t>
      </w:r>
      <w:r>
        <w:rPr>
          <w:sz w:val="24"/>
          <w:szCs w:val="24"/>
        </w:rPr>
        <w:t>Приложение №</w:t>
      </w:r>
      <w:r w:rsidR="001F12FE">
        <w:rPr>
          <w:sz w:val="24"/>
          <w:szCs w:val="24"/>
        </w:rPr>
        <w:t xml:space="preserve"> </w:t>
      </w:r>
      <w:r>
        <w:rPr>
          <w:sz w:val="24"/>
          <w:szCs w:val="24"/>
        </w:rPr>
        <w:t xml:space="preserve">5 – </w:t>
      </w:r>
      <w:r w:rsidR="001F12FE">
        <w:rPr>
          <w:sz w:val="24"/>
          <w:szCs w:val="24"/>
        </w:rPr>
        <w:t>стоимость работ по расчетным периодам</w:t>
      </w:r>
      <w:r>
        <w:rPr>
          <w:sz w:val="24"/>
          <w:szCs w:val="24"/>
        </w:rPr>
        <w:t>;</w:t>
      </w:r>
    </w:p>
    <w:p w:rsidR="00422C9F" w:rsidRDefault="00193A6A" w:rsidP="00422C9F">
      <w:pPr>
        <w:suppressAutoHyphens/>
        <w:ind w:firstLine="360"/>
        <w:jc w:val="both"/>
        <w:rPr>
          <w:sz w:val="24"/>
          <w:szCs w:val="24"/>
          <w:lang w:eastAsia="ar-SA"/>
        </w:rPr>
      </w:pPr>
      <w:r>
        <w:rPr>
          <w:sz w:val="24"/>
          <w:szCs w:val="24"/>
        </w:rPr>
        <w:t xml:space="preserve">* </w:t>
      </w:r>
      <w:r w:rsidR="001F12FE">
        <w:rPr>
          <w:sz w:val="24"/>
          <w:szCs w:val="24"/>
        </w:rPr>
        <w:t xml:space="preserve">  </w:t>
      </w:r>
      <w:r>
        <w:rPr>
          <w:sz w:val="24"/>
          <w:szCs w:val="24"/>
        </w:rPr>
        <w:t xml:space="preserve">Приложение № </w:t>
      </w:r>
      <w:r w:rsidR="00F55376">
        <w:rPr>
          <w:sz w:val="24"/>
          <w:szCs w:val="24"/>
        </w:rPr>
        <w:t>6</w:t>
      </w:r>
      <w:r w:rsidR="00422C9F">
        <w:rPr>
          <w:sz w:val="24"/>
          <w:szCs w:val="24"/>
        </w:rPr>
        <w:t xml:space="preserve"> -  форма предписания (образец).</w:t>
      </w:r>
    </w:p>
    <w:p w:rsidR="00422C9F" w:rsidRPr="001F12FE" w:rsidRDefault="00422C9F" w:rsidP="001F12FE">
      <w:pPr>
        <w:ind w:firstLine="360"/>
        <w:jc w:val="both"/>
        <w:rPr>
          <w:sz w:val="24"/>
          <w:szCs w:val="24"/>
        </w:rPr>
      </w:pPr>
      <w:r>
        <w:rPr>
          <w:sz w:val="24"/>
          <w:szCs w:val="24"/>
        </w:rPr>
        <w:t xml:space="preserve">1.2. Заказчик обязуется принять и оплатить выполненные </w:t>
      </w:r>
      <w:r w:rsidR="001F12FE">
        <w:rPr>
          <w:sz w:val="24"/>
          <w:szCs w:val="24"/>
        </w:rPr>
        <w:t>работы на условиях предусмотрен</w:t>
      </w:r>
      <w:r w:rsidRPr="001F12FE">
        <w:rPr>
          <w:sz w:val="24"/>
          <w:szCs w:val="24"/>
        </w:rPr>
        <w:t>ных  разделом 3 настоящего договора.</w:t>
      </w:r>
    </w:p>
    <w:p w:rsidR="00422C9F" w:rsidRDefault="00422C9F" w:rsidP="00422C9F">
      <w:pPr>
        <w:ind w:firstLine="360"/>
        <w:jc w:val="both"/>
        <w:rPr>
          <w:sz w:val="16"/>
          <w:szCs w:val="16"/>
        </w:rPr>
      </w:pPr>
    </w:p>
    <w:p w:rsidR="00422C9F" w:rsidRDefault="00422C9F" w:rsidP="00422C9F">
      <w:pPr>
        <w:ind w:firstLine="360"/>
        <w:jc w:val="center"/>
        <w:rPr>
          <w:b/>
          <w:sz w:val="24"/>
          <w:szCs w:val="24"/>
        </w:rPr>
      </w:pPr>
      <w:r>
        <w:rPr>
          <w:b/>
          <w:sz w:val="24"/>
          <w:szCs w:val="24"/>
        </w:rPr>
        <w:t>2. ОБЯЗАННОСТИ И ПРАВА  СТОРОН.</w:t>
      </w:r>
    </w:p>
    <w:p w:rsidR="00422C9F" w:rsidRDefault="00422C9F" w:rsidP="00422C9F">
      <w:pPr>
        <w:ind w:firstLine="360"/>
        <w:jc w:val="both"/>
        <w:rPr>
          <w:b/>
          <w:sz w:val="24"/>
          <w:szCs w:val="24"/>
        </w:rPr>
      </w:pPr>
      <w:r>
        <w:rPr>
          <w:b/>
          <w:sz w:val="24"/>
          <w:szCs w:val="24"/>
        </w:rPr>
        <w:t>2.1. Обязанности Заказчика:</w:t>
      </w:r>
    </w:p>
    <w:p w:rsidR="00422C9F" w:rsidRDefault="00422C9F" w:rsidP="00422C9F">
      <w:pPr>
        <w:ind w:firstLine="360"/>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422C9F" w:rsidRDefault="00422C9F" w:rsidP="00422C9F">
      <w:pPr>
        <w:numPr>
          <w:ilvl w:val="0"/>
          <w:numId w:val="10"/>
        </w:numPr>
        <w:ind w:left="0" w:firstLine="360"/>
        <w:jc w:val="both"/>
        <w:rPr>
          <w:sz w:val="24"/>
          <w:szCs w:val="24"/>
        </w:rPr>
      </w:pPr>
      <w:r>
        <w:rPr>
          <w:sz w:val="24"/>
          <w:szCs w:val="24"/>
        </w:rPr>
        <w:t xml:space="preserve">присутствовать на объекте производства работ; </w:t>
      </w:r>
    </w:p>
    <w:p w:rsidR="00422C9F" w:rsidRDefault="00422C9F" w:rsidP="00422C9F">
      <w:pPr>
        <w:numPr>
          <w:ilvl w:val="0"/>
          <w:numId w:val="10"/>
        </w:numPr>
        <w:ind w:left="0" w:firstLine="360"/>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422C9F" w:rsidRDefault="00422C9F" w:rsidP="00422C9F">
      <w:pPr>
        <w:numPr>
          <w:ilvl w:val="0"/>
          <w:numId w:val="10"/>
        </w:numPr>
        <w:ind w:left="0" w:firstLine="360"/>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422C9F" w:rsidRDefault="00422C9F" w:rsidP="00422C9F">
      <w:pPr>
        <w:numPr>
          <w:ilvl w:val="0"/>
          <w:numId w:val="10"/>
        </w:numPr>
        <w:ind w:left="0" w:firstLine="360"/>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22C9F" w:rsidRDefault="00422C9F" w:rsidP="00422C9F">
      <w:pPr>
        <w:numPr>
          <w:ilvl w:val="0"/>
          <w:numId w:val="10"/>
        </w:numPr>
        <w:ind w:left="0" w:firstLine="360"/>
        <w:jc w:val="both"/>
        <w:rPr>
          <w:sz w:val="24"/>
          <w:szCs w:val="24"/>
        </w:rPr>
      </w:pPr>
      <w:r>
        <w:rPr>
          <w:sz w:val="24"/>
          <w:szCs w:val="24"/>
        </w:rPr>
        <w:t>производить проверку журнала производства работ, актов на скрытые работы.</w:t>
      </w:r>
    </w:p>
    <w:p w:rsidR="00422C9F" w:rsidRDefault="00422C9F" w:rsidP="00422C9F">
      <w:pPr>
        <w:ind w:firstLine="360"/>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422C9F" w:rsidRDefault="00422C9F" w:rsidP="00422C9F">
      <w:pPr>
        <w:ind w:firstLine="360"/>
        <w:jc w:val="both"/>
        <w:rPr>
          <w:sz w:val="24"/>
          <w:szCs w:val="24"/>
        </w:rPr>
      </w:pPr>
      <w:r>
        <w:rPr>
          <w:sz w:val="24"/>
          <w:szCs w:val="24"/>
        </w:rPr>
        <w:t>2.1.3. Производить оплату выполненных и принятых к оплате объемов работ в порядке и в сроки, установленные в разделе 3 настоящего договора.</w:t>
      </w:r>
    </w:p>
    <w:p w:rsidR="00422C9F" w:rsidRDefault="00422C9F" w:rsidP="00422C9F">
      <w:pPr>
        <w:ind w:firstLine="360"/>
        <w:jc w:val="both"/>
        <w:rPr>
          <w:sz w:val="24"/>
          <w:szCs w:val="24"/>
        </w:rPr>
      </w:pPr>
      <w:r>
        <w:rPr>
          <w:sz w:val="24"/>
          <w:szCs w:val="24"/>
        </w:rPr>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422C9F" w:rsidRDefault="00422C9F" w:rsidP="00422C9F">
      <w:pPr>
        <w:ind w:firstLine="360"/>
        <w:jc w:val="both"/>
        <w:rPr>
          <w:b/>
          <w:sz w:val="24"/>
          <w:szCs w:val="24"/>
        </w:rPr>
      </w:pPr>
      <w:r>
        <w:rPr>
          <w:b/>
          <w:sz w:val="24"/>
          <w:szCs w:val="24"/>
        </w:rPr>
        <w:t>2.2.  Права Заказчика:</w:t>
      </w: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2.2.1. Осуществлять проверку и подписание представленных Подрядчиком актов фактически выполненных работ.</w:t>
      </w:r>
    </w:p>
    <w:p w:rsidR="00422C9F" w:rsidRDefault="00422C9F" w:rsidP="00422C9F">
      <w:pPr>
        <w:pStyle w:val="FR3"/>
        <w:ind w:left="0" w:firstLine="360"/>
        <w:jc w:val="both"/>
        <w:rPr>
          <w:rFonts w:ascii="Times New Roman" w:hAnsi="Times New Roman"/>
        </w:rPr>
      </w:pPr>
      <w:r>
        <w:rPr>
          <w:rFonts w:ascii="Times New Roman" w:hAnsi="Times New Roman"/>
        </w:rPr>
        <w:lastRenderedPageBreak/>
        <w:t xml:space="preserve">2.2.2. Осуществлять контроль качества выполненных Подрядчиком работ посредством периодических проверок, проводимых в течение отчетного периода. </w:t>
      </w:r>
    </w:p>
    <w:p w:rsidR="00422C9F" w:rsidRDefault="00422C9F" w:rsidP="00422C9F">
      <w:pPr>
        <w:pStyle w:val="FR3"/>
        <w:ind w:left="0" w:firstLine="360"/>
        <w:jc w:val="both"/>
        <w:rPr>
          <w:rFonts w:ascii="Times New Roman" w:hAnsi="Times New Roman"/>
        </w:rPr>
      </w:pPr>
      <w:r>
        <w:rPr>
          <w:rFonts w:ascii="Times New Roman" w:hAnsi="Times New Roman"/>
        </w:rPr>
        <w:t>Количество проверок, но не менее 4 раз в  месяц и сроки  проведения проверок  определяются Заказчиком.</w:t>
      </w:r>
    </w:p>
    <w:p w:rsidR="00422C9F" w:rsidRDefault="00422C9F" w:rsidP="00422C9F">
      <w:pPr>
        <w:pStyle w:val="FR3"/>
        <w:ind w:left="0" w:firstLine="360"/>
        <w:jc w:val="both"/>
        <w:rPr>
          <w:rFonts w:ascii="Times New Roman" w:hAnsi="Times New Roman"/>
        </w:rPr>
      </w:pPr>
      <w:r>
        <w:rPr>
          <w:rFonts w:ascii="Times New Roman" w:hAnsi="Times New Roman"/>
        </w:rPr>
        <w:t xml:space="preserve"> По итогам каждой проверки представители Заказчика и Подрядчика составляют акт контрольной проверки качества работ   </w:t>
      </w:r>
      <w:r w:rsidR="00193A6A">
        <w:rPr>
          <w:rFonts w:ascii="Times New Roman" w:hAnsi="Times New Roman"/>
        </w:rPr>
        <w:t xml:space="preserve">по форме согласно Приложению № </w:t>
      </w:r>
      <w:r w:rsidR="00BE4A1B">
        <w:rPr>
          <w:rFonts w:ascii="Times New Roman" w:hAnsi="Times New Roman"/>
        </w:rPr>
        <w:t>10</w:t>
      </w:r>
      <w:r>
        <w:rPr>
          <w:rFonts w:ascii="Times New Roman" w:hAnsi="Times New Roman"/>
        </w:rPr>
        <w:t xml:space="preserve"> к настоящему договору.</w:t>
      </w:r>
    </w:p>
    <w:p w:rsidR="00422C9F" w:rsidRDefault="00422C9F" w:rsidP="00422C9F">
      <w:pPr>
        <w:pStyle w:val="FR3"/>
        <w:ind w:left="0" w:firstLine="360"/>
        <w:jc w:val="both"/>
        <w:rPr>
          <w:rFonts w:ascii="Times New Roman" w:hAnsi="Times New Roman"/>
        </w:rPr>
      </w:pPr>
      <w:r>
        <w:rPr>
          <w:rFonts w:ascii="Times New Roman" w:hAnsi="Times New Roman"/>
        </w:rPr>
        <w:t xml:space="preserve"> Проверки проводятся в форме выезда на соответствующие Объекты представителей Заказчика и Подрядчика.</w:t>
      </w:r>
    </w:p>
    <w:p w:rsidR="00422C9F" w:rsidRDefault="00422C9F" w:rsidP="00422C9F">
      <w:pPr>
        <w:pStyle w:val="FR3"/>
        <w:ind w:left="0" w:firstLine="360"/>
        <w:jc w:val="both"/>
        <w:rPr>
          <w:rFonts w:ascii="Times New Roman" w:hAnsi="Times New Roman"/>
        </w:rPr>
      </w:pPr>
      <w:r>
        <w:rPr>
          <w:rFonts w:ascii="Times New Roman" w:hAnsi="Times New Roman"/>
        </w:rPr>
        <w:t xml:space="preserve"> В акте контрольной проверки качества работ по содержанию мест массового отдыха населения (парков и скверов)  фиксируются выявленные недостатки работ, а также нарушения при производстве работ, указываются замечания к качеству выполнения работ и сроки по их устранению.</w:t>
      </w:r>
    </w:p>
    <w:p w:rsidR="00422C9F" w:rsidRDefault="00422C9F" w:rsidP="00422C9F">
      <w:pPr>
        <w:pStyle w:val="FR3"/>
        <w:ind w:left="0" w:firstLine="360"/>
        <w:jc w:val="both"/>
        <w:rPr>
          <w:rFonts w:ascii="Times New Roman" w:hAnsi="Times New Roman"/>
        </w:rPr>
      </w:pPr>
      <w:r>
        <w:rPr>
          <w:rFonts w:ascii="Times New Roman" w:hAnsi="Times New Roman"/>
        </w:rPr>
        <w:t xml:space="preserve"> 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 </w:t>
      </w:r>
    </w:p>
    <w:p w:rsidR="00422C9F" w:rsidRDefault="00422C9F" w:rsidP="00422C9F">
      <w:pPr>
        <w:pStyle w:val="FR3"/>
        <w:ind w:left="0" w:firstLine="360"/>
        <w:jc w:val="both"/>
        <w:rPr>
          <w:rFonts w:ascii="Times New Roman" w:hAnsi="Times New Roman"/>
        </w:rPr>
      </w:pPr>
      <w:r>
        <w:rPr>
          <w:rFonts w:ascii="Times New Roman" w:hAnsi="Times New Roman"/>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422C9F" w:rsidRDefault="00422C9F" w:rsidP="00422C9F">
      <w:pPr>
        <w:suppressAutoHyphens/>
        <w:ind w:firstLine="360"/>
        <w:jc w:val="both"/>
        <w:rPr>
          <w:sz w:val="24"/>
          <w:szCs w:val="24"/>
          <w:lang w:eastAsia="ar-SA"/>
        </w:rPr>
      </w:pPr>
      <w:r>
        <w:rPr>
          <w:sz w:val="24"/>
          <w:szCs w:val="24"/>
          <w:lang w:eastAsia="ar-SA"/>
        </w:rPr>
        <w:t>2.2.3. Требовать от Подрядчика устранения недостатков,  выявленных в ходе:</w:t>
      </w:r>
    </w:p>
    <w:p w:rsidR="00422C9F" w:rsidRDefault="00422C9F" w:rsidP="00422C9F">
      <w:pPr>
        <w:suppressAutoHyphens/>
        <w:ind w:left="360"/>
        <w:rPr>
          <w:sz w:val="24"/>
          <w:szCs w:val="24"/>
          <w:lang w:eastAsia="ar-SA"/>
        </w:rPr>
      </w:pPr>
      <w:r>
        <w:rPr>
          <w:sz w:val="24"/>
          <w:szCs w:val="24"/>
          <w:lang w:eastAsia="ar-SA"/>
        </w:rPr>
        <w:t>- контрольных проверок;</w:t>
      </w:r>
      <w:r>
        <w:rPr>
          <w:sz w:val="24"/>
          <w:szCs w:val="24"/>
          <w:lang w:eastAsia="ar-SA"/>
        </w:rPr>
        <w:br/>
        <w:t>- приёмки выполненных работ.</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2.2.4.  Выдавать предписания об устранении   выявленных дефектов и недостатков объекта выполнения работ в одностороннем порядке, самостоятельно устанавливать срок устранения указанных дефектов и недостатков Подрядчиком и направлять указанную документацию Подрядчику заказным письмом с уведомлением и по факсимильной почте.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w:t>
      </w:r>
    </w:p>
    <w:p w:rsidR="00422C9F" w:rsidRDefault="00422C9F" w:rsidP="00422C9F">
      <w:pPr>
        <w:pStyle w:val="FR3"/>
        <w:ind w:left="0" w:firstLine="360"/>
        <w:jc w:val="both"/>
        <w:rPr>
          <w:rFonts w:ascii="Times New Roman" w:hAnsi="Times New Roman"/>
          <w:b/>
        </w:rPr>
      </w:pPr>
      <w:r>
        <w:rPr>
          <w:rFonts w:ascii="Times New Roman" w:hAnsi="Times New Roman"/>
          <w:b/>
        </w:rPr>
        <w:t>2.3. Обязанности Подрядчика:</w:t>
      </w:r>
    </w:p>
    <w:p w:rsidR="00422C9F" w:rsidRDefault="00422C9F" w:rsidP="00422C9F">
      <w:pPr>
        <w:widowControl w:val="0"/>
        <w:suppressAutoHyphens/>
        <w:autoSpaceDE w:val="0"/>
        <w:autoSpaceDN w:val="0"/>
        <w:adjustRightInd w:val="0"/>
        <w:ind w:firstLine="360"/>
        <w:jc w:val="both"/>
        <w:rPr>
          <w:sz w:val="24"/>
          <w:szCs w:val="24"/>
          <w:lang w:eastAsia="ar-SA"/>
        </w:rPr>
      </w:pPr>
      <w:r>
        <w:rPr>
          <w:sz w:val="24"/>
          <w:szCs w:val="24"/>
        </w:rPr>
        <w:t xml:space="preserve">2.3.1. Обеспечить выполнение работ, указанных в п. 1.1. настоящего договора и сдать выполненные работы в установленный срок,  в соответствии с условиями настоящего договора, при соблюдении </w:t>
      </w:r>
      <w:r>
        <w:rPr>
          <w:sz w:val="24"/>
          <w:szCs w:val="24"/>
          <w:lang w:eastAsia="ar-SA"/>
        </w:rPr>
        <w:t xml:space="preserve">требований действующего законодательства.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2.3.2. Назначить соответствующим приказом уполномоченных представителей, имеющих право подписания актов контрольных проверок,  фотодокументов  и документов, входящих в состав исполнительной документации.</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2.3.3. Вести </w:t>
      </w:r>
      <w:r>
        <w:rPr>
          <w:rFonts w:ascii="Times New Roman" w:hAnsi="Times New Roman" w:cs="Times New Roman"/>
          <w:spacing w:val="-4"/>
          <w:sz w:val="24"/>
          <w:szCs w:val="24"/>
        </w:rPr>
        <w:t xml:space="preserve"> журнал производства  работ</w:t>
      </w:r>
      <w:r>
        <w:rPr>
          <w:rFonts w:ascii="Times New Roman" w:hAnsi="Times New Roman" w:cs="Times New Roman"/>
          <w:sz w:val="24"/>
          <w:szCs w:val="24"/>
        </w:rPr>
        <w:t xml:space="preserve"> с начала производства работ до их завершения, </w:t>
      </w:r>
      <w:r>
        <w:rPr>
          <w:rFonts w:ascii="Times New Roman" w:hAnsi="Times New Roman" w:cs="Times New Roman"/>
          <w:spacing w:val="-4"/>
          <w:sz w:val="24"/>
          <w:szCs w:val="24"/>
        </w:rPr>
        <w:t>составлять  акты на скрытые работы</w:t>
      </w:r>
      <w:r>
        <w:rPr>
          <w:rFonts w:ascii="Times New Roman" w:hAnsi="Times New Roman" w:cs="Times New Roman"/>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2.3.4. Предоставлять фотодокументацию по письменной заявке Заказчика (заявка должна содержать наименование объекта и срок предоставления фотодокументации).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Выполнение фотографирования осуществляется в присутствии уполномоченного представителя Заказчика.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2.3.5. Обеспечить на объекте выполнения работ постоянное, бесперебойное и безопасное движение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22C9F" w:rsidRDefault="00422C9F" w:rsidP="00422C9F">
      <w:pPr>
        <w:tabs>
          <w:tab w:val="left" w:pos="0"/>
        </w:tabs>
        <w:suppressAutoHyphens/>
        <w:ind w:firstLine="360"/>
        <w:jc w:val="both"/>
        <w:rPr>
          <w:sz w:val="24"/>
          <w:szCs w:val="24"/>
          <w:lang w:eastAsia="ar-SA"/>
        </w:rPr>
      </w:pPr>
      <w:r>
        <w:rPr>
          <w:sz w:val="24"/>
          <w:szCs w:val="24"/>
          <w:lang w:eastAsia="ar-SA"/>
        </w:rPr>
        <w:t>2.3.6. Принимать меры по предотвращению возможного причинения вреда, связанного с выполнением работ по настоящему договору,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422C9F" w:rsidRDefault="00422C9F" w:rsidP="00422C9F">
      <w:pPr>
        <w:tabs>
          <w:tab w:val="left" w:pos="0"/>
        </w:tabs>
        <w:suppressAutoHyphens/>
        <w:ind w:firstLine="360"/>
        <w:jc w:val="both"/>
        <w:rPr>
          <w:sz w:val="24"/>
          <w:szCs w:val="24"/>
          <w:lang w:eastAsia="ar-SA"/>
        </w:rPr>
      </w:pPr>
      <w:r>
        <w:rPr>
          <w:sz w:val="24"/>
          <w:szCs w:val="24"/>
          <w:lang w:eastAsia="ar-SA"/>
        </w:rPr>
        <w:t>2.3.7. Письменно информировать Заказчика о необходимости приёмки  скрытых работ по мере их готовности.</w:t>
      </w:r>
    </w:p>
    <w:p w:rsidR="00422C9F" w:rsidRDefault="00422C9F" w:rsidP="00422C9F">
      <w:pPr>
        <w:tabs>
          <w:tab w:val="left" w:pos="0"/>
        </w:tabs>
        <w:suppressAutoHyphens/>
        <w:ind w:firstLine="360"/>
        <w:jc w:val="both"/>
        <w:rPr>
          <w:sz w:val="24"/>
          <w:szCs w:val="24"/>
          <w:lang w:eastAsia="ar-SA"/>
        </w:rPr>
      </w:pPr>
      <w:r>
        <w:rPr>
          <w:sz w:val="24"/>
          <w:szCs w:val="24"/>
          <w:lang w:eastAsia="ar-SA"/>
        </w:rPr>
        <w:t>2.3.8. Самостоятельно приобрести материалы и оборудование, необходимое для выполнения работ по настоящему договору.</w:t>
      </w:r>
    </w:p>
    <w:p w:rsidR="00422C9F" w:rsidRDefault="00422C9F" w:rsidP="00422C9F">
      <w:pPr>
        <w:tabs>
          <w:tab w:val="left" w:pos="0"/>
        </w:tabs>
        <w:suppressAutoHyphens/>
        <w:ind w:firstLine="360"/>
        <w:jc w:val="both"/>
        <w:rPr>
          <w:sz w:val="24"/>
          <w:szCs w:val="24"/>
          <w:lang w:eastAsia="ar-SA"/>
        </w:rPr>
      </w:pPr>
      <w:r>
        <w:rPr>
          <w:sz w:val="24"/>
          <w:szCs w:val="24"/>
          <w:lang w:eastAsia="ar-SA"/>
        </w:rPr>
        <w:lastRenderedPageBreak/>
        <w:t>2.3.9. Осуществить временные подсоединения коммуникаций на период выполнения работ (при необходимости).</w:t>
      </w:r>
    </w:p>
    <w:p w:rsidR="00422C9F" w:rsidRDefault="00422C9F" w:rsidP="00422C9F">
      <w:pPr>
        <w:suppressAutoHyphens/>
        <w:ind w:firstLine="360"/>
        <w:jc w:val="both"/>
        <w:rPr>
          <w:sz w:val="24"/>
          <w:szCs w:val="24"/>
          <w:lang w:eastAsia="ar-SA"/>
        </w:rPr>
      </w:pPr>
      <w:r>
        <w:rPr>
          <w:sz w:val="24"/>
          <w:szCs w:val="24"/>
          <w:lang w:eastAsia="ar-SA"/>
        </w:rPr>
        <w:t>2.3.10. В случае необходимости произвести согласование с органами государственного надзора порядка выполнения работ.</w:t>
      </w:r>
    </w:p>
    <w:p w:rsidR="00422C9F" w:rsidRDefault="00422C9F" w:rsidP="00422C9F">
      <w:pPr>
        <w:suppressAutoHyphens/>
        <w:ind w:firstLine="360"/>
        <w:jc w:val="both"/>
        <w:rPr>
          <w:sz w:val="24"/>
          <w:szCs w:val="24"/>
          <w:lang w:eastAsia="ar-SA"/>
        </w:rPr>
      </w:pPr>
      <w:r>
        <w:rPr>
          <w:sz w:val="24"/>
          <w:szCs w:val="24"/>
          <w:lang w:eastAsia="ar-SA"/>
        </w:rPr>
        <w:t>2.3.11. Обеспечить надлежащую охрану имущества третьих лиц, находящегося на объектах, в течение всего срока выполнения рабо</w:t>
      </w:r>
      <w:r w:rsidR="0035210C">
        <w:rPr>
          <w:sz w:val="24"/>
          <w:szCs w:val="24"/>
          <w:lang w:eastAsia="ar-SA"/>
        </w:rPr>
        <w:t>т (действия настоящего договора</w:t>
      </w:r>
      <w:r>
        <w:rPr>
          <w:sz w:val="24"/>
          <w:szCs w:val="24"/>
          <w:lang w:eastAsia="ar-SA"/>
        </w:rPr>
        <w:t>).</w:t>
      </w:r>
    </w:p>
    <w:p w:rsidR="00422C9F" w:rsidRDefault="00422C9F" w:rsidP="00422C9F">
      <w:pPr>
        <w:suppressAutoHyphens/>
        <w:ind w:firstLine="360"/>
        <w:jc w:val="both"/>
        <w:rPr>
          <w:sz w:val="24"/>
          <w:szCs w:val="24"/>
          <w:lang w:eastAsia="ar-SA"/>
        </w:rPr>
      </w:pPr>
      <w:r>
        <w:rPr>
          <w:sz w:val="24"/>
          <w:szCs w:val="24"/>
          <w:lang w:eastAsia="ar-SA"/>
        </w:rPr>
        <w:t>2.3.12.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422C9F" w:rsidRDefault="00422C9F" w:rsidP="00422C9F">
      <w:pPr>
        <w:suppressAutoHyphens/>
        <w:ind w:firstLine="360"/>
        <w:jc w:val="both"/>
        <w:rPr>
          <w:sz w:val="24"/>
          <w:szCs w:val="24"/>
          <w:lang w:eastAsia="ar-SA"/>
        </w:rPr>
      </w:pPr>
      <w:r>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422C9F" w:rsidRDefault="00422C9F" w:rsidP="00422C9F">
      <w:pPr>
        <w:suppressAutoHyphens/>
        <w:ind w:firstLine="360"/>
        <w:jc w:val="both"/>
        <w:rPr>
          <w:sz w:val="24"/>
          <w:szCs w:val="24"/>
          <w:lang w:eastAsia="ar-SA"/>
        </w:rPr>
      </w:pPr>
      <w:r>
        <w:rPr>
          <w:sz w:val="24"/>
          <w:szCs w:val="24"/>
          <w:lang w:eastAsia="ar-SA"/>
        </w:rPr>
        <w:t xml:space="preserve">2.3.13.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w:t>
      </w:r>
    </w:p>
    <w:p w:rsidR="00422C9F" w:rsidRDefault="00422C9F" w:rsidP="00422C9F">
      <w:pPr>
        <w:suppressAutoHyphens/>
        <w:ind w:firstLine="360"/>
        <w:jc w:val="both"/>
        <w:rPr>
          <w:sz w:val="24"/>
          <w:szCs w:val="24"/>
          <w:lang w:eastAsia="ar-SA"/>
        </w:rPr>
      </w:pPr>
      <w:r>
        <w:rPr>
          <w:sz w:val="24"/>
          <w:szCs w:val="24"/>
          <w:lang w:eastAsia="ar-SA"/>
        </w:rPr>
        <w:t>Представитель Подрядчика обязан представить и передать Заказчику заверенную копию доверенности  до начала составления акта.</w:t>
      </w:r>
    </w:p>
    <w:p w:rsidR="00422C9F" w:rsidRDefault="00422C9F" w:rsidP="00422C9F">
      <w:pPr>
        <w:pStyle w:val="af5"/>
        <w:ind w:firstLine="360"/>
        <w:rPr>
          <w:szCs w:val="24"/>
        </w:rPr>
      </w:pPr>
      <w: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422C9F" w:rsidRDefault="00422C9F" w:rsidP="00422C9F">
      <w:pPr>
        <w:pStyle w:val="af5"/>
        <w:ind w:firstLine="360"/>
      </w:pPr>
      <w: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422C9F" w:rsidRDefault="00422C9F" w:rsidP="00422C9F">
      <w:pPr>
        <w:pStyle w:val="af5"/>
        <w:ind w:firstLine="360"/>
      </w:pPr>
      <w:r>
        <w:t>2.3.14.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w:t>
      </w:r>
      <w:r w:rsidR="0035210C">
        <w:t xml:space="preserve"> исполнению настоящего договора</w:t>
      </w:r>
      <w: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2.3.15. Обеспечить выполнен</w:t>
      </w:r>
      <w:r w:rsidR="0035210C">
        <w:rPr>
          <w:rFonts w:ascii="Times New Roman" w:hAnsi="Times New Roman" w:cs="Times New Roman"/>
          <w:sz w:val="24"/>
          <w:szCs w:val="24"/>
        </w:rPr>
        <w:t>ие работ по настоящему договору</w:t>
      </w:r>
      <w:r>
        <w:rPr>
          <w:rFonts w:ascii="Times New Roman" w:hAnsi="Times New Roman" w:cs="Times New Roman"/>
          <w:sz w:val="24"/>
          <w:szCs w:val="24"/>
        </w:rPr>
        <w:t xml:space="preserve"> работниками в спецодежде, содержащей надпись – наименование  Подрядчика.  </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2.3.16. Обеспечить беспрепятственный доступ к объект</w:t>
      </w:r>
      <w:r w:rsidR="00EC3197">
        <w:rPr>
          <w:rFonts w:ascii="Times New Roman" w:hAnsi="Times New Roman" w:cs="Times New Roman"/>
          <w:sz w:val="24"/>
          <w:szCs w:val="24"/>
        </w:rPr>
        <w:t>ам</w:t>
      </w:r>
      <w:r>
        <w:rPr>
          <w:rFonts w:ascii="Times New Roman" w:hAnsi="Times New Roman" w:cs="Times New Roman"/>
          <w:sz w:val="24"/>
          <w:szCs w:val="24"/>
        </w:rPr>
        <w:t xml:space="preserve">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Pr>
          <w:rFonts w:ascii="Times New Roman" w:hAnsi="Times New Roman" w:cs="Times New Roman"/>
          <w:spacing w:val="-4"/>
          <w:sz w:val="24"/>
          <w:szCs w:val="24"/>
        </w:rPr>
        <w:t xml:space="preserve"> журнал производства работ, акты на скрытые работы</w:t>
      </w:r>
      <w:r>
        <w:rPr>
          <w:rFonts w:ascii="Times New Roman" w:hAnsi="Times New Roman" w:cs="Times New Roman"/>
          <w:sz w:val="24"/>
          <w:szCs w:val="24"/>
        </w:rPr>
        <w:t>, сертификаты на материалы, санитарно-эпидемиологические заключения (при необходимости - по требованию Заказчика)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2.3.17. За свой счет и своевременно устранять недостатки, выявленные в ходе контрольных проверок и приёмки выполненных работ</w:t>
      </w:r>
      <w:r>
        <w:rPr>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2.3.18. Выполнять предписания и письменные указания Заказчика в сроки, установленные Заказчиком.</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2.3.19. Осуществлять ограждение мест производства работ в соответствии с требованиями нормативных документов (ГОСТ, СНиП и др.).</w:t>
      </w:r>
    </w:p>
    <w:p w:rsidR="00422C9F" w:rsidRDefault="00422C9F" w:rsidP="00422C9F">
      <w:pPr>
        <w:suppressAutoHyphens/>
        <w:ind w:firstLine="360"/>
        <w:jc w:val="both"/>
        <w:rPr>
          <w:sz w:val="24"/>
          <w:szCs w:val="24"/>
          <w:lang w:eastAsia="ar-SA"/>
        </w:rPr>
      </w:pPr>
      <w:r>
        <w:rPr>
          <w:sz w:val="24"/>
          <w:szCs w:val="24"/>
          <w:lang w:eastAsia="ar-SA"/>
        </w:rPr>
        <w:t>2.3.20. Выполнить в полном объеме свои обязательства, предусмотренные в друг</w:t>
      </w:r>
      <w:r w:rsidR="0035210C">
        <w:rPr>
          <w:sz w:val="24"/>
          <w:szCs w:val="24"/>
          <w:lang w:eastAsia="ar-SA"/>
        </w:rPr>
        <w:t>их разделах настоящего договора</w:t>
      </w:r>
      <w:r>
        <w:rPr>
          <w:sz w:val="24"/>
          <w:szCs w:val="24"/>
          <w:lang w:eastAsia="ar-SA"/>
        </w:rPr>
        <w:t>.</w:t>
      </w:r>
    </w:p>
    <w:p w:rsidR="00422C9F" w:rsidRDefault="00422C9F" w:rsidP="00422C9F">
      <w:pPr>
        <w:pStyle w:val="aff2"/>
        <w:ind w:firstLine="360"/>
        <w:jc w:val="both"/>
        <w:rPr>
          <w:rFonts w:ascii="Times New Roman" w:hAnsi="Times New Roman" w:cs="Times New Roman"/>
          <w:b/>
          <w:bCs/>
          <w:sz w:val="24"/>
          <w:szCs w:val="24"/>
        </w:rPr>
      </w:pPr>
      <w:r>
        <w:rPr>
          <w:rFonts w:ascii="Times New Roman" w:hAnsi="Times New Roman" w:cs="Times New Roman"/>
          <w:b/>
          <w:bCs/>
          <w:sz w:val="24"/>
          <w:szCs w:val="24"/>
        </w:rPr>
        <w:t>2.4. Права Подрядчика:</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2.4.1.  В случае несогласия Подрядчика с претензиями Заказчика, Подрядчик вправе организовать комиссионный выход и обсле</w:t>
      </w:r>
      <w:r w:rsidR="0035210C">
        <w:rPr>
          <w:rFonts w:ascii="Times New Roman" w:hAnsi="Times New Roman" w:cs="Times New Roman"/>
          <w:sz w:val="24"/>
          <w:szCs w:val="24"/>
        </w:rPr>
        <w:t>дование объектов, являющихся предметом договора</w:t>
      </w:r>
      <w:r>
        <w:rPr>
          <w:rFonts w:ascii="Times New Roman" w:hAnsi="Times New Roman" w:cs="Times New Roman"/>
          <w:sz w:val="24"/>
          <w:szCs w:val="24"/>
        </w:rPr>
        <w:t xml:space="preserve"> с привлечением представителя Заказчика и представителя администрации Кировского  района г. Перми </w:t>
      </w:r>
    </w:p>
    <w:p w:rsidR="00422C9F" w:rsidRDefault="00422C9F" w:rsidP="00422C9F">
      <w:pPr>
        <w:ind w:firstLine="360"/>
        <w:jc w:val="both"/>
        <w:rPr>
          <w:b/>
          <w:sz w:val="16"/>
          <w:szCs w:val="16"/>
        </w:rPr>
      </w:pPr>
    </w:p>
    <w:p w:rsidR="00422C9F" w:rsidRDefault="00422C9F" w:rsidP="00422C9F">
      <w:pPr>
        <w:ind w:firstLine="360"/>
        <w:jc w:val="both"/>
        <w:rPr>
          <w:b/>
          <w:sz w:val="16"/>
          <w:szCs w:val="16"/>
        </w:rPr>
      </w:pPr>
    </w:p>
    <w:p w:rsidR="00422C9F" w:rsidRDefault="00422C9F" w:rsidP="00422C9F">
      <w:pPr>
        <w:ind w:firstLine="360"/>
        <w:jc w:val="center"/>
        <w:rPr>
          <w:b/>
          <w:sz w:val="24"/>
          <w:szCs w:val="24"/>
        </w:rPr>
      </w:pPr>
      <w:r>
        <w:rPr>
          <w:b/>
          <w:sz w:val="24"/>
          <w:szCs w:val="24"/>
        </w:rPr>
        <w:t>3. СТОИМОСТЬ РАБОТ,  ПОРЯДОК РАСЧЁТОВ.</w:t>
      </w:r>
    </w:p>
    <w:p w:rsidR="00422C9F" w:rsidRDefault="00422C9F" w:rsidP="00422C9F">
      <w:pPr>
        <w:pStyle w:val="25"/>
        <w:spacing w:after="0" w:line="240" w:lineRule="auto"/>
        <w:ind w:firstLine="360"/>
        <w:jc w:val="both"/>
        <w:rPr>
          <w:sz w:val="24"/>
          <w:szCs w:val="24"/>
        </w:rPr>
      </w:pPr>
      <w:r>
        <w:rPr>
          <w:sz w:val="24"/>
          <w:szCs w:val="24"/>
        </w:rPr>
        <w:t>3.1. Общая стоимость работ по содержанию мест массового отдыха населения (парки и скверы)  К</w:t>
      </w:r>
      <w:r w:rsidR="0035210C">
        <w:rPr>
          <w:sz w:val="24"/>
          <w:szCs w:val="24"/>
        </w:rPr>
        <w:t>ировского района г. Перми в 2012</w:t>
      </w:r>
      <w:r>
        <w:rPr>
          <w:sz w:val="24"/>
          <w:szCs w:val="24"/>
        </w:rPr>
        <w:t xml:space="preserve"> году,  определяется на основании цены, предложенной победителем аукциона</w:t>
      </w:r>
      <w:r w:rsidR="0035210C">
        <w:rPr>
          <w:sz w:val="24"/>
          <w:szCs w:val="24"/>
        </w:rPr>
        <w:t xml:space="preserve"> в электронной форме </w:t>
      </w:r>
      <w:r>
        <w:rPr>
          <w:sz w:val="24"/>
          <w:szCs w:val="24"/>
        </w:rPr>
        <w:t>и составляет __________</w:t>
      </w:r>
      <w:r w:rsidR="00746F17">
        <w:rPr>
          <w:sz w:val="24"/>
          <w:szCs w:val="24"/>
        </w:rPr>
        <w:t>______</w:t>
      </w:r>
      <w:r>
        <w:rPr>
          <w:sz w:val="24"/>
          <w:szCs w:val="24"/>
        </w:rPr>
        <w:t xml:space="preserve">___________ </w:t>
      </w:r>
      <w:r w:rsidR="00746F17">
        <w:rPr>
          <w:sz w:val="24"/>
          <w:szCs w:val="24"/>
        </w:rPr>
        <w:t xml:space="preserve"> </w:t>
      </w:r>
      <w:r>
        <w:rPr>
          <w:sz w:val="24"/>
          <w:szCs w:val="24"/>
        </w:rPr>
        <w:t>(____________________________),   без дальнейшей индексации.</w:t>
      </w:r>
    </w:p>
    <w:p w:rsidR="00422C9F" w:rsidRDefault="00422C9F" w:rsidP="00422C9F">
      <w:pPr>
        <w:ind w:firstLine="360"/>
        <w:jc w:val="both"/>
        <w:rPr>
          <w:sz w:val="24"/>
          <w:szCs w:val="24"/>
        </w:rPr>
      </w:pPr>
      <w:r>
        <w:rPr>
          <w:sz w:val="24"/>
          <w:szCs w:val="24"/>
        </w:rPr>
        <w:t>3.2. 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w:t>
      </w:r>
      <w:r w:rsidR="0035210C">
        <w:rPr>
          <w:sz w:val="24"/>
          <w:szCs w:val="24"/>
        </w:rPr>
        <w:t>ком с отступлениями от договора</w:t>
      </w:r>
      <w:r>
        <w:rPr>
          <w:sz w:val="24"/>
          <w:szCs w:val="24"/>
        </w:rPr>
        <w:t>, ухудшившими результат работ, некачественным выполнением работ или с иными недостатками, которые делают результат работ не пригодным для использования Объекта, а также удержания штрафа.</w:t>
      </w:r>
    </w:p>
    <w:p w:rsidR="00422C9F" w:rsidRDefault="00422C9F" w:rsidP="00422C9F">
      <w:pPr>
        <w:ind w:firstLine="360"/>
        <w:jc w:val="both"/>
        <w:rPr>
          <w:sz w:val="24"/>
          <w:szCs w:val="24"/>
        </w:rPr>
      </w:pPr>
      <w:r>
        <w:rPr>
          <w:sz w:val="24"/>
          <w:szCs w:val="24"/>
        </w:rPr>
        <w:lastRenderedPageBreak/>
        <w:t xml:space="preserve">Уменьшение стоимости работ в связи с некачественным выполнением работ производится в порядке согласно </w:t>
      </w:r>
      <w:r w:rsidR="00EC3197">
        <w:rPr>
          <w:sz w:val="24"/>
          <w:szCs w:val="24"/>
        </w:rPr>
        <w:t>п</w:t>
      </w:r>
      <w:r>
        <w:rPr>
          <w:sz w:val="24"/>
          <w:szCs w:val="24"/>
        </w:rPr>
        <w:t>рило</w:t>
      </w:r>
      <w:r w:rsidR="0035210C">
        <w:rPr>
          <w:sz w:val="24"/>
          <w:szCs w:val="24"/>
        </w:rPr>
        <w:t>жени</w:t>
      </w:r>
      <w:r w:rsidR="00EC3197">
        <w:rPr>
          <w:sz w:val="24"/>
          <w:szCs w:val="24"/>
        </w:rPr>
        <w:t>ями</w:t>
      </w:r>
      <w:r w:rsidR="0035210C">
        <w:rPr>
          <w:sz w:val="24"/>
          <w:szCs w:val="24"/>
        </w:rPr>
        <w:t xml:space="preserve"> № 3</w:t>
      </w:r>
      <w:r w:rsidR="00EC3197">
        <w:rPr>
          <w:sz w:val="24"/>
          <w:szCs w:val="24"/>
        </w:rPr>
        <w:t xml:space="preserve">,4 </w:t>
      </w:r>
      <w:r w:rsidR="0035210C">
        <w:rPr>
          <w:sz w:val="24"/>
          <w:szCs w:val="24"/>
        </w:rPr>
        <w:t xml:space="preserve"> к настоящему договору</w:t>
      </w:r>
      <w:r>
        <w:rPr>
          <w:sz w:val="24"/>
          <w:szCs w:val="24"/>
        </w:rPr>
        <w:t>.</w:t>
      </w:r>
    </w:p>
    <w:p w:rsidR="00422C9F" w:rsidRDefault="00422C9F" w:rsidP="00422C9F">
      <w:pPr>
        <w:ind w:firstLine="360"/>
        <w:jc w:val="both"/>
        <w:rPr>
          <w:sz w:val="24"/>
          <w:szCs w:val="24"/>
        </w:rPr>
      </w:pPr>
      <w:r>
        <w:t xml:space="preserve"> </w:t>
      </w:r>
      <w:r>
        <w:tab/>
      </w:r>
      <w:r>
        <w:rPr>
          <w:sz w:val="24"/>
          <w:szCs w:val="24"/>
        </w:rPr>
        <w:t>3.3. Основанием для приемки и последующей оплаты работ (в порядке, ус</w:t>
      </w:r>
      <w:r w:rsidR="0035210C">
        <w:rPr>
          <w:sz w:val="24"/>
          <w:szCs w:val="24"/>
        </w:rPr>
        <w:t>тановленном настоящим договором</w:t>
      </w:r>
      <w:r>
        <w:rPr>
          <w:sz w:val="24"/>
          <w:szCs w:val="24"/>
        </w:rPr>
        <w:t>) с учетом качества выполненных Подрядчиком работ является:</w:t>
      </w:r>
    </w:p>
    <w:p w:rsidR="00422C9F" w:rsidRDefault="00422C9F" w:rsidP="00422C9F">
      <w:pPr>
        <w:ind w:firstLine="360"/>
        <w:jc w:val="both"/>
        <w:rPr>
          <w:sz w:val="24"/>
          <w:szCs w:val="24"/>
        </w:rPr>
      </w:pPr>
      <w:r>
        <w:rPr>
          <w:sz w:val="24"/>
          <w:szCs w:val="24"/>
        </w:rPr>
        <w:t>- акт приемки выполненных работ   за</w:t>
      </w:r>
      <w:r w:rsidR="00193A6A">
        <w:rPr>
          <w:sz w:val="24"/>
          <w:szCs w:val="24"/>
        </w:rPr>
        <w:t xml:space="preserve"> отчетный период (приложение № </w:t>
      </w:r>
      <w:r w:rsidR="00BE4A1B">
        <w:rPr>
          <w:sz w:val="24"/>
          <w:szCs w:val="24"/>
        </w:rPr>
        <w:t>8</w:t>
      </w:r>
      <w:r>
        <w:rPr>
          <w:sz w:val="24"/>
          <w:szCs w:val="24"/>
        </w:rPr>
        <w:t>);</w:t>
      </w:r>
    </w:p>
    <w:p w:rsidR="00422C9F" w:rsidRDefault="00422C9F" w:rsidP="00422C9F">
      <w:pPr>
        <w:ind w:firstLine="360"/>
        <w:jc w:val="both"/>
        <w:rPr>
          <w:sz w:val="24"/>
          <w:szCs w:val="24"/>
        </w:rPr>
      </w:pPr>
      <w:r>
        <w:rPr>
          <w:sz w:val="24"/>
          <w:szCs w:val="24"/>
        </w:rPr>
        <w:t xml:space="preserve">- </w:t>
      </w:r>
      <w:r>
        <w:rPr>
          <w:color w:val="000000"/>
          <w:sz w:val="24"/>
          <w:szCs w:val="24"/>
        </w:rPr>
        <w:t xml:space="preserve"> справка о стоимости выполненных работ и затрат формы КС</w:t>
      </w:r>
      <w:r>
        <w:rPr>
          <w:sz w:val="24"/>
          <w:szCs w:val="24"/>
        </w:rPr>
        <w:t xml:space="preserve">-3 (приложение № </w:t>
      </w:r>
      <w:r w:rsidR="00BE4A1B">
        <w:rPr>
          <w:sz w:val="24"/>
          <w:szCs w:val="24"/>
        </w:rPr>
        <w:t>7</w:t>
      </w:r>
      <w:r>
        <w:rPr>
          <w:sz w:val="24"/>
          <w:szCs w:val="24"/>
        </w:rPr>
        <w:t>);</w:t>
      </w:r>
    </w:p>
    <w:p w:rsidR="00422C9F" w:rsidRDefault="00422C9F" w:rsidP="00422C9F">
      <w:pPr>
        <w:ind w:firstLine="360"/>
        <w:jc w:val="both"/>
        <w:rPr>
          <w:sz w:val="24"/>
          <w:szCs w:val="24"/>
        </w:rPr>
      </w:pPr>
      <w:r>
        <w:rPr>
          <w:sz w:val="24"/>
          <w:szCs w:val="24"/>
        </w:rPr>
        <w:t xml:space="preserve">-  акт контрольной проверки </w:t>
      </w:r>
      <w:r w:rsidR="00193A6A">
        <w:rPr>
          <w:sz w:val="24"/>
          <w:szCs w:val="24"/>
        </w:rPr>
        <w:t xml:space="preserve"> качества работ  (приложение № </w:t>
      </w:r>
      <w:r w:rsidR="00BE4A1B">
        <w:rPr>
          <w:sz w:val="24"/>
          <w:szCs w:val="24"/>
        </w:rPr>
        <w:t>10</w:t>
      </w:r>
      <w:r>
        <w:rPr>
          <w:sz w:val="24"/>
          <w:szCs w:val="24"/>
        </w:rPr>
        <w:t xml:space="preserve"> );</w:t>
      </w:r>
    </w:p>
    <w:p w:rsidR="00422C9F" w:rsidRDefault="00422C9F" w:rsidP="00422C9F">
      <w:pPr>
        <w:ind w:firstLine="360"/>
        <w:jc w:val="both"/>
        <w:rPr>
          <w:sz w:val="24"/>
          <w:szCs w:val="24"/>
        </w:rPr>
      </w:pPr>
      <w:r>
        <w:rPr>
          <w:sz w:val="24"/>
          <w:szCs w:val="24"/>
        </w:rPr>
        <w:t>-  акт оценки работы подря</w:t>
      </w:r>
      <w:r w:rsidR="00193A6A">
        <w:rPr>
          <w:sz w:val="24"/>
          <w:szCs w:val="24"/>
        </w:rPr>
        <w:t xml:space="preserve">дной организации (приложение № </w:t>
      </w:r>
      <w:r w:rsidR="00BE4A1B">
        <w:rPr>
          <w:sz w:val="24"/>
          <w:szCs w:val="24"/>
        </w:rPr>
        <w:t>9</w:t>
      </w:r>
      <w:r>
        <w:rPr>
          <w:sz w:val="24"/>
          <w:szCs w:val="24"/>
        </w:rPr>
        <w:t>);</w:t>
      </w:r>
    </w:p>
    <w:p w:rsidR="00422C9F" w:rsidRDefault="00422C9F" w:rsidP="00422C9F">
      <w:pPr>
        <w:ind w:firstLine="360"/>
        <w:jc w:val="both"/>
        <w:rPr>
          <w:sz w:val="24"/>
          <w:szCs w:val="24"/>
        </w:rPr>
      </w:pPr>
      <w:r>
        <w:rPr>
          <w:sz w:val="24"/>
          <w:szCs w:val="24"/>
        </w:rPr>
        <w:t xml:space="preserve">-  счета-фактуры, предоставляемые Заказчику. </w:t>
      </w:r>
    </w:p>
    <w:p w:rsidR="00422C9F" w:rsidRDefault="00422C9F" w:rsidP="00422C9F">
      <w:pPr>
        <w:ind w:firstLine="360"/>
        <w:rPr>
          <w:sz w:val="24"/>
          <w:szCs w:val="24"/>
        </w:rPr>
      </w:pPr>
      <w:r>
        <w:rPr>
          <w:sz w:val="24"/>
          <w:szCs w:val="24"/>
        </w:rPr>
        <w:t>3.4. Форма оплаты: безналичный расчет.</w:t>
      </w:r>
    </w:p>
    <w:p w:rsidR="00422C9F" w:rsidRDefault="00422C9F" w:rsidP="00EC3197">
      <w:pPr>
        <w:ind w:firstLine="360"/>
        <w:jc w:val="both"/>
        <w:rPr>
          <w:color w:val="000000"/>
          <w:sz w:val="24"/>
          <w:szCs w:val="24"/>
        </w:rPr>
      </w:pPr>
      <w:r>
        <w:rPr>
          <w:color w:val="000000"/>
          <w:sz w:val="24"/>
          <w:szCs w:val="24"/>
        </w:rPr>
        <w:t>3.5. Оплата за выполненные Подрядчиком объемы работ осуществляется Заказчиком ежемесячно в течение  30 календарных дней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w:t>
      </w:r>
      <w:r w:rsidR="0035210C">
        <w:rPr>
          <w:color w:val="000000"/>
          <w:sz w:val="24"/>
          <w:szCs w:val="24"/>
        </w:rPr>
        <w:t>ановленным в настоящем договоре</w:t>
      </w:r>
      <w:r>
        <w:rPr>
          <w:color w:val="000000"/>
          <w:sz w:val="24"/>
          <w:szCs w:val="24"/>
        </w:rPr>
        <w:t>.</w:t>
      </w:r>
    </w:p>
    <w:p w:rsidR="00422C9F" w:rsidRDefault="00422C9F" w:rsidP="00EC3197">
      <w:pPr>
        <w:ind w:firstLine="360"/>
        <w:jc w:val="both"/>
        <w:rPr>
          <w:sz w:val="24"/>
          <w:szCs w:val="24"/>
        </w:rPr>
      </w:pPr>
      <w:r>
        <w:rPr>
          <w:sz w:val="24"/>
          <w:szCs w:val="24"/>
        </w:rPr>
        <w:t>3.6</w:t>
      </w:r>
      <w:r w:rsidR="0035210C">
        <w:rPr>
          <w:sz w:val="24"/>
          <w:szCs w:val="24"/>
        </w:rPr>
        <w:t>. Работы по настоящему договору</w:t>
      </w:r>
      <w:r>
        <w:rPr>
          <w:sz w:val="24"/>
          <w:szCs w:val="24"/>
        </w:rPr>
        <w:t xml:space="preserve"> оплачиваются за счет средств бюджета города</w:t>
      </w:r>
      <w:r w:rsidR="0035210C">
        <w:rPr>
          <w:sz w:val="24"/>
          <w:szCs w:val="24"/>
        </w:rPr>
        <w:t xml:space="preserve"> Перми</w:t>
      </w:r>
      <w:r>
        <w:rPr>
          <w:sz w:val="24"/>
          <w:szCs w:val="24"/>
        </w:rPr>
        <w:t>.</w:t>
      </w:r>
    </w:p>
    <w:p w:rsidR="00422C9F" w:rsidRDefault="00422C9F" w:rsidP="00422C9F">
      <w:pPr>
        <w:ind w:firstLine="360"/>
        <w:rPr>
          <w:sz w:val="24"/>
          <w:szCs w:val="24"/>
        </w:rPr>
      </w:pPr>
    </w:p>
    <w:p w:rsidR="00422C9F" w:rsidRDefault="00422C9F" w:rsidP="00422C9F">
      <w:pPr>
        <w:ind w:firstLine="360"/>
        <w:jc w:val="center"/>
        <w:rPr>
          <w:b/>
          <w:sz w:val="24"/>
          <w:szCs w:val="24"/>
        </w:rPr>
      </w:pPr>
      <w:r>
        <w:rPr>
          <w:b/>
          <w:sz w:val="24"/>
          <w:szCs w:val="24"/>
        </w:rPr>
        <w:t>4. СРОКИ ВЫПОЛНЕНИЯ РАБОТ.</w:t>
      </w:r>
    </w:p>
    <w:p w:rsidR="00BE4A1B" w:rsidRDefault="00BE4A1B" w:rsidP="00422C9F">
      <w:pPr>
        <w:ind w:firstLine="360"/>
        <w:jc w:val="center"/>
        <w:rPr>
          <w:b/>
          <w:sz w:val="24"/>
          <w:szCs w:val="24"/>
        </w:rPr>
      </w:pPr>
    </w:p>
    <w:p w:rsidR="00422C9F" w:rsidRDefault="00422C9F" w:rsidP="00422C9F">
      <w:pPr>
        <w:ind w:firstLine="360"/>
        <w:jc w:val="both"/>
        <w:rPr>
          <w:sz w:val="24"/>
          <w:szCs w:val="24"/>
        </w:rPr>
      </w:pPr>
      <w:r>
        <w:rPr>
          <w:sz w:val="24"/>
          <w:szCs w:val="24"/>
        </w:rPr>
        <w:t>4.1. Срок выполнения работ</w:t>
      </w:r>
      <w:r w:rsidR="0035210C">
        <w:rPr>
          <w:bCs/>
          <w:sz w:val="24"/>
          <w:szCs w:val="24"/>
          <w:lang w:eastAsia="ar-SA"/>
        </w:rPr>
        <w:t xml:space="preserve"> – с 27.12.2011 г. по 26.12.2012</w:t>
      </w:r>
      <w:r>
        <w:rPr>
          <w:bCs/>
          <w:sz w:val="24"/>
          <w:szCs w:val="24"/>
          <w:lang w:eastAsia="ar-SA"/>
        </w:rPr>
        <w:t xml:space="preserve"> г.</w:t>
      </w:r>
    </w:p>
    <w:p w:rsidR="00422C9F" w:rsidRDefault="00422C9F" w:rsidP="00422C9F">
      <w:pPr>
        <w:ind w:firstLine="360"/>
        <w:jc w:val="both"/>
        <w:rPr>
          <w:b/>
          <w:sz w:val="16"/>
          <w:szCs w:val="16"/>
        </w:rPr>
      </w:pPr>
    </w:p>
    <w:p w:rsidR="00422C9F" w:rsidRDefault="00422C9F" w:rsidP="00422C9F">
      <w:pPr>
        <w:ind w:firstLine="360"/>
        <w:jc w:val="center"/>
        <w:rPr>
          <w:b/>
          <w:sz w:val="24"/>
          <w:szCs w:val="24"/>
        </w:rPr>
      </w:pPr>
      <w:r>
        <w:rPr>
          <w:b/>
          <w:sz w:val="24"/>
          <w:szCs w:val="24"/>
        </w:rPr>
        <w:t>5. КАЧЕСТВО РАБОТ.</w:t>
      </w:r>
    </w:p>
    <w:p w:rsidR="00BE4A1B" w:rsidRDefault="00BE4A1B" w:rsidP="00422C9F">
      <w:pPr>
        <w:ind w:firstLine="360"/>
        <w:jc w:val="center"/>
        <w:rPr>
          <w:b/>
          <w:sz w:val="24"/>
          <w:szCs w:val="24"/>
        </w:rPr>
      </w:pP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5.1. При производстве работ Подрядчик обеспечивает надлежащее качество их выполнения, соответствующее требованиям Заказчика (прило</w:t>
      </w:r>
      <w:r w:rsidR="0035210C">
        <w:rPr>
          <w:sz w:val="24"/>
          <w:szCs w:val="24"/>
        </w:rPr>
        <w:t>жение № 1 к настоящему договору</w:t>
      </w:r>
      <w:r>
        <w:rPr>
          <w:sz w:val="24"/>
          <w:szCs w:val="24"/>
        </w:rPr>
        <w:t xml:space="preserve">)  </w:t>
      </w:r>
    </w:p>
    <w:p w:rsidR="00422C9F" w:rsidRDefault="00422C9F" w:rsidP="00422C9F">
      <w:pPr>
        <w:pStyle w:val="25"/>
        <w:tabs>
          <w:tab w:val="num" w:pos="360"/>
        </w:tabs>
        <w:suppressAutoHyphens w:val="0"/>
        <w:spacing w:after="0" w:line="240" w:lineRule="auto"/>
        <w:ind w:firstLine="360"/>
        <w:jc w:val="both"/>
        <w:rPr>
          <w:sz w:val="24"/>
          <w:szCs w:val="24"/>
        </w:rPr>
      </w:pPr>
      <w:r>
        <w:rPr>
          <w:sz w:val="24"/>
          <w:szCs w:val="24"/>
        </w:rPr>
        <w:t>5.2. Претензии Заказчика по выявленным дефектам и недостаткам производства работ фиксируются в актах контрольных проверок, являющихся основанием  для:</w:t>
      </w:r>
    </w:p>
    <w:p w:rsidR="00422C9F" w:rsidRDefault="00422C9F" w:rsidP="00422C9F">
      <w:pPr>
        <w:ind w:firstLine="360"/>
        <w:jc w:val="both"/>
        <w:rPr>
          <w:sz w:val="24"/>
          <w:szCs w:val="24"/>
        </w:rPr>
      </w:pPr>
      <w:r>
        <w:rPr>
          <w:sz w:val="24"/>
          <w:szCs w:val="24"/>
        </w:rPr>
        <w:t>-  требований устранения дефектов и недостатков работ Подрядчиком за свой счет;</w:t>
      </w:r>
    </w:p>
    <w:p w:rsidR="00422C9F" w:rsidRDefault="00422C9F" w:rsidP="00422C9F">
      <w:pPr>
        <w:ind w:firstLine="360"/>
        <w:jc w:val="both"/>
        <w:rPr>
          <w:sz w:val="24"/>
          <w:szCs w:val="24"/>
        </w:rPr>
      </w:pPr>
      <w:r>
        <w:rPr>
          <w:sz w:val="24"/>
          <w:szCs w:val="24"/>
        </w:rPr>
        <w:t>-  снижения стоимости работ в порядке, ус</w:t>
      </w:r>
      <w:r w:rsidR="0035210C">
        <w:rPr>
          <w:sz w:val="24"/>
          <w:szCs w:val="24"/>
        </w:rPr>
        <w:t>тановленном настоящим договором</w:t>
      </w:r>
      <w:r>
        <w:rPr>
          <w:sz w:val="24"/>
          <w:szCs w:val="24"/>
        </w:rPr>
        <w:t>.</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5.3. Стороны предусматривают следующие дополнительные  меры обеспечения надлежащего качества работ:</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отказаться от приёмки работ до устранения дефектов и недостатков Подрядчиком в срок установленный Заказчиком;</w:t>
      </w:r>
    </w:p>
    <w:p w:rsidR="00422C9F" w:rsidRDefault="00422C9F" w:rsidP="00422C9F">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 - принять выполненные работы при условии их оплаты по сниженной стоимости в соответствии с прил</w:t>
      </w:r>
      <w:r w:rsidR="0035210C">
        <w:rPr>
          <w:rFonts w:ascii="Times New Roman" w:hAnsi="Times New Roman" w:cs="Times New Roman"/>
          <w:sz w:val="24"/>
          <w:szCs w:val="24"/>
        </w:rPr>
        <w:t>ожени</w:t>
      </w:r>
      <w:r w:rsidR="00EC3197">
        <w:rPr>
          <w:rFonts w:ascii="Times New Roman" w:hAnsi="Times New Roman" w:cs="Times New Roman"/>
          <w:sz w:val="24"/>
          <w:szCs w:val="24"/>
        </w:rPr>
        <w:t>ями</w:t>
      </w:r>
      <w:r w:rsidR="0035210C">
        <w:rPr>
          <w:rFonts w:ascii="Times New Roman" w:hAnsi="Times New Roman" w:cs="Times New Roman"/>
          <w:sz w:val="24"/>
          <w:szCs w:val="24"/>
        </w:rPr>
        <w:t xml:space="preserve"> № 3</w:t>
      </w:r>
      <w:r w:rsidR="00EC3197">
        <w:rPr>
          <w:rFonts w:ascii="Times New Roman" w:hAnsi="Times New Roman" w:cs="Times New Roman"/>
          <w:sz w:val="24"/>
          <w:szCs w:val="24"/>
        </w:rPr>
        <w:t>,4</w:t>
      </w:r>
      <w:r w:rsidR="0035210C">
        <w:rPr>
          <w:rFonts w:ascii="Times New Roman" w:hAnsi="Times New Roman" w:cs="Times New Roman"/>
          <w:sz w:val="24"/>
          <w:szCs w:val="24"/>
        </w:rPr>
        <w:t xml:space="preserve"> настоящего договора</w:t>
      </w:r>
      <w:r>
        <w:rPr>
          <w:rFonts w:ascii="Times New Roman" w:hAnsi="Times New Roman" w:cs="Times New Roman"/>
          <w:sz w:val="24"/>
          <w:szCs w:val="24"/>
        </w:rPr>
        <w:t xml:space="preserve">, если устранить дефект не предоставляется возможным и данный дефект не является критичным.  </w:t>
      </w:r>
    </w:p>
    <w:p w:rsidR="00422C9F" w:rsidRDefault="00422C9F" w:rsidP="00422C9F">
      <w:pPr>
        <w:ind w:firstLine="360"/>
        <w:jc w:val="both"/>
        <w:rPr>
          <w:b/>
          <w:sz w:val="24"/>
          <w:szCs w:val="24"/>
        </w:rPr>
      </w:pPr>
    </w:p>
    <w:p w:rsidR="00422C9F" w:rsidRDefault="00422C9F" w:rsidP="00422C9F">
      <w:pPr>
        <w:ind w:firstLine="360"/>
        <w:jc w:val="center"/>
        <w:rPr>
          <w:b/>
          <w:sz w:val="24"/>
          <w:szCs w:val="24"/>
        </w:rPr>
      </w:pPr>
      <w:r>
        <w:rPr>
          <w:b/>
          <w:sz w:val="24"/>
          <w:szCs w:val="24"/>
        </w:rPr>
        <w:t>6. ОТВЕТСТВЕННОСТЬ СТОРОН.</w:t>
      </w:r>
    </w:p>
    <w:p w:rsidR="00BE4A1B" w:rsidRDefault="00BE4A1B" w:rsidP="00422C9F">
      <w:pPr>
        <w:ind w:firstLine="360"/>
        <w:jc w:val="center"/>
        <w:rPr>
          <w:b/>
          <w:sz w:val="24"/>
          <w:szCs w:val="24"/>
        </w:rPr>
      </w:pPr>
    </w:p>
    <w:p w:rsidR="00422C9F" w:rsidRDefault="00422C9F" w:rsidP="00BE4A1B">
      <w:pPr>
        <w:pStyle w:val="af5"/>
        <w:ind w:firstLine="360"/>
        <w:rPr>
          <w:szCs w:val="24"/>
        </w:rPr>
      </w:pPr>
      <w:r>
        <w:t>6.1. За неисполнение либо ненадлежащее исполнение принятых на себя обязательс</w:t>
      </w:r>
      <w:r w:rsidR="0035210C">
        <w:t>тв, Стороны настоящего договора</w:t>
      </w:r>
      <w:r>
        <w:t xml:space="preserve"> несут ответственность в соответствии с действующим законодательством Российской Федерации.</w:t>
      </w:r>
    </w:p>
    <w:p w:rsidR="00422C9F" w:rsidRDefault="00422C9F" w:rsidP="00BE4A1B">
      <w:pPr>
        <w:ind w:firstLine="360"/>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w:t>
      </w:r>
      <w:r w:rsidR="0035210C">
        <w:rPr>
          <w:sz w:val="24"/>
          <w:szCs w:val="24"/>
        </w:rPr>
        <w:t>ва работ по настоящему договору</w:t>
      </w:r>
      <w:r>
        <w:rPr>
          <w:sz w:val="24"/>
          <w:szCs w:val="24"/>
        </w:rPr>
        <w:t>.</w:t>
      </w:r>
    </w:p>
    <w:p w:rsidR="00422C9F" w:rsidRDefault="00422C9F" w:rsidP="00BE4A1B">
      <w:pPr>
        <w:ind w:firstLine="360"/>
        <w:jc w:val="both"/>
        <w:rPr>
          <w:sz w:val="24"/>
          <w:szCs w:val="24"/>
        </w:rPr>
      </w:pPr>
      <w:r>
        <w:rPr>
          <w:sz w:val="24"/>
          <w:szCs w:val="24"/>
        </w:rPr>
        <w:t xml:space="preserve">6.3. Заказчик за несвоевременную оплату выполненных и принятых в соответствии </w:t>
      </w:r>
      <w:r w:rsidR="0035210C">
        <w:rPr>
          <w:sz w:val="24"/>
          <w:szCs w:val="24"/>
        </w:rPr>
        <w:t>с условиями настоящего договора</w:t>
      </w:r>
      <w:r>
        <w:rPr>
          <w:sz w:val="24"/>
          <w:szCs w:val="24"/>
        </w:rPr>
        <w:t xml:space="preserve">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422C9F" w:rsidRDefault="00422C9F" w:rsidP="00BE4A1B">
      <w:pPr>
        <w:ind w:firstLine="360"/>
        <w:jc w:val="both"/>
        <w:rPr>
          <w:sz w:val="24"/>
          <w:szCs w:val="24"/>
        </w:rPr>
      </w:pPr>
      <w:r>
        <w:rPr>
          <w:sz w:val="24"/>
          <w:szCs w:val="24"/>
        </w:rPr>
        <w:t xml:space="preserve">6.4. За каждое нарушение Подрядчиком обязательств, </w:t>
      </w:r>
      <w:r w:rsidR="0035210C">
        <w:rPr>
          <w:sz w:val="24"/>
          <w:szCs w:val="24"/>
        </w:rPr>
        <w:t>принятых по настоящему договору</w:t>
      </w:r>
      <w:r>
        <w:rPr>
          <w:sz w:val="24"/>
          <w:szCs w:val="24"/>
        </w:rPr>
        <w:t>, Заказчик удерживает с Подрядчика следующие штрафы и неустойки:</w:t>
      </w:r>
    </w:p>
    <w:p w:rsidR="00422C9F" w:rsidRDefault="00422C9F" w:rsidP="00BE4A1B">
      <w:pPr>
        <w:ind w:firstLine="360"/>
        <w:jc w:val="both"/>
        <w:rPr>
          <w:sz w:val="24"/>
          <w:szCs w:val="24"/>
        </w:rPr>
      </w:pPr>
      <w:r>
        <w:rPr>
          <w:sz w:val="24"/>
          <w:szCs w:val="24"/>
        </w:rPr>
        <w:t>6.4.1. За неисполнение в установленный срок Предписания об устранении нарушений обязательств и условий Контракта, выданного Заказчиком, Заказчик удерживае</w:t>
      </w:r>
      <w:r w:rsidR="0035210C">
        <w:rPr>
          <w:sz w:val="24"/>
          <w:szCs w:val="24"/>
        </w:rPr>
        <w:t xml:space="preserve">т с Подрядчика штраф в размере 30 000, 00 (тридцать </w:t>
      </w:r>
      <w:r>
        <w:rPr>
          <w:sz w:val="24"/>
          <w:szCs w:val="24"/>
        </w:rPr>
        <w:t xml:space="preserve"> тысяч) рублей.</w:t>
      </w:r>
    </w:p>
    <w:p w:rsidR="00422C9F" w:rsidRDefault="00422C9F" w:rsidP="00BE4A1B">
      <w:pPr>
        <w:ind w:firstLine="360"/>
        <w:jc w:val="both"/>
        <w:rPr>
          <w:sz w:val="24"/>
          <w:szCs w:val="24"/>
        </w:rPr>
      </w:pPr>
      <w:r>
        <w:rPr>
          <w:sz w:val="24"/>
          <w:szCs w:val="24"/>
        </w:rPr>
        <w:lastRenderedPageBreak/>
        <w:t>6.5. Удержание неустойки (штрафов, пеней) производится Заказчиком при расчетах согласн</w:t>
      </w:r>
      <w:r w:rsidR="0035210C">
        <w:rPr>
          <w:sz w:val="24"/>
          <w:szCs w:val="24"/>
        </w:rPr>
        <w:t>о разделу 3 настоящего договора</w:t>
      </w:r>
      <w:r>
        <w:rPr>
          <w:sz w:val="24"/>
          <w:szCs w:val="24"/>
        </w:rPr>
        <w:t>.</w:t>
      </w:r>
    </w:p>
    <w:p w:rsidR="00422C9F" w:rsidRDefault="00422C9F" w:rsidP="00BE4A1B">
      <w:pPr>
        <w:ind w:firstLine="360"/>
        <w:jc w:val="both"/>
        <w:rPr>
          <w:sz w:val="24"/>
          <w:szCs w:val="24"/>
        </w:rPr>
      </w:pPr>
      <w:r>
        <w:rPr>
          <w:sz w:val="24"/>
          <w:szCs w:val="24"/>
        </w:rPr>
        <w:t>6.6. Уплата неустойки (штрафов, пеней), а так</w:t>
      </w:r>
      <w:r w:rsidR="0035210C">
        <w:rPr>
          <w:sz w:val="24"/>
          <w:szCs w:val="24"/>
        </w:rPr>
        <w:t xml:space="preserve">же возмещение убытков </w:t>
      </w:r>
      <w:r>
        <w:rPr>
          <w:sz w:val="24"/>
          <w:szCs w:val="24"/>
        </w:rPr>
        <w:t xml:space="preserve"> не освобождает Подрядчика от исполнения своих обязательств в натуре.</w:t>
      </w:r>
    </w:p>
    <w:p w:rsidR="00422C9F" w:rsidRDefault="00422C9F" w:rsidP="00422C9F">
      <w:pPr>
        <w:pStyle w:val="ConsNormal"/>
        <w:ind w:firstLine="360"/>
        <w:jc w:val="center"/>
        <w:rPr>
          <w:rFonts w:ascii="Times New Roman" w:hAnsi="Times New Roman"/>
          <w:b/>
          <w:sz w:val="24"/>
          <w:szCs w:val="24"/>
        </w:rPr>
      </w:pPr>
    </w:p>
    <w:p w:rsidR="00422C9F" w:rsidRDefault="00422C9F" w:rsidP="00422C9F">
      <w:pPr>
        <w:pStyle w:val="ConsNormal"/>
        <w:ind w:firstLine="360"/>
        <w:jc w:val="center"/>
        <w:rPr>
          <w:rFonts w:ascii="Times New Roman" w:hAnsi="Times New Roman"/>
          <w:b/>
          <w:sz w:val="24"/>
          <w:szCs w:val="24"/>
        </w:rPr>
      </w:pPr>
      <w:r>
        <w:rPr>
          <w:rFonts w:ascii="Times New Roman" w:hAnsi="Times New Roman"/>
          <w:b/>
          <w:sz w:val="24"/>
          <w:szCs w:val="24"/>
        </w:rPr>
        <w:t>7. ОБСТОЯТЕЛЬСТВА НЕПРЕОДОЛИМОЙ СИЛЫ.</w:t>
      </w:r>
    </w:p>
    <w:p w:rsidR="00422C9F" w:rsidRDefault="00422C9F" w:rsidP="00422C9F">
      <w:pPr>
        <w:pStyle w:val="ConsNormal"/>
        <w:ind w:firstLine="360"/>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w:t>
      </w:r>
      <w:r w:rsidR="0035210C">
        <w:rPr>
          <w:rFonts w:ascii="Times New Roman" w:hAnsi="Times New Roman"/>
          <w:sz w:val="24"/>
          <w:szCs w:val="24"/>
        </w:rPr>
        <w:t>ательств по настоящему договору</w:t>
      </w:r>
      <w:r>
        <w:rPr>
          <w:rFonts w:ascii="Times New Roman" w:hAnsi="Times New Roman"/>
          <w:sz w:val="24"/>
          <w:szCs w:val="24"/>
        </w:rPr>
        <w:t>, если их исполнению препятствует чрезвычайное и непредотвратимое при данных условиях обстоятельство (непреодолимая сила).</w:t>
      </w:r>
    </w:p>
    <w:p w:rsidR="00422C9F" w:rsidRDefault="00422C9F" w:rsidP="00422C9F">
      <w:pPr>
        <w:pStyle w:val="ConsNormal"/>
        <w:ind w:firstLine="360"/>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w:t>
      </w:r>
      <w:r w:rsidR="0035210C">
        <w:rPr>
          <w:rFonts w:ascii="Times New Roman" w:hAnsi="Times New Roman"/>
          <w:sz w:val="24"/>
          <w:szCs w:val="24"/>
        </w:rPr>
        <w:t>ательств по настоящему договору</w:t>
      </w:r>
      <w:r>
        <w:rPr>
          <w:rFonts w:ascii="Times New Roman" w:hAnsi="Times New Roman"/>
          <w:sz w:val="24"/>
          <w:szCs w:val="24"/>
        </w:rPr>
        <w:t xml:space="preserve"> одной из сторон, она обязана оповестить другую сторону не позднее 5 (пяти) дней с момента возникновения таких обстоятельств.</w:t>
      </w:r>
    </w:p>
    <w:p w:rsidR="00422C9F" w:rsidRDefault="00422C9F" w:rsidP="00422C9F">
      <w:pPr>
        <w:pStyle w:val="ConsNormal"/>
        <w:ind w:firstLine="360"/>
        <w:jc w:val="both"/>
        <w:rPr>
          <w:rFonts w:ascii="Times New Roman" w:hAnsi="Times New Roman"/>
          <w:sz w:val="16"/>
          <w:szCs w:val="16"/>
        </w:rPr>
      </w:pPr>
    </w:p>
    <w:p w:rsidR="00422C9F" w:rsidRDefault="00422C9F" w:rsidP="00422C9F">
      <w:pPr>
        <w:shd w:val="clear" w:color="auto" w:fill="FFFFFF"/>
        <w:ind w:firstLine="360"/>
        <w:jc w:val="center"/>
        <w:rPr>
          <w:b/>
          <w:bCs/>
          <w:color w:val="000000"/>
          <w:sz w:val="24"/>
          <w:szCs w:val="24"/>
        </w:rPr>
      </w:pPr>
      <w:r>
        <w:rPr>
          <w:b/>
          <w:bCs/>
          <w:color w:val="000000"/>
          <w:sz w:val="24"/>
          <w:szCs w:val="24"/>
        </w:rPr>
        <w:t>8. ДОПОЛНИТЕЛЬНЫЕ УСЛОВИЯ.</w:t>
      </w:r>
    </w:p>
    <w:p w:rsidR="00422C9F" w:rsidRDefault="0035210C" w:rsidP="00422C9F">
      <w:pPr>
        <w:shd w:val="clear" w:color="auto" w:fill="FFFFFF"/>
        <w:ind w:firstLine="360"/>
        <w:jc w:val="both"/>
        <w:rPr>
          <w:color w:val="000000"/>
          <w:sz w:val="24"/>
          <w:szCs w:val="24"/>
        </w:rPr>
      </w:pPr>
      <w:r>
        <w:rPr>
          <w:sz w:val="24"/>
          <w:szCs w:val="24"/>
        </w:rPr>
        <w:t>8.1. Настоящий договор</w:t>
      </w:r>
      <w:r w:rsidR="00422C9F">
        <w:rPr>
          <w:sz w:val="24"/>
          <w:szCs w:val="24"/>
        </w:rPr>
        <w:t xml:space="preserve"> вступает в силу с момента подписания и действует до фактического исполнения Сторонами своих обязательств.</w:t>
      </w:r>
    </w:p>
    <w:p w:rsidR="00422C9F" w:rsidRDefault="00422C9F" w:rsidP="00422C9F">
      <w:pPr>
        <w:shd w:val="clear" w:color="auto" w:fill="FFFFFF"/>
        <w:ind w:firstLine="360"/>
        <w:jc w:val="both"/>
        <w:rPr>
          <w:color w:val="000000"/>
          <w:sz w:val="24"/>
          <w:szCs w:val="24"/>
        </w:rPr>
      </w:pPr>
      <w:r>
        <w:rPr>
          <w:color w:val="000000"/>
          <w:sz w:val="24"/>
          <w:szCs w:val="24"/>
        </w:rPr>
        <w:t>8</w:t>
      </w:r>
      <w:r w:rsidR="0035210C">
        <w:rPr>
          <w:color w:val="000000"/>
          <w:sz w:val="24"/>
          <w:szCs w:val="24"/>
        </w:rPr>
        <w:t>.2. Условия настоящего договора</w:t>
      </w:r>
      <w:r>
        <w:rPr>
          <w:color w:val="000000"/>
          <w:sz w:val="24"/>
          <w:szCs w:val="24"/>
        </w:rPr>
        <w:t xml:space="preserve"> могут быть изменены по письменному соглашению Сторон.</w:t>
      </w:r>
    </w:p>
    <w:p w:rsidR="00422C9F" w:rsidRDefault="0035210C" w:rsidP="00422C9F">
      <w:pPr>
        <w:shd w:val="clear" w:color="auto" w:fill="FFFFFF"/>
        <w:ind w:firstLine="360"/>
        <w:jc w:val="both"/>
        <w:rPr>
          <w:color w:val="000000"/>
          <w:sz w:val="24"/>
          <w:szCs w:val="24"/>
        </w:rPr>
      </w:pPr>
      <w:r>
        <w:rPr>
          <w:color w:val="000000"/>
          <w:sz w:val="24"/>
          <w:szCs w:val="24"/>
        </w:rPr>
        <w:t>8.3. Расторжение  договора</w:t>
      </w:r>
      <w:r w:rsidR="00422C9F">
        <w:rPr>
          <w:color w:val="000000"/>
          <w:sz w:val="24"/>
          <w:szCs w:val="24"/>
        </w:rPr>
        <w:t xml:space="preserve"> допускается по соглашению Сторон или по решению суда.</w:t>
      </w:r>
    </w:p>
    <w:p w:rsidR="00422C9F" w:rsidRDefault="00422C9F" w:rsidP="00422C9F">
      <w:pPr>
        <w:shd w:val="clear" w:color="auto" w:fill="FFFFFF"/>
        <w:ind w:firstLine="360"/>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422C9F" w:rsidRDefault="00422C9F" w:rsidP="00422C9F">
      <w:pPr>
        <w:shd w:val="clear" w:color="auto" w:fill="FFFFFF"/>
        <w:ind w:firstLine="360"/>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422C9F" w:rsidRDefault="00422C9F" w:rsidP="00422C9F">
      <w:pPr>
        <w:shd w:val="clear" w:color="auto" w:fill="FFFFFF"/>
        <w:ind w:firstLine="360"/>
        <w:jc w:val="both"/>
        <w:rPr>
          <w:color w:val="000000"/>
          <w:sz w:val="24"/>
          <w:szCs w:val="24"/>
        </w:rPr>
      </w:pPr>
      <w:r>
        <w:rPr>
          <w:color w:val="000000"/>
          <w:sz w:val="24"/>
          <w:szCs w:val="24"/>
        </w:rPr>
        <w:t>8.5. В части, не пред</w:t>
      </w:r>
      <w:r w:rsidR="0035210C">
        <w:rPr>
          <w:color w:val="000000"/>
          <w:sz w:val="24"/>
          <w:szCs w:val="24"/>
        </w:rPr>
        <w:t>усмотренной настоящим договором</w:t>
      </w:r>
      <w:r>
        <w:rPr>
          <w:color w:val="000000"/>
          <w:sz w:val="24"/>
          <w:szCs w:val="24"/>
        </w:rPr>
        <w:t>, Стороны руководствуются законодательством РФ.</w:t>
      </w:r>
    </w:p>
    <w:p w:rsidR="00422C9F" w:rsidRDefault="00422C9F" w:rsidP="00422C9F">
      <w:pPr>
        <w:shd w:val="clear" w:color="auto" w:fill="FFFFFF"/>
        <w:ind w:firstLine="360"/>
        <w:jc w:val="both"/>
        <w:rPr>
          <w:color w:val="000000"/>
          <w:sz w:val="24"/>
          <w:szCs w:val="24"/>
        </w:rPr>
      </w:pPr>
      <w:r>
        <w:rPr>
          <w:sz w:val="24"/>
          <w:szCs w:val="24"/>
        </w:rPr>
        <w:t>8.6.</w:t>
      </w:r>
      <w:r w:rsidR="0035210C">
        <w:rPr>
          <w:color w:val="000000"/>
          <w:sz w:val="24"/>
          <w:szCs w:val="24"/>
        </w:rPr>
        <w:t xml:space="preserve"> Настоящий договор</w:t>
      </w:r>
      <w:r>
        <w:rPr>
          <w:color w:val="000000"/>
          <w:sz w:val="24"/>
          <w:szCs w:val="24"/>
        </w:rPr>
        <w:t xml:space="preserve"> составлен в  двух экземплярах, имеющих одинаковую юридическую силу, по одному для каждой из Сторон.  </w:t>
      </w:r>
    </w:p>
    <w:p w:rsidR="00422C9F" w:rsidRDefault="00422C9F" w:rsidP="00422C9F">
      <w:pPr>
        <w:ind w:firstLine="360"/>
        <w:jc w:val="both"/>
        <w:rPr>
          <w:sz w:val="24"/>
          <w:szCs w:val="24"/>
        </w:rPr>
      </w:pPr>
    </w:p>
    <w:p w:rsidR="00422C9F" w:rsidRDefault="00422C9F" w:rsidP="00422C9F">
      <w:pPr>
        <w:ind w:firstLine="360"/>
        <w:jc w:val="both"/>
        <w:rPr>
          <w:b/>
          <w:sz w:val="24"/>
          <w:szCs w:val="24"/>
        </w:rPr>
      </w:pPr>
      <w:r>
        <w:rPr>
          <w:b/>
          <w:sz w:val="24"/>
          <w:szCs w:val="24"/>
        </w:rPr>
        <w:t>10. ЮРИДИЧЕСКИЕ АДРЕСА И БАНКОВСКИЕ РЕКВИЗИТЫ СТОРОН.</w:t>
      </w:r>
    </w:p>
    <w:p w:rsidR="00422C9F" w:rsidRDefault="00422C9F" w:rsidP="00422C9F">
      <w:pPr>
        <w:ind w:firstLine="360"/>
        <w:jc w:val="both"/>
        <w:rPr>
          <w:sz w:val="24"/>
          <w:szCs w:val="24"/>
        </w:rPr>
      </w:pPr>
    </w:p>
    <w:p w:rsidR="00422C9F" w:rsidRDefault="00422C9F" w:rsidP="00422C9F">
      <w:pPr>
        <w:ind w:firstLine="360"/>
        <w:jc w:val="both"/>
        <w:rPr>
          <w:sz w:val="24"/>
          <w:szCs w:val="24"/>
        </w:rPr>
      </w:pPr>
      <w:r>
        <w:rPr>
          <w:sz w:val="24"/>
          <w:szCs w:val="24"/>
        </w:rPr>
        <w:t xml:space="preserve">Заказчик:                                                                   Подрядчик:  </w:t>
      </w:r>
    </w:p>
    <w:p w:rsidR="00422C9F" w:rsidRDefault="00422C9F" w:rsidP="00422C9F">
      <w:pPr>
        <w:ind w:firstLine="360"/>
        <w:jc w:val="both"/>
        <w:rPr>
          <w:sz w:val="24"/>
          <w:szCs w:val="24"/>
        </w:rPr>
      </w:pPr>
    </w:p>
    <w:tbl>
      <w:tblPr>
        <w:tblW w:w="0" w:type="auto"/>
        <w:tblLook w:val="01E0"/>
      </w:tblPr>
      <w:tblGrid>
        <w:gridCol w:w="5210"/>
        <w:gridCol w:w="5210"/>
      </w:tblGrid>
      <w:tr w:rsidR="00422C9F" w:rsidTr="00422C9F">
        <w:tc>
          <w:tcPr>
            <w:tcW w:w="5210" w:type="dxa"/>
            <w:tcBorders>
              <w:top w:val="single" w:sz="4" w:space="0" w:color="auto"/>
              <w:left w:val="single" w:sz="4" w:space="0" w:color="auto"/>
              <w:bottom w:val="single" w:sz="4" w:space="0" w:color="auto"/>
              <w:right w:val="single" w:sz="4" w:space="0" w:color="auto"/>
            </w:tcBorders>
          </w:tcPr>
          <w:p w:rsidR="00422C9F" w:rsidRDefault="00422C9F">
            <w:pPr>
              <w:ind w:firstLine="360"/>
              <w:rPr>
                <w:sz w:val="24"/>
                <w:szCs w:val="24"/>
                <w:lang w:eastAsia="ar-SA"/>
              </w:rPr>
            </w:pPr>
            <w:r>
              <w:rPr>
                <w:sz w:val="24"/>
                <w:szCs w:val="24"/>
              </w:rPr>
              <w:t>Муниципальное бюджетное учреждение «Благоустройство Кировского района»</w:t>
            </w:r>
          </w:p>
          <w:p w:rsidR="00422C9F" w:rsidRDefault="00422C9F">
            <w:pPr>
              <w:ind w:firstLine="360"/>
              <w:rPr>
                <w:sz w:val="24"/>
                <w:szCs w:val="24"/>
              </w:rPr>
            </w:pPr>
            <w:r>
              <w:rPr>
                <w:sz w:val="24"/>
                <w:szCs w:val="24"/>
              </w:rPr>
              <w:t xml:space="preserve">614113, г. Пермь, ул. Адмирала Нахимова,4 </w:t>
            </w:r>
          </w:p>
          <w:p w:rsidR="00422C9F" w:rsidRDefault="00422C9F">
            <w:pPr>
              <w:ind w:firstLine="360"/>
              <w:jc w:val="both"/>
              <w:rPr>
                <w:sz w:val="24"/>
                <w:szCs w:val="24"/>
              </w:rPr>
            </w:pPr>
            <w:r>
              <w:rPr>
                <w:sz w:val="24"/>
                <w:szCs w:val="24"/>
              </w:rPr>
              <w:t>т. 2501560, 2501561.</w:t>
            </w:r>
          </w:p>
          <w:p w:rsidR="00422C9F" w:rsidRDefault="00422C9F">
            <w:pPr>
              <w:ind w:firstLine="360"/>
              <w:jc w:val="both"/>
              <w:rPr>
                <w:sz w:val="24"/>
                <w:szCs w:val="24"/>
              </w:rPr>
            </w:pPr>
            <w:r>
              <w:rPr>
                <w:sz w:val="24"/>
                <w:szCs w:val="24"/>
              </w:rPr>
              <w:t>ИНН 5908041586</w:t>
            </w:r>
          </w:p>
          <w:p w:rsidR="00422C9F" w:rsidRDefault="00422C9F">
            <w:pPr>
              <w:ind w:firstLine="360"/>
              <w:jc w:val="both"/>
              <w:rPr>
                <w:sz w:val="24"/>
                <w:szCs w:val="24"/>
              </w:rPr>
            </w:pPr>
            <w:r>
              <w:rPr>
                <w:sz w:val="24"/>
                <w:szCs w:val="24"/>
              </w:rPr>
              <w:t>КПП 590801001</w:t>
            </w:r>
          </w:p>
          <w:p w:rsidR="00422C9F" w:rsidRDefault="00422C9F">
            <w:pPr>
              <w:ind w:firstLine="360"/>
              <w:rPr>
                <w:sz w:val="24"/>
                <w:szCs w:val="24"/>
              </w:rPr>
            </w:pPr>
            <w:r>
              <w:rPr>
                <w:sz w:val="24"/>
                <w:szCs w:val="24"/>
              </w:rPr>
              <w:t>р./сч. № 40204810300000000006 в ГРКЦ ГУ банка России по Пермскому краю</w:t>
            </w:r>
          </w:p>
          <w:p w:rsidR="00422C9F" w:rsidRDefault="00422C9F">
            <w:pPr>
              <w:ind w:firstLine="360"/>
              <w:rPr>
                <w:sz w:val="24"/>
                <w:szCs w:val="24"/>
              </w:rPr>
            </w:pPr>
            <w:r>
              <w:rPr>
                <w:sz w:val="24"/>
                <w:szCs w:val="24"/>
              </w:rPr>
              <w:t>УФК по Пермскому краю</w:t>
            </w:r>
          </w:p>
          <w:p w:rsidR="00422C9F" w:rsidRDefault="00422C9F">
            <w:pPr>
              <w:ind w:firstLine="360"/>
              <w:rPr>
                <w:sz w:val="24"/>
                <w:szCs w:val="24"/>
              </w:rPr>
            </w:pPr>
            <w:r>
              <w:rPr>
                <w:sz w:val="24"/>
                <w:szCs w:val="24"/>
              </w:rPr>
              <w:t xml:space="preserve">(ДФ администрации города Муниципальное бюджетное учреждение «Благоустройство Кировского района» л/с 02936018408) </w:t>
            </w:r>
          </w:p>
          <w:p w:rsidR="00422C9F" w:rsidRDefault="00422C9F">
            <w:pPr>
              <w:ind w:firstLine="360"/>
              <w:jc w:val="both"/>
              <w:rPr>
                <w:sz w:val="24"/>
                <w:szCs w:val="24"/>
              </w:rPr>
            </w:pPr>
            <w:r>
              <w:rPr>
                <w:sz w:val="24"/>
                <w:szCs w:val="24"/>
              </w:rPr>
              <w:t>БИК 045773001</w:t>
            </w:r>
          </w:p>
          <w:p w:rsidR="00422C9F" w:rsidRDefault="00422C9F">
            <w:pPr>
              <w:suppressAutoHyphens/>
              <w:snapToGrid w:val="0"/>
              <w:spacing w:after="60"/>
              <w:ind w:firstLine="360"/>
              <w:jc w:val="both"/>
              <w:rPr>
                <w:sz w:val="24"/>
                <w:szCs w:val="24"/>
                <w:lang w:eastAsia="ar-SA"/>
              </w:rPr>
            </w:pPr>
          </w:p>
        </w:tc>
        <w:tc>
          <w:tcPr>
            <w:tcW w:w="5210" w:type="dxa"/>
            <w:tcBorders>
              <w:top w:val="single" w:sz="4" w:space="0" w:color="auto"/>
              <w:left w:val="single" w:sz="4" w:space="0" w:color="auto"/>
              <w:bottom w:val="single" w:sz="4" w:space="0" w:color="auto"/>
              <w:right w:val="single" w:sz="4" w:space="0" w:color="auto"/>
            </w:tcBorders>
          </w:tcPr>
          <w:p w:rsidR="00422C9F" w:rsidRDefault="00422C9F">
            <w:pPr>
              <w:suppressAutoHyphens/>
              <w:snapToGrid w:val="0"/>
              <w:spacing w:after="60"/>
              <w:ind w:firstLine="360"/>
              <w:jc w:val="both"/>
              <w:rPr>
                <w:sz w:val="24"/>
                <w:szCs w:val="24"/>
                <w:lang w:eastAsia="ar-SA"/>
              </w:rPr>
            </w:pPr>
          </w:p>
        </w:tc>
      </w:tr>
      <w:tr w:rsidR="00422C9F" w:rsidTr="00422C9F">
        <w:tc>
          <w:tcPr>
            <w:tcW w:w="5210" w:type="dxa"/>
            <w:tcBorders>
              <w:top w:val="single" w:sz="4" w:space="0" w:color="auto"/>
              <w:left w:val="single" w:sz="4" w:space="0" w:color="auto"/>
              <w:bottom w:val="single" w:sz="4" w:space="0" w:color="auto"/>
              <w:right w:val="single" w:sz="4" w:space="0" w:color="auto"/>
            </w:tcBorders>
            <w:hideMark/>
          </w:tcPr>
          <w:p w:rsidR="00422C9F" w:rsidRDefault="00422C9F">
            <w:pPr>
              <w:ind w:firstLine="360"/>
              <w:jc w:val="both"/>
              <w:rPr>
                <w:sz w:val="24"/>
                <w:szCs w:val="24"/>
                <w:lang w:eastAsia="ar-SA"/>
              </w:rPr>
            </w:pPr>
            <w:r>
              <w:rPr>
                <w:sz w:val="24"/>
                <w:szCs w:val="24"/>
              </w:rPr>
              <w:t xml:space="preserve">    _________________</w:t>
            </w:r>
            <w:r w:rsidR="00EC3197">
              <w:rPr>
                <w:sz w:val="24"/>
                <w:szCs w:val="24"/>
              </w:rPr>
              <w:t>/____________/</w:t>
            </w:r>
          </w:p>
          <w:p w:rsidR="00422C9F" w:rsidRDefault="00422C9F">
            <w:pPr>
              <w:ind w:firstLine="360"/>
              <w:jc w:val="both"/>
              <w:rPr>
                <w:sz w:val="24"/>
                <w:szCs w:val="24"/>
              </w:rPr>
            </w:pPr>
            <w:r>
              <w:rPr>
                <w:sz w:val="24"/>
                <w:szCs w:val="24"/>
              </w:rPr>
              <w:t>«   » _________________2011 года.</w:t>
            </w:r>
          </w:p>
          <w:p w:rsidR="00422C9F" w:rsidRDefault="00422C9F">
            <w:pPr>
              <w:suppressAutoHyphens/>
              <w:snapToGrid w:val="0"/>
              <w:spacing w:after="60"/>
              <w:ind w:firstLine="360"/>
              <w:jc w:val="both"/>
              <w:rPr>
                <w:sz w:val="24"/>
                <w:szCs w:val="24"/>
                <w:lang w:eastAsia="ar-SA"/>
              </w:rPr>
            </w:pPr>
            <w:r>
              <w:rPr>
                <w:sz w:val="24"/>
                <w:szCs w:val="24"/>
              </w:rPr>
              <w:t xml:space="preserve">     м.п.</w:t>
            </w:r>
          </w:p>
        </w:tc>
        <w:tc>
          <w:tcPr>
            <w:tcW w:w="5210" w:type="dxa"/>
            <w:tcBorders>
              <w:top w:val="single" w:sz="4" w:space="0" w:color="auto"/>
              <w:left w:val="single" w:sz="4" w:space="0" w:color="auto"/>
              <w:bottom w:val="single" w:sz="4" w:space="0" w:color="auto"/>
              <w:right w:val="single" w:sz="4" w:space="0" w:color="auto"/>
            </w:tcBorders>
          </w:tcPr>
          <w:p w:rsidR="00422C9F" w:rsidRDefault="00422C9F">
            <w:pPr>
              <w:suppressAutoHyphens/>
              <w:snapToGrid w:val="0"/>
              <w:spacing w:after="60"/>
              <w:ind w:firstLine="360"/>
              <w:jc w:val="both"/>
              <w:rPr>
                <w:sz w:val="24"/>
                <w:szCs w:val="24"/>
                <w:lang w:eastAsia="ar-SA"/>
              </w:rPr>
            </w:pPr>
          </w:p>
        </w:tc>
      </w:tr>
    </w:tbl>
    <w:p w:rsidR="00422C9F" w:rsidRDefault="00422C9F" w:rsidP="00422C9F">
      <w:pPr>
        <w:jc w:val="both"/>
        <w:rPr>
          <w:sz w:val="24"/>
          <w:szCs w:val="24"/>
          <w:lang w:eastAsia="ar-SA"/>
        </w:rPr>
      </w:pPr>
      <w:r>
        <w:rPr>
          <w:sz w:val="24"/>
          <w:szCs w:val="24"/>
        </w:rPr>
        <w:t xml:space="preserve">                  </w:t>
      </w:r>
    </w:p>
    <w:p w:rsidR="00422C9F" w:rsidRDefault="00422C9F" w:rsidP="00BE4A1B">
      <w:pPr>
        <w:jc w:val="both"/>
        <w:rPr>
          <w:sz w:val="24"/>
          <w:szCs w:val="24"/>
        </w:rPr>
      </w:pPr>
      <w:r>
        <w:rPr>
          <w:sz w:val="24"/>
          <w:szCs w:val="24"/>
        </w:rPr>
        <w:t xml:space="preserve">                                                </w:t>
      </w:r>
      <w:r w:rsidR="00BE4A1B">
        <w:rPr>
          <w:sz w:val="24"/>
          <w:szCs w:val="24"/>
        </w:rPr>
        <w:t xml:space="preserve">                          </w:t>
      </w:r>
      <w:r>
        <w:rPr>
          <w:sz w:val="24"/>
          <w:szCs w:val="24"/>
        </w:rPr>
        <w:t xml:space="preserve">                                                         </w:t>
      </w:r>
    </w:p>
    <w:p w:rsidR="00422C9F" w:rsidRDefault="00422C9F" w:rsidP="00422C9F">
      <w:pPr>
        <w:suppressAutoHyphens/>
        <w:rPr>
          <w:sz w:val="24"/>
          <w:szCs w:val="24"/>
          <w:lang w:eastAsia="ar-SA"/>
        </w:rPr>
      </w:pPr>
      <w:r>
        <w:rPr>
          <w:sz w:val="24"/>
          <w:szCs w:val="24"/>
          <w:lang w:eastAsia="ar-SA"/>
        </w:rPr>
        <w:t xml:space="preserve">                                                                                                               </w:t>
      </w:r>
    </w:p>
    <w:p w:rsidR="00EC3197" w:rsidRDefault="00EC3197" w:rsidP="00422C9F">
      <w:pPr>
        <w:suppressAutoHyphens/>
        <w:rPr>
          <w:sz w:val="24"/>
          <w:szCs w:val="24"/>
          <w:lang w:eastAsia="ar-SA"/>
        </w:rPr>
      </w:pPr>
    </w:p>
    <w:p w:rsidR="00422C9F" w:rsidRDefault="00422C9F" w:rsidP="00422C9F">
      <w:pPr>
        <w:suppressAutoHyphens/>
        <w:rPr>
          <w:sz w:val="24"/>
          <w:szCs w:val="24"/>
          <w:lang w:eastAsia="ar-SA"/>
        </w:rPr>
      </w:pPr>
    </w:p>
    <w:p w:rsidR="00746F17" w:rsidRDefault="00746F17" w:rsidP="00422C9F">
      <w:pPr>
        <w:suppressAutoHyphens/>
        <w:rPr>
          <w:sz w:val="24"/>
          <w:szCs w:val="24"/>
          <w:lang w:eastAsia="ar-SA"/>
        </w:rPr>
      </w:pPr>
    </w:p>
    <w:p w:rsidR="00746F17" w:rsidRDefault="00746F17" w:rsidP="00422C9F">
      <w:pPr>
        <w:suppressAutoHyphens/>
        <w:rPr>
          <w:sz w:val="24"/>
          <w:szCs w:val="24"/>
          <w:lang w:eastAsia="ar-SA"/>
        </w:rPr>
      </w:pPr>
    </w:p>
    <w:p w:rsidR="00746F17" w:rsidRDefault="00746F17" w:rsidP="00422C9F">
      <w:pPr>
        <w:suppressAutoHyphens/>
        <w:rPr>
          <w:sz w:val="24"/>
          <w:szCs w:val="24"/>
          <w:lang w:eastAsia="ar-SA"/>
        </w:rPr>
      </w:pPr>
    </w:p>
    <w:p w:rsidR="00746F17" w:rsidRDefault="00746F17" w:rsidP="00422C9F">
      <w:pPr>
        <w:suppressAutoHyphens/>
        <w:rPr>
          <w:sz w:val="24"/>
          <w:szCs w:val="24"/>
          <w:lang w:eastAsia="ar-SA"/>
        </w:rPr>
      </w:pPr>
    </w:p>
    <w:p w:rsidR="00422C9F" w:rsidRDefault="00422C9F" w:rsidP="00422C9F">
      <w:pPr>
        <w:suppressAutoHyphens/>
        <w:rPr>
          <w:sz w:val="24"/>
          <w:szCs w:val="24"/>
          <w:lang w:eastAsia="ar-SA"/>
        </w:rPr>
      </w:pPr>
      <w:r>
        <w:rPr>
          <w:sz w:val="24"/>
          <w:szCs w:val="24"/>
          <w:lang w:eastAsia="ar-SA"/>
        </w:rPr>
        <w:lastRenderedPageBreak/>
        <w:t xml:space="preserve">                                                                                                                Приложение № 1</w:t>
      </w:r>
    </w:p>
    <w:p w:rsidR="00422C9F" w:rsidRDefault="00422C9F" w:rsidP="00422C9F">
      <w:pPr>
        <w:suppressAutoHyphens/>
        <w:ind w:firstLine="567"/>
        <w:jc w:val="center"/>
        <w:rPr>
          <w:sz w:val="22"/>
          <w:szCs w:val="22"/>
          <w:lang w:eastAsia="ar-SA"/>
        </w:rPr>
      </w:pPr>
      <w:r>
        <w:rPr>
          <w:sz w:val="24"/>
          <w:szCs w:val="24"/>
          <w:lang w:eastAsia="ar-SA"/>
        </w:rPr>
        <w:t xml:space="preserve">                                                                       </w:t>
      </w:r>
      <w:r w:rsidR="004C6E57">
        <w:rPr>
          <w:sz w:val="24"/>
          <w:szCs w:val="24"/>
          <w:lang w:eastAsia="ar-SA"/>
        </w:rPr>
        <w:t xml:space="preserve">                       к  договору  №_____</w:t>
      </w:r>
      <w:r>
        <w:rPr>
          <w:sz w:val="24"/>
          <w:szCs w:val="24"/>
          <w:lang w:eastAsia="ar-SA"/>
        </w:rPr>
        <w:t>от_______</w:t>
      </w:r>
    </w:p>
    <w:p w:rsidR="00422C9F" w:rsidRDefault="00422C9F" w:rsidP="00422C9F">
      <w:pPr>
        <w:pStyle w:val="af5"/>
        <w:tabs>
          <w:tab w:val="left" w:pos="5255"/>
          <w:tab w:val="left" w:pos="6228"/>
        </w:tabs>
        <w:jc w:val="left"/>
        <w:rPr>
          <w:szCs w:val="24"/>
        </w:rPr>
      </w:pPr>
      <w:r>
        <w:rPr>
          <w:b/>
          <w:bCs/>
        </w:rPr>
        <w:t xml:space="preserve">                                                                                                                      </w:t>
      </w:r>
    </w:p>
    <w:p w:rsidR="004C6E57" w:rsidRDefault="004C6E57" w:rsidP="004C6E57">
      <w:pPr>
        <w:jc w:val="right"/>
        <w:rPr>
          <w:sz w:val="24"/>
          <w:szCs w:val="24"/>
        </w:rPr>
      </w:pPr>
    </w:p>
    <w:p w:rsidR="004C6E57" w:rsidRDefault="004C6E57" w:rsidP="004C6E57">
      <w:pPr>
        <w:pStyle w:val="af5"/>
        <w:tabs>
          <w:tab w:val="left" w:pos="5255"/>
          <w:tab w:val="left" w:pos="6228"/>
        </w:tabs>
        <w:jc w:val="center"/>
        <w:rPr>
          <w:b/>
        </w:rPr>
      </w:pPr>
      <w:r>
        <w:rPr>
          <w:b/>
        </w:rPr>
        <w:t>ТЕХНИЧЕСКОЕ ЗАДАНИЕ.</w:t>
      </w:r>
    </w:p>
    <w:p w:rsidR="004C6E57" w:rsidRDefault="004C6E57" w:rsidP="004C6E57">
      <w:pPr>
        <w:pStyle w:val="af5"/>
        <w:jc w:val="center"/>
        <w:rPr>
          <w:b/>
        </w:rPr>
      </w:pPr>
      <w:r>
        <w:rPr>
          <w:b/>
          <w:caps/>
        </w:rPr>
        <w:t>На выполнение работ по СОДЕРЖАНИю МЕСТ МАССОВОГО ОТДЫХА НАСЕЛЕНИЯ (ПАРКИ И СКВЕРЫ)</w:t>
      </w:r>
      <w:r>
        <w:rPr>
          <w:b/>
        </w:rPr>
        <w:t xml:space="preserve"> КИРОВСКОГО РАЙОНА Г. ПЕРМИ </w:t>
      </w:r>
    </w:p>
    <w:p w:rsidR="004C6E57" w:rsidRDefault="004C6E57" w:rsidP="004C6E57">
      <w:pPr>
        <w:pStyle w:val="af5"/>
        <w:jc w:val="center"/>
      </w:pPr>
      <w:r>
        <w:rPr>
          <w:b/>
        </w:rPr>
        <w:t>В 2012 ГОДУ</w:t>
      </w:r>
    </w:p>
    <w:p w:rsidR="004C6E57" w:rsidRDefault="004C6E57" w:rsidP="004C6E57">
      <w:pPr>
        <w:ind w:left="708"/>
        <w:jc w:val="center"/>
        <w:rPr>
          <w:b/>
          <w:sz w:val="22"/>
          <w:szCs w:val="22"/>
        </w:rPr>
      </w:pPr>
    </w:p>
    <w:p w:rsidR="004C6E57" w:rsidRDefault="004C6E57" w:rsidP="004C6E57">
      <w:pPr>
        <w:jc w:val="center"/>
        <w:rPr>
          <w:b/>
          <w:lang w:eastAsia="ar-SA"/>
        </w:rPr>
      </w:pPr>
    </w:p>
    <w:p w:rsidR="004C6E57" w:rsidRDefault="004C6E57" w:rsidP="004C6E57">
      <w:pPr>
        <w:rPr>
          <w:b/>
          <w:sz w:val="24"/>
          <w:szCs w:val="24"/>
        </w:rPr>
      </w:pPr>
      <w:r>
        <w:rPr>
          <w:b/>
          <w:sz w:val="24"/>
          <w:szCs w:val="24"/>
        </w:rPr>
        <w:t>1. Объёмы, состав работ:</w:t>
      </w:r>
    </w:p>
    <w:p w:rsidR="004C6E57" w:rsidRDefault="004C6E57" w:rsidP="004C6E57">
      <w:pPr>
        <w:rPr>
          <w:b/>
          <w:sz w:val="24"/>
          <w:szCs w:val="24"/>
        </w:rPr>
      </w:pPr>
    </w:p>
    <w:tbl>
      <w:tblPr>
        <w:tblW w:w="1064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6"/>
        <w:gridCol w:w="5826"/>
        <w:gridCol w:w="900"/>
        <w:gridCol w:w="1080"/>
      </w:tblGrid>
      <w:tr w:rsidR="004C6E57" w:rsidTr="002C3D9E">
        <w:trPr>
          <w:trHeight w:val="668"/>
        </w:trPr>
        <w:tc>
          <w:tcPr>
            <w:tcW w:w="2836" w:type="dxa"/>
            <w:vMerge w:val="restart"/>
            <w:tcBorders>
              <w:top w:val="single" w:sz="4" w:space="0" w:color="000000"/>
              <w:left w:val="single" w:sz="4" w:space="0" w:color="000000"/>
              <w:bottom w:val="single" w:sz="4" w:space="0" w:color="000000"/>
              <w:right w:val="single" w:sz="4" w:space="0" w:color="000000"/>
            </w:tcBorders>
          </w:tcPr>
          <w:p w:rsidR="004C6E57" w:rsidRDefault="004C6E57" w:rsidP="00E0122D">
            <w:pPr>
              <w:pStyle w:val="Iauiue"/>
              <w:rPr>
                <w:sz w:val="22"/>
                <w:szCs w:val="22"/>
              </w:rPr>
            </w:pPr>
          </w:p>
          <w:p w:rsidR="004C6E57" w:rsidRDefault="004C6E57" w:rsidP="00E0122D">
            <w:pPr>
              <w:pStyle w:val="Iauiue"/>
              <w:rPr>
                <w:b/>
                <w:sz w:val="22"/>
                <w:szCs w:val="22"/>
              </w:rPr>
            </w:pPr>
            <w:r>
              <w:rPr>
                <w:b/>
                <w:sz w:val="22"/>
                <w:szCs w:val="22"/>
              </w:rPr>
              <w:t xml:space="preserve">       Объект</w:t>
            </w:r>
          </w:p>
          <w:p w:rsidR="004C6E57" w:rsidRDefault="004C6E57" w:rsidP="00E0122D">
            <w:pPr>
              <w:pStyle w:val="Iauiue"/>
              <w:rPr>
                <w:sz w:val="22"/>
                <w:szCs w:val="22"/>
              </w:rPr>
            </w:pPr>
          </w:p>
        </w:tc>
        <w:tc>
          <w:tcPr>
            <w:tcW w:w="5826" w:type="dxa"/>
            <w:vMerge w:val="restart"/>
            <w:tcBorders>
              <w:top w:val="single" w:sz="4" w:space="0" w:color="000000"/>
              <w:left w:val="single" w:sz="4" w:space="0" w:color="000000"/>
              <w:bottom w:val="single" w:sz="4" w:space="0" w:color="000000"/>
              <w:right w:val="single" w:sz="4" w:space="0" w:color="000000"/>
            </w:tcBorders>
          </w:tcPr>
          <w:p w:rsidR="004C6E57" w:rsidRDefault="004C6E57" w:rsidP="00E0122D">
            <w:pPr>
              <w:pStyle w:val="Iauiue"/>
              <w:rPr>
                <w:sz w:val="22"/>
                <w:szCs w:val="22"/>
              </w:rPr>
            </w:pPr>
          </w:p>
          <w:p w:rsidR="004C6E57" w:rsidRDefault="004C6E57" w:rsidP="00E0122D">
            <w:pPr>
              <w:pStyle w:val="Iauiue"/>
              <w:rPr>
                <w:b/>
                <w:sz w:val="22"/>
                <w:szCs w:val="22"/>
              </w:rPr>
            </w:pPr>
            <w:r>
              <w:rPr>
                <w:b/>
                <w:sz w:val="22"/>
                <w:szCs w:val="22"/>
              </w:rPr>
              <w:t>Наименование выполняемых работ</w:t>
            </w:r>
          </w:p>
        </w:tc>
        <w:tc>
          <w:tcPr>
            <w:tcW w:w="1980" w:type="dxa"/>
            <w:gridSpan w:val="2"/>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jc w:val="center"/>
              <w:rPr>
                <w:b/>
                <w:sz w:val="22"/>
                <w:szCs w:val="22"/>
              </w:rPr>
            </w:pPr>
            <w:r>
              <w:rPr>
                <w:b/>
                <w:sz w:val="22"/>
                <w:szCs w:val="22"/>
              </w:rPr>
              <w:t xml:space="preserve">Объём </w:t>
            </w:r>
          </w:p>
          <w:p w:rsidR="004C6E57" w:rsidRDefault="004C6E57" w:rsidP="00E0122D">
            <w:pPr>
              <w:pStyle w:val="Iauiue"/>
              <w:jc w:val="center"/>
              <w:rPr>
                <w:b/>
                <w:sz w:val="22"/>
                <w:szCs w:val="22"/>
              </w:rPr>
            </w:pPr>
            <w:r>
              <w:rPr>
                <w:b/>
                <w:sz w:val="22"/>
                <w:szCs w:val="22"/>
              </w:rPr>
              <w:t xml:space="preserve">выполняемых </w:t>
            </w:r>
          </w:p>
          <w:p w:rsidR="004C6E57" w:rsidRDefault="004C6E57" w:rsidP="00E0122D">
            <w:pPr>
              <w:pStyle w:val="Iauiue"/>
              <w:jc w:val="center"/>
              <w:rPr>
                <w:b/>
                <w:sz w:val="22"/>
                <w:szCs w:val="22"/>
              </w:rPr>
            </w:pPr>
            <w:r>
              <w:rPr>
                <w:b/>
                <w:sz w:val="22"/>
                <w:szCs w:val="22"/>
              </w:rPr>
              <w:t>работ</w:t>
            </w:r>
          </w:p>
        </w:tc>
      </w:tr>
      <w:tr w:rsidR="004C6E57" w:rsidTr="002C3D9E">
        <w:trPr>
          <w:trHeight w:val="427"/>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2"/>
                <w:szCs w:val="22"/>
              </w:rPr>
            </w:pPr>
          </w:p>
        </w:tc>
        <w:tc>
          <w:tcPr>
            <w:tcW w:w="582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tabs>
                <w:tab w:val="left" w:pos="324"/>
              </w:tabs>
              <w:rPr>
                <w:sz w:val="22"/>
                <w:szCs w:val="22"/>
              </w:rPr>
            </w:pPr>
            <w:r>
              <w:rPr>
                <w:sz w:val="22"/>
                <w:szCs w:val="22"/>
              </w:rPr>
              <w:t>Ед.изм</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Объём</w:t>
            </w:r>
          </w:p>
        </w:tc>
      </w:tr>
      <w:tr w:rsidR="004C6E57" w:rsidTr="002C3D9E">
        <w:trPr>
          <w:trHeight w:val="378"/>
        </w:trPr>
        <w:tc>
          <w:tcPr>
            <w:tcW w:w="10642" w:type="dxa"/>
            <w:gridSpan w:val="4"/>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b/>
                <w:sz w:val="28"/>
                <w:szCs w:val="28"/>
              </w:rPr>
            </w:pPr>
            <w:r>
              <w:rPr>
                <w:b/>
                <w:sz w:val="28"/>
                <w:szCs w:val="28"/>
              </w:rPr>
              <w:t>Зимнее содержание (с 27.12.2012 г. по 14.04.2012 г, с 15.10.2012 г. по 26.12.2012г.)</w:t>
            </w:r>
          </w:p>
        </w:tc>
      </w:tr>
      <w:tr w:rsidR="004C6E57" w:rsidTr="002C3D9E">
        <w:tc>
          <w:tcPr>
            <w:tcW w:w="2836" w:type="dxa"/>
            <w:vMerge w:val="restart"/>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b/>
                <w:sz w:val="22"/>
                <w:szCs w:val="22"/>
              </w:rPr>
            </w:pPr>
            <w:r>
              <w:rPr>
                <w:b/>
                <w:sz w:val="22"/>
                <w:szCs w:val="22"/>
              </w:rPr>
              <w:t xml:space="preserve">Сквер по ул. Торговой, </w:t>
            </w:r>
          </w:p>
          <w:p w:rsidR="004C6E57" w:rsidRDefault="004C6E57" w:rsidP="00E0122D">
            <w:pPr>
              <w:pStyle w:val="Iauiue"/>
              <w:rPr>
                <w:b/>
                <w:sz w:val="22"/>
                <w:szCs w:val="22"/>
              </w:rPr>
            </w:pPr>
            <w:r>
              <w:rPr>
                <w:b/>
                <w:sz w:val="22"/>
                <w:szCs w:val="22"/>
              </w:rPr>
              <w:t>площадь 2,59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900" w:type="dxa"/>
            <w:tcBorders>
              <w:top w:val="single" w:sz="4" w:space="0" w:color="000000"/>
              <w:left w:val="single" w:sz="4" w:space="0" w:color="000000"/>
              <w:bottom w:val="single" w:sz="4" w:space="0" w:color="000000"/>
              <w:right w:val="single" w:sz="4" w:space="0" w:color="auto"/>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4C6E57" w:rsidRDefault="004C6E57" w:rsidP="00E0122D">
            <w:pPr>
              <w:pStyle w:val="Iauiue"/>
              <w:rPr>
                <w:sz w:val="22"/>
                <w:szCs w:val="22"/>
              </w:rPr>
            </w:pPr>
            <w:r>
              <w:rPr>
                <w:sz w:val="22"/>
                <w:szCs w:val="22"/>
              </w:rPr>
              <w:t>28,5</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Разбрасывание по газону слежавшегося снега</w:t>
            </w:r>
          </w:p>
        </w:tc>
        <w:tc>
          <w:tcPr>
            <w:tcW w:w="900" w:type="dxa"/>
            <w:tcBorders>
              <w:top w:val="single" w:sz="4" w:space="0" w:color="000000"/>
              <w:left w:val="single" w:sz="4" w:space="0" w:color="000000"/>
              <w:bottom w:val="single" w:sz="4" w:space="0" w:color="000000"/>
              <w:right w:val="single" w:sz="4" w:space="0" w:color="auto"/>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auto"/>
              <w:left w:val="single" w:sz="4" w:space="0" w:color="auto"/>
              <w:bottom w:val="single" w:sz="4" w:space="0" w:color="auto"/>
              <w:right w:val="single" w:sz="4" w:space="0" w:color="auto"/>
            </w:tcBorders>
            <w:vAlign w:val="center"/>
            <w:hideMark/>
          </w:tcPr>
          <w:p w:rsidR="004C6E57" w:rsidRDefault="004C6E57" w:rsidP="00E0122D">
            <w:pPr>
              <w:pStyle w:val="Iauiue"/>
              <w:rPr>
                <w:sz w:val="22"/>
                <w:szCs w:val="22"/>
              </w:rPr>
            </w:pPr>
            <w:r>
              <w:rPr>
                <w:sz w:val="22"/>
                <w:szCs w:val="22"/>
              </w:rPr>
              <w:t>70,3</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с вывозкой</w:t>
            </w:r>
          </w:p>
        </w:tc>
        <w:tc>
          <w:tcPr>
            <w:tcW w:w="900" w:type="dxa"/>
            <w:tcBorders>
              <w:top w:val="single" w:sz="4" w:space="0" w:color="000000"/>
              <w:left w:val="single" w:sz="4" w:space="0" w:color="000000"/>
              <w:bottom w:val="single" w:sz="4" w:space="0" w:color="000000"/>
              <w:right w:val="single" w:sz="4" w:space="0" w:color="auto"/>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auto"/>
              <w:left w:val="single" w:sz="4" w:space="0" w:color="auto"/>
              <w:bottom w:val="single" w:sz="4" w:space="0" w:color="auto"/>
              <w:right w:val="single" w:sz="4" w:space="0" w:color="auto"/>
            </w:tcBorders>
            <w:vAlign w:val="center"/>
            <w:hideMark/>
          </w:tcPr>
          <w:p w:rsidR="004C6E57" w:rsidRDefault="004C6E57" w:rsidP="00E0122D">
            <w:pPr>
              <w:pStyle w:val="Iauiue"/>
              <w:rPr>
                <w:sz w:val="22"/>
                <w:szCs w:val="22"/>
              </w:rPr>
            </w:pPr>
            <w:r>
              <w:rPr>
                <w:sz w:val="22"/>
                <w:szCs w:val="22"/>
              </w:rPr>
              <w:t>11</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садовых скамей  от снега</w:t>
            </w:r>
          </w:p>
        </w:tc>
        <w:tc>
          <w:tcPr>
            <w:tcW w:w="900" w:type="dxa"/>
            <w:tcBorders>
              <w:top w:val="single" w:sz="4" w:space="0" w:color="000000"/>
              <w:left w:val="single" w:sz="4" w:space="0" w:color="000000"/>
              <w:bottom w:val="single" w:sz="4" w:space="0" w:color="000000"/>
              <w:right w:val="single" w:sz="4" w:space="0" w:color="auto"/>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auto"/>
              <w:left w:val="single" w:sz="4" w:space="0" w:color="auto"/>
              <w:bottom w:val="single" w:sz="4" w:space="0" w:color="auto"/>
              <w:right w:val="single" w:sz="4" w:space="0" w:color="auto"/>
            </w:tcBorders>
            <w:vAlign w:val="center"/>
            <w:hideMark/>
          </w:tcPr>
          <w:p w:rsidR="004C6E57" w:rsidRDefault="004C6E57" w:rsidP="00E0122D">
            <w:pPr>
              <w:pStyle w:val="Iauiue"/>
              <w:rPr>
                <w:sz w:val="22"/>
                <w:szCs w:val="22"/>
              </w:rPr>
            </w:pPr>
            <w:r>
              <w:rPr>
                <w:sz w:val="22"/>
                <w:szCs w:val="22"/>
              </w:rPr>
              <w:t>11</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Вывоз снега (прочие работы)</w:t>
            </w:r>
          </w:p>
        </w:tc>
        <w:tc>
          <w:tcPr>
            <w:tcW w:w="900" w:type="dxa"/>
            <w:tcBorders>
              <w:top w:val="single" w:sz="4" w:space="0" w:color="000000"/>
              <w:left w:val="single" w:sz="4" w:space="0" w:color="000000"/>
              <w:bottom w:val="single" w:sz="4" w:space="0" w:color="000000"/>
              <w:right w:val="single" w:sz="4" w:space="0" w:color="auto"/>
            </w:tcBorders>
            <w:vAlign w:val="center"/>
            <w:hideMark/>
          </w:tcPr>
          <w:p w:rsidR="004C6E57" w:rsidRDefault="004C6E57" w:rsidP="00E0122D">
            <w:pPr>
              <w:rPr>
                <w:rFonts w:ascii="Calibri" w:hAnsi="Calibri"/>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4C6E57" w:rsidRDefault="004C6E57" w:rsidP="00E0122D">
            <w:pPr>
              <w:rPr>
                <w:rFonts w:ascii="Calibri" w:hAnsi="Calibri"/>
                <w:sz w:val="22"/>
                <w:szCs w:val="22"/>
              </w:rPr>
            </w:pPr>
          </w:p>
        </w:tc>
      </w:tr>
      <w:tr w:rsidR="004C6E57" w:rsidTr="002C3D9E">
        <w:tc>
          <w:tcPr>
            <w:tcW w:w="2836" w:type="dxa"/>
            <w:vMerge w:val="restart"/>
            <w:tcBorders>
              <w:top w:val="single" w:sz="4" w:space="0" w:color="000000"/>
              <w:left w:val="single" w:sz="4" w:space="0" w:color="000000"/>
              <w:bottom w:val="single" w:sz="4" w:space="0" w:color="000000"/>
              <w:right w:val="single" w:sz="4" w:space="0" w:color="000000"/>
            </w:tcBorders>
          </w:tcPr>
          <w:p w:rsidR="004C6E57" w:rsidRDefault="004C6E57" w:rsidP="00E0122D">
            <w:pPr>
              <w:pStyle w:val="Iauiue"/>
              <w:rPr>
                <w:b/>
                <w:sz w:val="22"/>
                <w:szCs w:val="22"/>
              </w:rPr>
            </w:pPr>
          </w:p>
          <w:p w:rsidR="004C6E57" w:rsidRDefault="004C6E57" w:rsidP="00E0122D">
            <w:pPr>
              <w:pStyle w:val="Iauiue"/>
              <w:rPr>
                <w:b/>
                <w:sz w:val="22"/>
                <w:szCs w:val="22"/>
              </w:rPr>
            </w:pPr>
            <w:r>
              <w:rPr>
                <w:b/>
                <w:sz w:val="22"/>
                <w:szCs w:val="22"/>
              </w:rPr>
              <w:t>Сквер у ДК им. С. М. Кирова,</w:t>
            </w:r>
          </w:p>
          <w:p w:rsidR="004C6E57" w:rsidRDefault="004C6E57" w:rsidP="00E0122D">
            <w:pPr>
              <w:pStyle w:val="Iauiue"/>
              <w:rPr>
                <w:b/>
                <w:sz w:val="22"/>
                <w:szCs w:val="22"/>
              </w:rPr>
            </w:pPr>
            <w:r>
              <w:rPr>
                <w:b/>
                <w:sz w:val="22"/>
                <w:szCs w:val="22"/>
              </w:rPr>
              <w:t>площадь 2,8 га</w:t>
            </w:r>
          </w:p>
          <w:p w:rsidR="004C6E57" w:rsidRDefault="004C6E57" w:rsidP="00E0122D">
            <w:pPr>
              <w:pStyle w:val="Iauiue"/>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 xml:space="preserve"> Очистка дорожек и площадок от рыхлого снега вручную   (с очисткой бортового камня), подсыпка  обледенелых дорожек и площадок песком</w:t>
            </w:r>
          </w:p>
        </w:tc>
        <w:tc>
          <w:tcPr>
            <w:tcW w:w="900" w:type="dxa"/>
            <w:tcBorders>
              <w:top w:val="single" w:sz="4" w:space="0" w:color="000000"/>
              <w:left w:val="single" w:sz="4" w:space="0" w:color="000000"/>
              <w:bottom w:val="single" w:sz="4" w:space="0" w:color="000000"/>
              <w:right w:val="single" w:sz="4" w:space="0" w:color="auto"/>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4C6E57" w:rsidRDefault="004C6E57" w:rsidP="00E0122D">
            <w:pPr>
              <w:pStyle w:val="Iauiue"/>
              <w:rPr>
                <w:sz w:val="22"/>
                <w:szCs w:val="22"/>
              </w:rPr>
            </w:pPr>
            <w:r>
              <w:rPr>
                <w:sz w:val="22"/>
                <w:szCs w:val="22"/>
              </w:rPr>
              <w:t>58,5</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auto"/>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Разбрасывание по газону слежавшегося снега</w:t>
            </w:r>
          </w:p>
        </w:tc>
        <w:tc>
          <w:tcPr>
            <w:tcW w:w="900" w:type="dxa"/>
            <w:tcBorders>
              <w:top w:val="single" w:sz="4" w:space="0" w:color="auto"/>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auto"/>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55,2</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25</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садовых скамей  от снега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18</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Вывоз снега (прочие работы)</w:t>
            </w:r>
          </w:p>
        </w:tc>
        <w:tc>
          <w:tcPr>
            <w:tcW w:w="900" w:type="dxa"/>
            <w:tcBorders>
              <w:top w:val="single" w:sz="4" w:space="0" w:color="000000"/>
              <w:left w:val="single" w:sz="4" w:space="0" w:color="000000"/>
              <w:bottom w:val="single" w:sz="4" w:space="0" w:color="000000"/>
              <w:right w:val="single" w:sz="4" w:space="0" w:color="000000"/>
            </w:tcBorders>
            <w:vAlign w:val="center"/>
          </w:tcPr>
          <w:p w:rsidR="004C6E57" w:rsidRDefault="004C6E57" w:rsidP="00E0122D">
            <w:pPr>
              <w:pStyle w:val="Iauiue"/>
              <w:rPr>
                <w:sz w:val="22"/>
                <w:szCs w:val="22"/>
              </w:rPr>
            </w:pPr>
          </w:p>
        </w:tc>
        <w:tc>
          <w:tcPr>
            <w:tcW w:w="1080" w:type="dxa"/>
            <w:tcBorders>
              <w:top w:val="single" w:sz="4" w:space="0" w:color="000000"/>
              <w:left w:val="single" w:sz="4" w:space="0" w:color="000000"/>
              <w:bottom w:val="single" w:sz="4" w:space="0" w:color="auto"/>
              <w:right w:val="single" w:sz="4" w:space="0" w:color="000000"/>
            </w:tcBorders>
            <w:vAlign w:val="center"/>
          </w:tcPr>
          <w:p w:rsidR="004C6E57" w:rsidRDefault="004C6E57" w:rsidP="00E0122D">
            <w:pPr>
              <w:pStyle w:val="Iauiue"/>
              <w:rPr>
                <w:sz w:val="22"/>
                <w:szCs w:val="22"/>
              </w:rPr>
            </w:pPr>
          </w:p>
        </w:tc>
      </w:tr>
      <w:tr w:rsidR="004C6E57" w:rsidTr="002C3D9E">
        <w:tc>
          <w:tcPr>
            <w:tcW w:w="2836" w:type="dxa"/>
            <w:vMerge w:val="restart"/>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b/>
                <w:sz w:val="22"/>
                <w:szCs w:val="22"/>
              </w:rPr>
            </w:pPr>
            <w:r>
              <w:rPr>
                <w:b/>
                <w:sz w:val="22"/>
                <w:szCs w:val="22"/>
              </w:rPr>
              <w:t>Сквер по ул. Худанина,</w:t>
            </w:r>
          </w:p>
          <w:p w:rsidR="004C6E57" w:rsidRDefault="004C6E57" w:rsidP="00E0122D">
            <w:pPr>
              <w:pStyle w:val="Iauiue"/>
              <w:rPr>
                <w:b/>
                <w:sz w:val="22"/>
                <w:szCs w:val="22"/>
              </w:rPr>
            </w:pPr>
            <w:r>
              <w:rPr>
                <w:b/>
                <w:sz w:val="22"/>
                <w:szCs w:val="22"/>
              </w:rPr>
              <w:t>площадь 1,5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900" w:type="dxa"/>
            <w:tcBorders>
              <w:top w:val="single" w:sz="4" w:space="0" w:color="000000"/>
              <w:left w:val="single" w:sz="4" w:space="0" w:color="000000"/>
              <w:bottom w:val="single" w:sz="4" w:space="0" w:color="000000"/>
              <w:right w:val="single" w:sz="4" w:space="0" w:color="auto"/>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4C6E57" w:rsidRDefault="004C6E57" w:rsidP="00E0122D">
            <w:pPr>
              <w:pStyle w:val="Iauiue"/>
              <w:rPr>
                <w:sz w:val="22"/>
                <w:szCs w:val="22"/>
              </w:rPr>
            </w:pPr>
            <w:r>
              <w:rPr>
                <w:sz w:val="22"/>
                <w:szCs w:val="22"/>
              </w:rPr>
              <w:t>23,1</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Разбрасывание по газону слежавшегося снега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auto"/>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21,1</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17</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садовых скамей  от снега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17</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Вывоз снега (прочие работы)</w:t>
            </w:r>
          </w:p>
        </w:tc>
        <w:tc>
          <w:tcPr>
            <w:tcW w:w="900" w:type="dxa"/>
            <w:tcBorders>
              <w:top w:val="single" w:sz="4" w:space="0" w:color="000000"/>
              <w:left w:val="single" w:sz="4" w:space="0" w:color="000000"/>
              <w:bottom w:val="single" w:sz="4" w:space="0" w:color="000000"/>
              <w:right w:val="single" w:sz="4" w:space="0" w:color="000000"/>
            </w:tcBorders>
            <w:vAlign w:val="center"/>
          </w:tcPr>
          <w:p w:rsidR="004C6E57" w:rsidRDefault="004C6E57" w:rsidP="00E0122D">
            <w:pPr>
              <w:pStyle w:val="Iauiue"/>
              <w:rPr>
                <w:sz w:val="22"/>
                <w:szCs w:val="22"/>
              </w:rPr>
            </w:pPr>
          </w:p>
        </w:tc>
        <w:tc>
          <w:tcPr>
            <w:tcW w:w="1080" w:type="dxa"/>
            <w:tcBorders>
              <w:top w:val="single" w:sz="4" w:space="0" w:color="000000"/>
              <w:left w:val="single" w:sz="4" w:space="0" w:color="000000"/>
              <w:bottom w:val="single" w:sz="4" w:space="0" w:color="auto"/>
              <w:right w:val="single" w:sz="4" w:space="0" w:color="000000"/>
            </w:tcBorders>
            <w:vAlign w:val="center"/>
          </w:tcPr>
          <w:p w:rsidR="004C6E57" w:rsidRDefault="004C6E57" w:rsidP="00E0122D">
            <w:pPr>
              <w:pStyle w:val="Iauiue"/>
              <w:rPr>
                <w:sz w:val="22"/>
                <w:szCs w:val="22"/>
              </w:rPr>
            </w:pPr>
          </w:p>
        </w:tc>
      </w:tr>
      <w:tr w:rsidR="004C6E57" w:rsidTr="002C3D9E">
        <w:tc>
          <w:tcPr>
            <w:tcW w:w="2836" w:type="dxa"/>
            <w:vMerge w:val="restart"/>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F55376">
            <w:pPr>
              <w:rPr>
                <w:b/>
                <w:sz w:val="22"/>
                <w:szCs w:val="22"/>
              </w:rPr>
            </w:pPr>
            <w:r>
              <w:rPr>
                <w:b/>
                <w:sz w:val="22"/>
                <w:szCs w:val="22"/>
              </w:rPr>
              <w:t xml:space="preserve">Сквер у ДК Урал, площадь </w:t>
            </w:r>
            <w:r w:rsidR="00F55376">
              <w:rPr>
                <w:b/>
                <w:sz w:val="22"/>
                <w:szCs w:val="22"/>
              </w:rPr>
              <w:t>2.52</w:t>
            </w:r>
            <w:r>
              <w:rPr>
                <w:b/>
                <w:sz w:val="22"/>
                <w:szCs w:val="22"/>
              </w:rPr>
              <w:t xml:space="preserve">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4C6E57" w:rsidRDefault="004C6E57" w:rsidP="00E0122D">
            <w:pPr>
              <w:pStyle w:val="Iauiue"/>
              <w:rPr>
                <w:sz w:val="22"/>
                <w:szCs w:val="22"/>
              </w:rPr>
            </w:pPr>
            <w:r>
              <w:rPr>
                <w:sz w:val="22"/>
                <w:szCs w:val="22"/>
              </w:rPr>
              <w:t>36,7</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Разбрасывание по газону слежавшегося снега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4C6E57" w:rsidRDefault="004C6E57" w:rsidP="00E0122D">
            <w:pPr>
              <w:pStyle w:val="Iauiue"/>
              <w:rPr>
                <w:sz w:val="22"/>
                <w:szCs w:val="22"/>
              </w:rPr>
            </w:pPr>
            <w:r>
              <w:rPr>
                <w:sz w:val="22"/>
                <w:szCs w:val="22"/>
              </w:rPr>
              <w:t>50,99</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4C6E57" w:rsidRDefault="004C6E57" w:rsidP="00E0122D">
            <w:pPr>
              <w:pStyle w:val="Iauiue"/>
              <w:rPr>
                <w:sz w:val="22"/>
                <w:szCs w:val="22"/>
              </w:rPr>
            </w:pPr>
            <w:r>
              <w:rPr>
                <w:sz w:val="22"/>
                <w:szCs w:val="22"/>
              </w:rPr>
              <w:t>6</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садовых скамей  от снега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4C6E57" w:rsidRDefault="004C6E57" w:rsidP="00E0122D">
            <w:pPr>
              <w:pStyle w:val="Iauiue"/>
              <w:rPr>
                <w:sz w:val="22"/>
                <w:szCs w:val="22"/>
              </w:rPr>
            </w:pPr>
            <w:r>
              <w:rPr>
                <w:sz w:val="22"/>
                <w:szCs w:val="22"/>
              </w:rPr>
              <w:t>6</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Вывоз снега (прочие работы)</w:t>
            </w:r>
          </w:p>
        </w:tc>
        <w:tc>
          <w:tcPr>
            <w:tcW w:w="900" w:type="dxa"/>
            <w:tcBorders>
              <w:top w:val="single" w:sz="4" w:space="0" w:color="000000"/>
              <w:left w:val="single" w:sz="4" w:space="0" w:color="000000"/>
              <w:bottom w:val="single" w:sz="4" w:space="0" w:color="000000"/>
              <w:right w:val="single" w:sz="4" w:space="0" w:color="000000"/>
            </w:tcBorders>
            <w:vAlign w:val="center"/>
          </w:tcPr>
          <w:p w:rsidR="004C6E57" w:rsidRDefault="004C6E57" w:rsidP="00E0122D">
            <w:pPr>
              <w:pStyle w:val="Iauiue"/>
              <w:rPr>
                <w:sz w:val="22"/>
                <w:szCs w:val="22"/>
              </w:rPr>
            </w:pPr>
          </w:p>
        </w:tc>
        <w:tc>
          <w:tcPr>
            <w:tcW w:w="1080" w:type="dxa"/>
            <w:tcBorders>
              <w:top w:val="single" w:sz="4" w:space="0" w:color="000000"/>
              <w:left w:val="single" w:sz="4" w:space="0" w:color="000000"/>
              <w:bottom w:val="single" w:sz="4" w:space="0" w:color="auto"/>
              <w:right w:val="single" w:sz="4" w:space="0" w:color="000000"/>
            </w:tcBorders>
            <w:vAlign w:val="center"/>
          </w:tcPr>
          <w:p w:rsidR="004C6E57" w:rsidRDefault="004C6E57" w:rsidP="00E0122D">
            <w:pPr>
              <w:pStyle w:val="Iauiue"/>
              <w:rPr>
                <w:sz w:val="22"/>
                <w:szCs w:val="22"/>
              </w:rPr>
            </w:pPr>
          </w:p>
        </w:tc>
      </w:tr>
      <w:tr w:rsidR="004C6E57" w:rsidTr="002C3D9E">
        <w:tc>
          <w:tcPr>
            <w:tcW w:w="2836" w:type="dxa"/>
            <w:vMerge w:val="restart"/>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b/>
                <w:sz w:val="22"/>
                <w:szCs w:val="22"/>
              </w:rPr>
            </w:pPr>
            <w:r>
              <w:rPr>
                <w:b/>
                <w:sz w:val="22"/>
                <w:szCs w:val="22"/>
              </w:rPr>
              <w:t xml:space="preserve">Сквер у клуба им. Кирова, </w:t>
            </w:r>
          </w:p>
          <w:p w:rsidR="004C6E57" w:rsidRDefault="004C6E57" w:rsidP="00E0122D">
            <w:pPr>
              <w:rPr>
                <w:b/>
                <w:sz w:val="22"/>
                <w:szCs w:val="22"/>
              </w:rPr>
            </w:pPr>
            <w:r>
              <w:rPr>
                <w:b/>
                <w:sz w:val="22"/>
                <w:szCs w:val="22"/>
              </w:rPr>
              <w:t>площадь 5,62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4C6E57" w:rsidRDefault="004C6E57" w:rsidP="00E0122D">
            <w:pPr>
              <w:pStyle w:val="Iauiue"/>
              <w:rPr>
                <w:sz w:val="22"/>
                <w:szCs w:val="22"/>
              </w:rPr>
            </w:pPr>
            <w:r>
              <w:rPr>
                <w:sz w:val="22"/>
                <w:szCs w:val="22"/>
              </w:rPr>
              <w:t>41,5</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Разбрасывание по газону слежавшегося снега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4C6E57" w:rsidRDefault="004C6E57" w:rsidP="00E0122D">
            <w:pPr>
              <w:pStyle w:val="Iauiue"/>
              <w:rPr>
                <w:sz w:val="22"/>
                <w:szCs w:val="22"/>
              </w:rPr>
            </w:pPr>
            <w:r>
              <w:rPr>
                <w:sz w:val="22"/>
                <w:szCs w:val="22"/>
              </w:rPr>
              <w:t>23,21</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4C6E57" w:rsidRDefault="004C6E57" w:rsidP="00E0122D">
            <w:pPr>
              <w:pStyle w:val="Iauiue"/>
              <w:rPr>
                <w:sz w:val="22"/>
                <w:szCs w:val="22"/>
              </w:rPr>
            </w:pPr>
            <w:r>
              <w:rPr>
                <w:sz w:val="22"/>
                <w:szCs w:val="22"/>
              </w:rPr>
              <w:t>4</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садовых скамей  от снега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auto"/>
              <w:right w:val="single" w:sz="4" w:space="0" w:color="000000"/>
            </w:tcBorders>
            <w:vAlign w:val="center"/>
            <w:hideMark/>
          </w:tcPr>
          <w:p w:rsidR="004C6E57" w:rsidRDefault="004C6E57" w:rsidP="00E0122D">
            <w:pPr>
              <w:pStyle w:val="Iauiue"/>
              <w:rPr>
                <w:sz w:val="22"/>
                <w:szCs w:val="22"/>
              </w:rPr>
            </w:pPr>
            <w:r>
              <w:rPr>
                <w:sz w:val="22"/>
                <w:szCs w:val="22"/>
              </w:rPr>
              <w:t>4</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Вывоз снега (прочие работы)</w:t>
            </w:r>
          </w:p>
        </w:tc>
        <w:tc>
          <w:tcPr>
            <w:tcW w:w="900" w:type="dxa"/>
            <w:tcBorders>
              <w:top w:val="single" w:sz="4" w:space="0" w:color="000000"/>
              <w:left w:val="single" w:sz="4" w:space="0" w:color="000000"/>
              <w:bottom w:val="single" w:sz="4" w:space="0" w:color="000000"/>
              <w:right w:val="single" w:sz="4" w:space="0" w:color="000000"/>
            </w:tcBorders>
            <w:vAlign w:val="center"/>
          </w:tcPr>
          <w:p w:rsidR="004C6E57" w:rsidRDefault="004C6E57" w:rsidP="00E0122D">
            <w:pPr>
              <w:pStyle w:val="Iauiue"/>
              <w:rPr>
                <w:sz w:val="22"/>
                <w:szCs w:val="22"/>
              </w:rPr>
            </w:pPr>
          </w:p>
        </w:tc>
        <w:tc>
          <w:tcPr>
            <w:tcW w:w="1080" w:type="dxa"/>
            <w:tcBorders>
              <w:top w:val="single" w:sz="4" w:space="0" w:color="000000"/>
              <w:left w:val="single" w:sz="4" w:space="0" w:color="000000"/>
              <w:bottom w:val="single" w:sz="4" w:space="0" w:color="auto"/>
              <w:right w:val="single" w:sz="4" w:space="0" w:color="000000"/>
            </w:tcBorders>
            <w:vAlign w:val="center"/>
          </w:tcPr>
          <w:p w:rsidR="004C6E57" w:rsidRDefault="004C6E57" w:rsidP="00E0122D">
            <w:pPr>
              <w:pStyle w:val="Iauiue"/>
              <w:rPr>
                <w:sz w:val="22"/>
                <w:szCs w:val="22"/>
              </w:rPr>
            </w:pPr>
          </w:p>
        </w:tc>
      </w:tr>
      <w:tr w:rsidR="004C6E57" w:rsidTr="002C3D9E">
        <w:tc>
          <w:tcPr>
            <w:tcW w:w="2836" w:type="dxa"/>
            <w:vMerge w:val="restart"/>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b/>
                <w:sz w:val="22"/>
                <w:szCs w:val="22"/>
              </w:rPr>
            </w:pPr>
            <w:r>
              <w:rPr>
                <w:b/>
                <w:sz w:val="22"/>
                <w:szCs w:val="22"/>
              </w:rPr>
              <w:t>Сквер по ул. Ласьвинской,</w:t>
            </w:r>
          </w:p>
          <w:p w:rsidR="004C6E57" w:rsidRDefault="004C6E57" w:rsidP="00E0122D">
            <w:pPr>
              <w:pStyle w:val="Iauiue"/>
              <w:rPr>
                <w:b/>
                <w:sz w:val="22"/>
                <w:szCs w:val="22"/>
              </w:rPr>
            </w:pPr>
            <w:r>
              <w:rPr>
                <w:b/>
                <w:sz w:val="22"/>
                <w:szCs w:val="22"/>
              </w:rPr>
              <w:t xml:space="preserve"> площадь 0,43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900" w:type="dxa"/>
            <w:tcBorders>
              <w:top w:val="single" w:sz="4" w:space="0" w:color="000000"/>
              <w:left w:val="single" w:sz="4" w:space="0" w:color="000000"/>
              <w:bottom w:val="single" w:sz="4" w:space="0" w:color="000000"/>
              <w:right w:val="single" w:sz="4" w:space="0" w:color="auto"/>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auto"/>
              <w:left w:val="single" w:sz="4" w:space="0" w:color="auto"/>
              <w:bottom w:val="single" w:sz="4" w:space="0" w:color="auto"/>
              <w:right w:val="single" w:sz="4" w:space="0" w:color="auto"/>
            </w:tcBorders>
            <w:vAlign w:val="center"/>
            <w:hideMark/>
          </w:tcPr>
          <w:p w:rsidR="004C6E57" w:rsidRDefault="004C6E57" w:rsidP="00E0122D">
            <w:pPr>
              <w:pStyle w:val="Iauiue"/>
              <w:rPr>
                <w:sz w:val="22"/>
                <w:szCs w:val="22"/>
              </w:rPr>
            </w:pPr>
            <w:r>
              <w:rPr>
                <w:sz w:val="22"/>
                <w:szCs w:val="22"/>
              </w:rPr>
              <w:t>14,61</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Разбрасывание по газону слежавшегося снега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auto"/>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19,8</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8</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садовых скамей  от снега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8</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Вывоз снега (прочие работы)</w:t>
            </w:r>
          </w:p>
        </w:tc>
        <w:tc>
          <w:tcPr>
            <w:tcW w:w="900" w:type="dxa"/>
            <w:tcBorders>
              <w:top w:val="single" w:sz="4" w:space="0" w:color="000000"/>
              <w:left w:val="single" w:sz="4" w:space="0" w:color="000000"/>
              <w:bottom w:val="single" w:sz="4" w:space="0" w:color="000000"/>
              <w:right w:val="single" w:sz="4" w:space="0" w:color="000000"/>
            </w:tcBorders>
            <w:vAlign w:val="center"/>
          </w:tcPr>
          <w:p w:rsidR="004C6E57" w:rsidRDefault="004C6E57" w:rsidP="00E0122D">
            <w:pPr>
              <w:pStyle w:val="Iauiue"/>
              <w:rPr>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4C6E57" w:rsidRDefault="004C6E57" w:rsidP="00E0122D">
            <w:pPr>
              <w:pStyle w:val="Iauiue"/>
              <w:rPr>
                <w:sz w:val="22"/>
                <w:szCs w:val="22"/>
              </w:rPr>
            </w:pPr>
          </w:p>
        </w:tc>
      </w:tr>
      <w:tr w:rsidR="004C6E57" w:rsidTr="002C3D9E">
        <w:tc>
          <w:tcPr>
            <w:tcW w:w="2836" w:type="dxa"/>
            <w:vMerge w:val="restart"/>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r>
              <w:rPr>
                <w:b/>
                <w:sz w:val="22"/>
                <w:szCs w:val="22"/>
              </w:rPr>
              <w:t>Сквер по ул. Танцорова</w:t>
            </w:r>
          </w:p>
          <w:p w:rsidR="004C6E57" w:rsidRDefault="004C6E57" w:rsidP="00E0122D">
            <w:pPr>
              <w:rPr>
                <w:b/>
                <w:sz w:val="22"/>
                <w:szCs w:val="22"/>
              </w:rPr>
            </w:pPr>
            <w:r>
              <w:rPr>
                <w:b/>
                <w:sz w:val="22"/>
                <w:szCs w:val="22"/>
              </w:rPr>
              <w:t>Площадь 0,48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дорожек и площадок от рыхлого снега вручную   (с очисткой бортового камня), подсыпка  обледенелых дорожек и площадок песком</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0</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Разбрасывание по газону слежавшегося снега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24,0</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0</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садовых скамей  от снега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0</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rPr>
                <w:rFonts w:ascii="Calibri" w:hAnsi="Calibri"/>
                <w:sz w:val="22"/>
                <w:szCs w:val="22"/>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4C6E57" w:rsidRDefault="004C6E57" w:rsidP="00E0122D">
            <w:pPr>
              <w:pStyle w:val="Iauiue"/>
              <w:rPr>
                <w:sz w:val="22"/>
                <w:szCs w:val="22"/>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4C6E57" w:rsidRDefault="004C6E57" w:rsidP="00E0122D">
            <w:pPr>
              <w:pStyle w:val="Iauiue"/>
              <w:rPr>
                <w:sz w:val="22"/>
                <w:szCs w:val="22"/>
              </w:rPr>
            </w:pPr>
          </w:p>
        </w:tc>
      </w:tr>
      <w:tr w:rsidR="004C6E57" w:rsidTr="002C3D9E">
        <w:trPr>
          <w:trHeight w:val="426"/>
        </w:trPr>
        <w:tc>
          <w:tcPr>
            <w:tcW w:w="10642" w:type="dxa"/>
            <w:gridSpan w:val="4"/>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b/>
                <w:sz w:val="28"/>
                <w:szCs w:val="28"/>
              </w:rPr>
            </w:pPr>
            <w:r>
              <w:rPr>
                <w:b/>
                <w:sz w:val="28"/>
                <w:szCs w:val="28"/>
              </w:rPr>
              <w:t>Летнее содержание (с 15.04.2012 г. по 14.10.2012 г.)</w:t>
            </w:r>
          </w:p>
        </w:tc>
      </w:tr>
      <w:tr w:rsidR="004C6E57" w:rsidTr="002C3D9E">
        <w:tc>
          <w:tcPr>
            <w:tcW w:w="2836" w:type="dxa"/>
            <w:vMerge w:val="restart"/>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suppressAutoHyphens/>
              <w:rPr>
                <w:b/>
                <w:sz w:val="24"/>
                <w:szCs w:val="24"/>
              </w:rPr>
            </w:pPr>
            <w:r>
              <w:rPr>
                <w:b/>
                <w:sz w:val="24"/>
                <w:szCs w:val="24"/>
              </w:rPr>
              <w:t>Сквер по ул. Торговой,</w:t>
            </w:r>
          </w:p>
          <w:p w:rsidR="004C6E57" w:rsidRDefault="004C6E57" w:rsidP="00E0122D">
            <w:pPr>
              <w:pStyle w:val="Iauiue"/>
              <w:rPr>
                <w:b/>
                <w:sz w:val="22"/>
                <w:szCs w:val="22"/>
              </w:rPr>
            </w:pPr>
            <w:r>
              <w:rPr>
                <w:b/>
                <w:sz w:val="24"/>
                <w:szCs w:val="24"/>
              </w:rPr>
              <w:t>площадь 2,59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Подметание дорожек и площадок ручным способом с очисткой от мусора, удаление сорной растительности у бортового камня</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9A06D0" w:rsidRDefault="009A06D0" w:rsidP="00E0122D">
            <w:pPr>
              <w:suppressAutoHyphens/>
              <w:snapToGrid w:val="0"/>
              <w:rPr>
                <w:sz w:val="22"/>
                <w:szCs w:val="22"/>
                <w:lang w:eastAsia="ar-SA"/>
              </w:rPr>
            </w:pPr>
          </w:p>
          <w:p w:rsidR="004C6E57" w:rsidRDefault="004C6E57" w:rsidP="00E0122D">
            <w:pPr>
              <w:suppressAutoHyphens/>
              <w:snapToGrid w:val="0"/>
              <w:rPr>
                <w:sz w:val="22"/>
                <w:szCs w:val="22"/>
                <w:lang w:eastAsia="ar-SA"/>
              </w:rPr>
            </w:pPr>
            <w:r>
              <w:rPr>
                <w:sz w:val="22"/>
                <w:szCs w:val="22"/>
                <w:lang w:eastAsia="ar-SA"/>
              </w:rPr>
              <w:t>28,5</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9A06D0" w:rsidRDefault="009A06D0" w:rsidP="00E0122D">
            <w:pPr>
              <w:suppressAutoHyphens/>
              <w:snapToGrid w:val="0"/>
              <w:rPr>
                <w:lang w:eastAsia="ar-SA"/>
              </w:rPr>
            </w:pPr>
          </w:p>
          <w:p w:rsidR="004C6E57" w:rsidRDefault="004C6E57" w:rsidP="00E0122D">
            <w:pPr>
              <w:suppressAutoHyphens/>
              <w:snapToGrid w:val="0"/>
              <w:rPr>
                <w:lang w:eastAsia="ar-SA"/>
              </w:rPr>
            </w:pPr>
            <w:r>
              <w:rPr>
                <w:lang w:eastAsia="ar-SA"/>
              </w:rPr>
              <w:t>70,3</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грязи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lang w:eastAsia="ar-SA"/>
              </w:rPr>
            </w:pPr>
            <w:r>
              <w:rPr>
                <w:lang w:eastAsia="ar-SA"/>
              </w:rPr>
              <w:t>11</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Ремонт и покраска урн</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sz w:val="22"/>
                <w:szCs w:val="22"/>
                <w:lang w:eastAsia="ar-SA"/>
              </w:rPr>
            </w:pPr>
            <w:r>
              <w:rPr>
                <w:sz w:val="22"/>
                <w:szCs w:val="22"/>
                <w:lang w:eastAsia="ar-SA"/>
              </w:rPr>
              <w:t>11</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rPr>
                <w:rFonts w:ascii="Calibri" w:hAnsi="Calibri"/>
                <w:sz w:val="22"/>
                <w:szCs w:val="22"/>
              </w:rPr>
            </w:pP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rFonts w:ascii="Calibri" w:hAnsi="Calibri"/>
                <w:sz w:val="22"/>
                <w:szCs w:val="22"/>
              </w:rPr>
            </w:pP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rPr>
                <w:rFonts w:ascii="Calibri" w:hAnsi="Calibri"/>
                <w:sz w:val="22"/>
                <w:szCs w:val="22"/>
              </w:rPr>
            </w:pP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rPr>
                <w:rFonts w:ascii="Calibri" w:hAnsi="Calibri"/>
                <w:sz w:val="22"/>
                <w:szCs w:val="22"/>
              </w:rPr>
            </w:pP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rFonts w:ascii="Calibri" w:hAnsi="Calibri"/>
                <w:sz w:val="22"/>
                <w:szCs w:val="22"/>
              </w:rPr>
            </w:pP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rPr>
                <w:rFonts w:ascii="Calibri" w:hAnsi="Calibri"/>
                <w:sz w:val="22"/>
                <w:szCs w:val="22"/>
              </w:rPr>
            </w:pP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rPr>
                <w:rFonts w:ascii="Calibri" w:hAnsi="Calibri"/>
                <w:sz w:val="22"/>
                <w:szCs w:val="22"/>
              </w:rPr>
            </w:pP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rFonts w:ascii="Calibri" w:hAnsi="Calibri"/>
                <w:sz w:val="22"/>
                <w:szCs w:val="22"/>
              </w:rPr>
            </w:pP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rPr>
                <w:rFonts w:ascii="Calibri" w:hAnsi="Calibri"/>
                <w:sz w:val="22"/>
                <w:szCs w:val="22"/>
              </w:rPr>
            </w:pP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rFonts w:ascii="Calibri" w:hAnsi="Calibri"/>
                <w:sz w:val="22"/>
                <w:szCs w:val="22"/>
              </w:rPr>
            </w:pP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rFonts w:ascii="Calibri" w:hAnsi="Calibri"/>
                <w:sz w:val="22"/>
                <w:szCs w:val="22"/>
              </w:rPr>
            </w:pP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rPr>
                <w:rFonts w:ascii="Calibri" w:hAnsi="Calibri"/>
                <w:sz w:val="22"/>
                <w:szCs w:val="22"/>
              </w:rPr>
            </w:pP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rPr>
                <w:rFonts w:ascii="Calibri" w:hAnsi="Calibri"/>
                <w:sz w:val="22"/>
                <w:szCs w:val="22"/>
              </w:rPr>
            </w:pP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rFonts w:ascii="Calibri" w:hAnsi="Calibri"/>
                <w:sz w:val="22"/>
                <w:szCs w:val="22"/>
              </w:rPr>
            </w:pP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rPr>
                <w:rFonts w:ascii="Calibri" w:hAnsi="Calibri"/>
                <w:sz w:val="22"/>
                <w:szCs w:val="22"/>
              </w:rPr>
            </w:pPr>
          </w:p>
        </w:tc>
      </w:tr>
      <w:tr w:rsidR="004C6E57" w:rsidTr="002C3D9E">
        <w:tc>
          <w:tcPr>
            <w:tcW w:w="2836" w:type="dxa"/>
            <w:vMerge w:val="restart"/>
            <w:tcBorders>
              <w:top w:val="single" w:sz="4" w:space="0" w:color="000000"/>
              <w:left w:val="single" w:sz="4" w:space="0" w:color="000000"/>
              <w:bottom w:val="single" w:sz="4" w:space="0" w:color="000000"/>
              <w:right w:val="single" w:sz="4" w:space="0" w:color="000000"/>
            </w:tcBorders>
            <w:vAlign w:val="center"/>
          </w:tcPr>
          <w:p w:rsidR="004C6E57" w:rsidRDefault="004C6E57" w:rsidP="00E0122D">
            <w:pPr>
              <w:pStyle w:val="Iauiue"/>
              <w:rPr>
                <w:b/>
                <w:sz w:val="22"/>
                <w:szCs w:val="22"/>
              </w:rPr>
            </w:pPr>
            <w:r>
              <w:rPr>
                <w:b/>
                <w:sz w:val="22"/>
                <w:szCs w:val="22"/>
              </w:rPr>
              <w:t>Сквер у ДК им. С. М. Кирова,</w:t>
            </w:r>
          </w:p>
          <w:p w:rsidR="004C6E57" w:rsidRDefault="004C6E57" w:rsidP="00E0122D">
            <w:pPr>
              <w:pStyle w:val="Iauiue"/>
              <w:rPr>
                <w:b/>
                <w:sz w:val="22"/>
                <w:szCs w:val="22"/>
              </w:rPr>
            </w:pPr>
            <w:r>
              <w:rPr>
                <w:b/>
                <w:sz w:val="22"/>
                <w:szCs w:val="22"/>
              </w:rPr>
              <w:t>площадь 2,</w:t>
            </w:r>
            <w:r w:rsidR="00F55376">
              <w:rPr>
                <w:b/>
                <w:sz w:val="22"/>
                <w:szCs w:val="22"/>
              </w:rPr>
              <w:t xml:space="preserve">8 </w:t>
            </w:r>
            <w:r>
              <w:rPr>
                <w:b/>
                <w:sz w:val="22"/>
                <w:szCs w:val="22"/>
              </w:rPr>
              <w:t>га</w:t>
            </w:r>
          </w:p>
          <w:p w:rsidR="004C6E57" w:rsidRDefault="004C6E57" w:rsidP="00E0122D">
            <w:pPr>
              <w:pStyle w:val="Iauiue"/>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Подметание дорожек и площадок ручным способом с очисткой от мусора, удаление сорной растительности у бортового камня</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58,5</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55,2</w:t>
            </w:r>
          </w:p>
        </w:tc>
      </w:tr>
      <w:tr w:rsidR="004C6E57" w:rsidTr="002C3D9E">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Подкормка удобрениями кустарников в живой изгороди, санитарная обрезка, стрижка кроны, прополка лунок, уборка мусора, полив водой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8,8</w:t>
            </w:r>
          </w:p>
        </w:tc>
      </w:tr>
      <w:tr w:rsidR="004C6E57" w:rsidTr="002C3D9E">
        <w:trPr>
          <w:trHeight w:val="447"/>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Прополка цветников с рыхлением почвы, полив водой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0,8</w:t>
            </w:r>
          </w:p>
        </w:tc>
      </w:tr>
      <w:tr w:rsidR="004C6E57" w:rsidTr="002C3D9E">
        <w:trPr>
          <w:trHeight w:val="447"/>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Стрижка бордюров цветников</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0,8</w:t>
            </w:r>
          </w:p>
        </w:tc>
      </w:tr>
      <w:tr w:rsidR="004C6E57" w:rsidTr="002C3D9E">
        <w:trPr>
          <w:trHeight w:val="447"/>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Посадка рассады цветников (20 шт./ м²)</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0,8</w:t>
            </w:r>
          </w:p>
        </w:tc>
      </w:tr>
      <w:tr w:rsidR="004C6E57" w:rsidTr="002C3D9E">
        <w:trPr>
          <w:trHeight w:val="326"/>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грязи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25</w:t>
            </w:r>
          </w:p>
        </w:tc>
      </w:tr>
      <w:tr w:rsidR="004C6E57" w:rsidTr="002C3D9E">
        <w:trPr>
          <w:trHeight w:val="178"/>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Ремонт и покраска урн</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25</w:t>
            </w:r>
          </w:p>
        </w:tc>
      </w:tr>
      <w:tr w:rsidR="004C6E57" w:rsidTr="002C3D9E">
        <w:trPr>
          <w:trHeight w:val="178"/>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2"/>
                <w:szCs w:val="22"/>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Покраска скамей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18</w:t>
            </w:r>
          </w:p>
        </w:tc>
      </w:tr>
      <w:tr w:rsidR="004C6E57" w:rsidTr="002C3D9E">
        <w:trPr>
          <w:trHeight w:val="345"/>
        </w:trPr>
        <w:tc>
          <w:tcPr>
            <w:tcW w:w="2836" w:type="dxa"/>
            <w:vMerge w:val="restart"/>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rPr>
                <w:b/>
                <w:sz w:val="24"/>
                <w:szCs w:val="24"/>
              </w:rPr>
            </w:pPr>
            <w:r>
              <w:rPr>
                <w:b/>
                <w:sz w:val="24"/>
                <w:szCs w:val="24"/>
              </w:rPr>
              <w:t>Сквер по ул. Худанина</w:t>
            </w:r>
          </w:p>
          <w:p w:rsidR="004C6E57" w:rsidRDefault="004C6E57" w:rsidP="00E0122D">
            <w:pPr>
              <w:suppressAutoHyphens/>
              <w:snapToGrid w:val="0"/>
              <w:rPr>
                <w:sz w:val="24"/>
                <w:szCs w:val="24"/>
                <w:lang w:eastAsia="ar-SA"/>
              </w:rPr>
            </w:pPr>
            <w:r>
              <w:rPr>
                <w:b/>
                <w:sz w:val="24"/>
                <w:szCs w:val="24"/>
              </w:rPr>
              <w:t>площадь 1,5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Подметание дорожек и площадок ручным способом с очисткой от мусора, удаление сорной растительности у бортового камня</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23,1</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21,1</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Подкормка удобрениями кустарников в живой изгороди, санитарная обрезка, стрижка кроны, прополка лунок, уборка мусора, полив водой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2,4</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Прополка цветников с рыхлением почвы, полив водой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0,5</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Стрижка бордюров цветников</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0,5</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Посадка рассады цветников (20 шт./ м²)</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0,5</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грязи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17</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Ремонт и покраска урн</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17</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Покраска скамей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17</w:t>
            </w:r>
          </w:p>
        </w:tc>
      </w:tr>
      <w:tr w:rsidR="004C6E57" w:rsidTr="002C3D9E">
        <w:trPr>
          <w:trHeight w:val="345"/>
        </w:trPr>
        <w:tc>
          <w:tcPr>
            <w:tcW w:w="2836" w:type="dxa"/>
            <w:vMerge w:val="restart"/>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b/>
                <w:sz w:val="24"/>
                <w:szCs w:val="24"/>
                <w:lang w:eastAsia="ar-SA"/>
              </w:rPr>
            </w:pPr>
            <w:r>
              <w:rPr>
                <w:b/>
                <w:sz w:val="24"/>
                <w:szCs w:val="24"/>
              </w:rPr>
              <w:t xml:space="preserve">Сквер по ул. </w:t>
            </w:r>
            <w:r>
              <w:rPr>
                <w:b/>
                <w:sz w:val="24"/>
                <w:szCs w:val="24"/>
              </w:rPr>
              <w:lastRenderedPageBreak/>
              <w:t>Ласьвинской , площадь 0,43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lastRenderedPageBreak/>
              <w:t xml:space="preserve">Подметание дорожек и площадок ручным способом с очисткой от мусора, удаление сорной растительности у </w:t>
            </w:r>
            <w:r>
              <w:rPr>
                <w:color w:val="000000"/>
                <w:sz w:val="22"/>
                <w:szCs w:val="22"/>
              </w:rPr>
              <w:lastRenderedPageBreak/>
              <w:t>бортового камня</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lastRenderedPageBreak/>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9A06D0" w:rsidRDefault="009A06D0" w:rsidP="00E0122D">
            <w:pPr>
              <w:suppressAutoHyphens/>
              <w:snapToGrid w:val="0"/>
              <w:rPr>
                <w:sz w:val="22"/>
                <w:szCs w:val="22"/>
                <w:lang w:eastAsia="ar-SA"/>
              </w:rPr>
            </w:pPr>
          </w:p>
          <w:p w:rsidR="004C6E57" w:rsidRDefault="004C6E57" w:rsidP="00E0122D">
            <w:pPr>
              <w:suppressAutoHyphens/>
              <w:snapToGrid w:val="0"/>
              <w:rPr>
                <w:sz w:val="22"/>
                <w:szCs w:val="22"/>
                <w:lang w:eastAsia="ar-SA"/>
              </w:rPr>
            </w:pPr>
            <w:r>
              <w:rPr>
                <w:sz w:val="22"/>
                <w:szCs w:val="22"/>
                <w:lang w:eastAsia="ar-SA"/>
              </w:rPr>
              <w:t>14,61</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9A06D0" w:rsidRDefault="009A06D0" w:rsidP="00E0122D">
            <w:pPr>
              <w:suppressAutoHyphens/>
              <w:snapToGrid w:val="0"/>
              <w:rPr>
                <w:lang w:eastAsia="ar-SA"/>
              </w:rPr>
            </w:pPr>
          </w:p>
          <w:p w:rsidR="004C6E57" w:rsidRDefault="004C6E57" w:rsidP="00E0122D">
            <w:pPr>
              <w:suppressAutoHyphens/>
              <w:snapToGrid w:val="0"/>
              <w:rPr>
                <w:lang w:eastAsia="ar-SA"/>
              </w:rPr>
            </w:pPr>
            <w:r>
              <w:rPr>
                <w:lang w:eastAsia="ar-SA"/>
              </w:rPr>
              <w:t>19,8</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Подкормка удобрениями кустарников в живой изгороди, санитарная обрезка, стрижка кроны, прополка лунок, уборка мусора, полив водой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100м²</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lang w:eastAsia="ar-SA"/>
              </w:rPr>
            </w:pPr>
            <w:r>
              <w:rPr>
                <w:lang w:eastAsia="ar-SA"/>
              </w:rPr>
              <w:t>1,1</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Прополка цветников с рыхлением почвы, полив водой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lang w:eastAsia="ar-SA"/>
              </w:rPr>
            </w:pPr>
            <w:r>
              <w:rPr>
                <w:lang w:eastAsia="ar-SA"/>
              </w:rPr>
              <w:t>3,1</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Стрижка бордюров цветников</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lang w:eastAsia="ar-SA"/>
              </w:rPr>
            </w:pPr>
            <w:r>
              <w:rPr>
                <w:lang w:eastAsia="ar-SA"/>
              </w:rPr>
              <w:t>3,1</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Посадка рассады цветников (20 шт./ м²)</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lang w:eastAsia="ar-SA"/>
              </w:rPr>
            </w:pPr>
            <w:r>
              <w:rPr>
                <w:lang w:eastAsia="ar-SA"/>
              </w:rPr>
              <w:t>3,1</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грязи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lang w:eastAsia="ar-SA"/>
              </w:rPr>
            </w:pPr>
            <w:r>
              <w:rPr>
                <w:lang w:eastAsia="ar-SA"/>
              </w:rPr>
              <w:t>8</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Ремонт и покраска урн</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lang w:eastAsia="ar-SA"/>
              </w:rPr>
            </w:pPr>
            <w:r>
              <w:rPr>
                <w:lang w:eastAsia="ar-SA"/>
              </w:rPr>
              <w:t>8</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b/>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Покраска скамей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lang w:eastAsia="ar-SA"/>
              </w:rPr>
            </w:pPr>
            <w:r>
              <w:rPr>
                <w:lang w:eastAsia="ar-SA"/>
              </w:rPr>
              <w:t>8</w:t>
            </w:r>
          </w:p>
        </w:tc>
      </w:tr>
      <w:tr w:rsidR="004C6E57" w:rsidTr="002C3D9E">
        <w:trPr>
          <w:trHeight w:val="345"/>
        </w:trPr>
        <w:tc>
          <w:tcPr>
            <w:tcW w:w="2836" w:type="dxa"/>
            <w:vMerge w:val="restart"/>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rPr>
                <w:b/>
                <w:sz w:val="24"/>
                <w:szCs w:val="24"/>
              </w:rPr>
            </w:pPr>
            <w:r>
              <w:rPr>
                <w:b/>
                <w:sz w:val="24"/>
                <w:szCs w:val="24"/>
              </w:rPr>
              <w:t>Сквер у ДК Урал</w:t>
            </w:r>
          </w:p>
          <w:p w:rsidR="004C6E57" w:rsidRDefault="004C6E57" w:rsidP="00F55376">
            <w:pPr>
              <w:suppressAutoHyphens/>
              <w:snapToGrid w:val="0"/>
              <w:rPr>
                <w:sz w:val="24"/>
                <w:szCs w:val="24"/>
                <w:lang w:eastAsia="ar-SA"/>
              </w:rPr>
            </w:pPr>
            <w:r>
              <w:rPr>
                <w:b/>
                <w:sz w:val="24"/>
                <w:szCs w:val="24"/>
              </w:rPr>
              <w:t>площадь 2,</w:t>
            </w:r>
            <w:r w:rsidR="00F55376">
              <w:rPr>
                <w:b/>
                <w:sz w:val="24"/>
                <w:szCs w:val="24"/>
              </w:rPr>
              <w:t>52</w:t>
            </w:r>
            <w:r>
              <w:rPr>
                <w:b/>
                <w:sz w:val="24"/>
                <w:szCs w:val="24"/>
              </w:rPr>
              <w:t xml:space="preserve">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Подметание дорожек и площадок ручным способом с очисткой от мусора, удаление сорной растительности у бортового камня</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9A06D0" w:rsidRDefault="009A06D0" w:rsidP="00E0122D">
            <w:pPr>
              <w:suppressAutoHyphens/>
              <w:snapToGrid w:val="0"/>
              <w:rPr>
                <w:sz w:val="22"/>
                <w:szCs w:val="22"/>
                <w:lang w:eastAsia="ar-SA"/>
              </w:rPr>
            </w:pPr>
          </w:p>
          <w:p w:rsidR="004C6E57" w:rsidRDefault="004C6E57" w:rsidP="00E0122D">
            <w:pPr>
              <w:suppressAutoHyphens/>
              <w:snapToGrid w:val="0"/>
              <w:rPr>
                <w:sz w:val="22"/>
                <w:szCs w:val="22"/>
                <w:lang w:eastAsia="ar-SA"/>
              </w:rPr>
            </w:pPr>
            <w:r>
              <w:rPr>
                <w:sz w:val="22"/>
                <w:szCs w:val="22"/>
                <w:lang w:eastAsia="ar-SA"/>
              </w:rPr>
              <w:t>36,7</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9A06D0" w:rsidRDefault="009A06D0" w:rsidP="00E0122D">
            <w:pPr>
              <w:suppressAutoHyphens/>
              <w:snapToGrid w:val="0"/>
              <w:rPr>
                <w:sz w:val="22"/>
                <w:szCs w:val="22"/>
                <w:lang w:eastAsia="ar-SA"/>
              </w:rPr>
            </w:pPr>
          </w:p>
          <w:p w:rsidR="004C6E57" w:rsidRDefault="004C6E57" w:rsidP="00E0122D">
            <w:pPr>
              <w:suppressAutoHyphens/>
              <w:snapToGrid w:val="0"/>
              <w:rPr>
                <w:sz w:val="22"/>
                <w:szCs w:val="22"/>
                <w:lang w:eastAsia="ar-SA"/>
              </w:rPr>
            </w:pPr>
            <w:r>
              <w:rPr>
                <w:sz w:val="22"/>
                <w:szCs w:val="22"/>
                <w:lang w:eastAsia="ar-SA"/>
              </w:rPr>
              <w:t>50,99</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Подкормка удобрениями кустарников в живой изгороди, санитарная обрезка, стрижка кроны, прополка лунок, уборка мусора, полив водой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100м²</w:t>
            </w:r>
          </w:p>
        </w:tc>
        <w:tc>
          <w:tcPr>
            <w:tcW w:w="1080" w:type="dxa"/>
            <w:tcBorders>
              <w:top w:val="single" w:sz="4" w:space="0" w:color="000000"/>
              <w:left w:val="single" w:sz="4" w:space="0" w:color="000000"/>
              <w:bottom w:val="single" w:sz="4" w:space="0" w:color="000000"/>
              <w:right w:val="single" w:sz="4" w:space="0" w:color="000000"/>
            </w:tcBorders>
            <w:hideMark/>
          </w:tcPr>
          <w:p w:rsidR="009A06D0" w:rsidRDefault="009A06D0" w:rsidP="00E0122D">
            <w:pPr>
              <w:suppressAutoHyphens/>
              <w:snapToGrid w:val="0"/>
              <w:rPr>
                <w:sz w:val="22"/>
                <w:szCs w:val="22"/>
                <w:lang w:eastAsia="ar-SA"/>
              </w:rPr>
            </w:pPr>
          </w:p>
          <w:p w:rsidR="004C6E57" w:rsidRDefault="004C6E57" w:rsidP="00E0122D">
            <w:pPr>
              <w:suppressAutoHyphens/>
              <w:snapToGrid w:val="0"/>
              <w:rPr>
                <w:sz w:val="22"/>
                <w:szCs w:val="22"/>
                <w:lang w:eastAsia="ar-SA"/>
              </w:rPr>
            </w:pPr>
            <w:r>
              <w:rPr>
                <w:sz w:val="22"/>
                <w:szCs w:val="22"/>
                <w:lang w:eastAsia="ar-SA"/>
              </w:rPr>
              <w:t>0,8</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Прополка цветников с рыхлением почвы, полив водой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sz w:val="22"/>
                <w:szCs w:val="22"/>
                <w:lang w:eastAsia="ar-SA"/>
              </w:rPr>
            </w:pPr>
            <w:r>
              <w:rPr>
                <w:sz w:val="22"/>
                <w:szCs w:val="22"/>
                <w:lang w:eastAsia="ar-SA"/>
              </w:rPr>
              <w:t>0,6</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Стрижка бордюров цветников</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sz w:val="22"/>
                <w:szCs w:val="22"/>
                <w:lang w:eastAsia="ar-SA"/>
              </w:rPr>
            </w:pPr>
            <w:r>
              <w:rPr>
                <w:sz w:val="22"/>
                <w:szCs w:val="22"/>
                <w:lang w:eastAsia="ar-SA"/>
              </w:rPr>
              <w:t>0,6</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sz w:val="22"/>
                <w:szCs w:val="22"/>
              </w:rPr>
            </w:pPr>
            <w:r>
              <w:rPr>
                <w:sz w:val="22"/>
                <w:szCs w:val="22"/>
              </w:rPr>
              <w:t>Посадка рассады цветников (20 шт./ м²)</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м²</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sz w:val="22"/>
                <w:szCs w:val="22"/>
                <w:lang w:eastAsia="ar-SA"/>
              </w:rPr>
            </w:pPr>
            <w:r>
              <w:rPr>
                <w:sz w:val="22"/>
                <w:szCs w:val="22"/>
                <w:lang w:eastAsia="ar-SA"/>
              </w:rPr>
              <w:t>0,6</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грязи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sz w:val="22"/>
                <w:szCs w:val="22"/>
                <w:lang w:eastAsia="ar-SA"/>
              </w:rPr>
            </w:pPr>
            <w:r>
              <w:rPr>
                <w:sz w:val="22"/>
                <w:szCs w:val="22"/>
                <w:lang w:eastAsia="ar-SA"/>
              </w:rPr>
              <w:t>6</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Ремонт и покраска урн</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sz w:val="22"/>
                <w:szCs w:val="22"/>
                <w:lang w:eastAsia="ar-SA"/>
              </w:rPr>
            </w:pPr>
            <w:r>
              <w:rPr>
                <w:sz w:val="22"/>
                <w:szCs w:val="22"/>
                <w:lang w:eastAsia="ar-SA"/>
              </w:rPr>
              <w:t>6</w:t>
            </w:r>
          </w:p>
        </w:tc>
      </w:tr>
      <w:tr w:rsidR="004C6E57" w:rsidTr="002C3D9E">
        <w:trPr>
          <w:trHeight w:val="474"/>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Покраска скамей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sz w:val="22"/>
                <w:szCs w:val="22"/>
                <w:lang w:eastAsia="ar-SA"/>
              </w:rPr>
            </w:pPr>
            <w:r>
              <w:rPr>
                <w:sz w:val="22"/>
                <w:szCs w:val="22"/>
                <w:lang w:eastAsia="ar-SA"/>
              </w:rPr>
              <w:t>6</w:t>
            </w:r>
          </w:p>
        </w:tc>
      </w:tr>
      <w:tr w:rsidR="004C6E57" w:rsidTr="002C3D9E">
        <w:trPr>
          <w:trHeight w:val="345"/>
        </w:trPr>
        <w:tc>
          <w:tcPr>
            <w:tcW w:w="2836" w:type="dxa"/>
            <w:vMerge w:val="restart"/>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rPr>
                <w:b/>
                <w:sz w:val="24"/>
                <w:szCs w:val="24"/>
              </w:rPr>
            </w:pPr>
            <w:r>
              <w:rPr>
                <w:b/>
                <w:sz w:val="24"/>
                <w:szCs w:val="24"/>
              </w:rPr>
              <w:t>Сквер у клуба им Кирова,</w:t>
            </w:r>
          </w:p>
          <w:p w:rsidR="004C6E57" w:rsidRDefault="004C6E57" w:rsidP="00E0122D">
            <w:pPr>
              <w:suppressAutoHyphens/>
              <w:snapToGrid w:val="0"/>
              <w:rPr>
                <w:sz w:val="24"/>
                <w:szCs w:val="24"/>
                <w:lang w:eastAsia="ar-SA"/>
              </w:rPr>
            </w:pPr>
            <w:r>
              <w:rPr>
                <w:b/>
                <w:sz w:val="24"/>
                <w:szCs w:val="24"/>
              </w:rPr>
              <w:t>площадь 5,62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Подметание дорожек и площадок ручным способом с очисткой от мусора, удаление сорной растительности у бортового камня</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9A06D0" w:rsidRDefault="009A06D0" w:rsidP="00E0122D">
            <w:pPr>
              <w:suppressAutoHyphens/>
              <w:snapToGrid w:val="0"/>
              <w:rPr>
                <w:sz w:val="22"/>
                <w:szCs w:val="22"/>
                <w:lang w:eastAsia="ar-SA"/>
              </w:rPr>
            </w:pPr>
          </w:p>
          <w:p w:rsidR="004C6E57" w:rsidRDefault="004C6E57" w:rsidP="00E0122D">
            <w:pPr>
              <w:suppressAutoHyphens/>
              <w:snapToGrid w:val="0"/>
              <w:rPr>
                <w:sz w:val="22"/>
                <w:szCs w:val="22"/>
                <w:lang w:eastAsia="ar-SA"/>
              </w:rPr>
            </w:pPr>
            <w:r>
              <w:rPr>
                <w:sz w:val="22"/>
                <w:szCs w:val="22"/>
                <w:lang w:eastAsia="ar-SA"/>
              </w:rPr>
              <w:t>41,5</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9A06D0" w:rsidRDefault="009A06D0" w:rsidP="00E0122D">
            <w:pPr>
              <w:suppressAutoHyphens/>
              <w:snapToGrid w:val="0"/>
              <w:rPr>
                <w:sz w:val="22"/>
                <w:szCs w:val="22"/>
                <w:lang w:eastAsia="ar-SA"/>
              </w:rPr>
            </w:pPr>
          </w:p>
          <w:p w:rsidR="004C6E57" w:rsidRDefault="004C6E57" w:rsidP="00E0122D">
            <w:pPr>
              <w:suppressAutoHyphens/>
              <w:snapToGrid w:val="0"/>
              <w:rPr>
                <w:sz w:val="22"/>
                <w:szCs w:val="22"/>
                <w:lang w:eastAsia="ar-SA"/>
              </w:rPr>
            </w:pPr>
            <w:r>
              <w:rPr>
                <w:sz w:val="22"/>
                <w:szCs w:val="22"/>
                <w:lang w:eastAsia="ar-SA"/>
              </w:rPr>
              <w:t>23,21</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Очистка урн от мусора, грязи с вывозкой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sz w:val="22"/>
                <w:szCs w:val="22"/>
                <w:lang w:eastAsia="ar-SA"/>
              </w:rPr>
            </w:pPr>
            <w:r>
              <w:rPr>
                <w:sz w:val="22"/>
                <w:szCs w:val="22"/>
                <w:lang w:eastAsia="ar-SA"/>
              </w:rPr>
              <w:t>4</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Ремонт и покраска урн</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sz w:val="22"/>
                <w:szCs w:val="22"/>
                <w:lang w:eastAsia="ar-SA"/>
              </w:rPr>
            </w:pPr>
            <w:r>
              <w:rPr>
                <w:sz w:val="22"/>
                <w:szCs w:val="22"/>
                <w:lang w:eastAsia="ar-SA"/>
              </w:rPr>
              <w:t>4</w:t>
            </w:r>
          </w:p>
        </w:tc>
      </w:tr>
      <w:tr w:rsidR="004C6E57" w:rsidTr="002C3D9E">
        <w:trPr>
          <w:trHeight w:val="345"/>
        </w:trPr>
        <w:tc>
          <w:tcPr>
            <w:tcW w:w="2836" w:type="dxa"/>
            <w:vMerge/>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rPr>
                <w:sz w:val="24"/>
                <w:szCs w:val="24"/>
                <w:lang w:eastAsia="ar-SA"/>
              </w:rPr>
            </w:pPr>
          </w:p>
        </w:tc>
        <w:tc>
          <w:tcPr>
            <w:tcW w:w="5826"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Покраска скамей</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шт</w:t>
            </w:r>
          </w:p>
        </w:tc>
        <w:tc>
          <w:tcPr>
            <w:tcW w:w="1080"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snapToGrid w:val="0"/>
              <w:rPr>
                <w:sz w:val="22"/>
                <w:szCs w:val="22"/>
                <w:lang w:eastAsia="ar-SA"/>
              </w:rPr>
            </w:pPr>
            <w:r>
              <w:rPr>
                <w:sz w:val="22"/>
                <w:szCs w:val="22"/>
                <w:lang w:eastAsia="ar-SA"/>
              </w:rPr>
              <w:t>4</w:t>
            </w:r>
          </w:p>
        </w:tc>
      </w:tr>
      <w:tr w:rsidR="004C6E57" w:rsidTr="002C3D9E">
        <w:trPr>
          <w:trHeight w:val="345"/>
        </w:trPr>
        <w:tc>
          <w:tcPr>
            <w:tcW w:w="283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suppressAutoHyphens/>
              <w:rPr>
                <w:b/>
                <w:sz w:val="22"/>
                <w:szCs w:val="22"/>
                <w:lang w:eastAsia="ar-SA"/>
              </w:rPr>
            </w:pPr>
            <w:r>
              <w:rPr>
                <w:b/>
                <w:sz w:val="22"/>
                <w:szCs w:val="22"/>
                <w:lang w:eastAsia="ar-SA"/>
              </w:rPr>
              <w:t>Сквер по ул. Танцорова,10,</w:t>
            </w:r>
          </w:p>
          <w:p w:rsidR="004C6E57" w:rsidRDefault="004C6E57" w:rsidP="00E0122D">
            <w:pPr>
              <w:suppressAutoHyphens/>
              <w:snapToGrid w:val="0"/>
              <w:rPr>
                <w:lang w:eastAsia="ar-SA"/>
              </w:rPr>
            </w:pPr>
            <w:r>
              <w:rPr>
                <w:b/>
                <w:sz w:val="22"/>
                <w:szCs w:val="22"/>
                <w:lang w:eastAsia="ar-SA"/>
              </w:rPr>
              <w:t>площадь 0,48 га</w:t>
            </w:r>
          </w:p>
        </w:tc>
        <w:tc>
          <w:tcPr>
            <w:tcW w:w="5826" w:type="dxa"/>
            <w:tcBorders>
              <w:top w:val="single" w:sz="4" w:space="0" w:color="000000"/>
              <w:left w:val="single" w:sz="4" w:space="0" w:color="000000"/>
              <w:bottom w:val="single" w:sz="4" w:space="0" w:color="000000"/>
              <w:right w:val="single" w:sz="4" w:space="0" w:color="000000"/>
            </w:tcBorders>
            <w:hideMark/>
          </w:tcPr>
          <w:p w:rsidR="004C6E57" w:rsidRDefault="004C6E57" w:rsidP="00E0122D">
            <w:pPr>
              <w:pStyle w:val="Iauiue"/>
              <w:rPr>
                <w:color w:val="000000"/>
                <w:sz w:val="22"/>
                <w:szCs w:val="22"/>
              </w:rPr>
            </w:pPr>
            <w:r>
              <w:rPr>
                <w:color w:val="000000"/>
                <w:sz w:val="22"/>
                <w:szCs w:val="22"/>
              </w:rPr>
              <w:t>Кошение газонов, очистка от мусора и листвы, комплексная очистка в весенний  и осенний период, вывоз мусора</w:t>
            </w:r>
          </w:p>
        </w:tc>
        <w:tc>
          <w:tcPr>
            <w:tcW w:w="900" w:type="dxa"/>
            <w:tcBorders>
              <w:top w:val="single" w:sz="4" w:space="0" w:color="000000"/>
              <w:left w:val="single" w:sz="4" w:space="0" w:color="000000"/>
              <w:bottom w:val="single" w:sz="4" w:space="0" w:color="000000"/>
              <w:right w:val="single" w:sz="4" w:space="0" w:color="000000"/>
            </w:tcBorders>
            <w:vAlign w:val="center"/>
            <w:hideMark/>
          </w:tcPr>
          <w:p w:rsidR="004C6E57" w:rsidRDefault="004C6E57" w:rsidP="00E0122D">
            <w:pPr>
              <w:pStyle w:val="Iauiue"/>
              <w:rPr>
                <w:sz w:val="22"/>
                <w:szCs w:val="22"/>
              </w:rPr>
            </w:pPr>
            <w:r>
              <w:rPr>
                <w:sz w:val="22"/>
                <w:szCs w:val="22"/>
              </w:rPr>
              <w:t>100 м</w:t>
            </w:r>
            <w:r>
              <w:rPr>
                <w:sz w:val="22"/>
                <w:szCs w:val="22"/>
                <w:vertAlign w:val="superscript"/>
              </w:rPr>
              <w:t>2</w:t>
            </w:r>
          </w:p>
        </w:tc>
        <w:tc>
          <w:tcPr>
            <w:tcW w:w="1080" w:type="dxa"/>
            <w:tcBorders>
              <w:top w:val="single" w:sz="4" w:space="0" w:color="000000"/>
              <w:left w:val="single" w:sz="4" w:space="0" w:color="000000"/>
              <w:bottom w:val="single" w:sz="4" w:space="0" w:color="000000"/>
              <w:right w:val="single" w:sz="4" w:space="0" w:color="000000"/>
            </w:tcBorders>
            <w:hideMark/>
          </w:tcPr>
          <w:p w:rsidR="009A06D0" w:rsidRDefault="009A06D0" w:rsidP="00E0122D">
            <w:pPr>
              <w:suppressAutoHyphens/>
              <w:snapToGrid w:val="0"/>
              <w:rPr>
                <w:sz w:val="22"/>
                <w:szCs w:val="22"/>
                <w:lang w:eastAsia="ar-SA"/>
              </w:rPr>
            </w:pPr>
          </w:p>
          <w:p w:rsidR="004C6E57" w:rsidRDefault="004C6E57" w:rsidP="00E0122D">
            <w:pPr>
              <w:suppressAutoHyphens/>
              <w:snapToGrid w:val="0"/>
              <w:rPr>
                <w:sz w:val="22"/>
                <w:szCs w:val="22"/>
                <w:lang w:eastAsia="ar-SA"/>
              </w:rPr>
            </w:pPr>
            <w:r>
              <w:rPr>
                <w:sz w:val="22"/>
                <w:szCs w:val="22"/>
                <w:lang w:eastAsia="ar-SA"/>
              </w:rPr>
              <w:t>24,0</w:t>
            </w:r>
          </w:p>
        </w:tc>
      </w:tr>
    </w:tbl>
    <w:p w:rsidR="004C6E57" w:rsidRDefault="004C6E57" w:rsidP="004C6E57">
      <w:pPr>
        <w:pStyle w:val="aff2"/>
        <w:jc w:val="center"/>
        <w:rPr>
          <w:rFonts w:ascii="Times New Roman" w:hAnsi="Times New Roman"/>
          <w:b/>
          <w:sz w:val="24"/>
          <w:szCs w:val="24"/>
        </w:rPr>
      </w:pPr>
      <w:r>
        <w:t xml:space="preserve">     </w:t>
      </w:r>
    </w:p>
    <w:p w:rsidR="004C6E57" w:rsidRDefault="004C6E57" w:rsidP="004C6E57">
      <w:pPr>
        <w:ind w:firstLine="708"/>
        <w:jc w:val="both"/>
        <w:rPr>
          <w:b/>
          <w:sz w:val="24"/>
          <w:szCs w:val="24"/>
        </w:rPr>
      </w:pPr>
      <w:r>
        <w:rPr>
          <w:b/>
          <w:sz w:val="24"/>
          <w:szCs w:val="24"/>
        </w:rPr>
        <w:t>Требования к качеству выполняемых работ:</w:t>
      </w:r>
    </w:p>
    <w:p w:rsidR="004C6E57" w:rsidRDefault="004C6E57" w:rsidP="004C6E57">
      <w:pPr>
        <w:ind w:firstLine="708"/>
        <w:jc w:val="both"/>
        <w:rPr>
          <w:sz w:val="24"/>
          <w:szCs w:val="24"/>
        </w:rPr>
      </w:pPr>
      <w:r>
        <w:rPr>
          <w:sz w:val="24"/>
          <w:szCs w:val="24"/>
        </w:rPr>
        <w:t>Содержание деревьев, кустарников, живых изгородей, цветников из однолетних и многолетних цветов должно производиться в соответствии с ГОСТ, СНиП и другими нормативными и техническими документами.</w:t>
      </w:r>
    </w:p>
    <w:p w:rsidR="004C6E57" w:rsidRDefault="004C6E57" w:rsidP="004C6E57">
      <w:pPr>
        <w:ind w:firstLine="708"/>
        <w:jc w:val="both"/>
        <w:rPr>
          <w:sz w:val="24"/>
          <w:szCs w:val="24"/>
        </w:rPr>
      </w:pPr>
      <w:r>
        <w:rPr>
          <w:sz w:val="24"/>
          <w:szCs w:val="24"/>
        </w:rPr>
        <w:t>Конечный результат производства работ должен соответствовать решению Пермской городской ДУМЫ от 23.06.2009 г. № 147 «Об утверждении эксплуатационных категорий и уровней содержания объектов озеленения общего пользования города Перми».</w:t>
      </w:r>
    </w:p>
    <w:p w:rsidR="004C6E57" w:rsidRDefault="004C6E57" w:rsidP="004C6E57">
      <w:pPr>
        <w:ind w:firstLine="708"/>
        <w:jc w:val="both"/>
        <w:rPr>
          <w:sz w:val="24"/>
          <w:szCs w:val="24"/>
        </w:rPr>
      </w:pPr>
    </w:p>
    <w:p w:rsidR="004C6E57" w:rsidRDefault="004C6E57" w:rsidP="004C6E57">
      <w:pPr>
        <w:jc w:val="both"/>
        <w:rPr>
          <w:b/>
          <w:sz w:val="24"/>
          <w:szCs w:val="24"/>
        </w:rPr>
      </w:pPr>
      <w:r>
        <w:rPr>
          <w:b/>
          <w:sz w:val="24"/>
          <w:szCs w:val="24"/>
        </w:rPr>
        <w:tab/>
        <w:t xml:space="preserve">Качество применяемых материалов и условия выполнения работ должны отвечать требованиям ГОСТ, СНиП (СНиП </w:t>
      </w:r>
      <w:r>
        <w:rPr>
          <w:b/>
          <w:sz w:val="24"/>
          <w:szCs w:val="24"/>
          <w:lang w:val="en-US"/>
        </w:rPr>
        <w:t>III</w:t>
      </w:r>
      <w:r>
        <w:rPr>
          <w:b/>
          <w:sz w:val="24"/>
          <w:szCs w:val="24"/>
        </w:rPr>
        <w:t>-10-75), и другим нормативным документам.</w:t>
      </w:r>
    </w:p>
    <w:p w:rsidR="004C6E57" w:rsidRDefault="004C6E57" w:rsidP="004C6E57">
      <w:pPr>
        <w:jc w:val="both"/>
        <w:rPr>
          <w:b/>
          <w:sz w:val="24"/>
          <w:szCs w:val="24"/>
        </w:rPr>
      </w:pPr>
      <w:r>
        <w:rPr>
          <w:b/>
          <w:sz w:val="24"/>
          <w:szCs w:val="24"/>
        </w:rPr>
        <w:tab/>
      </w:r>
    </w:p>
    <w:p w:rsidR="004C6E57" w:rsidRDefault="004C6E57" w:rsidP="004C6E57">
      <w:pPr>
        <w:jc w:val="both"/>
        <w:rPr>
          <w:b/>
          <w:sz w:val="24"/>
          <w:szCs w:val="24"/>
        </w:rPr>
      </w:pPr>
      <w:r>
        <w:rPr>
          <w:b/>
          <w:sz w:val="24"/>
          <w:szCs w:val="24"/>
        </w:rPr>
        <w:lastRenderedPageBreak/>
        <w:tab/>
        <w:t>При производстве работ по содержанию:</w:t>
      </w:r>
    </w:p>
    <w:p w:rsidR="004C6E57" w:rsidRDefault="004C6E57" w:rsidP="004C6E57">
      <w:pPr>
        <w:jc w:val="both"/>
        <w:rPr>
          <w:b/>
          <w:sz w:val="10"/>
          <w:szCs w:val="10"/>
        </w:rPr>
      </w:pPr>
    </w:p>
    <w:p w:rsidR="004C6E57" w:rsidRDefault="004C6E57" w:rsidP="004C6E57">
      <w:pPr>
        <w:jc w:val="both"/>
        <w:rPr>
          <w:sz w:val="24"/>
          <w:szCs w:val="24"/>
        </w:rPr>
      </w:pPr>
      <w:r>
        <w:rPr>
          <w:sz w:val="24"/>
          <w:szCs w:val="24"/>
        </w:rPr>
        <w:t>-  перечень цветочных культур (посадочного материала) согласовывается с Заказчиком за 5 дней до  начала производства работ по посадке;</w:t>
      </w:r>
    </w:p>
    <w:p w:rsidR="004C6E57" w:rsidRDefault="004C6E57" w:rsidP="004C6E57">
      <w:pPr>
        <w:jc w:val="both"/>
        <w:rPr>
          <w:sz w:val="24"/>
          <w:szCs w:val="24"/>
        </w:rPr>
      </w:pPr>
      <w:r>
        <w:rPr>
          <w:sz w:val="24"/>
          <w:szCs w:val="24"/>
        </w:rPr>
        <w:t>- эскиз, разбивочный чертеж и применяемые материалы  согласовываются с Заказчиком за 10 дней до начала производства работ;</w:t>
      </w:r>
    </w:p>
    <w:p w:rsidR="004C6E57" w:rsidRDefault="004C6E57" w:rsidP="004C6E57">
      <w:pPr>
        <w:jc w:val="both"/>
        <w:rPr>
          <w:sz w:val="24"/>
          <w:szCs w:val="24"/>
        </w:rPr>
      </w:pPr>
      <w:r>
        <w:rPr>
          <w:sz w:val="24"/>
          <w:szCs w:val="24"/>
        </w:rPr>
        <w:t>- посадка однолетних   цветочных культур выполняется стандартным декоративным материалом с соблюдением нормативных параметров растений и технологии посадки для каждой культуры;</w:t>
      </w:r>
    </w:p>
    <w:p w:rsidR="004C6E57" w:rsidRDefault="004C6E57" w:rsidP="004C6E57">
      <w:pPr>
        <w:jc w:val="both"/>
        <w:rPr>
          <w:sz w:val="24"/>
          <w:szCs w:val="24"/>
        </w:rPr>
      </w:pPr>
      <w:r>
        <w:rPr>
          <w:sz w:val="24"/>
          <w:szCs w:val="24"/>
        </w:rPr>
        <w:t>-  уборка мусора, отходов, различного рода загрязнений с объектов работ производится в течение суток.</w:t>
      </w:r>
    </w:p>
    <w:p w:rsidR="004C6E57" w:rsidRDefault="004C6E57" w:rsidP="004C6E57">
      <w:pPr>
        <w:jc w:val="both"/>
        <w:rPr>
          <w:sz w:val="10"/>
          <w:szCs w:val="10"/>
        </w:rPr>
      </w:pPr>
      <w:r>
        <w:rPr>
          <w:sz w:val="24"/>
          <w:szCs w:val="24"/>
        </w:rPr>
        <w:tab/>
      </w:r>
    </w:p>
    <w:p w:rsidR="00422C9F" w:rsidRDefault="00422C9F" w:rsidP="00422C9F">
      <w:pPr>
        <w:rPr>
          <w:sz w:val="24"/>
          <w:szCs w:val="24"/>
        </w:rPr>
      </w:pPr>
      <w:r>
        <w:rPr>
          <w:sz w:val="24"/>
          <w:szCs w:val="24"/>
        </w:rPr>
        <w:t xml:space="preserve">Заказчик:                                                                                  Подрядчик:                                                                                                                                                                                                          </w:t>
      </w:r>
    </w:p>
    <w:p w:rsidR="00422C9F" w:rsidRDefault="00422C9F" w:rsidP="00422C9F">
      <w:pPr>
        <w:pStyle w:val="af5"/>
        <w:tabs>
          <w:tab w:val="left" w:pos="5255"/>
          <w:tab w:val="left" w:pos="6228"/>
        </w:tabs>
        <w:rPr>
          <w:sz w:val="20"/>
          <w:lang w:eastAsia="ar-SA"/>
        </w:rPr>
      </w:pPr>
    </w:p>
    <w:p w:rsidR="00422C9F" w:rsidRDefault="00422C9F" w:rsidP="00422C9F">
      <w:pPr>
        <w:rPr>
          <w:sz w:val="24"/>
          <w:szCs w:val="24"/>
        </w:rPr>
      </w:pPr>
    </w:p>
    <w:p w:rsidR="00422C9F" w:rsidRDefault="00422C9F" w:rsidP="00422C9F">
      <w:pPr>
        <w:rPr>
          <w:sz w:val="24"/>
          <w:szCs w:val="24"/>
        </w:rPr>
      </w:pPr>
    </w:p>
    <w:p w:rsidR="00422C9F" w:rsidRDefault="00422C9F" w:rsidP="00422C9F">
      <w:pPr>
        <w:sectPr w:rsidR="00422C9F" w:rsidSect="00746F17">
          <w:pgSz w:w="11907" w:h="16840"/>
          <w:pgMar w:top="680" w:right="425" w:bottom="624" w:left="993" w:header="340" w:footer="284" w:gutter="0"/>
          <w:cols w:space="720"/>
        </w:sectPr>
      </w:pPr>
    </w:p>
    <w:p w:rsidR="00422C9F" w:rsidRDefault="004C6E57" w:rsidP="00725F65">
      <w:pPr>
        <w:jc w:val="right"/>
        <w:rPr>
          <w:b/>
          <w:sz w:val="24"/>
          <w:szCs w:val="24"/>
        </w:rPr>
      </w:pPr>
      <w:r>
        <w:rPr>
          <w:b/>
          <w:sz w:val="10"/>
          <w:szCs w:val="10"/>
        </w:rPr>
        <w:lastRenderedPageBreak/>
        <w:t xml:space="preserve">                                                                                                                                                                                                                                                                                                                                                                  </w:t>
      </w:r>
      <w:r w:rsidRPr="004C6E57">
        <w:rPr>
          <w:b/>
          <w:sz w:val="24"/>
          <w:szCs w:val="24"/>
        </w:rPr>
        <w:t>Приложение № 2</w:t>
      </w:r>
    </w:p>
    <w:p w:rsidR="004C6E57" w:rsidRDefault="004C6E57" w:rsidP="00725F65">
      <w:pPr>
        <w:jc w:val="right"/>
        <w:rPr>
          <w:b/>
          <w:sz w:val="24"/>
          <w:szCs w:val="24"/>
        </w:rPr>
      </w:pPr>
      <w:r>
        <w:rPr>
          <w:b/>
          <w:sz w:val="24"/>
          <w:szCs w:val="24"/>
        </w:rPr>
        <w:t xml:space="preserve">                                                                                                                               к договору №______от______</w:t>
      </w:r>
    </w:p>
    <w:p w:rsidR="004C6E57" w:rsidRDefault="004C6E57" w:rsidP="00422C9F">
      <w:pPr>
        <w:rPr>
          <w:b/>
          <w:sz w:val="24"/>
          <w:szCs w:val="24"/>
        </w:rPr>
      </w:pPr>
    </w:p>
    <w:p w:rsidR="004C6E57" w:rsidRDefault="004C6E57" w:rsidP="00725F65">
      <w:pPr>
        <w:jc w:val="center"/>
        <w:rPr>
          <w:b/>
          <w:sz w:val="24"/>
          <w:szCs w:val="24"/>
        </w:rPr>
      </w:pPr>
    </w:p>
    <w:p w:rsidR="00725F65" w:rsidRDefault="00725F65" w:rsidP="00725F65">
      <w:pPr>
        <w:jc w:val="center"/>
        <w:rPr>
          <w:b/>
          <w:sz w:val="24"/>
          <w:szCs w:val="24"/>
        </w:rPr>
      </w:pPr>
      <w:r w:rsidRPr="004B4309">
        <w:rPr>
          <w:b/>
          <w:sz w:val="24"/>
          <w:szCs w:val="24"/>
        </w:rPr>
        <w:t>РАСЧЁТ СТОИМОСТИ РАБОТ</w:t>
      </w:r>
    </w:p>
    <w:p w:rsidR="00725F65" w:rsidRDefault="00725F65" w:rsidP="00725F65">
      <w:pPr>
        <w:jc w:val="center"/>
        <w:rPr>
          <w:b/>
          <w:sz w:val="24"/>
          <w:szCs w:val="24"/>
        </w:rPr>
      </w:pPr>
    </w:p>
    <w:tbl>
      <w:tblPr>
        <w:tblW w:w="15850" w:type="dxa"/>
        <w:tblInd w:w="-318" w:type="dxa"/>
        <w:tblLayout w:type="fixed"/>
        <w:tblLook w:val="04A0"/>
      </w:tblPr>
      <w:tblGrid>
        <w:gridCol w:w="1702"/>
        <w:gridCol w:w="2977"/>
        <w:gridCol w:w="992"/>
        <w:gridCol w:w="992"/>
        <w:gridCol w:w="1418"/>
        <w:gridCol w:w="1276"/>
        <w:gridCol w:w="992"/>
        <w:gridCol w:w="992"/>
        <w:gridCol w:w="1323"/>
        <w:gridCol w:w="1485"/>
        <w:gridCol w:w="1701"/>
      </w:tblGrid>
      <w:tr w:rsidR="00725F65" w:rsidRPr="00CC5B88" w:rsidTr="00533648">
        <w:trPr>
          <w:trHeight w:val="623"/>
        </w:trPr>
        <w:tc>
          <w:tcPr>
            <w:tcW w:w="17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5F65" w:rsidRPr="0077078E" w:rsidRDefault="00725F65" w:rsidP="00E3342A">
            <w:pPr>
              <w:jc w:val="center"/>
              <w:rPr>
                <w:sz w:val="24"/>
                <w:szCs w:val="24"/>
              </w:rPr>
            </w:pPr>
            <w:r w:rsidRPr="0077078E">
              <w:rPr>
                <w:sz w:val="24"/>
                <w:szCs w:val="24"/>
              </w:rPr>
              <w:t>Наименование объекта</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Наименование работ</w:t>
            </w:r>
          </w:p>
        </w:tc>
        <w:tc>
          <w:tcPr>
            <w:tcW w:w="4678" w:type="dxa"/>
            <w:gridSpan w:val="4"/>
            <w:tcBorders>
              <w:top w:val="single" w:sz="4" w:space="0" w:color="auto"/>
              <w:left w:val="nil"/>
              <w:bottom w:val="single" w:sz="4" w:space="0" w:color="auto"/>
              <w:right w:val="single" w:sz="4" w:space="0" w:color="auto"/>
            </w:tcBorders>
            <w:shd w:val="clear" w:color="auto" w:fill="auto"/>
            <w:hideMark/>
          </w:tcPr>
          <w:p w:rsidR="00725F65" w:rsidRDefault="00725F65" w:rsidP="00E3342A">
            <w:pPr>
              <w:jc w:val="center"/>
              <w:rPr>
                <w:b/>
                <w:bCs/>
                <w:sz w:val="24"/>
                <w:szCs w:val="24"/>
              </w:rPr>
            </w:pPr>
            <w:r w:rsidRPr="00CC5B88">
              <w:rPr>
                <w:b/>
                <w:bCs/>
                <w:sz w:val="24"/>
                <w:szCs w:val="24"/>
              </w:rPr>
              <w:t>Зима с 27.12.по 14.04, с 15.10 по 26.12 2012 г.)</w:t>
            </w:r>
          </w:p>
          <w:p w:rsidR="00725F65" w:rsidRPr="00CC5B88" w:rsidRDefault="00725F65" w:rsidP="00E3342A">
            <w:pPr>
              <w:jc w:val="center"/>
              <w:rPr>
                <w:b/>
                <w:bCs/>
                <w:sz w:val="24"/>
                <w:szCs w:val="24"/>
              </w:rPr>
            </w:pPr>
            <w:r w:rsidRPr="00CC5B88">
              <w:rPr>
                <w:b/>
                <w:bCs/>
                <w:sz w:val="24"/>
                <w:szCs w:val="24"/>
              </w:rPr>
              <w:t>– 183 календарных дня</w:t>
            </w:r>
          </w:p>
        </w:tc>
        <w:tc>
          <w:tcPr>
            <w:tcW w:w="4792" w:type="dxa"/>
            <w:gridSpan w:val="4"/>
            <w:tcBorders>
              <w:top w:val="single" w:sz="4" w:space="0" w:color="auto"/>
              <w:left w:val="single" w:sz="4" w:space="0" w:color="auto"/>
              <w:bottom w:val="single" w:sz="4" w:space="0" w:color="auto"/>
              <w:right w:val="single" w:sz="4" w:space="0" w:color="auto"/>
            </w:tcBorders>
            <w:shd w:val="clear" w:color="auto" w:fill="auto"/>
            <w:hideMark/>
          </w:tcPr>
          <w:p w:rsidR="00725F65" w:rsidRDefault="00725F65" w:rsidP="00E3342A">
            <w:pPr>
              <w:jc w:val="center"/>
              <w:rPr>
                <w:b/>
                <w:bCs/>
                <w:sz w:val="24"/>
                <w:szCs w:val="24"/>
              </w:rPr>
            </w:pPr>
            <w:r w:rsidRPr="00CC5B88">
              <w:rPr>
                <w:b/>
                <w:bCs/>
                <w:sz w:val="24"/>
                <w:szCs w:val="24"/>
              </w:rPr>
              <w:t xml:space="preserve">Лето с 15.04 по 14.10 2012 г. </w:t>
            </w:r>
          </w:p>
          <w:p w:rsidR="00725F65" w:rsidRPr="00CC5B88" w:rsidRDefault="00725F65" w:rsidP="00E3342A">
            <w:pPr>
              <w:jc w:val="center"/>
              <w:rPr>
                <w:b/>
                <w:bCs/>
                <w:sz w:val="24"/>
                <w:szCs w:val="24"/>
              </w:rPr>
            </w:pPr>
            <w:r w:rsidRPr="00CC5B88">
              <w:rPr>
                <w:b/>
                <w:bCs/>
                <w:sz w:val="24"/>
                <w:szCs w:val="24"/>
              </w:rPr>
              <w:t>– 183 календарных дня</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5F65" w:rsidRPr="00CC5B88" w:rsidRDefault="00725F65" w:rsidP="00E3342A">
            <w:pPr>
              <w:jc w:val="center"/>
              <w:rPr>
                <w:rFonts w:ascii="Arial CYR" w:hAnsi="Arial CYR" w:cs="Arial CYR"/>
                <w:b/>
                <w:bCs/>
              </w:rPr>
            </w:pPr>
            <w:r w:rsidRPr="00C979D6">
              <w:rPr>
                <w:sz w:val="24"/>
                <w:szCs w:val="24"/>
              </w:rPr>
              <w:t>Итого за период</w:t>
            </w:r>
          </w:p>
        </w:tc>
      </w:tr>
      <w:tr w:rsidR="00725F65" w:rsidRPr="00CC5B88" w:rsidTr="00533648">
        <w:trPr>
          <w:trHeight w:val="660"/>
        </w:trPr>
        <w:tc>
          <w:tcPr>
            <w:tcW w:w="1702" w:type="dxa"/>
            <w:vMerge/>
            <w:tcBorders>
              <w:top w:val="single" w:sz="4" w:space="0" w:color="auto"/>
              <w:left w:val="single" w:sz="4" w:space="0" w:color="auto"/>
              <w:bottom w:val="single" w:sz="4" w:space="0" w:color="auto"/>
              <w:right w:val="single" w:sz="4" w:space="0" w:color="auto"/>
            </w:tcBorders>
            <w:vAlign w:val="center"/>
            <w:hideMark/>
          </w:tcPr>
          <w:p w:rsidR="00725F65" w:rsidRPr="0077078E" w:rsidRDefault="00725F65" w:rsidP="00E3342A">
            <w:pPr>
              <w:rPr>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725F65" w:rsidRPr="00CC5B88" w:rsidRDefault="00725F65" w:rsidP="00E3342A">
            <w:pPr>
              <w:rPr>
                <w:sz w:val="24"/>
                <w:szCs w:val="24"/>
              </w:rPr>
            </w:pPr>
          </w:p>
        </w:tc>
        <w:tc>
          <w:tcPr>
            <w:tcW w:w="992" w:type="dxa"/>
            <w:tcBorders>
              <w:top w:val="single" w:sz="4" w:space="0" w:color="auto"/>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Ед. изм.</w:t>
            </w:r>
          </w:p>
        </w:tc>
        <w:tc>
          <w:tcPr>
            <w:tcW w:w="992" w:type="dxa"/>
            <w:tcBorders>
              <w:top w:val="single" w:sz="4" w:space="0" w:color="auto"/>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Объём</w:t>
            </w:r>
          </w:p>
        </w:tc>
        <w:tc>
          <w:tcPr>
            <w:tcW w:w="1418" w:type="dxa"/>
            <w:tcBorders>
              <w:top w:val="single" w:sz="4" w:space="0" w:color="auto"/>
              <w:left w:val="nil"/>
              <w:bottom w:val="single" w:sz="4" w:space="0" w:color="auto"/>
              <w:right w:val="single" w:sz="4" w:space="0" w:color="auto"/>
            </w:tcBorders>
            <w:shd w:val="clear" w:color="auto" w:fill="auto"/>
            <w:hideMark/>
          </w:tcPr>
          <w:p w:rsidR="00725F65" w:rsidRPr="00CC5B88" w:rsidRDefault="00725F65" w:rsidP="00204279">
            <w:pPr>
              <w:jc w:val="center"/>
              <w:rPr>
                <w:sz w:val="24"/>
                <w:szCs w:val="24"/>
              </w:rPr>
            </w:pPr>
            <w:r w:rsidRPr="00CC5B88">
              <w:rPr>
                <w:sz w:val="24"/>
                <w:szCs w:val="24"/>
              </w:rPr>
              <w:t>Стоимость  ед.</w:t>
            </w:r>
            <w:r w:rsidR="00204279">
              <w:rPr>
                <w:sz w:val="24"/>
                <w:szCs w:val="24"/>
              </w:rPr>
              <w:t>изм.</w:t>
            </w:r>
            <w:r w:rsidRPr="00CC5B88">
              <w:rPr>
                <w:sz w:val="24"/>
                <w:szCs w:val="24"/>
              </w:rPr>
              <w:t xml:space="preserve"> за период, руб.</w:t>
            </w:r>
          </w:p>
        </w:tc>
        <w:tc>
          <w:tcPr>
            <w:tcW w:w="1276" w:type="dxa"/>
            <w:tcBorders>
              <w:top w:val="single" w:sz="4" w:space="0" w:color="auto"/>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Стоимость за весь объём, руб.</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Ед. изм.</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Объём</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204279" w:rsidP="00586C7C">
            <w:pPr>
              <w:jc w:val="center"/>
              <w:rPr>
                <w:sz w:val="24"/>
                <w:szCs w:val="24"/>
              </w:rPr>
            </w:pPr>
            <w:r w:rsidRPr="00CC5B88">
              <w:rPr>
                <w:sz w:val="24"/>
                <w:szCs w:val="24"/>
              </w:rPr>
              <w:t>Стоимость  ед.</w:t>
            </w:r>
            <w:r>
              <w:rPr>
                <w:sz w:val="24"/>
                <w:szCs w:val="24"/>
              </w:rPr>
              <w:t>изм.</w:t>
            </w:r>
            <w:r w:rsidRPr="00CC5B88">
              <w:rPr>
                <w:sz w:val="24"/>
                <w:szCs w:val="24"/>
              </w:rPr>
              <w:t xml:space="preserve"> за период, руб</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Стоимость за весь объём, руб.</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725F65" w:rsidRPr="00CC5B88" w:rsidRDefault="00725F65" w:rsidP="00E3342A">
            <w:pPr>
              <w:rPr>
                <w:rFonts w:ascii="Arial CYR" w:hAnsi="Arial CYR" w:cs="Arial CYR"/>
                <w:b/>
                <w:bCs/>
              </w:rPr>
            </w:pPr>
          </w:p>
        </w:tc>
      </w:tr>
      <w:tr w:rsidR="00725F65" w:rsidRPr="00CC5B88" w:rsidTr="00533648">
        <w:trPr>
          <w:trHeight w:val="629"/>
        </w:trPr>
        <w:tc>
          <w:tcPr>
            <w:tcW w:w="1702" w:type="dxa"/>
            <w:vMerge w:val="restart"/>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rPr>
                <w:b/>
                <w:bCs/>
                <w:sz w:val="22"/>
                <w:szCs w:val="22"/>
              </w:rPr>
            </w:pPr>
            <w:r w:rsidRPr="0077078E">
              <w:rPr>
                <w:b/>
                <w:bCs/>
                <w:sz w:val="22"/>
                <w:szCs w:val="22"/>
              </w:rPr>
              <w:t>Сквер по ул. Торговой, площадь 2,59 га</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Очистка дорожек и площадок от рыхлого снега вручную (с очисткой бортового камня)</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28,5</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1880,89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53 605,37</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53 605,37</w:t>
            </w:r>
          </w:p>
        </w:tc>
      </w:tr>
      <w:tr w:rsidR="00725F65" w:rsidRPr="00CC5B88" w:rsidTr="00533648">
        <w:trPr>
          <w:trHeight w:val="114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28,5</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2082,92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59 363</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59 363,22</w:t>
            </w:r>
          </w:p>
        </w:tc>
      </w:tr>
      <w:tr w:rsidR="00725F65" w:rsidRPr="00CC5B88" w:rsidTr="00533648">
        <w:trPr>
          <w:trHeight w:val="471"/>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Подсыпка обледенелых дорожек и площадок песком</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28,5</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1103,81</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31 458,59</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31 458,59</w:t>
            </w:r>
          </w:p>
        </w:tc>
      </w:tr>
      <w:tr w:rsidR="00725F65" w:rsidRPr="00CC5B88" w:rsidTr="00533648">
        <w:trPr>
          <w:trHeight w:val="517"/>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урн от мусора, грязи с вывозкой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7 919,67</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xml:space="preserve">шт.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7 920</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15 839,34</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садовых скамей от снега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448,25</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448,25</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Разбрасывание по газону слежавшегося снега</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70,3</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12 238,53</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12 238,53</w:t>
            </w:r>
          </w:p>
        </w:tc>
      </w:tr>
      <w:tr w:rsidR="00725F65" w:rsidRPr="00CC5B88" w:rsidTr="00533648">
        <w:trPr>
          <w:trHeight w:val="1078"/>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70,3</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616 655</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616 655,43</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урн металлических за один раз</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49,4</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543</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543,40</w:t>
            </w:r>
          </w:p>
        </w:tc>
      </w:tr>
      <w:tr w:rsidR="00725F65" w:rsidRPr="00CC5B88" w:rsidTr="00533648">
        <w:trPr>
          <w:trHeight w:val="25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скамей за 1 раз</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3 129</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3 128,62</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b/>
                <w:bCs/>
                <w:color w:val="000000"/>
                <w:sz w:val="22"/>
                <w:szCs w:val="22"/>
              </w:rPr>
            </w:pPr>
            <w:r w:rsidRPr="00CC5B88">
              <w:rPr>
                <w:b/>
                <w:bCs/>
                <w:color w:val="000000"/>
                <w:sz w:val="22"/>
                <w:szCs w:val="22"/>
              </w:rPr>
              <w:t>ИТОГО</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105 670,40</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687 610,34</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793 280,74</w:t>
            </w:r>
          </w:p>
        </w:tc>
      </w:tr>
      <w:tr w:rsidR="00725F65" w:rsidRPr="00CC5B88" w:rsidTr="00533648">
        <w:trPr>
          <w:trHeight w:val="1455"/>
        </w:trPr>
        <w:tc>
          <w:tcPr>
            <w:tcW w:w="1702" w:type="dxa"/>
            <w:vMerge w:val="restart"/>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rPr>
                <w:b/>
                <w:bCs/>
                <w:sz w:val="22"/>
                <w:szCs w:val="22"/>
              </w:rPr>
            </w:pPr>
            <w:r w:rsidRPr="0077078E">
              <w:rPr>
                <w:b/>
                <w:bCs/>
                <w:sz w:val="22"/>
                <w:szCs w:val="22"/>
              </w:rPr>
              <w:lastRenderedPageBreak/>
              <w:t>Сквер у ДК им. Кирова, площадь 2,8 га</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Очистка дорожек и площадок от рыхлого снега вручную (с очисткой бортового камня)</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58,5</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1880,89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110 032,07</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110032,07</w:t>
            </w:r>
          </w:p>
        </w:tc>
      </w:tr>
      <w:tr w:rsidR="00725F65" w:rsidRPr="00CC5B88" w:rsidTr="00533648">
        <w:trPr>
          <w:trHeight w:val="102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58,5</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2082,92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121850,82</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121850,82</w:t>
            </w:r>
          </w:p>
        </w:tc>
      </w:tr>
      <w:tr w:rsidR="00725F65" w:rsidRPr="00CC5B88" w:rsidTr="00533648">
        <w:trPr>
          <w:trHeight w:val="76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Подсыпка обледенелых дорожек и площадок песком</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58,5</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1103,81</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64 572,89</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64572,89</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урн от мусора, грязи с вывозкой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25</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17 999,25</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xml:space="preserve">шт.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25</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17999,25</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35998,50</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садовых скамей от снега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733,50</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733,50</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Разбрасывание по газону слежавшегося снега</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55,2</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9 609,77</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9609,77</w:t>
            </w:r>
          </w:p>
        </w:tc>
      </w:tr>
      <w:tr w:rsidR="00725F65" w:rsidRPr="00CC5B88" w:rsidTr="00533648">
        <w:trPr>
          <w:trHeight w:val="127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55,2</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484201,704</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484201,70</w:t>
            </w:r>
          </w:p>
        </w:tc>
      </w:tr>
      <w:tr w:rsidR="00725F65" w:rsidRPr="00CC5B88" w:rsidTr="00533648">
        <w:trPr>
          <w:trHeight w:val="127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Подкормка удобрениями кустарников в живой изгороди, санитарная обрезка, стрижка кроны, прополка лунок</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992,93</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8737,784</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8737,78</w:t>
            </w:r>
          </w:p>
        </w:tc>
      </w:tr>
      <w:tr w:rsidR="00725F65" w:rsidRPr="00CC5B88" w:rsidTr="00533648">
        <w:trPr>
          <w:trHeight w:val="25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Полив газона водой</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574,62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5056,656</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5056,66</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Прополка цветников с рыхлением почвы</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1761,47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1409,176</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1409,18</w:t>
            </w:r>
          </w:p>
        </w:tc>
      </w:tr>
      <w:tr w:rsidR="00725F65" w:rsidRPr="00CC5B88" w:rsidTr="00533648">
        <w:trPr>
          <w:trHeight w:val="25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Полив газона водой</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4980,06</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3984,048</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3984,05</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Стрижка бордюров цветников</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5374,02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4299,216</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4299,22</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Посадка рассады цветников (20шт./м²)</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54850,80</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43880,64</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43880,64</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урн металлических за один раз</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25</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49,40</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1235</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1235,00</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скамей за 1 раз</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5119,56</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5119,56</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b/>
                <w:bCs/>
                <w:color w:val="000000"/>
                <w:sz w:val="22"/>
                <w:szCs w:val="22"/>
              </w:rPr>
            </w:pPr>
            <w:r w:rsidRPr="00CC5B88">
              <w:rPr>
                <w:b/>
                <w:bCs/>
                <w:color w:val="000000"/>
                <w:sz w:val="22"/>
                <w:szCs w:val="22"/>
              </w:rPr>
              <w:t>ИТОГО</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202 947,47</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697 773,85</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900 721,32</w:t>
            </w:r>
          </w:p>
        </w:tc>
      </w:tr>
      <w:tr w:rsidR="00725F65" w:rsidRPr="00CC5B88" w:rsidTr="00533648">
        <w:trPr>
          <w:trHeight w:val="1020"/>
        </w:trPr>
        <w:tc>
          <w:tcPr>
            <w:tcW w:w="1702" w:type="dxa"/>
            <w:vMerge w:val="restart"/>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rPr>
                <w:b/>
                <w:bCs/>
                <w:sz w:val="22"/>
                <w:szCs w:val="22"/>
              </w:rPr>
            </w:pPr>
            <w:r w:rsidRPr="0077078E">
              <w:rPr>
                <w:b/>
                <w:bCs/>
                <w:sz w:val="22"/>
                <w:szCs w:val="22"/>
              </w:rPr>
              <w:t>Сквер по ул. Худанина, площадь 1,5 га</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Очистка дорожек и площадок от рыхлого снега вручную (с очисткой бортового камня)</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23,1</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1880,89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43 448,56</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43448,56</w:t>
            </w:r>
          </w:p>
        </w:tc>
      </w:tr>
      <w:tr w:rsidR="00725F65" w:rsidRPr="00CC5B88" w:rsidTr="00533648">
        <w:trPr>
          <w:trHeight w:val="153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23,1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2082,92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48115,452</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48115,45</w:t>
            </w:r>
          </w:p>
        </w:tc>
      </w:tr>
      <w:tr w:rsidR="00725F65" w:rsidRPr="00CC5B88" w:rsidTr="00533648">
        <w:trPr>
          <w:trHeight w:val="76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Подсыпка обледенелых дорожек и площадок песком</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23,1</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1103,81</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25 498,01</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25498,01</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урн от мусора, грязи с вывозкой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12 239,49</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12239,49</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24478,98</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садовых скамей от снега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692,75</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692,75</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Разбрасывание по газону слежавшегося снега</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21,1</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3 673,30</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3673,30</w:t>
            </w:r>
          </w:p>
        </w:tc>
      </w:tr>
      <w:tr w:rsidR="00725F65" w:rsidRPr="00CC5B88" w:rsidTr="00533648">
        <w:trPr>
          <w:trHeight w:val="127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21,1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185084,347</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185084,35</w:t>
            </w:r>
          </w:p>
        </w:tc>
      </w:tr>
      <w:tr w:rsidR="00725F65" w:rsidRPr="00CC5B88" w:rsidTr="00533648">
        <w:trPr>
          <w:trHeight w:val="127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Подкормка удобрениями кустарников в живой изгороди, санитарная обрезка, стрижка кроны, прополка лунок</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2,4</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992,93</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2383,032</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2383,03</w:t>
            </w:r>
          </w:p>
        </w:tc>
      </w:tr>
      <w:tr w:rsidR="00725F65" w:rsidRPr="00CC5B88" w:rsidTr="00533648">
        <w:trPr>
          <w:trHeight w:val="25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Полив газона водой</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2,4</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574,62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1379,088</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1379,09</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Прополка цветников с рыхлением почвы</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0,5</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1761,47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880,735</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880,74</w:t>
            </w:r>
          </w:p>
        </w:tc>
      </w:tr>
      <w:tr w:rsidR="00725F65" w:rsidRPr="00CC5B88" w:rsidTr="00533648">
        <w:trPr>
          <w:trHeight w:val="25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Полив газона водой</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0,5</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4980,06</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2490,03</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2490,03</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Стрижка бордюров цветников</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0,5</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5374,02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2687,01</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2687,01</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Посадка рассады цветников (20шт./м²)</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0,5</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54850,8</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27425,4</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27425,40</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урн металлических за один раз</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49,4</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839,8</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839,80</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скамей за 1 раз</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4835,14</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4835,14</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b/>
                <w:bCs/>
                <w:sz w:val="22"/>
                <w:szCs w:val="22"/>
              </w:rPr>
            </w:pPr>
            <w:r w:rsidRPr="00CC5B88">
              <w:rPr>
                <w:b/>
                <w:bCs/>
                <w:sz w:val="22"/>
                <w:szCs w:val="22"/>
              </w:rPr>
              <w:t>ИТОГО</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85 552,11</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288 359,52</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373 911,63</w:t>
            </w:r>
          </w:p>
        </w:tc>
      </w:tr>
      <w:tr w:rsidR="00725F65" w:rsidRPr="00CC5B88" w:rsidTr="00533648">
        <w:trPr>
          <w:trHeight w:val="1020"/>
        </w:trPr>
        <w:tc>
          <w:tcPr>
            <w:tcW w:w="1702" w:type="dxa"/>
            <w:vMerge w:val="restart"/>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rPr>
                <w:b/>
                <w:bCs/>
                <w:sz w:val="22"/>
                <w:szCs w:val="22"/>
              </w:rPr>
            </w:pPr>
            <w:r w:rsidRPr="0077078E">
              <w:rPr>
                <w:b/>
                <w:bCs/>
                <w:sz w:val="22"/>
                <w:szCs w:val="22"/>
              </w:rPr>
              <w:t>Сквер у ДК Урал, площадь 2,52 га</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Очистка дорожек и площадок от рыхлого снега вручную (с очисткой бортового камня)</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36,7</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1880,89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69 028,66</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69028,66</w:t>
            </w:r>
          </w:p>
        </w:tc>
      </w:tr>
      <w:tr w:rsidR="00725F65" w:rsidRPr="00CC5B88" w:rsidTr="00533648">
        <w:trPr>
          <w:trHeight w:val="153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36,7</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2082,92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76443,164</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76443,16</w:t>
            </w:r>
          </w:p>
        </w:tc>
      </w:tr>
      <w:tr w:rsidR="00725F65" w:rsidRPr="00CC5B88" w:rsidTr="00533648">
        <w:trPr>
          <w:trHeight w:val="76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Подсыпка обледенелых дорожек и площадок песком</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36,7</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1103,81</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40 509,83</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40509,83</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урн от мусора, грязи с вывозкой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4 319,82</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4319,82</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8639,64</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садовых скамей от снега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244,50</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244,50</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Разбрасывание по газону слежавшегося снега</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50,99</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8 876,85</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8876,85</w:t>
            </w:r>
          </w:p>
        </w:tc>
      </w:tr>
      <w:tr w:rsidR="00725F65" w:rsidRPr="00CC5B88" w:rsidTr="00533648">
        <w:trPr>
          <w:trHeight w:val="127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50,99</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447272,5523</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447272,55</w:t>
            </w:r>
          </w:p>
        </w:tc>
      </w:tr>
      <w:tr w:rsidR="00725F65" w:rsidRPr="00CC5B88" w:rsidTr="00533648">
        <w:trPr>
          <w:trHeight w:val="127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Подкормка удобрениями кустарников в живой изгороди, санитарная обрезка, стрижка кроны, прополка лунок</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992,93</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794,344</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794,34</w:t>
            </w:r>
          </w:p>
        </w:tc>
      </w:tr>
      <w:tr w:rsidR="00725F65" w:rsidRPr="00CC5B88" w:rsidTr="00533648">
        <w:trPr>
          <w:trHeight w:val="25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Полив газона водой</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574,62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459,696</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459,70</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Прополка цветников с рыхлением почвы</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0,6</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1761,47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1056,882</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1056,88</w:t>
            </w:r>
          </w:p>
        </w:tc>
      </w:tr>
      <w:tr w:rsidR="00725F65" w:rsidRPr="00CC5B88" w:rsidTr="00533648">
        <w:trPr>
          <w:trHeight w:val="25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Полив газона водой</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0,6</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4980,06</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2988,036</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2988,04</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Стрижка бордюров цветников</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0,6</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5374,02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3224,412</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3224,41</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Посадка рассады цветников (20шт./м²)</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0,6</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54850,8</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32910,48</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32910,48</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урн металлических за один раз</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49,4</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296,4</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296,40</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скамей за 1 раз</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1706,52</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1706,52</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b/>
                <w:bCs/>
                <w:sz w:val="22"/>
                <w:szCs w:val="22"/>
              </w:rPr>
            </w:pPr>
            <w:r w:rsidRPr="00CC5B88">
              <w:rPr>
                <w:b/>
                <w:bCs/>
                <w:sz w:val="22"/>
                <w:szCs w:val="22"/>
              </w:rPr>
              <w:t>ИТОГО</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122 979,66</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571 472,31</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694 451,97</w:t>
            </w:r>
          </w:p>
        </w:tc>
      </w:tr>
      <w:tr w:rsidR="00725F65" w:rsidRPr="00CC5B88" w:rsidTr="00533648">
        <w:trPr>
          <w:trHeight w:val="1020"/>
        </w:trPr>
        <w:tc>
          <w:tcPr>
            <w:tcW w:w="1702" w:type="dxa"/>
            <w:vMerge w:val="restart"/>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rPr>
                <w:b/>
                <w:bCs/>
                <w:sz w:val="22"/>
                <w:szCs w:val="22"/>
              </w:rPr>
            </w:pPr>
            <w:r w:rsidRPr="0077078E">
              <w:rPr>
                <w:b/>
                <w:bCs/>
                <w:sz w:val="22"/>
                <w:szCs w:val="22"/>
              </w:rPr>
              <w:t>Сквер у к</w:t>
            </w:r>
            <w:r w:rsidR="001451D8">
              <w:rPr>
                <w:b/>
                <w:bCs/>
                <w:sz w:val="22"/>
                <w:szCs w:val="22"/>
              </w:rPr>
              <w:t xml:space="preserve">луба им. С. М. Кирова, площадь </w:t>
            </w:r>
            <w:r w:rsidRPr="0077078E">
              <w:rPr>
                <w:b/>
                <w:bCs/>
                <w:sz w:val="22"/>
                <w:szCs w:val="22"/>
              </w:rPr>
              <w:t>5,62 га</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Очистка дорожек и площадок от рыхлого снега вручную (с очисткой бортового камня)</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41,5</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1880,89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78 056,94</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78056,94</w:t>
            </w:r>
          </w:p>
        </w:tc>
      </w:tr>
      <w:tr w:rsidR="00725F65" w:rsidRPr="00CC5B88" w:rsidTr="00533648">
        <w:trPr>
          <w:trHeight w:val="153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41,5</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2082,92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86441,18</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86441,18</w:t>
            </w:r>
          </w:p>
        </w:tc>
      </w:tr>
      <w:tr w:rsidR="00725F65" w:rsidRPr="00CC5B88" w:rsidTr="00533648">
        <w:trPr>
          <w:trHeight w:val="76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Подсыпка обледенелых дорожек и площадок песком</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41,5</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1103,81</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45 808,12</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45808,12</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урн от мусора, грязи с вывозкой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2 879,88</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2879,88</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5759,76</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садовых скамей от снега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163,00</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163,00</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Разбрасывание по газону слежавшегося снега</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23,21</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4 040,63</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4040,63</w:t>
            </w:r>
          </w:p>
        </w:tc>
      </w:tr>
      <w:tr w:rsidR="00725F65" w:rsidRPr="00CC5B88" w:rsidTr="00533648">
        <w:trPr>
          <w:trHeight w:val="127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23,21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203592,7817</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203592,78</w:t>
            </w:r>
          </w:p>
        </w:tc>
      </w:tr>
      <w:tr w:rsidR="00725F65" w:rsidRPr="00CC5B88" w:rsidTr="00533648">
        <w:trPr>
          <w:trHeight w:val="127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Подкормка удобрениями кустарников в живой изгороди, санитарная обрезка, стрижка кроны, прополка лунок</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18,7</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992,93</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18567,791</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18567,79</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урн металлических за один раз</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49,4</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197,6</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197,60</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скамей за 1 раз</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1137,68</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1137,68</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b/>
                <w:bCs/>
                <w:sz w:val="22"/>
                <w:szCs w:val="22"/>
              </w:rPr>
            </w:pPr>
            <w:r w:rsidRPr="00CC5B88">
              <w:rPr>
                <w:b/>
                <w:bCs/>
                <w:sz w:val="22"/>
                <w:szCs w:val="22"/>
              </w:rPr>
              <w:t>ИТОГО</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130 948,56</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312 816,91</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443 765,47</w:t>
            </w:r>
          </w:p>
        </w:tc>
      </w:tr>
      <w:tr w:rsidR="00725F65" w:rsidRPr="00CC5B88" w:rsidTr="00533648">
        <w:trPr>
          <w:trHeight w:val="1020"/>
        </w:trPr>
        <w:tc>
          <w:tcPr>
            <w:tcW w:w="1702" w:type="dxa"/>
            <w:vMerge w:val="restart"/>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rPr>
                <w:b/>
                <w:bCs/>
                <w:sz w:val="22"/>
                <w:szCs w:val="22"/>
              </w:rPr>
            </w:pPr>
            <w:r w:rsidRPr="0077078E">
              <w:rPr>
                <w:b/>
                <w:bCs/>
                <w:sz w:val="22"/>
                <w:szCs w:val="22"/>
              </w:rPr>
              <w:lastRenderedPageBreak/>
              <w:t>Сквер по ул. Ласьвинской, площадь 0,43 га</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Очистка дорожек и площадок от рыхлого снега вручную (с очисткой бортового камня)</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14,61</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1880,89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27 479,80</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27479,80</w:t>
            </w:r>
          </w:p>
        </w:tc>
      </w:tr>
      <w:tr w:rsidR="00725F65" w:rsidRPr="00CC5B88" w:rsidTr="00533648">
        <w:trPr>
          <w:trHeight w:val="153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Подметание дорожек и площадок ручным способом</w:t>
            </w:r>
            <w:r w:rsidRPr="00CC5B88">
              <w:rPr>
                <w:color w:val="000000"/>
              </w:rPr>
              <w:t xml:space="preserve"> с очисткой от мусора, удалением сорной растительности у бортового камня</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14,61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2082,92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30431,4612</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30431,46</w:t>
            </w:r>
          </w:p>
        </w:tc>
      </w:tr>
      <w:tr w:rsidR="00725F65" w:rsidRPr="00CC5B88" w:rsidTr="00533648">
        <w:trPr>
          <w:trHeight w:val="76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Подсыпка обледенелых дорожек и площадок песком</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14,61</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1103,81</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16 126,66</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16126,66</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урн от мусора, грязи с вывозкой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5 759,76</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719,97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5759,76</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11519,52</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xml:space="preserve">Очистка садовых скамей от снега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40,75</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326,00</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326,00</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Разбрасывание по газону слежавшегося снега</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19,8</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3 446,98</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3446,98</w:t>
            </w:r>
          </w:p>
        </w:tc>
      </w:tr>
      <w:tr w:rsidR="00725F65" w:rsidRPr="00CC5B88" w:rsidTr="00533648">
        <w:trPr>
          <w:trHeight w:val="127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19,8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173681,046</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173681,05</w:t>
            </w:r>
          </w:p>
        </w:tc>
      </w:tr>
      <w:tr w:rsidR="00725F65" w:rsidRPr="00CC5B88" w:rsidTr="00533648">
        <w:trPr>
          <w:trHeight w:val="127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Подкормка удобрениями кустарников в живой изгороди, санитарная обрезка, стрижка кроны, прополка лунок</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992,93</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1092,223</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1092,22</w:t>
            </w:r>
          </w:p>
        </w:tc>
      </w:tr>
      <w:tr w:rsidR="00725F65" w:rsidRPr="00CC5B88" w:rsidTr="00533648">
        <w:trPr>
          <w:trHeight w:val="25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Полив газона водой</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574,62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632,082</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632,08</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Прополка цветников с рыхлением почвы</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1761,47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5460,557</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5460,56</w:t>
            </w:r>
          </w:p>
        </w:tc>
      </w:tr>
      <w:tr w:rsidR="00725F65" w:rsidRPr="00CC5B88" w:rsidTr="00533648">
        <w:trPr>
          <w:trHeight w:val="25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Полив газона водой</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4980,06</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15438,186</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15438,19</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Стрижка бордюров цветников</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5374,02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16659,462</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16659,46</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Посадка рассады цветников (20шт./м²)</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3,1</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54850,8</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170037,48</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170037,48</w:t>
            </w:r>
          </w:p>
        </w:tc>
      </w:tr>
      <w:tr w:rsidR="00725F65" w:rsidRPr="00CC5B88" w:rsidTr="00533648">
        <w:trPr>
          <w:trHeight w:val="510"/>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урн металлических за один раз</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49,4</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395,2</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395,20</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Покраска скамей за 1 раз</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шт.</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284,42</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2275,36</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2275,36</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b/>
                <w:bCs/>
                <w:sz w:val="22"/>
                <w:szCs w:val="22"/>
              </w:rPr>
            </w:pPr>
            <w:r w:rsidRPr="00CC5B88">
              <w:rPr>
                <w:b/>
                <w:bCs/>
                <w:sz w:val="22"/>
                <w:szCs w:val="22"/>
              </w:rPr>
              <w:t>ИТОГО</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53 139,21</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421 862,82</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475 002,03</w:t>
            </w:r>
          </w:p>
        </w:tc>
      </w:tr>
      <w:tr w:rsidR="00725F65" w:rsidRPr="00CC5B88" w:rsidTr="00533648">
        <w:trPr>
          <w:trHeight w:val="510"/>
        </w:trPr>
        <w:tc>
          <w:tcPr>
            <w:tcW w:w="1702" w:type="dxa"/>
            <w:vMerge w:val="restart"/>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rPr>
                <w:b/>
                <w:bCs/>
                <w:sz w:val="22"/>
                <w:szCs w:val="22"/>
              </w:rPr>
            </w:pPr>
            <w:r w:rsidRPr="0077078E">
              <w:rPr>
                <w:b/>
                <w:bCs/>
                <w:sz w:val="22"/>
                <w:szCs w:val="22"/>
              </w:rPr>
              <w:t>Сквер по ул. Танцорова,10, площадь 0,48 га</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Разбрасывание по газону слежавшегося снега</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24</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174,09</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4 178,16</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4178,16</w:t>
            </w:r>
          </w:p>
        </w:tc>
      </w:tr>
      <w:tr w:rsidR="00725F65" w:rsidRPr="00CC5B88" w:rsidTr="00533648">
        <w:trPr>
          <w:trHeight w:val="127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color w:val="000000"/>
              </w:rPr>
            </w:pPr>
            <w:r w:rsidRPr="00CC5B88">
              <w:rPr>
                <w:color w:val="000000"/>
              </w:rPr>
              <w:t xml:space="preserve">Кошение газона,  очистка от мусора и листвы, комплексная очистка в весенний период, вывоз мусора, полив водой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1276"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100м²</w:t>
            </w:r>
          </w:p>
        </w:tc>
        <w:tc>
          <w:tcPr>
            <w:tcW w:w="992"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24</w:t>
            </w:r>
          </w:p>
        </w:tc>
        <w:tc>
          <w:tcPr>
            <w:tcW w:w="1323"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8771,77</w:t>
            </w:r>
          </w:p>
        </w:tc>
        <w:tc>
          <w:tcPr>
            <w:tcW w:w="1485"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210522,48</w:t>
            </w:r>
          </w:p>
        </w:tc>
        <w:tc>
          <w:tcPr>
            <w:tcW w:w="1701" w:type="dxa"/>
            <w:tcBorders>
              <w:top w:val="nil"/>
              <w:left w:val="nil"/>
              <w:bottom w:val="single" w:sz="4" w:space="0" w:color="auto"/>
              <w:right w:val="single" w:sz="4" w:space="0" w:color="auto"/>
            </w:tcBorders>
            <w:shd w:val="clear" w:color="auto" w:fill="auto"/>
            <w:vAlign w:val="bottom"/>
            <w:hideMark/>
          </w:tcPr>
          <w:p w:rsidR="00725F65" w:rsidRPr="00CC5B88" w:rsidRDefault="00725F65" w:rsidP="00E3342A">
            <w:pPr>
              <w:jc w:val="center"/>
              <w:rPr>
                <w:sz w:val="24"/>
                <w:szCs w:val="24"/>
              </w:rPr>
            </w:pPr>
            <w:r w:rsidRPr="00CC5B88">
              <w:rPr>
                <w:sz w:val="24"/>
                <w:szCs w:val="24"/>
              </w:rPr>
              <w:t>210522,48</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r w:rsidRPr="00CC5B88">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pPr>
            <w:r w:rsidRPr="00CC5B88">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4"/>
                <w:szCs w:val="24"/>
              </w:rPr>
            </w:pPr>
            <w:r w:rsidRPr="00CC5B88">
              <w:rPr>
                <w:sz w:val="24"/>
                <w:szCs w:val="24"/>
              </w:rPr>
              <w:t> </w:t>
            </w:r>
          </w:p>
        </w:tc>
      </w:tr>
      <w:tr w:rsidR="00725F65" w:rsidRPr="00CC5B88" w:rsidTr="00533648">
        <w:trPr>
          <w:trHeight w:val="315"/>
        </w:trPr>
        <w:tc>
          <w:tcPr>
            <w:tcW w:w="1702" w:type="dxa"/>
            <w:vMerge/>
            <w:tcBorders>
              <w:top w:val="nil"/>
              <w:left w:val="single" w:sz="4" w:space="0" w:color="auto"/>
              <w:bottom w:val="single" w:sz="4" w:space="0" w:color="auto"/>
              <w:right w:val="single" w:sz="4" w:space="0" w:color="auto"/>
            </w:tcBorders>
            <w:vAlign w:val="center"/>
            <w:hideMark/>
          </w:tcPr>
          <w:p w:rsidR="00725F65" w:rsidRPr="0077078E" w:rsidRDefault="00725F65" w:rsidP="00E3342A">
            <w:pPr>
              <w:rPr>
                <w:b/>
                <w:bCs/>
                <w:sz w:val="22"/>
                <w:szCs w:val="22"/>
              </w:rPr>
            </w:pP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b/>
                <w:bCs/>
                <w:sz w:val="22"/>
                <w:szCs w:val="22"/>
              </w:rPr>
            </w:pPr>
            <w:r w:rsidRPr="00CC5B88">
              <w:rPr>
                <w:b/>
                <w:bCs/>
                <w:sz w:val="22"/>
                <w:szCs w:val="22"/>
              </w:rPr>
              <w:t>ИТОГО</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4 178,16</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210 522,48</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214 700,64</w:t>
            </w:r>
          </w:p>
        </w:tc>
      </w:tr>
      <w:tr w:rsidR="00725F65" w:rsidRPr="00CC5B88" w:rsidTr="00533648">
        <w:trPr>
          <w:trHeight w:val="315"/>
        </w:trPr>
        <w:tc>
          <w:tcPr>
            <w:tcW w:w="1702" w:type="dxa"/>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jc w:val="center"/>
              <w:rPr>
                <w:sz w:val="22"/>
                <w:szCs w:val="22"/>
              </w:rPr>
            </w:pPr>
            <w:r w:rsidRPr="0077078E">
              <w:rPr>
                <w:sz w:val="22"/>
                <w:szCs w:val="22"/>
              </w:rPr>
              <w:t> </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r>
      <w:tr w:rsidR="00725F65" w:rsidRPr="00CC5B88" w:rsidTr="00533648">
        <w:trPr>
          <w:trHeight w:val="315"/>
        </w:trPr>
        <w:tc>
          <w:tcPr>
            <w:tcW w:w="1702" w:type="dxa"/>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jc w:val="center"/>
              <w:rPr>
                <w:sz w:val="22"/>
                <w:szCs w:val="22"/>
              </w:rPr>
            </w:pPr>
            <w:r w:rsidRPr="0077078E">
              <w:rPr>
                <w:sz w:val="22"/>
                <w:szCs w:val="22"/>
              </w:rPr>
              <w:t> </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r>
      <w:tr w:rsidR="00725F65" w:rsidRPr="00CC5B88" w:rsidTr="00533648">
        <w:trPr>
          <w:trHeight w:val="630"/>
        </w:trPr>
        <w:tc>
          <w:tcPr>
            <w:tcW w:w="1702" w:type="dxa"/>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jc w:val="center"/>
              <w:rPr>
                <w:sz w:val="22"/>
                <w:szCs w:val="22"/>
              </w:rPr>
            </w:pPr>
            <w:r w:rsidRPr="0077078E">
              <w:rPr>
                <w:sz w:val="22"/>
                <w:szCs w:val="22"/>
              </w:rPr>
              <w:t> </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b/>
                <w:bCs/>
                <w:sz w:val="22"/>
                <w:szCs w:val="22"/>
              </w:rPr>
            </w:pPr>
            <w:r w:rsidRPr="00CC5B88">
              <w:rPr>
                <w:b/>
                <w:bCs/>
                <w:sz w:val="22"/>
                <w:szCs w:val="22"/>
              </w:rPr>
              <w:t>ВСЕГО ПО ВСЕМ ОБЪЕКТАМ</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705 415,56</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3 190 418,24</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3 895 833,80</w:t>
            </w:r>
          </w:p>
        </w:tc>
      </w:tr>
      <w:tr w:rsidR="00725F65" w:rsidRPr="00CC5B88" w:rsidTr="00533648">
        <w:trPr>
          <w:trHeight w:val="945"/>
        </w:trPr>
        <w:tc>
          <w:tcPr>
            <w:tcW w:w="1702" w:type="dxa"/>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jc w:val="center"/>
              <w:rPr>
                <w:sz w:val="22"/>
                <w:szCs w:val="22"/>
              </w:rPr>
            </w:pPr>
            <w:r w:rsidRPr="0077078E">
              <w:rPr>
                <w:sz w:val="22"/>
                <w:szCs w:val="22"/>
              </w:rPr>
              <w:t> </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b/>
                <w:bCs/>
                <w:sz w:val="22"/>
                <w:szCs w:val="22"/>
              </w:rPr>
            </w:pPr>
            <w:r w:rsidRPr="00CC5B88">
              <w:rPr>
                <w:b/>
                <w:bCs/>
                <w:sz w:val="22"/>
                <w:szCs w:val="22"/>
              </w:rPr>
              <w:t>Прочие (в т.ч. акарицидная обработка)</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87 066,20</w:t>
            </w:r>
          </w:p>
        </w:tc>
        <w:tc>
          <w:tcPr>
            <w:tcW w:w="1701"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87 066</w:t>
            </w:r>
          </w:p>
        </w:tc>
      </w:tr>
      <w:tr w:rsidR="00725F65" w:rsidRPr="00CC5B88" w:rsidTr="00533648">
        <w:trPr>
          <w:trHeight w:val="315"/>
        </w:trPr>
        <w:tc>
          <w:tcPr>
            <w:tcW w:w="1702" w:type="dxa"/>
            <w:tcBorders>
              <w:top w:val="nil"/>
              <w:left w:val="single" w:sz="4" w:space="0" w:color="auto"/>
              <w:bottom w:val="single" w:sz="4" w:space="0" w:color="auto"/>
              <w:right w:val="single" w:sz="4" w:space="0" w:color="auto"/>
            </w:tcBorders>
            <w:shd w:val="clear" w:color="auto" w:fill="auto"/>
            <w:hideMark/>
          </w:tcPr>
          <w:p w:rsidR="00725F65" w:rsidRPr="0077078E" w:rsidRDefault="00725F65" w:rsidP="00E3342A">
            <w:pPr>
              <w:jc w:val="center"/>
              <w:rPr>
                <w:sz w:val="22"/>
                <w:szCs w:val="22"/>
              </w:rPr>
            </w:pPr>
            <w:r w:rsidRPr="0077078E">
              <w:rPr>
                <w:sz w:val="22"/>
                <w:szCs w:val="22"/>
              </w:rPr>
              <w:t> </w:t>
            </w:r>
          </w:p>
        </w:tc>
        <w:tc>
          <w:tcPr>
            <w:tcW w:w="2977" w:type="dxa"/>
            <w:tcBorders>
              <w:top w:val="nil"/>
              <w:left w:val="nil"/>
              <w:bottom w:val="single" w:sz="4" w:space="0" w:color="auto"/>
              <w:right w:val="single" w:sz="4" w:space="0" w:color="auto"/>
            </w:tcBorders>
            <w:shd w:val="clear" w:color="auto" w:fill="auto"/>
            <w:hideMark/>
          </w:tcPr>
          <w:p w:rsidR="00725F65" w:rsidRPr="00CC5B88" w:rsidRDefault="00725F65" w:rsidP="00E3342A">
            <w:pPr>
              <w:rPr>
                <w:b/>
                <w:bCs/>
                <w:sz w:val="22"/>
                <w:szCs w:val="22"/>
              </w:rPr>
            </w:pPr>
            <w:r>
              <w:rPr>
                <w:b/>
                <w:bCs/>
                <w:sz w:val="22"/>
                <w:szCs w:val="22"/>
              </w:rPr>
              <w:t>ВСЕГО</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418"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sz w:val="22"/>
                <w:szCs w:val="22"/>
              </w:rPr>
            </w:pPr>
            <w:r w:rsidRPr="00CC5B88">
              <w:rPr>
                <w:sz w:val="22"/>
                <w:szCs w:val="22"/>
              </w:rPr>
              <w:t> </w:t>
            </w:r>
          </w:p>
        </w:tc>
        <w:tc>
          <w:tcPr>
            <w:tcW w:w="1276"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705 415,56</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992"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323"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 </w:t>
            </w:r>
          </w:p>
        </w:tc>
        <w:tc>
          <w:tcPr>
            <w:tcW w:w="1485" w:type="dxa"/>
            <w:tcBorders>
              <w:top w:val="nil"/>
              <w:left w:val="nil"/>
              <w:bottom w:val="single" w:sz="4" w:space="0" w:color="auto"/>
              <w:right w:val="single" w:sz="4" w:space="0" w:color="auto"/>
            </w:tcBorders>
            <w:shd w:val="clear" w:color="auto" w:fill="auto"/>
            <w:hideMark/>
          </w:tcPr>
          <w:p w:rsidR="00725F65" w:rsidRPr="00CC5B88" w:rsidRDefault="00725F65" w:rsidP="00E3342A">
            <w:pPr>
              <w:jc w:val="center"/>
              <w:rPr>
                <w:b/>
                <w:bCs/>
                <w:sz w:val="22"/>
                <w:szCs w:val="22"/>
              </w:rPr>
            </w:pPr>
            <w:r w:rsidRPr="00CC5B88">
              <w:rPr>
                <w:b/>
                <w:bCs/>
                <w:sz w:val="22"/>
                <w:szCs w:val="22"/>
              </w:rPr>
              <w:t>3 277 484,44</w:t>
            </w:r>
          </w:p>
        </w:tc>
        <w:tc>
          <w:tcPr>
            <w:tcW w:w="1701" w:type="dxa"/>
            <w:tcBorders>
              <w:top w:val="nil"/>
              <w:left w:val="nil"/>
              <w:bottom w:val="single" w:sz="4" w:space="0" w:color="auto"/>
              <w:right w:val="single" w:sz="4" w:space="0" w:color="auto"/>
            </w:tcBorders>
            <w:shd w:val="clear" w:color="auto" w:fill="auto"/>
            <w:hideMark/>
          </w:tcPr>
          <w:p w:rsidR="00725F65" w:rsidRPr="00A853CC" w:rsidRDefault="00725F65" w:rsidP="00E3342A">
            <w:pPr>
              <w:jc w:val="center"/>
              <w:rPr>
                <w:b/>
                <w:bCs/>
                <w:sz w:val="22"/>
                <w:szCs w:val="22"/>
              </w:rPr>
            </w:pPr>
            <w:r w:rsidRPr="00A853CC">
              <w:rPr>
                <w:b/>
                <w:bCs/>
                <w:sz w:val="22"/>
                <w:szCs w:val="22"/>
              </w:rPr>
              <w:t>3 982 900,00</w:t>
            </w:r>
          </w:p>
        </w:tc>
      </w:tr>
    </w:tbl>
    <w:p w:rsidR="004C6E57" w:rsidRDefault="004C6E57" w:rsidP="00422C9F">
      <w:pPr>
        <w:rPr>
          <w:b/>
          <w:sz w:val="24"/>
          <w:szCs w:val="24"/>
        </w:rPr>
      </w:pPr>
    </w:p>
    <w:p w:rsidR="004C6E57" w:rsidRDefault="004C6E57" w:rsidP="00422C9F">
      <w:pPr>
        <w:rPr>
          <w:b/>
          <w:sz w:val="24"/>
          <w:szCs w:val="24"/>
        </w:rPr>
      </w:pPr>
    </w:p>
    <w:p w:rsidR="004C6E57" w:rsidRPr="004C6E57" w:rsidRDefault="004C6E57" w:rsidP="00422C9F">
      <w:pPr>
        <w:rPr>
          <w:b/>
          <w:sz w:val="24"/>
          <w:szCs w:val="24"/>
        </w:rPr>
      </w:pPr>
    </w:p>
    <w:p w:rsidR="00422C9F" w:rsidRDefault="00422C9F" w:rsidP="00422C9F">
      <w:pPr>
        <w:rPr>
          <w:b/>
          <w:sz w:val="24"/>
          <w:szCs w:val="24"/>
        </w:rPr>
      </w:pPr>
      <w:r>
        <w:rPr>
          <w:b/>
          <w:sz w:val="24"/>
          <w:szCs w:val="24"/>
        </w:rPr>
        <w:t>Понижающий коэффициент__________________________________</w:t>
      </w:r>
    </w:p>
    <w:p w:rsidR="003036A5" w:rsidRDefault="003036A5" w:rsidP="00422C9F">
      <w:pPr>
        <w:rPr>
          <w:b/>
          <w:sz w:val="24"/>
          <w:szCs w:val="24"/>
        </w:rPr>
      </w:pPr>
    </w:p>
    <w:p w:rsidR="00422C9F" w:rsidRDefault="00422C9F" w:rsidP="00422C9F">
      <w:pPr>
        <w:rPr>
          <w:b/>
          <w:sz w:val="24"/>
          <w:szCs w:val="24"/>
        </w:rPr>
      </w:pPr>
      <w:r>
        <w:rPr>
          <w:b/>
          <w:sz w:val="24"/>
          <w:szCs w:val="24"/>
        </w:rPr>
        <w:t>Стоимость работ с учётом понижающего коэффициента ______________рублей__________копеек</w:t>
      </w:r>
    </w:p>
    <w:p w:rsidR="004C6E57" w:rsidRDefault="004C6E57" w:rsidP="00422C9F">
      <w:pPr>
        <w:tabs>
          <w:tab w:val="left" w:pos="495"/>
        </w:tabs>
        <w:rPr>
          <w:sz w:val="24"/>
          <w:szCs w:val="24"/>
        </w:rPr>
      </w:pPr>
    </w:p>
    <w:p w:rsidR="004C6E57" w:rsidRDefault="004C6E57" w:rsidP="00422C9F">
      <w:pPr>
        <w:tabs>
          <w:tab w:val="left" w:pos="495"/>
        </w:tabs>
        <w:rPr>
          <w:sz w:val="24"/>
          <w:szCs w:val="24"/>
        </w:rPr>
      </w:pPr>
    </w:p>
    <w:p w:rsidR="00422C9F" w:rsidRDefault="00422C9F" w:rsidP="00422C9F">
      <w:pPr>
        <w:tabs>
          <w:tab w:val="left" w:pos="495"/>
        </w:tabs>
        <w:rPr>
          <w:sz w:val="24"/>
          <w:szCs w:val="24"/>
        </w:rPr>
      </w:pPr>
      <w:r>
        <w:rPr>
          <w:sz w:val="24"/>
          <w:szCs w:val="24"/>
        </w:rPr>
        <w:t>Заказчик                                                                                                                                              Подрядчик</w:t>
      </w:r>
    </w:p>
    <w:p w:rsidR="00422C9F" w:rsidRDefault="007B7EDB" w:rsidP="00422C9F">
      <w:pPr>
        <w:rPr>
          <w:sz w:val="24"/>
          <w:szCs w:val="24"/>
        </w:rPr>
      </w:pPr>
      <w:r>
        <w:rPr>
          <w:sz w:val="24"/>
          <w:szCs w:val="24"/>
        </w:rPr>
        <w:t xml:space="preserve">____________________________/__________ </w:t>
      </w:r>
      <w:r w:rsidR="00422C9F">
        <w:rPr>
          <w:sz w:val="24"/>
          <w:szCs w:val="24"/>
        </w:rPr>
        <w:t>/                                                                             __________________________/____________________/</w:t>
      </w:r>
    </w:p>
    <w:p w:rsidR="00422C9F" w:rsidRDefault="00422C9F" w:rsidP="00422C9F">
      <w:pPr>
        <w:rPr>
          <w:sz w:val="24"/>
          <w:szCs w:val="24"/>
        </w:rPr>
      </w:pPr>
    </w:p>
    <w:p w:rsidR="004C6E57" w:rsidRDefault="004C6E57" w:rsidP="00422C9F">
      <w:pPr>
        <w:jc w:val="right"/>
        <w:rPr>
          <w:sz w:val="24"/>
          <w:szCs w:val="24"/>
        </w:rPr>
        <w:sectPr w:rsidR="004C6E57" w:rsidSect="00725F65">
          <w:pgSz w:w="16840" w:h="11907" w:orient="landscape" w:code="9"/>
          <w:pgMar w:top="539" w:right="851" w:bottom="357" w:left="851" w:header="720" w:footer="720" w:gutter="0"/>
          <w:cols w:space="720"/>
        </w:sectPr>
      </w:pPr>
    </w:p>
    <w:p w:rsidR="00422C9F" w:rsidRDefault="00422C9F" w:rsidP="00422C9F">
      <w:pPr>
        <w:jc w:val="right"/>
        <w:rPr>
          <w:sz w:val="24"/>
          <w:szCs w:val="24"/>
        </w:rPr>
      </w:pPr>
      <w:r>
        <w:rPr>
          <w:sz w:val="24"/>
          <w:szCs w:val="24"/>
        </w:rPr>
        <w:lastRenderedPageBreak/>
        <w:t>Приложение № 3</w:t>
      </w:r>
    </w:p>
    <w:p w:rsidR="00422C9F" w:rsidRDefault="00422C9F" w:rsidP="00422C9F">
      <w:pPr>
        <w:jc w:val="center"/>
        <w:rPr>
          <w:sz w:val="24"/>
          <w:szCs w:val="24"/>
        </w:rPr>
      </w:pPr>
      <w:r>
        <w:rPr>
          <w:sz w:val="24"/>
          <w:szCs w:val="24"/>
        </w:rPr>
        <w:t xml:space="preserve">                                                                                                                                                                                </w:t>
      </w:r>
      <w:r w:rsidR="004C6E57">
        <w:rPr>
          <w:sz w:val="24"/>
          <w:szCs w:val="24"/>
        </w:rPr>
        <w:t xml:space="preserve">                к договору</w:t>
      </w:r>
      <w:r>
        <w:rPr>
          <w:sz w:val="24"/>
          <w:szCs w:val="24"/>
        </w:rPr>
        <w:t xml:space="preserve"> от________№_______                                  </w:t>
      </w:r>
    </w:p>
    <w:p w:rsidR="00422C9F" w:rsidRDefault="00422C9F" w:rsidP="00422C9F">
      <w:pPr>
        <w:jc w:val="right"/>
        <w:rPr>
          <w:b/>
        </w:rPr>
      </w:pPr>
    </w:p>
    <w:p w:rsidR="00422C9F" w:rsidRDefault="00422C9F" w:rsidP="00422C9F">
      <w:pPr>
        <w:jc w:val="center"/>
        <w:rPr>
          <w:b/>
          <w:sz w:val="22"/>
          <w:szCs w:val="22"/>
        </w:rPr>
      </w:pPr>
      <w:r>
        <w:rPr>
          <w:b/>
          <w:sz w:val="22"/>
          <w:szCs w:val="22"/>
        </w:rPr>
        <w:t xml:space="preserve">ОЦЕНКА КАЧЕСТВА ВЫПОЛНЯЕМЫХ РАБОТ И УСЛОВИЯ СНИЖЕНИЯ СТОИМОСТИ РАБОТ </w:t>
      </w:r>
    </w:p>
    <w:p w:rsidR="00422C9F" w:rsidRDefault="00422C9F" w:rsidP="00422C9F">
      <w:pPr>
        <w:jc w:val="center"/>
        <w:rPr>
          <w:b/>
          <w:sz w:val="22"/>
          <w:szCs w:val="22"/>
        </w:rPr>
      </w:pPr>
      <w:r>
        <w:rPr>
          <w:b/>
          <w:sz w:val="22"/>
          <w:szCs w:val="22"/>
        </w:rPr>
        <w:t>ПО СОДЕ</w:t>
      </w:r>
      <w:r w:rsidR="00654C99">
        <w:rPr>
          <w:b/>
          <w:sz w:val="22"/>
          <w:szCs w:val="22"/>
        </w:rPr>
        <w:t>РЖАНИЮ  ПАРКОВ И СКВЕРОВ</w:t>
      </w:r>
    </w:p>
    <w:p w:rsidR="00422C9F" w:rsidRDefault="00422C9F" w:rsidP="00422C9F">
      <w:pPr>
        <w:ind w:left="-142" w:right="-314"/>
        <w:jc w:val="center"/>
        <w:rPr>
          <w:b/>
          <w:bCs/>
          <w:sz w:val="24"/>
          <w:szCs w:val="24"/>
        </w:rPr>
      </w:pPr>
      <w:r>
        <w:rPr>
          <w:b/>
        </w:rPr>
        <w:t>Критерии оценки качества работ.</w:t>
      </w:r>
    </w:p>
    <w:tbl>
      <w:tblPr>
        <w:tblpPr w:leftFromText="180" w:rightFromText="180" w:vertAnchor="text" w:horzAnchor="margin" w:tblpY="300"/>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0"/>
        <w:gridCol w:w="1860"/>
        <w:gridCol w:w="12589"/>
      </w:tblGrid>
      <w:tr w:rsidR="00422C9F" w:rsidTr="004C6E57">
        <w:trPr>
          <w:trHeight w:val="562"/>
        </w:trPr>
        <w:tc>
          <w:tcPr>
            <w:tcW w:w="1252" w:type="dxa"/>
            <w:gridSpan w:val="2"/>
            <w:tcBorders>
              <w:top w:val="single" w:sz="4" w:space="0" w:color="auto"/>
              <w:left w:val="single" w:sz="4" w:space="0" w:color="auto"/>
              <w:bottom w:val="single" w:sz="4" w:space="0" w:color="auto"/>
              <w:right w:val="single" w:sz="4" w:space="0" w:color="auto"/>
            </w:tcBorders>
            <w:vAlign w:val="center"/>
            <w:hideMark/>
          </w:tcPr>
          <w:p w:rsidR="00422C9F" w:rsidRDefault="00422C9F">
            <w:pPr>
              <w:snapToGrid w:val="0"/>
              <w:jc w:val="center"/>
              <w:rPr>
                <w:sz w:val="24"/>
                <w:szCs w:val="24"/>
              </w:rPr>
            </w:pPr>
            <w:r>
              <w:rPr>
                <w:sz w:val="24"/>
                <w:szCs w:val="24"/>
              </w:rPr>
              <w:t>Балл</w:t>
            </w:r>
          </w:p>
        </w:tc>
        <w:tc>
          <w:tcPr>
            <w:tcW w:w="1860"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napToGrid w:val="0"/>
              <w:jc w:val="center"/>
              <w:rPr>
                <w:sz w:val="24"/>
                <w:szCs w:val="24"/>
              </w:rPr>
            </w:pPr>
            <w:r>
              <w:rPr>
                <w:sz w:val="24"/>
                <w:szCs w:val="24"/>
              </w:rPr>
              <w:t>Период содержания</w:t>
            </w:r>
          </w:p>
        </w:tc>
        <w:tc>
          <w:tcPr>
            <w:tcW w:w="12589"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napToGrid w:val="0"/>
              <w:jc w:val="center"/>
              <w:rPr>
                <w:sz w:val="24"/>
                <w:szCs w:val="24"/>
              </w:rPr>
            </w:pPr>
            <w:r>
              <w:rPr>
                <w:sz w:val="24"/>
                <w:szCs w:val="24"/>
              </w:rPr>
              <w:t>Показатели оценки состояния благоустройства и содержания</w:t>
            </w:r>
          </w:p>
        </w:tc>
      </w:tr>
      <w:tr w:rsidR="00422C9F" w:rsidTr="004C6E57">
        <w:trPr>
          <w:trHeight w:val="639"/>
        </w:trPr>
        <w:tc>
          <w:tcPr>
            <w:tcW w:w="15701" w:type="dxa"/>
            <w:gridSpan w:val="4"/>
            <w:tcBorders>
              <w:top w:val="single" w:sz="4" w:space="0" w:color="auto"/>
              <w:left w:val="single" w:sz="4" w:space="0" w:color="auto"/>
              <w:bottom w:val="single" w:sz="4" w:space="0" w:color="auto"/>
              <w:right w:val="single" w:sz="4" w:space="0" w:color="auto"/>
            </w:tcBorders>
            <w:hideMark/>
          </w:tcPr>
          <w:p w:rsidR="00422C9F" w:rsidRDefault="00654C99">
            <w:pPr>
              <w:snapToGrid w:val="0"/>
              <w:ind w:firstLine="574"/>
              <w:jc w:val="center"/>
              <w:rPr>
                <w:b/>
                <w:sz w:val="24"/>
                <w:szCs w:val="24"/>
              </w:rPr>
            </w:pPr>
            <w:r>
              <w:rPr>
                <w:b/>
                <w:sz w:val="24"/>
                <w:szCs w:val="24"/>
              </w:rPr>
              <w:t>Объекты (</w:t>
            </w:r>
            <w:r w:rsidR="00193A6A">
              <w:rPr>
                <w:b/>
                <w:sz w:val="24"/>
                <w:szCs w:val="24"/>
              </w:rPr>
              <w:t>парки и скверы</w:t>
            </w:r>
            <w:r>
              <w:rPr>
                <w:b/>
                <w:sz w:val="24"/>
                <w:szCs w:val="24"/>
              </w:rPr>
              <w:t>)</w:t>
            </w:r>
            <w:r w:rsidR="00422C9F">
              <w:rPr>
                <w:b/>
                <w:sz w:val="24"/>
                <w:szCs w:val="24"/>
              </w:rPr>
              <w:t xml:space="preserve"> 1-й категории</w:t>
            </w:r>
          </w:p>
        </w:tc>
      </w:tr>
      <w:tr w:rsidR="00422C9F" w:rsidTr="004C6E57">
        <w:trPr>
          <w:trHeight w:val="3338"/>
        </w:trPr>
        <w:tc>
          <w:tcPr>
            <w:tcW w:w="1242" w:type="dxa"/>
            <w:tcBorders>
              <w:top w:val="single" w:sz="4" w:space="0" w:color="auto"/>
              <w:left w:val="single" w:sz="4" w:space="0" w:color="auto"/>
              <w:bottom w:val="single" w:sz="4" w:space="0" w:color="auto"/>
              <w:right w:val="single" w:sz="4" w:space="0" w:color="auto"/>
            </w:tcBorders>
            <w:hideMark/>
          </w:tcPr>
          <w:p w:rsidR="00422C9F" w:rsidRDefault="00422C9F">
            <w:pPr>
              <w:snapToGrid w:val="0"/>
              <w:jc w:val="center"/>
              <w:rPr>
                <w:sz w:val="24"/>
                <w:szCs w:val="24"/>
              </w:rPr>
            </w:pPr>
            <w:r>
              <w:rPr>
                <w:sz w:val="24"/>
                <w:szCs w:val="24"/>
              </w:rPr>
              <w:t xml:space="preserve">5 </w:t>
            </w:r>
          </w:p>
        </w:tc>
        <w:tc>
          <w:tcPr>
            <w:tcW w:w="1870" w:type="dxa"/>
            <w:gridSpan w:val="2"/>
            <w:tcBorders>
              <w:top w:val="single" w:sz="4" w:space="0" w:color="auto"/>
              <w:left w:val="single" w:sz="4" w:space="0" w:color="auto"/>
              <w:bottom w:val="single" w:sz="4" w:space="0" w:color="auto"/>
              <w:right w:val="single" w:sz="4" w:space="0" w:color="auto"/>
            </w:tcBorders>
            <w:hideMark/>
          </w:tcPr>
          <w:p w:rsidR="00422C9F" w:rsidRDefault="00422C9F">
            <w:pPr>
              <w:snapToGrid w:val="0"/>
              <w:rPr>
                <w:sz w:val="24"/>
                <w:szCs w:val="24"/>
              </w:rPr>
            </w:pPr>
            <w:r>
              <w:rPr>
                <w:sz w:val="24"/>
                <w:szCs w:val="24"/>
              </w:rPr>
              <w:t xml:space="preserve">зимний период содержания </w:t>
            </w:r>
          </w:p>
        </w:tc>
        <w:tc>
          <w:tcPr>
            <w:tcW w:w="12589" w:type="dxa"/>
            <w:tcBorders>
              <w:top w:val="single" w:sz="4" w:space="0" w:color="auto"/>
              <w:left w:val="single" w:sz="4" w:space="0" w:color="auto"/>
              <w:bottom w:val="single" w:sz="4" w:space="0" w:color="auto"/>
              <w:right w:val="single" w:sz="4" w:space="0" w:color="auto"/>
            </w:tcBorders>
          </w:tcPr>
          <w:p w:rsidR="00422C9F" w:rsidRDefault="00422C9F">
            <w:pPr>
              <w:ind w:firstLine="574"/>
              <w:rPr>
                <w:sz w:val="24"/>
                <w:szCs w:val="24"/>
              </w:rPr>
            </w:pPr>
            <w:r>
              <w:rPr>
                <w:sz w:val="24"/>
                <w:szCs w:val="24"/>
              </w:rPr>
              <w:t>Дорожки, площадки, тротуары очищены от снежных образований в течение 8 час. после окончания снегопада, зачистка лестниц выполнена в течение  5 час. Толщина рыхлого снега вовремя снегопада на дорожках, лестницах, площадках, тротуарах до окончания снегоуборки не более 2 см.</w:t>
            </w:r>
          </w:p>
          <w:p w:rsidR="00422C9F" w:rsidRDefault="00422C9F">
            <w:pPr>
              <w:ind w:firstLine="574"/>
              <w:rPr>
                <w:sz w:val="24"/>
                <w:szCs w:val="24"/>
              </w:rPr>
            </w:pPr>
            <w:r>
              <w:rPr>
                <w:sz w:val="24"/>
                <w:szCs w:val="24"/>
              </w:rPr>
              <w:t>Лестницы полностью очищены от снежно-ледовых образований, обработаны песком.</w:t>
            </w:r>
          </w:p>
          <w:p w:rsidR="00422C9F" w:rsidRDefault="00422C9F">
            <w:pPr>
              <w:ind w:firstLine="574"/>
              <w:rPr>
                <w:sz w:val="24"/>
                <w:szCs w:val="24"/>
              </w:rPr>
            </w:pPr>
            <w:r>
              <w:rPr>
                <w:sz w:val="24"/>
                <w:szCs w:val="24"/>
              </w:rPr>
              <w:t>Дорожки, площадки тротуары очищены на всю ширину, бортовой камень очищен на всем протяжении. Проведена обработка песком (при наличии скользкости). Покрытие очищено полностью, слой уплотненного снега не более 2 см.</w:t>
            </w:r>
          </w:p>
          <w:p w:rsidR="00422C9F" w:rsidRDefault="00422C9F">
            <w:pPr>
              <w:ind w:firstLine="574"/>
              <w:rPr>
                <w:sz w:val="24"/>
                <w:szCs w:val="24"/>
              </w:rPr>
            </w:pPr>
            <w:r>
              <w:rPr>
                <w:sz w:val="24"/>
                <w:szCs w:val="24"/>
              </w:rPr>
              <w:t>Скользкость ликвидирована в течении 4 час. с момента обнаружения.</w:t>
            </w:r>
          </w:p>
          <w:p w:rsidR="00422C9F" w:rsidRDefault="00422C9F">
            <w:pPr>
              <w:ind w:firstLine="574"/>
              <w:rPr>
                <w:sz w:val="24"/>
                <w:szCs w:val="24"/>
              </w:rPr>
            </w:pPr>
            <w:r>
              <w:rPr>
                <w:sz w:val="24"/>
                <w:szCs w:val="24"/>
              </w:rPr>
              <w:t xml:space="preserve">Скамейки, урны, другие малые архитектурные формы (далее - МАФ), очищены в течении 5 час. после снегопада. </w:t>
            </w:r>
          </w:p>
          <w:p w:rsidR="00422C9F" w:rsidRDefault="00422C9F">
            <w:pPr>
              <w:ind w:firstLine="574"/>
              <w:rPr>
                <w:sz w:val="24"/>
                <w:szCs w:val="24"/>
              </w:rPr>
            </w:pPr>
            <w:r>
              <w:rPr>
                <w:sz w:val="24"/>
                <w:szCs w:val="24"/>
              </w:rPr>
              <w:t>Ограждения, парапетные стенки, поверхности постаментов памятников очищены в течении 5 час. после снегопада.</w:t>
            </w:r>
          </w:p>
          <w:p w:rsidR="00422C9F" w:rsidRDefault="00422C9F">
            <w:pPr>
              <w:ind w:firstLine="574"/>
              <w:rPr>
                <w:sz w:val="24"/>
                <w:szCs w:val="24"/>
              </w:rPr>
            </w:pPr>
            <w:r>
              <w:rPr>
                <w:sz w:val="24"/>
                <w:szCs w:val="24"/>
              </w:rPr>
              <w:t>На всех элементах отсутствует мусор, урны очищены.</w:t>
            </w:r>
          </w:p>
          <w:p w:rsidR="00422C9F" w:rsidRDefault="00422C9F">
            <w:pPr>
              <w:ind w:firstLine="574"/>
              <w:rPr>
                <w:sz w:val="24"/>
                <w:szCs w:val="24"/>
              </w:rPr>
            </w:pPr>
            <w:r>
              <w:rPr>
                <w:sz w:val="24"/>
                <w:szCs w:val="24"/>
              </w:rPr>
              <w:t>Отсутствуют объявления, реклама на МАФ, деревьях, ограждениях, опорах сетей.</w:t>
            </w:r>
          </w:p>
          <w:p w:rsidR="00422C9F" w:rsidRDefault="00422C9F">
            <w:pPr>
              <w:ind w:firstLine="574"/>
              <w:rPr>
                <w:sz w:val="24"/>
                <w:szCs w:val="24"/>
              </w:rPr>
            </w:pPr>
            <w:r>
              <w:rPr>
                <w:sz w:val="24"/>
                <w:szCs w:val="24"/>
              </w:rPr>
              <w:t>Высота снежного покрова на газонах вдоль площадок, дорожек не превышает 1 м.</w:t>
            </w:r>
          </w:p>
          <w:p w:rsidR="00422C9F" w:rsidRDefault="00422C9F">
            <w:pPr>
              <w:snapToGrid w:val="0"/>
              <w:rPr>
                <w:sz w:val="24"/>
                <w:szCs w:val="24"/>
              </w:rPr>
            </w:pPr>
          </w:p>
        </w:tc>
      </w:tr>
      <w:tr w:rsidR="00422C9F" w:rsidTr="004C6E57">
        <w:trPr>
          <w:trHeight w:val="274"/>
        </w:trPr>
        <w:tc>
          <w:tcPr>
            <w:tcW w:w="1242" w:type="dxa"/>
            <w:tcBorders>
              <w:top w:val="single" w:sz="4" w:space="0" w:color="auto"/>
              <w:left w:val="single" w:sz="4" w:space="0" w:color="auto"/>
              <w:bottom w:val="single" w:sz="4" w:space="0" w:color="auto"/>
              <w:right w:val="single" w:sz="4" w:space="0" w:color="auto"/>
            </w:tcBorders>
            <w:hideMark/>
          </w:tcPr>
          <w:p w:rsidR="00422C9F" w:rsidRDefault="00422C9F">
            <w:pPr>
              <w:snapToGrid w:val="0"/>
              <w:jc w:val="center"/>
              <w:rPr>
                <w:sz w:val="24"/>
                <w:szCs w:val="24"/>
              </w:rPr>
            </w:pPr>
            <w:r>
              <w:rPr>
                <w:sz w:val="24"/>
                <w:szCs w:val="24"/>
              </w:rPr>
              <w:t xml:space="preserve">4 </w:t>
            </w:r>
          </w:p>
        </w:tc>
        <w:tc>
          <w:tcPr>
            <w:tcW w:w="1870" w:type="dxa"/>
            <w:gridSpan w:val="2"/>
            <w:tcBorders>
              <w:top w:val="single" w:sz="4" w:space="0" w:color="auto"/>
              <w:left w:val="single" w:sz="4" w:space="0" w:color="auto"/>
              <w:bottom w:val="single" w:sz="4" w:space="0" w:color="auto"/>
              <w:right w:val="single" w:sz="4" w:space="0" w:color="auto"/>
            </w:tcBorders>
            <w:hideMark/>
          </w:tcPr>
          <w:p w:rsidR="00422C9F" w:rsidRDefault="00422C9F">
            <w:pPr>
              <w:snapToGrid w:val="0"/>
              <w:rPr>
                <w:sz w:val="24"/>
                <w:szCs w:val="24"/>
              </w:rPr>
            </w:pPr>
            <w:r>
              <w:rPr>
                <w:sz w:val="24"/>
                <w:szCs w:val="24"/>
              </w:rPr>
              <w:t xml:space="preserve">зимний период содержания </w:t>
            </w:r>
          </w:p>
        </w:tc>
        <w:tc>
          <w:tcPr>
            <w:tcW w:w="12589" w:type="dxa"/>
            <w:tcBorders>
              <w:top w:val="single" w:sz="4" w:space="0" w:color="auto"/>
              <w:left w:val="single" w:sz="4" w:space="0" w:color="auto"/>
              <w:bottom w:val="single" w:sz="4" w:space="0" w:color="auto"/>
              <w:right w:val="single" w:sz="4" w:space="0" w:color="auto"/>
            </w:tcBorders>
          </w:tcPr>
          <w:p w:rsidR="00422C9F" w:rsidRDefault="00422C9F">
            <w:pPr>
              <w:ind w:firstLine="574"/>
              <w:rPr>
                <w:sz w:val="24"/>
                <w:szCs w:val="24"/>
              </w:rPr>
            </w:pPr>
            <w:r>
              <w:rPr>
                <w:sz w:val="24"/>
                <w:szCs w:val="24"/>
              </w:rPr>
              <w:t>Дорожки, площадки, тротуары очищены от снежных образований в течение 8 час. после окончания снегопада, зачистка лестниц выполнена в течении 5 час. Толщина рыхлого снега вовремя снегопада на дорожках, лестницах, площадках, тротуарах до окончания снегоуборки не более 3 см.</w:t>
            </w:r>
          </w:p>
          <w:p w:rsidR="00422C9F" w:rsidRDefault="00422C9F">
            <w:pPr>
              <w:ind w:firstLine="574"/>
              <w:rPr>
                <w:sz w:val="24"/>
                <w:szCs w:val="24"/>
              </w:rPr>
            </w:pPr>
          </w:p>
          <w:p w:rsidR="00422C9F" w:rsidRDefault="00422C9F">
            <w:pPr>
              <w:ind w:firstLine="574"/>
              <w:rPr>
                <w:sz w:val="24"/>
                <w:szCs w:val="24"/>
              </w:rPr>
            </w:pPr>
            <w:r>
              <w:rPr>
                <w:sz w:val="24"/>
                <w:szCs w:val="24"/>
              </w:rPr>
              <w:t>Лестницы полностью очищены от снежно-ледовых образований, обработаны песком.</w:t>
            </w:r>
          </w:p>
          <w:p w:rsidR="00422C9F" w:rsidRDefault="00422C9F">
            <w:pPr>
              <w:ind w:firstLine="574"/>
              <w:rPr>
                <w:sz w:val="24"/>
                <w:szCs w:val="24"/>
              </w:rPr>
            </w:pPr>
            <w:r>
              <w:rPr>
                <w:sz w:val="24"/>
                <w:szCs w:val="24"/>
              </w:rPr>
              <w:t>Дорожки, площадки тротуары очищены на всю ширину, бортовой камень очищен на протяжении не менее 50%. Проведена обработка песком (при наличии скользкости). Толщина уплотненного слоя снега на покрытии не более 2 см.</w:t>
            </w:r>
          </w:p>
          <w:p w:rsidR="00422C9F" w:rsidRDefault="00422C9F">
            <w:pPr>
              <w:ind w:firstLine="574"/>
              <w:rPr>
                <w:sz w:val="24"/>
                <w:szCs w:val="24"/>
              </w:rPr>
            </w:pPr>
            <w:r>
              <w:rPr>
                <w:sz w:val="24"/>
                <w:szCs w:val="24"/>
              </w:rPr>
              <w:t>Скользкость ликвидирована в течении 4 час. с момента обнаружения.</w:t>
            </w:r>
          </w:p>
          <w:p w:rsidR="00422C9F" w:rsidRDefault="00422C9F">
            <w:pPr>
              <w:ind w:firstLine="574"/>
              <w:rPr>
                <w:sz w:val="24"/>
                <w:szCs w:val="24"/>
              </w:rPr>
            </w:pPr>
            <w:r>
              <w:rPr>
                <w:sz w:val="24"/>
                <w:szCs w:val="24"/>
              </w:rPr>
              <w:t xml:space="preserve">Скамейки, урны, МАФ, очищены в течении 6 час. после снегопада. </w:t>
            </w:r>
          </w:p>
          <w:p w:rsidR="00422C9F" w:rsidRDefault="00422C9F">
            <w:pPr>
              <w:ind w:firstLine="574"/>
              <w:rPr>
                <w:sz w:val="24"/>
                <w:szCs w:val="24"/>
              </w:rPr>
            </w:pPr>
            <w:r>
              <w:rPr>
                <w:sz w:val="24"/>
                <w:szCs w:val="24"/>
              </w:rPr>
              <w:t>Ограждения, парапетные стенки, поверхности постаментов памятников очищены в течении 6 час. после снегопада.</w:t>
            </w:r>
          </w:p>
          <w:p w:rsidR="00422C9F" w:rsidRDefault="00422C9F">
            <w:pPr>
              <w:ind w:firstLine="574"/>
              <w:rPr>
                <w:sz w:val="24"/>
                <w:szCs w:val="24"/>
              </w:rPr>
            </w:pPr>
            <w:r>
              <w:rPr>
                <w:sz w:val="24"/>
                <w:szCs w:val="24"/>
              </w:rPr>
              <w:t>На всех элементах отсутствует мусор, урны очищены.</w:t>
            </w:r>
          </w:p>
          <w:p w:rsidR="00422C9F" w:rsidRDefault="00422C9F">
            <w:pPr>
              <w:ind w:firstLine="574"/>
              <w:rPr>
                <w:sz w:val="24"/>
                <w:szCs w:val="24"/>
              </w:rPr>
            </w:pPr>
            <w:r>
              <w:rPr>
                <w:sz w:val="24"/>
                <w:szCs w:val="24"/>
              </w:rPr>
              <w:lastRenderedPageBreak/>
              <w:t>Отсутствуют объявления, реклама на МАФ, деревьях, ограждениях, опорах сетей.</w:t>
            </w:r>
          </w:p>
          <w:p w:rsidR="00422C9F" w:rsidRDefault="00422C9F">
            <w:pPr>
              <w:snapToGrid w:val="0"/>
              <w:ind w:firstLine="574"/>
              <w:rPr>
                <w:sz w:val="24"/>
                <w:szCs w:val="24"/>
              </w:rPr>
            </w:pPr>
            <w:r>
              <w:rPr>
                <w:sz w:val="24"/>
                <w:szCs w:val="24"/>
              </w:rPr>
              <w:t>Высота снежного покрова на газонах вдоль площадок, дорожек не превышает 1 м.</w:t>
            </w:r>
          </w:p>
        </w:tc>
      </w:tr>
      <w:tr w:rsidR="00422C9F" w:rsidTr="004C6E57">
        <w:tc>
          <w:tcPr>
            <w:tcW w:w="1242" w:type="dxa"/>
            <w:tcBorders>
              <w:top w:val="single" w:sz="4" w:space="0" w:color="auto"/>
              <w:left w:val="single" w:sz="4" w:space="0" w:color="auto"/>
              <w:bottom w:val="single" w:sz="4" w:space="0" w:color="auto"/>
              <w:right w:val="single" w:sz="4" w:space="0" w:color="auto"/>
            </w:tcBorders>
            <w:hideMark/>
          </w:tcPr>
          <w:p w:rsidR="00422C9F" w:rsidRDefault="00422C9F">
            <w:pPr>
              <w:snapToGrid w:val="0"/>
              <w:jc w:val="center"/>
              <w:rPr>
                <w:sz w:val="24"/>
                <w:szCs w:val="24"/>
              </w:rPr>
            </w:pPr>
            <w:r>
              <w:rPr>
                <w:sz w:val="24"/>
                <w:szCs w:val="24"/>
              </w:rPr>
              <w:lastRenderedPageBreak/>
              <w:t xml:space="preserve">3 </w:t>
            </w:r>
          </w:p>
        </w:tc>
        <w:tc>
          <w:tcPr>
            <w:tcW w:w="1870" w:type="dxa"/>
            <w:gridSpan w:val="2"/>
            <w:tcBorders>
              <w:top w:val="single" w:sz="4" w:space="0" w:color="auto"/>
              <w:left w:val="single" w:sz="4" w:space="0" w:color="auto"/>
              <w:bottom w:val="single" w:sz="4" w:space="0" w:color="auto"/>
              <w:right w:val="single" w:sz="4" w:space="0" w:color="auto"/>
            </w:tcBorders>
            <w:hideMark/>
          </w:tcPr>
          <w:p w:rsidR="00422C9F" w:rsidRDefault="00422C9F">
            <w:pPr>
              <w:snapToGrid w:val="0"/>
              <w:rPr>
                <w:sz w:val="24"/>
                <w:szCs w:val="24"/>
              </w:rPr>
            </w:pPr>
            <w:r>
              <w:rPr>
                <w:sz w:val="24"/>
                <w:szCs w:val="24"/>
              </w:rPr>
              <w:t>зимний период содержания</w:t>
            </w:r>
          </w:p>
        </w:tc>
        <w:tc>
          <w:tcPr>
            <w:tcW w:w="12589" w:type="dxa"/>
            <w:tcBorders>
              <w:top w:val="single" w:sz="4" w:space="0" w:color="auto"/>
              <w:left w:val="single" w:sz="4" w:space="0" w:color="auto"/>
              <w:bottom w:val="single" w:sz="4" w:space="0" w:color="auto"/>
              <w:right w:val="single" w:sz="4" w:space="0" w:color="auto"/>
            </w:tcBorders>
            <w:hideMark/>
          </w:tcPr>
          <w:p w:rsidR="00422C9F" w:rsidRDefault="00422C9F">
            <w:pPr>
              <w:ind w:firstLine="574"/>
              <w:rPr>
                <w:sz w:val="24"/>
                <w:szCs w:val="24"/>
              </w:rPr>
            </w:pPr>
            <w:r>
              <w:rPr>
                <w:sz w:val="24"/>
                <w:szCs w:val="24"/>
              </w:rPr>
              <w:t>Дорожки, площадки, тротуары очищены от снежных образований в течение 8 час. после окончания снегопада, зачистка лестниц выполнена в течении 5 час. Толщина рыхлого снега вовремя снегопада на дорожках, лестницах, площадках, тротуарах до окончания снегоуборки не более 4 см.</w:t>
            </w:r>
          </w:p>
          <w:p w:rsidR="00422C9F" w:rsidRDefault="00422C9F">
            <w:pPr>
              <w:ind w:firstLine="574"/>
              <w:rPr>
                <w:sz w:val="24"/>
                <w:szCs w:val="24"/>
              </w:rPr>
            </w:pPr>
            <w:r>
              <w:rPr>
                <w:sz w:val="24"/>
                <w:szCs w:val="24"/>
              </w:rPr>
              <w:t>Лестницы очищены от снежно-ледовых образований не полностью, заужены, обработаны песком.</w:t>
            </w:r>
          </w:p>
          <w:p w:rsidR="00422C9F" w:rsidRDefault="00422C9F">
            <w:pPr>
              <w:ind w:firstLine="574"/>
              <w:rPr>
                <w:sz w:val="24"/>
                <w:szCs w:val="24"/>
              </w:rPr>
            </w:pPr>
            <w:r>
              <w:rPr>
                <w:sz w:val="24"/>
                <w:szCs w:val="24"/>
              </w:rPr>
              <w:t xml:space="preserve">Дорожки, площадки тротуары очищены на всю ширину, не очищен бортовой камень. Проведена обработка песком (при наличии скользкости). Наличие уплотненного снега толщиной не более 3 см. </w:t>
            </w:r>
          </w:p>
          <w:p w:rsidR="00422C9F" w:rsidRDefault="00422C9F">
            <w:pPr>
              <w:ind w:firstLine="574"/>
              <w:rPr>
                <w:sz w:val="24"/>
                <w:szCs w:val="24"/>
              </w:rPr>
            </w:pPr>
            <w:r>
              <w:rPr>
                <w:sz w:val="24"/>
                <w:szCs w:val="24"/>
              </w:rPr>
              <w:t>Скользкость ликвидирована в течении 4 час. с момента обнаружения.</w:t>
            </w:r>
          </w:p>
          <w:p w:rsidR="00422C9F" w:rsidRDefault="00422C9F">
            <w:pPr>
              <w:ind w:firstLine="574"/>
              <w:rPr>
                <w:sz w:val="24"/>
                <w:szCs w:val="24"/>
              </w:rPr>
            </w:pPr>
            <w:r>
              <w:rPr>
                <w:sz w:val="24"/>
                <w:szCs w:val="24"/>
              </w:rPr>
              <w:t xml:space="preserve">Скамейки, урны, МАФ, очищены в течении 8 час. после снегопада. </w:t>
            </w:r>
          </w:p>
          <w:p w:rsidR="00422C9F" w:rsidRDefault="00422C9F">
            <w:pPr>
              <w:ind w:firstLine="574"/>
              <w:rPr>
                <w:sz w:val="24"/>
                <w:szCs w:val="24"/>
              </w:rPr>
            </w:pPr>
            <w:r>
              <w:rPr>
                <w:sz w:val="24"/>
                <w:szCs w:val="24"/>
              </w:rPr>
              <w:t>Ограждения, парапетные стенки, поверхности постаментов памятников очищены в течении 8 час. после снегопада.</w:t>
            </w:r>
          </w:p>
          <w:p w:rsidR="00422C9F" w:rsidRDefault="00422C9F">
            <w:pPr>
              <w:ind w:firstLine="574"/>
              <w:rPr>
                <w:sz w:val="24"/>
                <w:szCs w:val="24"/>
              </w:rPr>
            </w:pPr>
            <w:r>
              <w:rPr>
                <w:sz w:val="24"/>
                <w:szCs w:val="24"/>
              </w:rPr>
              <w:t>Присутствует единичный мусор, урны очищены.</w:t>
            </w:r>
          </w:p>
          <w:p w:rsidR="00422C9F" w:rsidRDefault="00422C9F">
            <w:pPr>
              <w:ind w:firstLine="574"/>
              <w:rPr>
                <w:sz w:val="24"/>
                <w:szCs w:val="24"/>
              </w:rPr>
            </w:pPr>
            <w:r>
              <w:rPr>
                <w:sz w:val="24"/>
                <w:szCs w:val="24"/>
              </w:rPr>
              <w:t>Отсутствуют объявления, реклама на МАФ, деревьях, ограждениях, опорах сетей.</w:t>
            </w:r>
          </w:p>
          <w:p w:rsidR="00422C9F" w:rsidRDefault="00422C9F">
            <w:pPr>
              <w:snapToGrid w:val="0"/>
              <w:ind w:firstLine="574"/>
              <w:rPr>
                <w:sz w:val="24"/>
                <w:szCs w:val="24"/>
              </w:rPr>
            </w:pPr>
            <w:r>
              <w:rPr>
                <w:sz w:val="24"/>
                <w:szCs w:val="24"/>
              </w:rPr>
              <w:t>Высота снежного покрова на газонах вдоль площадок, превышает 1 м.</w:t>
            </w:r>
          </w:p>
        </w:tc>
      </w:tr>
      <w:tr w:rsidR="00422C9F" w:rsidTr="004C6E57">
        <w:trPr>
          <w:trHeight w:val="709"/>
        </w:trPr>
        <w:tc>
          <w:tcPr>
            <w:tcW w:w="1242" w:type="dxa"/>
            <w:tcBorders>
              <w:top w:val="single" w:sz="4" w:space="0" w:color="auto"/>
              <w:left w:val="single" w:sz="4" w:space="0" w:color="auto"/>
              <w:bottom w:val="single" w:sz="4" w:space="0" w:color="auto"/>
              <w:right w:val="single" w:sz="4" w:space="0" w:color="auto"/>
            </w:tcBorders>
            <w:hideMark/>
          </w:tcPr>
          <w:p w:rsidR="00422C9F" w:rsidRDefault="00422C9F">
            <w:pPr>
              <w:snapToGrid w:val="0"/>
              <w:jc w:val="center"/>
              <w:rPr>
                <w:sz w:val="24"/>
                <w:szCs w:val="24"/>
              </w:rPr>
            </w:pPr>
            <w:r>
              <w:rPr>
                <w:sz w:val="24"/>
                <w:szCs w:val="24"/>
              </w:rPr>
              <w:t xml:space="preserve">2 </w:t>
            </w:r>
          </w:p>
        </w:tc>
        <w:tc>
          <w:tcPr>
            <w:tcW w:w="1870" w:type="dxa"/>
            <w:gridSpan w:val="2"/>
            <w:tcBorders>
              <w:top w:val="single" w:sz="4" w:space="0" w:color="auto"/>
              <w:left w:val="single" w:sz="4" w:space="0" w:color="auto"/>
              <w:bottom w:val="single" w:sz="4" w:space="0" w:color="auto"/>
              <w:right w:val="single" w:sz="4" w:space="0" w:color="auto"/>
            </w:tcBorders>
            <w:hideMark/>
          </w:tcPr>
          <w:p w:rsidR="00422C9F" w:rsidRDefault="00422C9F">
            <w:pPr>
              <w:snapToGrid w:val="0"/>
              <w:rPr>
                <w:sz w:val="24"/>
                <w:szCs w:val="24"/>
              </w:rPr>
            </w:pPr>
            <w:r>
              <w:rPr>
                <w:sz w:val="24"/>
                <w:szCs w:val="24"/>
              </w:rPr>
              <w:t>зимний период содержания</w:t>
            </w:r>
          </w:p>
        </w:tc>
        <w:tc>
          <w:tcPr>
            <w:tcW w:w="12589" w:type="dxa"/>
            <w:tcBorders>
              <w:top w:val="single" w:sz="4" w:space="0" w:color="auto"/>
              <w:left w:val="single" w:sz="4" w:space="0" w:color="auto"/>
              <w:bottom w:val="single" w:sz="4" w:space="0" w:color="auto"/>
              <w:right w:val="single" w:sz="4" w:space="0" w:color="auto"/>
            </w:tcBorders>
          </w:tcPr>
          <w:p w:rsidR="00422C9F" w:rsidRDefault="00422C9F">
            <w:pPr>
              <w:ind w:firstLine="574"/>
              <w:rPr>
                <w:sz w:val="24"/>
                <w:szCs w:val="24"/>
              </w:rPr>
            </w:pPr>
            <w:r>
              <w:rPr>
                <w:sz w:val="24"/>
                <w:szCs w:val="24"/>
              </w:rPr>
              <w:t>Дорожки, площадки, тротуары очищены от снежных образований после окончания снегопада  в течение  8 час., зачистка лестниц выполнена в течении 8 час. Толщина рыхлого снега вовремя снегопада на дорожках, лестницах, площадках, тротуарах до окончания снегоуборки  более 4 см.</w:t>
            </w:r>
          </w:p>
          <w:p w:rsidR="00422C9F" w:rsidRDefault="00422C9F">
            <w:pPr>
              <w:ind w:firstLine="574"/>
              <w:rPr>
                <w:sz w:val="24"/>
                <w:szCs w:val="24"/>
              </w:rPr>
            </w:pPr>
            <w:r>
              <w:rPr>
                <w:sz w:val="24"/>
                <w:szCs w:val="24"/>
              </w:rPr>
              <w:t>Лестницы не очищены от снежно-ледовых образований, обработаны песком.</w:t>
            </w:r>
          </w:p>
          <w:p w:rsidR="00422C9F" w:rsidRDefault="00422C9F">
            <w:pPr>
              <w:ind w:firstLine="574"/>
              <w:rPr>
                <w:sz w:val="24"/>
                <w:szCs w:val="24"/>
              </w:rPr>
            </w:pPr>
            <w:r>
              <w:rPr>
                <w:sz w:val="24"/>
                <w:szCs w:val="24"/>
              </w:rPr>
              <w:t xml:space="preserve">Дорожки, площадки тротуары очищены не на всю ширину, заужены, не очищен бортовой камень. Нет обработки песком (при наличии скользкости). Наличие уплотненного снега толщиной более 3 см. </w:t>
            </w:r>
          </w:p>
          <w:p w:rsidR="00422C9F" w:rsidRDefault="00422C9F">
            <w:pPr>
              <w:ind w:firstLine="574"/>
              <w:rPr>
                <w:sz w:val="24"/>
                <w:szCs w:val="24"/>
              </w:rPr>
            </w:pPr>
            <w:r>
              <w:rPr>
                <w:sz w:val="24"/>
                <w:szCs w:val="24"/>
              </w:rPr>
              <w:t>Скользкость ликвидирована позднее 4 час. с момента обнаружения.</w:t>
            </w:r>
          </w:p>
          <w:p w:rsidR="00422C9F" w:rsidRDefault="00422C9F">
            <w:pPr>
              <w:ind w:firstLine="574"/>
              <w:rPr>
                <w:sz w:val="24"/>
                <w:szCs w:val="24"/>
              </w:rPr>
            </w:pPr>
            <w:r>
              <w:rPr>
                <w:sz w:val="24"/>
                <w:szCs w:val="24"/>
              </w:rPr>
              <w:t xml:space="preserve">Скамейки, урны, МАФ, очищены в течении 8 час. после снегопада. </w:t>
            </w:r>
          </w:p>
          <w:p w:rsidR="00422C9F" w:rsidRDefault="00422C9F">
            <w:pPr>
              <w:ind w:firstLine="574"/>
              <w:rPr>
                <w:sz w:val="24"/>
                <w:szCs w:val="24"/>
              </w:rPr>
            </w:pPr>
            <w:r>
              <w:rPr>
                <w:sz w:val="24"/>
                <w:szCs w:val="24"/>
              </w:rPr>
              <w:t>Ограждения, парапетные стенки, поверхности постаментов памятников очищены не полностью.</w:t>
            </w:r>
          </w:p>
          <w:p w:rsidR="00422C9F" w:rsidRDefault="00422C9F">
            <w:pPr>
              <w:ind w:firstLine="574"/>
              <w:rPr>
                <w:sz w:val="24"/>
                <w:szCs w:val="24"/>
              </w:rPr>
            </w:pPr>
            <w:r>
              <w:rPr>
                <w:sz w:val="24"/>
                <w:szCs w:val="24"/>
              </w:rPr>
              <w:t>Присутствует единичный мусор, урны не очищены.</w:t>
            </w:r>
          </w:p>
          <w:p w:rsidR="00422C9F" w:rsidRDefault="00422C9F">
            <w:pPr>
              <w:ind w:firstLine="574"/>
              <w:rPr>
                <w:sz w:val="24"/>
                <w:szCs w:val="24"/>
              </w:rPr>
            </w:pPr>
            <w:r>
              <w:rPr>
                <w:sz w:val="24"/>
                <w:szCs w:val="24"/>
              </w:rPr>
              <w:t>Отсутствуют объявления, реклама на МАФ, деревьях, ограждениях, опорах сетей.</w:t>
            </w:r>
          </w:p>
          <w:p w:rsidR="00422C9F" w:rsidRDefault="00422C9F" w:rsidP="00D408FF">
            <w:pPr>
              <w:rPr>
                <w:sz w:val="24"/>
                <w:szCs w:val="24"/>
              </w:rPr>
            </w:pPr>
          </w:p>
          <w:p w:rsidR="00422C9F" w:rsidRDefault="00422C9F">
            <w:pPr>
              <w:snapToGrid w:val="0"/>
              <w:ind w:firstLine="574"/>
              <w:rPr>
                <w:sz w:val="24"/>
                <w:szCs w:val="24"/>
              </w:rPr>
            </w:pPr>
            <w:r>
              <w:rPr>
                <w:sz w:val="24"/>
                <w:szCs w:val="24"/>
              </w:rPr>
              <w:t>Высота снежного покрова на газонах вдоль площадок, превышает 1 м.</w:t>
            </w:r>
          </w:p>
        </w:tc>
      </w:tr>
      <w:tr w:rsidR="00422C9F" w:rsidTr="004C6E57">
        <w:trPr>
          <w:trHeight w:val="727"/>
        </w:trPr>
        <w:tc>
          <w:tcPr>
            <w:tcW w:w="15701" w:type="dxa"/>
            <w:gridSpan w:val="4"/>
            <w:tcBorders>
              <w:top w:val="single" w:sz="4" w:space="0" w:color="auto"/>
              <w:left w:val="single" w:sz="4" w:space="0" w:color="auto"/>
              <w:bottom w:val="single" w:sz="4" w:space="0" w:color="auto"/>
              <w:right w:val="single" w:sz="4" w:space="0" w:color="auto"/>
            </w:tcBorders>
            <w:hideMark/>
          </w:tcPr>
          <w:p w:rsidR="009A06D0" w:rsidRDefault="009A06D0">
            <w:pPr>
              <w:snapToGrid w:val="0"/>
              <w:ind w:firstLine="574"/>
              <w:jc w:val="center"/>
              <w:rPr>
                <w:b/>
                <w:sz w:val="24"/>
                <w:szCs w:val="24"/>
              </w:rPr>
            </w:pPr>
          </w:p>
          <w:p w:rsidR="009A06D0" w:rsidRDefault="009A06D0">
            <w:pPr>
              <w:snapToGrid w:val="0"/>
              <w:ind w:firstLine="574"/>
              <w:jc w:val="center"/>
              <w:rPr>
                <w:b/>
                <w:sz w:val="24"/>
                <w:szCs w:val="24"/>
              </w:rPr>
            </w:pPr>
          </w:p>
          <w:p w:rsidR="00422C9F" w:rsidRDefault="00654C99">
            <w:pPr>
              <w:snapToGrid w:val="0"/>
              <w:ind w:firstLine="574"/>
              <w:jc w:val="center"/>
              <w:rPr>
                <w:b/>
                <w:sz w:val="24"/>
                <w:szCs w:val="24"/>
              </w:rPr>
            </w:pPr>
            <w:r>
              <w:rPr>
                <w:b/>
                <w:sz w:val="24"/>
                <w:szCs w:val="24"/>
              </w:rPr>
              <w:t xml:space="preserve">Объекты </w:t>
            </w:r>
            <w:r w:rsidR="00E572CE">
              <w:rPr>
                <w:b/>
                <w:sz w:val="24"/>
                <w:szCs w:val="24"/>
              </w:rPr>
              <w:t>(п</w:t>
            </w:r>
            <w:r>
              <w:rPr>
                <w:b/>
                <w:sz w:val="24"/>
                <w:szCs w:val="24"/>
              </w:rPr>
              <w:t xml:space="preserve">арки и скверы) </w:t>
            </w:r>
            <w:r w:rsidR="00422C9F">
              <w:rPr>
                <w:b/>
                <w:sz w:val="24"/>
                <w:szCs w:val="24"/>
              </w:rPr>
              <w:t xml:space="preserve"> 2-й категории</w:t>
            </w:r>
          </w:p>
          <w:p w:rsidR="00D408FF" w:rsidRDefault="00D408FF">
            <w:pPr>
              <w:snapToGrid w:val="0"/>
              <w:ind w:firstLine="574"/>
              <w:jc w:val="center"/>
              <w:rPr>
                <w:b/>
                <w:sz w:val="24"/>
                <w:szCs w:val="24"/>
              </w:rPr>
            </w:pPr>
          </w:p>
          <w:p w:rsidR="00D408FF" w:rsidRDefault="00D408FF">
            <w:pPr>
              <w:snapToGrid w:val="0"/>
              <w:ind w:firstLine="574"/>
              <w:jc w:val="center"/>
              <w:rPr>
                <w:b/>
                <w:sz w:val="24"/>
                <w:szCs w:val="24"/>
              </w:rPr>
            </w:pPr>
          </w:p>
          <w:p w:rsidR="00D408FF" w:rsidRDefault="00D408FF">
            <w:pPr>
              <w:snapToGrid w:val="0"/>
              <w:ind w:firstLine="574"/>
              <w:jc w:val="center"/>
              <w:rPr>
                <w:b/>
                <w:sz w:val="24"/>
                <w:szCs w:val="24"/>
              </w:rPr>
            </w:pPr>
          </w:p>
          <w:p w:rsidR="00D408FF" w:rsidRDefault="00D408FF" w:rsidP="00D408FF">
            <w:pPr>
              <w:snapToGrid w:val="0"/>
              <w:rPr>
                <w:sz w:val="24"/>
                <w:szCs w:val="24"/>
              </w:rPr>
            </w:pPr>
          </w:p>
        </w:tc>
      </w:tr>
      <w:tr w:rsidR="00422C9F" w:rsidTr="004C6E57">
        <w:trPr>
          <w:trHeight w:val="2823"/>
        </w:trPr>
        <w:tc>
          <w:tcPr>
            <w:tcW w:w="1252" w:type="dxa"/>
            <w:gridSpan w:val="2"/>
            <w:tcBorders>
              <w:top w:val="single" w:sz="4" w:space="0" w:color="auto"/>
              <w:left w:val="single" w:sz="4" w:space="0" w:color="auto"/>
              <w:bottom w:val="single" w:sz="4" w:space="0" w:color="auto"/>
              <w:right w:val="single" w:sz="4" w:space="0" w:color="auto"/>
            </w:tcBorders>
            <w:hideMark/>
          </w:tcPr>
          <w:p w:rsidR="00422C9F" w:rsidRDefault="00422C9F">
            <w:pPr>
              <w:snapToGrid w:val="0"/>
              <w:jc w:val="center"/>
              <w:rPr>
                <w:sz w:val="24"/>
                <w:szCs w:val="24"/>
              </w:rPr>
            </w:pPr>
            <w:r>
              <w:rPr>
                <w:sz w:val="24"/>
                <w:szCs w:val="24"/>
              </w:rPr>
              <w:lastRenderedPageBreak/>
              <w:t xml:space="preserve">5 </w:t>
            </w:r>
          </w:p>
        </w:tc>
        <w:tc>
          <w:tcPr>
            <w:tcW w:w="1860" w:type="dxa"/>
            <w:tcBorders>
              <w:top w:val="single" w:sz="4" w:space="0" w:color="auto"/>
              <w:left w:val="single" w:sz="4" w:space="0" w:color="auto"/>
              <w:bottom w:val="single" w:sz="4" w:space="0" w:color="auto"/>
              <w:right w:val="single" w:sz="4" w:space="0" w:color="auto"/>
            </w:tcBorders>
            <w:hideMark/>
          </w:tcPr>
          <w:p w:rsidR="00422C9F" w:rsidRDefault="00422C9F">
            <w:pPr>
              <w:snapToGrid w:val="0"/>
              <w:rPr>
                <w:sz w:val="24"/>
                <w:szCs w:val="24"/>
              </w:rPr>
            </w:pPr>
            <w:r>
              <w:rPr>
                <w:sz w:val="24"/>
                <w:szCs w:val="24"/>
              </w:rPr>
              <w:t xml:space="preserve">зимний период содержания </w:t>
            </w:r>
          </w:p>
        </w:tc>
        <w:tc>
          <w:tcPr>
            <w:tcW w:w="12589" w:type="dxa"/>
            <w:tcBorders>
              <w:top w:val="single" w:sz="4" w:space="0" w:color="auto"/>
              <w:left w:val="single" w:sz="4" w:space="0" w:color="auto"/>
              <w:bottom w:val="single" w:sz="4" w:space="0" w:color="auto"/>
              <w:right w:val="single" w:sz="4" w:space="0" w:color="auto"/>
            </w:tcBorders>
            <w:hideMark/>
          </w:tcPr>
          <w:p w:rsidR="00422C9F" w:rsidRDefault="00422C9F">
            <w:pPr>
              <w:ind w:firstLine="574"/>
              <w:rPr>
                <w:sz w:val="24"/>
                <w:szCs w:val="24"/>
              </w:rPr>
            </w:pPr>
            <w:r>
              <w:rPr>
                <w:sz w:val="24"/>
                <w:szCs w:val="24"/>
              </w:rPr>
              <w:t>Дорожки, площадки, тротуары очищены от снежных образований в течение 10 час. после окончания снегопада, зачистка лестниц выполнена в течении 5 час. Толщина рыхлого снега вовремя снегопада на дорожках, лестницах, площадках, тротуарах до окончания снегоуборки не более 5 см.</w:t>
            </w:r>
          </w:p>
          <w:p w:rsidR="00422C9F" w:rsidRDefault="00422C9F">
            <w:pPr>
              <w:ind w:firstLine="574"/>
              <w:rPr>
                <w:sz w:val="24"/>
                <w:szCs w:val="24"/>
              </w:rPr>
            </w:pPr>
            <w:r>
              <w:rPr>
                <w:sz w:val="24"/>
                <w:szCs w:val="24"/>
              </w:rPr>
              <w:t>Лестницы полностью очищены от снежно-ледовых образований, обработаны песком.</w:t>
            </w:r>
          </w:p>
          <w:p w:rsidR="00422C9F" w:rsidRDefault="00422C9F">
            <w:pPr>
              <w:ind w:firstLine="574"/>
              <w:rPr>
                <w:sz w:val="24"/>
                <w:szCs w:val="24"/>
              </w:rPr>
            </w:pPr>
            <w:r>
              <w:rPr>
                <w:sz w:val="24"/>
                <w:szCs w:val="24"/>
              </w:rPr>
              <w:t>Дорожки, площадки тротуары очищены на всю ширину, бортовой камень очищен на всем протяжении. Проведена обработка песком (при наличии скользкости). Покрытие очищено полностью, слой уплотненного снега не более 4 см.</w:t>
            </w:r>
          </w:p>
          <w:p w:rsidR="00422C9F" w:rsidRDefault="00422C9F">
            <w:pPr>
              <w:ind w:firstLine="574"/>
              <w:rPr>
                <w:sz w:val="24"/>
                <w:szCs w:val="24"/>
              </w:rPr>
            </w:pPr>
            <w:r>
              <w:rPr>
                <w:sz w:val="24"/>
                <w:szCs w:val="24"/>
              </w:rPr>
              <w:t>Скользкость ликвидирована в течении 5 час. с момента обнаружения.</w:t>
            </w:r>
          </w:p>
          <w:p w:rsidR="00422C9F" w:rsidRDefault="00422C9F">
            <w:pPr>
              <w:ind w:firstLine="574"/>
              <w:rPr>
                <w:sz w:val="24"/>
                <w:szCs w:val="24"/>
              </w:rPr>
            </w:pPr>
            <w:r>
              <w:rPr>
                <w:sz w:val="24"/>
                <w:szCs w:val="24"/>
              </w:rPr>
              <w:t xml:space="preserve">Скамейки, урны, другие малые архитектурные формы (далее - МАФ), очищены в течении 7 час. после снегопада. </w:t>
            </w:r>
          </w:p>
          <w:p w:rsidR="00422C9F" w:rsidRDefault="00422C9F">
            <w:pPr>
              <w:ind w:firstLine="574"/>
              <w:rPr>
                <w:sz w:val="24"/>
                <w:szCs w:val="24"/>
              </w:rPr>
            </w:pPr>
            <w:r>
              <w:rPr>
                <w:sz w:val="24"/>
                <w:szCs w:val="24"/>
              </w:rPr>
              <w:t>Ограждения, парапетные стенки, поверхности постаментов памятников очищены в течении 7 час. после снегопада.</w:t>
            </w:r>
          </w:p>
          <w:p w:rsidR="00422C9F" w:rsidRDefault="00422C9F">
            <w:pPr>
              <w:ind w:firstLine="574"/>
              <w:rPr>
                <w:sz w:val="24"/>
                <w:szCs w:val="24"/>
              </w:rPr>
            </w:pPr>
            <w:r>
              <w:rPr>
                <w:sz w:val="24"/>
                <w:szCs w:val="24"/>
              </w:rPr>
              <w:t>На всех элементах отсутствует мусор, урны очищены.</w:t>
            </w:r>
          </w:p>
          <w:p w:rsidR="00422C9F" w:rsidRDefault="00422C9F">
            <w:pPr>
              <w:ind w:firstLine="574"/>
              <w:rPr>
                <w:sz w:val="24"/>
                <w:szCs w:val="24"/>
              </w:rPr>
            </w:pPr>
            <w:r>
              <w:rPr>
                <w:sz w:val="24"/>
                <w:szCs w:val="24"/>
              </w:rPr>
              <w:t>Отсутствуют объявления, реклама на МАФ, деревьях, ограждениях, опорах сетей.</w:t>
            </w:r>
          </w:p>
          <w:p w:rsidR="00422C9F" w:rsidRDefault="00422C9F">
            <w:pPr>
              <w:snapToGrid w:val="0"/>
              <w:ind w:firstLine="574"/>
              <w:rPr>
                <w:sz w:val="24"/>
                <w:szCs w:val="24"/>
              </w:rPr>
            </w:pPr>
            <w:r>
              <w:rPr>
                <w:sz w:val="24"/>
                <w:szCs w:val="24"/>
              </w:rPr>
              <w:t>Высота снежного покрова на газонах вдоль площадок, дорожек не превышает 1 м.</w:t>
            </w:r>
          </w:p>
        </w:tc>
      </w:tr>
      <w:tr w:rsidR="00422C9F" w:rsidTr="004C6E57">
        <w:trPr>
          <w:trHeight w:val="2823"/>
        </w:trPr>
        <w:tc>
          <w:tcPr>
            <w:tcW w:w="1252" w:type="dxa"/>
            <w:gridSpan w:val="2"/>
            <w:tcBorders>
              <w:top w:val="single" w:sz="4" w:space="0" w:color="auto"/>
              <w:left w:val="single" w:sz="4" w:space="0" w:color="auto"/>
              <w:bottom w:val="single" w:sz="4" w:space="0" w:color="auto"/>
              <w:right w:val="single" w:sz="4" w:space="0" w:color="auto"/>
            </w:tcBorders>
            <w:hideMark/>
          </w:tcPr>
          <w:p w:rsidR="00422C9F" w:rsidRDefault="00422C9F">
            <w:pPr>
              <w:snapToGrid w:val="0"/>
              <w:jc w:val="center"/>
              <w:rPr>
                <w:sz w:val="24"/>
                <w:szCs w:val="24"/>
              </w:rPr>
            </w:pPr>
            <w:r>
              <w:rPr>
                <w:sz w:val="24"/>
                <w:szCs w:val="24"/>
              </w:rPr>
              <w:t xml:space="preserve">4 </w:t>
            </w:r>
          </w:p>
        </w:tc>
        <w:tc>
          <w:tcPr>
            <w:tcW w:w="1860" w:type="dxa"/>
            <w:tcBorders>
              <w:top w:val="single" w:sz="4" w:space="0" w:color="auto"/>
              <w:left w:val="single" w:sz="4" w:space="0" w:color="auto"/>
              <w:bottom w:val="single" w:sz="4" w:space="0" w:color="auto"/>
              <w:right w:val="single" w:sz="4" w:space="0" w:color="auto"/>
            </w:tcBorders>
            <w:hideMark/>
          </w:tcPr>
          <w:p w:rsidR="00422C9F" w:rsidRDefault="00422C9F">
            <w:pPr>
              <w:snapToGrid w:val="0"/>
              <w:rPr>
                <w:sz w:val="24"/>
                <w:szCs w:val="24"/>
              </w:rPr>
            </w:pPr>
            <w:r>
              <w:rPr>
                <w:sz w:val="24"/>
                <w:szCs w:val="24"/>
              </w:rPr>
              <w:t xml:space="preserve">зимний период содержания </w:t>
            </w:r>
          </w:p>
        </w:tc>
        <w:tc>
          <w:tcPr>
            <w:tcW w:w="12589" w:type="dxa"/>
            <w:tcBorders>
              <w:top w:val="single" w:sz="4" w:space="0" w:color="auto"/>
              <w:left w:val="single" w:sz="4" w:space="0" w:color="auto"/>
              <w:bottom w:val="single" w:sz="4" w:space="0" w:color="auto"/>
              <w:right w:val="single" w:sz="4" w:space="0" w:color="auto"/>
            </w:tcBorders>
          </w:tcPr>
          <w:p w:rsidR="00422C9F" w:rsidRDefault="00422C9F">
            <w:pPr>
              <w:ind w:firstLine="574"/>
              <w:rPr>
                <w:sz w:val="24"/>
                <w:szCs w:val="24"/>
              </w:rPr>
            </w:pPr>
            <w:r>
              <w:rPr>
                <w:sz w:val="24"/>
                <w:szCs w:val="24"/>
              </w:rPr>
              <w:t>Дорожки, площадки, тротуары очищены от снежных образований в течение 10 час. после окончания снегопада, зачистка лестниц выполнена в течении 5 час. Толщина рыхлого снега вовремя снегопада на дорожках, лестницах, площадках, тротуарах до окончания снегоуборки не более 6 см.</w:t>
            </w:r>
          </w:p>
          <w:p w:rsidR="00422C9F" w:rsidRDefault="00422C9F">
            <w:pPr>
              <w:ind w:firstLine="574"/>
              <w:rPr>
                <w:sz w:val="24"/>
                <w:szCs w:val="24"/>
              </w:rPr>
            </w:pPr>
            <w:r>
              <w:rPr>
                <w:sz w:val="24"/>
                <w:szCs w:val="24"/>
              </w:rPr>
              <w:t>Лестницы полностью очищены от снежно-ледовых образований, обработаны песком.</w:t>
            </w:r>
          </w:p>
          <w:p w:rsidR="00422C9F" w:rsidRDefault="00422C9F">
            <w:pPr>
              <w:ind w:firstLine="574"/>
              <w:rPr>
                <w:sz w:val="24"/>
                <w:szCs w:val="24"/>
              </w:rPr>
            </w:pPr>
            <w:r>
              <w:rPr>
                <w:sz w:val="24"/>
                <w:szCs w:val="24"/>
              </w:rPr>
              <w:t>Дорожки, площадки тротуары очищены на всю ширину, бортовой камень очищен на протяжении не менее 50%. Проведена обработка песком (при наличии скользкости). Толщина уплотненного слоя снега на покрытии не более 5 см.</w:t>
            </w:r>
          </w:p>
          <w:p w:rsidR="00422C9F" w:rsidRDefault="00422C9F">
            <w:pPr>
              <w:ind w:firstLine="574"/>
              <w:rPr>
                <w:sz w:val="24"/>
                <w:szCs w:val="24"/>
              </w:rPr>
            </w:pPr>
            <w:r>
              <w:rPr>
                <w:sz w:val="24"/>
                <w:szCs w:val="24"/>
              </w:rPr>
              <w:t>Скользкость ликвидирована в течении 5 час. с момента обнаружения.</w:t>
            </w:r>
          </w:p>
          <w:p w:rsidR="00422C9F" w:rsidRDefault="00422C9F">
            <w:pPr>
              <w:ind w:firstLine="574"/>
              <w:rPr>
                <w:sz w:val="24"/>
                <w:szCs w:val="24"/>
              </w:rPr>
            </w:pPr>
            <w:r>
              <w:rPr>
                <w:sz w:val="24"/>
                <w:szCs w:val="24"/>
              </w:rPr>
              <w:t xml:space="preserve">Скамейки, урны, МАФ, очищены в течении 8 час. после снегопада. </w:t>
            </w:r>
          </w:p>
          <w:p w:rsidR="00422C9F" w:rsidRDefault="00422C9F">
            <w:pPr>
              <w:ind w:firstLine="574"/>
              <w:rPr>
                <w:sz w:val="24"/>
                <w:szCs w:val="24"/>
              </w:rPr>
            </w:pPr>
            <w:r>
              <w:rPr>
                <w:sz w:val="24"/>
                <w:szCs w:val="24"/>
              </w:rPr>
              <w:t>Ограждения, парапетные стенки, поверхности постаментов памятников очищены в течении 8 час. после снегопада.</w:t>
            </w:r>
          </w:p>
          <w:p w:rsidR="00422C9F" w:rsidRDefault="00422C9F">
            <w:pPr>
              <w:ind w:firstLine="574"/>
              <w:rPr>
                <w:sz w:val="24"/>
                <w:szCs w:val="24"/>
              </w:rPr>
            </w:pPr>
            <w:r>
              <w:rPr>
                <w:sz w:val="24"/>
                <w:szCs w:val="24"/>
              </w:rPr>
              <w:t>На всех элементах отсутствует мусор, урны очищены.</w:t>
            </w:r>
          </w:p>
          <w:p w:rsidR="00422C9F" w:rsidRDefault="00422C9F">
            <w:pPr>
              <w:ind w:firstLine="574"/>
              <w:rPr>
                <w:sz w:val="24"/>
                <w:szCs w:val="24"/>
              </w:rPr>
            </w:pPr>
            <w:r>
              <w:rPr>
                <w:sz w:val="24"/>
                <w:szCs w:val="24"/>
              </w:rPr>
              <w:t>Отсутствуют объявления, реклама на МАФ, деревьях, ограждениях, опорах сетей</w:t>
            </w:r>
          </w:p>
          <w:p w:rsidR="00422C9F" w:rsidRDefault="00422C9F">
            <w:pPr>
              <w:ind w:firstLine="574"/>
              <w:rPr>
                <w:sz w:val="24"/>
                <w:szCs w:val="24"/>
              </w:rPr>
            </w:pPr>
          </w:p>
          <w:p w:rsidR="00422C9F" w:rsidRDefault="00422C9F">
            <w:pPr>
              <w:ind w:firstLine="574"/>
              <w:rPr>
                <w:sz w:val="24"/>
                <w:szCs w:val="24"/>
              </w:rPr>
            </w:pPr>
            <w:r>
              <w:rPr>
                <w:sz w:val="24"/>
                <w:szCs w:val="24"/>
              </w:rPr>
              <w:t>Высота снежного покрова на газонах вдоль площадок, дорожек не превышает 1 м.</w:t>
            </w:r>
          </w:p>
          <w:p w:rsidR="00422C9F" w:rsidRDefault="00422C9F">
            <w:pPr>
              <w:snapToGrid w:val="0"/>
              <w:ind w:firstLine="574"/>
              <w:rPr>
                <w:sz w:val="24"/>
                <w:szCs w:val="24"/>
              </w:rPr>
            </w:pPr>
          </w:p>
        </w:tc>
      </w:tr>
      <w:tr w:rsidR="00D408FF" w:rsidTr="004C6E57">
        <w:trPr>
          <w:trHeight w:val="2823"/>
        </w:trPr>
        <w:tc>
          <w:tcPr>
            <w:tcW w:w="1252" w:type="dxa"/>
            <w:gridSpan w:val="2"/>
            <w:tcBorders>
              <w:top w:val="single" w:sz="4" w:space="0" w:color="auto"/>
              <w:left w:val="single" w:sz="4" w:space="0" w:color="auto"/>
              <w:bottom w:val="single" w:sz="4" w:space="0" w:color="auto"/>
              <w:right w:val="single" w:sz="4" w:space="0" w:color="auto"/>
            </w:tcBorders>
          </w:tcPr>
          <w:p w:rsidR="00D408FF" w:rsidRDefault="00D408FF" w:rsidP="00D408FF">
            <w:pPr>
              <w:jc w:val="center"/>
              <w:rPr>
                <w:sz w:val="24"/>
                <w:szCs w:val="24"/>
              </w:rPr>
            </w:pPr>
          </w:p>
          <w:p w:rsidR="00D408FF" w:rsidRDefault="00D408FF" w:rsidP="00D408FF">
            <w:pPr>
              <w:jc w:val="center"/>
              <w:rPr>
                <w:sz w:val="24"/>
                <w:szCs w:val="24"/>
              </w:rPr>
            </w:pPr>
            <w:r>
              <w:rPr>
                <w:sz w:val="24"/>
                <w:szCs w:val="24"/>
              </w:rPr>
              <w:t>3</w:t>
            </w: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D408FF" w:rsidRDefault="00D408FF" w:rsidP="00D408FF">
            <w:pPr>
              <w:jc w:val="center"/>
              <w:rPr>
                <w:sz w:val="24"/>
                <w:szCs w:val="24"/>
              </w:rPr>
            </w:pPr>
          </w:p>
          <w:p w:rsidR="00F55376" w:rsidRDefault="00F55376" w:rsidP="00F55376">
            <w:pPr>
              <w:rPr>
                <w:sz w:val="24"/>
                <w:szCs w:val="24"/>
              </w:rPr>
            </w:pPr>
          </w:p>
          <w:p w:rsidR="00F55376" w:rsidRPr="00F55376" w:rsidRDefault="00F55376" w:rsidP="00F55376">
            <w:pPr>
              <w:rPr>
                <w:sz w:val="24"/>
                <w:szCs w:val="24"/>
              </w:rPr>
            </w:pPr>
          </w:p>
          <w:p w:rsidR="00F55376" w:rsidRPr="00F55376" w:rsidRDefault="00F55376" w:rsidP="00F55376">
            <w:pPr>
              <w:rPr>
                <w:sz w:val="24"/>
                <w:szCs w:val="24"/>
              </w:rPr>
            </w:pPr>
          </w:p>
          <w:p w:rsidR="00F55376" w:rsidRPr="00F55376" w:rsidRDefault="00F55376" w:rsidP="00F55376">
            <w:pPr>
              <w:rPr>
                <w:sz w:val="24"/>
                <w:szCs w:val="24"/>
              </w:rPr>
            </w:pPr>
          </w:p>
          <w:p w:rsidR="00F55376" w:rsidRPr="00F55376" w:rsidRDefault="00F55376" w:rsidP="00F55376">
            <w:pPr>
              <w:rPr>
                <w:sz w:val="24"/>
                <w:szCs w:val="24"/>
              </w:rPr>
            </w:pPr>
          </w:p>
          <w:p w:rsidR="00F55376" w:rsidRPr="00F55376" w:rsidRDefault="00F55376" w:rsidP="00F55376">
            <w:pPr>
              <w:rPr>
                <w:sz w:val="24"/>
                <w:szCs w:val="24"/>
              </w:rPr>
            </w:pPr>
          </w:p>
          <w:p w:rsidR="00F55376" w:rsidRPr="00F55376" w:rsidRDefault="00F55376" w:rsidP="00F55376">
            <w:pPr>
              <w:rPr>
                <w:sz w:val="24"/>
                <w:szCs w:val="24"/>
              </w:rPr>
            </w:pPr>
          </w:p>
          <w:p w:rsidR="00F55376" w:rsidRPr="00F55376" w:rsidRDefault="00F55376" w:rsidP="00F55376">
            <w:pPr>
              <w:rPr>
                <w:sz w:val="24"/>
                <w:szCs w:val="24"/>
              </w:rPr>
            </w:pPr>
          </w:p>
          <w:p w:rsidR="00F55376" w:rsidRPr="00F55376" w:rsidRDefault="00F55376" w:rsidP="00F55376">
            <w:pPr>
              <w:rPr>
                <w:sz w:val="24"/>
                <w:szCs w:val="24"/>
              </w:rPr>
            </w:pPr>
          </w:p>
          <w:p w:rsidR="00F55376" w:rsidRPr="00F55376" w:rsidRDefault="00F55376" w:rsidP="00F55376">
            <w:pPr>
              <w:rPr>
                <w:sz w:val="24"/>
                <w:szCs w:val="24"/>
              </w:rPr>
            </w:pPr>
          </w:p>
          <w:p w:rsidR="00F55376" w:rsidRPr="00F55376" w:rsidRDefault="00F55376" w:rsidP="00F55376">
            <w:pPr>
              <w:rPr>
                <w:sz w:val="24"/>
                <w:szCs w:val="24"/>
              </w:rPr>
            </w:pPr>
          </w:p>
          <w:p w:rsidR="00F55376" w:rsidRDefault="00F55376" w:rsidP="00F55376">
            <w:pPr>
              <w:rPr>
                <w:sz w:val="24"/>
                <w:szCs w:val="24"/>
              </w:rPr>
            </w:pPr>
          </w:p>
          <w:p w:rsidR="00D408FF" w:rsidRPr="00F55376" w:rsidRDefault="00D408FF" w:rsidP="00F55376">
            <w:pPr>
              <w:tabs>
                <w:tab w:val="left" w:pos="705"/>
              </w:tabs>
              <w:rPr>
                <w:sz w:val="24"/>
                <w:szCs w:val="24"/>
              </w:rPr>
            </w:pPr>
          </w:p>
        </w:tc>
        <w:tc>
          <w:tcPr>
            <w:tcW w:w="1860" w:type="dxa"/>
            <w:tcBorders>
              <w:top w:val="single" w:sz="4" w:space="0" w:color="auto"/>
              <w:left w:val="single" w:sz="4" w:space="0" w:color="auto"/>
              <w:bottom w:val="single" w:sz="4" w:space="0" w:color="auto"/>
              <w:right w:val="single" w:sz="4" w:space="0" w:color="auto"/>
            </w:tcBorders>
          </w:tcPr>
          <w:p w:rsidR="00D408FF" w:rsidRDefault="00D408FF" w:rsidP="00D408FF">
            <w:pPr>
              <w:rPr>
                <w:sz w:val="24"/>
                <w:szCs w:val="24"/>
              </w:rPr>
            </w:pPr>
          </w:p>
          <w:p w:rsidR="00D408FF" w:rsidRDefault="00D408FF" w:rsidP="00D408FF">
            <w:pPr>
              <w:rPr>
                <w:sz w:val="24"/>
                <w:szCs w:val="24"/>
              </w:rPr>
            </w:pPr>
            <w:r>
              <w:rPr>
                <w:sz w:val="24"/>
                <w:szCs w:val="24"/>
              </w:rPr>
              <w:t>зимний период содержания</w:t>
            </w: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rPr>
                <w:sz w:val="24"/>
                <w:szCs w:val="24"/>
              </w:rPr>
            </w:pPr>
          </w:p>
          <w:p w:rsidR="00D408FF" w:rsidRDefault="00D408FF" w:rsidP="00D408FF">
            <w:pPr>
              <w:snapToGrid w:val="0"/>
              <w:rPr>
                <w:sz w:val="24"/>
                <w:szCs w:val="24"/>
              </w:rPr>
            </w:pPr>
          </w:p>
        </w:tc>
        <w:tc>
          <w:tcPr>
            <w:tcW w:w="12589" w:type="dxa"/>
            <w:tcBorders>
              <w:top w:val="single" w:sz="4" w:space="0" w:color="auto"/>
              <w:left w:val="single" w:sz="4" w:space="0" w:color="auto"/>
              <w:bottom w:val="single" w:sz="4" w:space="0" w:color="auto"/>
              <w:right w:val="single" w:sz="4" w:space="0" w:color="auto"/>
            </w:tcBorders>
          </w:tcPr>
          <w:p w:rsidR="00D408FF" w:rsidRDefault="00D408FF" w:rsidP="00D408FF">
            <w:pPr>
              <w:rPr>
                <w:sz w:val="24"/>
                <w:szCs w:val="24"/>
              </w:rPr>
            </w:pPr>
          </w:p>
          <w:p w:rsidR="00D408FF" w:rsidRDefault="00D408FF" w:rsidP="00D408FF">
            <w:pPr>
              <w:ind w:firstLine="574"/>
              <w:rPr>
                <w:sz w:val="24"/>
                <w:szCs w:val="24"/>
              </w:rPr>
            </w:pPr>
            <w:r>
              <w:rPr>
                <w:sz w:val="24"/>
                <w:szCs w:val="24"/>
              </w:rPr>
              <w:t>Дорожки, площадки, тротуары очищены от снежных образований в течение 10 час. после окончания снегопада, зачистка лестниц выполнена в течении 5 час. Толщина рыхлого снега вовремя снегопада на дорожках, лестницах, площадках, тротуарах до окончания снегоуборки не более 8 см.</w:t>
            </w:r>
          </w:p>
          <w:p w:rsidR="00D408FF" w:rsidRDefault="00D408FF" w:rsidP="00D408FF">
            <w:pPr>
              <w:ind w:firstLine="574"/>
              <w:rPr>
                <w:sz w:val="24"/>
                <w:szCs w:val="24"/>
              </w:rPr>
            </w:pPr>
          </w:p>
          <w:p w:rsidR="00D408FF" w:rsidRDefault="00D408FF" w:rsidP="00D408FF">
            <w:pPr>
              <w:ind w:firstLine="574"/>
              <w:rPr>
                <w:sz w:val="24"/>
                <w:szCs w:val="24"/>
              </w:rPr>
            </w:pPr>
            <w:r>
              <w:rPr>
                <w:sz w:val="24"/>
                <w:szCs w:val="24"/>
              </w:rPr>
              <w:t>Лестницы очищены от снежно-ледовых образований не полностью, заужены, обработаны песком.</w:t>
            </w:r>
          </w:p>
          <w:p w:rsidR="00D408FF" w:rsidRDefault="00D408FF" w:rsidP="00D408FF">
            <w:pPr>
              <w:ind w:firstLine="574"/>
              <w:rPr>
                <w:sz w:val="24"/>
                <w:szCs w:val="24"/>
              </w:rPr>
            </w:pPr>
            <w:r>
              <w:rPr>
                <w:sz w:val="24"/>
                <w:szCs w:val="24"/>
              </w:rPr>
              <w:t xml:space="preserve">Дорожки, площадки тротуары очищены на всю ширину, не очищен бортовой камень. Проведена обработка песком (при наличии скользкости). Наличие уплотненного снега толщиной не более 7 см. </w:t>
            </w:r>
          </w:p>
          <w:p w:rsidR="00D408FF" w:rsidRDefault="00D408FF" w:rsidP="00D408FF">
            <w:pPr>
              <w:ind w:firstLine="574"/>
              <w:rPr>
                <w:sz w:val="24"/>
                <w:szCs w:val="24"/>
              </w:rPr>
            </w:pPr>
            <w:r>
              <w:rPr>
                <w:sz w:val="24"/>
                <w:szCs w:val="24"/>
              </w:rPr>
              <w:t>Скользкость ликвидирована в течении 5 час. с момента обнаружения.</w:t>
            </w:r>
          </w:p>
          <w:p w:rsidR="00D408FF" w:rsidRDefault="00D408FF" w:rsidP="00D408FF">
            <w:pPr>
              <w:ind w:firstLine="574"/>
              <w:rPr>
                <w:sz w:val="24"/>
                <w:szCs w:val="24"/>
              </w:rPr>
            </w:pPr>
            <w:r>
              <w:rPr>
                <w:sz w:val="24"/>
                <w:szCs w:val="24"/>
              </w:rPr>
              <w:t xml:space="preserve">Скамейки, урны, МАФ, очищены в течении 10 час. после снегопада. </w:t>
            </w:r>
          </w:p>
          <w:p w:rsidR="00D408FF" w:rsidRDefault="00D408FF" w:rsidP="00D408FF">
            <w:pPr>
              <w:ind w:firstLine="574"/>
              <w:rPr>
                <w:sz w:val="24"/>
                <w:szCs w:val="24"/>
              </w:rPr>
            </w:pPr>
            <w:r>
              <w:rPr>
                <w:sz w:val="24"/>
                <w:szCs w:val="24"/>
              </w:rPr>
              <w:t>Ограждения, парапетные стенки, поверхности постаментов памятников очищены в течении 10 час. после снегопада.</w:t>
            </w:r>
          </w:p>
          <w:p w:rsidR="00D408FF" w:rsidRDefault="00D408FF" w:rsidP="00D408FF">
            <w:pPr>
              <w:ind w:firstLine="574"/>
              <w:rPr>
                <w:sz w:val="24"/>
                <w:szCs w:val="24"/>
              </w:rPr>
            </w:pPr>
            <w:r>
              <w:rPr>
                <w:sz w:val="24"/>
                <w:szCs w:val="24"/>
              </w:rPr>
              <w:t>Присутствует единичный мусор, урны очищены.</w:t>
            </w:r>
          </w:p>
          <w:p w:rsidR="00D408FF" w:rsidRDefault="00D408FF" w:rsidP="00D408FF">
            <w:pPr>
              <w:ind w:firstLine="574"/>
              <w:rPr>
                <w:sz w:val="24"/>
                <w:szCs w:val="24"/>
              </w:rPr>
            </w:pPr>
            <w:r>
              <w:rPr>
                <w:sz w:val="24"/>
                <w:szCs w:val="24"/>
              </w:rPr>
              <w:t>Отсутствуют объявления, реклама на МАФ, деревьях, ограждениях, опорах сетей.</w:t>
            </w:r>
          </w:p>
          <w:p w:rsidR="00F55376" w:rsidRDefault="00D408FF" w:rsidP="00D408FF">
            <w:pPr>
              <w:snapToGrid w:val="0"/>
              <w:ind w:firstLine="574"/>
              <w:rPr>
                <w:sz w:val="24"/>
                <w:szCs w:val="24"/>
              </w:rPr>
            </w:pPr>
            <w:r>
              <w:rPr>
                <w:sz w:val="24"/>
                <w:szCs w:val="24"/>
              </w:rPr>
              <w:t>Высота снежного покрова на газонах вдоль площадок, превышает 1 м.</w:t>
            </w:r>
          </w:p>
          <w:p w:rsidR="00F55376" w:rsidRPr="00F55376" w:rsidRDefault="00F55376" w:rsidP="00F55376">
            <w:pPr>
              <w:rPr>
                <w:sz w:val="24"/>
                <w:szCs w:val="24"/>
              </w:rPr>
            </w:pPr>
          </w:p>
          <w:p w:rsidR="00F55376" w:rsidRDefault="00F55376" w:rsidP="00F55376">
            <w:pPr>
              <w:rPr>
                <w:sz w:val="24"/>
                <w:szCs w:val="24"/>
              </w:rPr>
            </w:pPr>
          </w:p>
          <w:p w:rsidR="00D408FF" w:rsidRPr="00F55376" w:rsidRDefault="00D408FF" w:rsidP="00F55376">
            <w:pPr>
              <w:rPr>
                <w:sz w:val="24"/>
                <w:szCs w:val="24"/>
              </w:rPr>
            </w:pPr>
          </w:p>
        </w:tc>
      </w:tr>
      <w:tr w:rsidR="00D408FF" w:rsidTr="004C6E57">
        <w:trPr>
          <w:trHeight w:val="2823"/>
        </w:trPr>
        <w:tc>
          <w:tcPr>
            <w:tcW w:w="1252" w:type="dxa"/>
            <w:gridSpan w:val="2"/>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jc w:val="center"/>
              <w:rPr>
                <w:sz w:val="24"/>
                <w:szCs w:val="24"/>
              </w:rPr>
            </w:pPr>
            <w:r>
              <w:rPr>
                <w:sz w:val="24"/>
                <w:szCs w:val="24"/>
              </w:rPr>
              <w:lastRenderedPageBreak/>
              <w:t xml:space="preserve">2 </w:t>
            </w:r>
          </w:p>
        </w:tc>
        <w:tc>
          <w:tcPr>
            <w:tcW w:w="1860" w:type="dxa"/>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rPr>
                <w:sz w:val="24"/>
                <w:szCs w:val="24"/>
              </w:rPr>
            </w:pPr>
            <w:r>
              <w:rPr>
                <w:sz w:val="24"/>
                <w:szCs w:val="24"/>
              </w:rPr>
              <w:t>зимний период содержания</w:t>
            </w:r>
          </w:p>
        </w:tc>
        <w:tc>
          <w:tcPr>
            <w:tcW w:w="12589" w:type="dxa"/>
            <w:tcBorders>
              <w:top w:val="single" w:sz="4" w:space="0" w:color="auto"/>
              <w:left w:val="single" w:sz="4" w:space="0" w:color="auto"/>
              <w:bottom w:val="single" w:sz="4" w:space="0" w:color="auto"/>
              <w:right w:val="single" w:sz="4" w:space="0" w:color="auto"/>
            </w:tcBorders>
            <w:hideMark/>
          </w:tcPr>
          <w:p w:rsidR="00D408FF" w:rsidRDefault="00D408FF" w:rsidP="00D408FF">
            <w:pPr>
              <w:ind w:firstLine="574"/>
              <w:rPr>
                <w:sz w:val="24"/>
                <w:szCs w:val="24"/>
              </w:rPr>
            </w:pPr>
            <w:r>
              <w:rPr>
                <w:sz w:val="24"/>
                <w:szCs w:val="24"/>
              </w:rPr>
              <w:t>Дорожки, площадки, тротуары очищены от снежных образований после окончания снегопада  в течение 10 час., зачистка лестниц выполнена в течении 8 час. Толщина рыхлого снега вовремя снегопада на дорожках, лестницах, площадках, тротуарах до окончания снегоуборки более 8 см.</w:t>
            </w:r>
          </w:p>
          <w:p w:rsidR="00D408FF" w:rsidRDefault="00D408FF" w:rsidP="00D408FF">
            <w:pPr>
              <w:ind w:firstLine="574"/>
              <w:rPr>
                <w:sz w:val="24"/>
                <w:szCs w:val="24"/>
              </w:rPr>
            </w:pPr>
            <w:r>
              <w:rPr>
                <w:sz w:val="24"/>
                <w:szCs w:val="24"/>
              </w:rPr>
              <w:t>Лестницы не очищены от снежно-ледовых образований, обработаны песком.</w:t>
            </w:r>
          </w:p>
          <w:p w:rsidR="00D408FF" w:rsidRDefault="00D408FF" w:rsidP="00D408FF">
            <w:pPr>
              <w:ind w:firstLine="574"/>
              <w:rPr>
                <w:sz w:val="24"/>
                <w:szCs w:val="24"/>
              </w:rPr>
            </w:pPr>
            <w:r>
              <w:rPr>
                <w:sz w:val="24"/>
                <w:szCs w:val="24"/>
              </w:rPr>
              <w:t xml:space="preserve">Дорожки, площадки тротуары очищены не на всю ширину, заужены, не очищен бортовой камень. Нет обработки песком (при наличии скользкости). Наличие уплотненного снега толщиной более 7 см. </w:t>
            </w:r>
          </w:p>
          <w:p w:rsidR="00D408FF" w:rsidRDefault="00D408FF" w:rsidP="00D408FF">
            <w:pPr>
              <w:ind w:firstLine="574"/>
              <w:rPr>
                <w:sz w:val="24"/>
                <w:szCs w:val="24"/>
              </w:rPr>
            </w:pPr>
            <w:r>
              <w:rPr>
                <w:sz w:val="24"/>
                <w:szCs w:val="24"/>
              </w:rPr>
              <w:t>Скользкость ликвидирована позднее 5 час. с момента обнаружения.</w:t>
            </w:r>
          </w:p>
          <w:p w:rsidR="00D408FF" w:rsidRDefault="00D408FF" w:rsidP="00D408FF">
            <w:pPr>
              <w:ind w:firstLine="574"/>
              <w:rPr>
                <w:sz w:val="24"/>
                <w:szCs w:val="24"/>
              </w:rPr>
            </w:pPr>
            <w:r>
              <w:rPr>
                <w:sz w:val="24"/>
                <w:szCs w:val="24"/>
              </w:rPr>
              <w:t xml:space="preserve">Скамейки, урны, МАФ, очищены в течении 10 час. после снегопада. </w:t>
            </w:r>
          </w:p>
          <w:p w:rsidR="00D408FF" w:rsidRDefault="00D408FF" w:rsidP="00D408FF">
            <w:pPr>
              <w:ind w:firstLine="574"/>
              <w:rPr>
                <w:sz w:val="24"/>
                <w:szCs w:val="24"/>
              </w:rPr>
            </w:pPr>
            <w:r>
              <w:rPr>
                <w:sz w:val="24"/>
                <w:szCs w:val="24"/>
              </w:rPr>
              <w:t>Ограждения, парапетные стенки, поверхности постаментов памятников очищены не полностью.</w:t>
            </w:r>
          </w:p>
          <w:p w:rsidR="00D408FF" w:rsidRDefault="00D408FF" w:rsidP="00D408FF">
            <w:pPr>
              <w:ind w:firstLine="574"/>
              <w:rPr>
                <w:sz w:val="24"/>
                <w:szCs w:val="24"/>
              </w:rPr>
            </w:pPr>
            <w:r>
              <w:rPr>
                <w:sz w:val="24"/>
                <w:szCs w:val="24"/>
              </w:rPr>
              <w:t>Присутствует единичный мусор, урны не очищены.</w:t>
            </w:r>
          </w:p>
          <w:p w:rsidR="00D408FF" w:rsidRDefault="00D408FF" w:rsidP="00D408FF">
            <w:pPr>
              <w:ind w:firstLine="574"/>
              <w:rPr>
                <w:sz w:val="24"/>
                <w:szCs w:val="24"/>
              </w:rPr>
            </w:pPr>
            <w:r>
              <w:rPr>
                <w:sz w:val="24"/>
                <w:szCs w:val="24"/>
              </w:rPr>
              <w:t>Отсутствуют объявления, реклама на МАФ, деревьях, ограждениях, опорах сетей.</w:t>
            </w:r>
          </w:p>
          <w:p w:rsidR="00D408FF" w:rsidRDefault="00D408FF" w:rsidP="00D408FF">
            <w:pPr>
              <w:snapToGrid w:val="0"/>
              <w:ind w:firstLine="574"/>
              <w:rPr>
                <w:sz w:val="24"/>
                <w:szCs w:val="24"/>
              </w:rPr>
            </w:pPr>
            <w:r>
              <w:rPr>
                <w:sz w:val="24"/>
                <w:szCs w:val="24"/>
              </w:rPr>
              <w:t>Высота снежного покрова на газонах вдоль площадок, превышает 1 м.</w:t>
            </w:r>
          </w:p>
        </w:tc>
      </w:tr>
      <w:tr w:rsidR="00D408FF" w:rsidTr="004C6E57">
        <w:trPr>
          <w:trHeight w:val="733"/>
        </w:trPr>
        <w:tc>
          <w:tcPr>
            <w:tcW w:w="15701" w:type="dxa"/>
            <w:gridSpan w:val="4"/>
            <w:tcBorders>
              <w:top w:val="single" w:sz="4" w:space="0" w:color="auto"/>
              <w:left w:val="single" w:sz="4" w:space="0" w:color="auto"/>
              <w:bottom w:val="single" w:sz="4" w:space="0" w:color="auto"/>
              <w:right w:val="single" w:sz="4" w:space="0" w:color="auto"/>
            </w:tcBorders>
          </w:tcPr>
          <w:p w:rsidR="00D408FF" w:rsidRDefault="00D408FF" w:rsidP="00D408FF">
            <w:pPr>
              <w:ind w:firstLine="574"/>
              <w:jc w:val="center"/>
              <w:rPr>
                <w:b/>
                <w:sz w:val="24"/>
                <w:szCs w:val="24"/>
              </w:rPr>
            </w:pPr>
          </w:p>
          <w:p w:rsidR="00D408FF" w:rsidRDefault="00D408FF" w:rsidP="00D408FF">
            <w:pPr>
              <w:ind w:firstLine="574"/>
              <w:jc w:val="center"/>
              <w:rPr>
                <w:b/>
                <w:sz w:val="24"/>
                <w:szCs w:val="24"/>
              </w:rPr>
            </w:pPr>
            <w:r>
              <w:rPr>
                <w:b/>
                <w:sz w:val="24"/>
                <w:szCs w:val="24"/>
              </w:rPr>
              <w:t>Объекты (парки и скверы)  1-й категории</w:t>
            </w:r>
          </w:p>
          <w:p w:rsidR="00D408FF" w:rsidRDefault="00D408FF" w:rsidP="00D408FF">
            <w:pPr>
              <w:snapToGrid w:val="0"/>
              <w:ind w:firstLine="574"/>
              <w:jc w:val="center"/>
              <w:rPr>
                <w:sz w:val="24"/>
                <w:szCs w:val="24"/>
              </w:rPr>
            </w:pPr>
          </w:p>
        </w:tc>
      </w:tr>
      <w:tr w:rsidR="00D408FF" w:rsidTr="004C6E57">
        <w:trPr>
          <w:trHeight w:val="2823"/>
        </w:trPr>
        <w:tc>
          <w:tcPr>
            <w:tcW w:w="1252" w:type="dxa"/>
            <w:gridSpan w:val="2"/>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jc w:val="center"/>
              <w:rPr>
                <w:sz w:val="24"/>
                <w:szCs w:val="24"/>
              </w:rPr>
            </w:pPr>
            <w:r>
              <w:rPr>
                <w:sz w:val="24"/>
                <w:szCs w:val="24"/>
              </w:rPr>
              <w:t xml:space="preserve">5 </w:t>
            </w:r>
          </w:p>
        </w:tc>
        <w:tc>
          <w:tcPr>
            <w:tcW w:w="1860" w:type="dxa"/>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rPr>
                <w:sz w:val="24"/>
                <w:szCs w:val="24"/>
              </w:rPr>
            </w:pPr>
            <w:r>
              <w:rPr>
                <w:sz w:val="24"/>
                <w:szCs w:val="24"/>
              </w:rPr>
              <w:t>летний период содержания</w:t>
            </w:r>
          </w:p>
        </w:tc>
        <w:tc>
          <w:tcPr>
            <w:tcW w:w="12589" w:type="dxa"/>
            <w:tcBorders>
              <w:top w:val="single" w:sz="4" w:space="0" w:color="auto"/>
              <w:left w:val="single" w:sz="4" w:space="0" w:color="auto"/>
              <w:bottom w:val="single" w:sz="4" w:space="0" w:color="auto"/>
              <w:right w:val="single" w:sz="4" w:space="0" w:color="auto"/>
            </w:tcBorders>
          </w:tcPr>
          <w:p w:rsidR="00D408FF" w:rsidRDefault="00D408FF" w:rsidP="00D408FF">
            <w:pPr>
              <w:ind w:firstLine="574"/>
              <w:rPr>
                <w:sz w:val="24"/>
                <w:szCs w:val="24"/>
              </w:rPr>
            </w:pPr>
            <w:r>
              <w:rPr>
                <w:sz w:val="24"/>
                <w:szCs w:val="24"/>
              </w:rPr>
              <w:t>Дорожки, лестницы, площадки, тротуары полностью очищены от всякого вида загрязнений, в том числе листвы. Сорная растительность в швах между плитками и у бортового камня отсутствует. Бортовой 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D408FF" w:rsidRDefault="00D408FF" w:rsidP="00D408FF">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нет грунтово-песчаных наносов.</w:t>
            </w:r>
          </w:p>
          <w:p w:rsidR="00D408FF" w:rsidRDefault="00D408FF" w:rsidP="00D408FF">
            <w:pPr>
              <w:ind w:firstLine="574"/>
              <w:rPr>
                <w:sz w:val="24"/>
                <w:szCs w:val="24"/>
              </w:rPr>
            </w:pPr>
            <w:r>
              <w:rPr>
                <w:sz w:val="24"/>
                <w:szCs w:val="24"/>
              </w:rPr>
              <w:t>Выполнено весеннее рыхление снега</w:t>
            </w:r>
          </w:p>
          <w:p w:rsidR="00D408FF" w:rsidRDefault="00D408FF" w:rsidP="00D408FF">
            <w:pPr>
              <w:ind w:firstLine="574"/>
              <w:rPr>
                <w:sz w:val="24"/>
                <w:szCs w:val="24"/>
              </w:rPr>
            </w:pPr>
          </w:p>
          <w:p w:rsidR="00D408FF" w:rsidRDefault="00D408FF" w:rsidP="00D408FF">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D408FF" w:rsidRDefault="00D408FF" w:rsidP="00D408FF">
            <w:pPr>
              <w:ind w:firstLine="574"/>
              <w:rPr>
                <w:sz w:val="24"/>
                <w:szCs w:val="24"/>
              </w:rPr>
            </w:pPr>
            <w:r>
              <w:rPr>
                <w:sz w:val="24"/>
                <w:szCs w:val="24"/>
              </w:rPr>
              <w:t>Цветочные вазы, урны вымыты.</w:t>
            </w:r>
          </w:p>
          <w:p w:rsidR="00D408FF" w:rsidRDefault="00D408FF" w:rsidP="00D408FF">
            <w:pPr>
              <w:ind w:firstLine="574"/>
              <w:rPr>
                <w:sz w:val="24"/>
                <w:szCs w:val="24"/>
              </w:rPr>
            </w:pPr>
            <w:r>
              <w:rPr>
                <w:sz w:val="24"/>
                <w:szCs w:val="24"/>
              </w:rPr>
              <w:t>Отсутствуют объявления, реклама на МАФ, деревьях, ограждениях, опорах сетей.</w:t>
            </w:r>
          </w:p>
          <w:p w:rsidR="00D408FF" w:rsidRDefault="00D408FF" w:rsidP="00D408FF">
            <w:pPr>
              <w:ind w:firstLine="574"/>
              <w:rPr>
                <w:sz w:val="24"/>
                <w:szCs w:val="24"/>
              </w:rPr>
            </w:pPr>
            <w:r>
              <w:rPr>
                <w:sz w:val="24"/>
                <w:szCs w:val="24"/>
              </w:rPr>
              <w:t>Отсутствует мусор на газонах. Отсутствует мусор и листва после комплексной уборки. Высота травостоя на газонах не более 12 см, наличие сухих листьев не более 5% от всей площади газонов. Отсутствуют поврежденные (вытоптанные) участки газонов (после ремонта).</w:t>
            </w:r>
          </w:p>
          <w:p w:rsidR="00D408FF" w:rsidRDefault="00D408FF" w:rsidP="00D408FF">
            <w:pPr>
              <w:ind w:firstLine="574"/>
              <w:rPr>
                <w:sz w:val="24"/>
                <w:szCs w:val="24"/>
              </w:rPr>
            </w:pPr>
            <w:r>
              <w:rPr>
                <w:sz w:val="24"/>
                <w:szCs w:val="24"/>
              </w:rPr>
              <w:t xml:space="preserve">Наличие поросли и сорной растительности в приствольных кругах у деревьев не допускается. Отсутствуют сухие, поврежденные  ветви у деревьев. </w:t>
            </w:r>
          </w:p>
          <w:p w:rsidR="00D408FF" w:rsidRDefault="00D408FF" w:rsidP="00D408FF">
            <w:pPr>
              <w:ind w:firstLine="574"/>
              <w:rPr>
                <w:sz w:val="24"/>
                <w:szCs w:val="24"/>
              </w:rPr>
            </w:pPr>
            <w:r>
              <w:rPr>
                <w:sz w:val="24"/>
                <w:szCs w:val="24"/>
              </w:rPr>
              <w:t xml:space="preserve">Отсутствует мусор в приствольных кругах деревьев, кустарников и приствольной канавке живой изгороди. </w:t>
            </w:r>
          </w:p>
          <w:p w:rsidR="00D408FF" w:rsidRDefault="00D408FF" w:rsidP="00D408FF">
            <w:pPr>
              <w:ind w:firstLine="574"/>
              <w:rPr>
                <w:sz w:val="24"/>
                <w:szCs w:val="24"/>
              </w:rPr>
            </w:pPr>
            <w:r>
              <w:rPr>
                <w:sz w:val="24"/>
                <w:szCs w:val="24"/>
              </w:rPr>
              <w:t>Выполнена формовочная обрезка живой изгороди. Отсутствуют сухие, поврежденные ветви, сорная растительность в живой изгороди и группах кустарников.</w:t>
            </w:r>
          </w:p>
          <w:p w:rsidR="00D408FF" w:rsidRDefault="00D408FF" w:rsidP="00D408FF">
            <w:pPr>
              <w:ind w:firstLine="574"/>
              <w:rPr>
                <w:sz w:val="24"/>
                <w:szCs w:val="24"/>
              </w:rPr>
            </w:pPr>
            <w:r>
              <w:rPr>
                <w:sz w:val="24"/>
                <w:szCs w:val="24"/>
              </w:rPr>
              <w:t>Выполнено рыхление почвы в приствольных кругах молодых деревьев, кустарников и приствольной канавке живой изгороди.</w:t>
            </w:r>
          </w:p>
          <w:p w:rsidR="00D408FF" w:rsidRDefault="00D408FF" w:rsidP="00D408FF">
            <w:pPr>
              <w:ind w:firstLine="574"/>
              <w:rPr>
                <w:sz w:val="24"/>
                <w:szCs w:val="24"/>
              </w:rPr>
            </w:pPr>
            <w:r>
              <w:rPr>
                <w:sz w:val="24"/>
                <w:szCs w:val="24"/>
              </w:rPr>
              <w:t>Выполнен полив молодых деревьев и вновь посаженных кустарников.</w:t>
            </w:r>
          </w:p>
          <w:p w:rsidR="00D408FF" w:rsidRDefault="00D408FF" w:rsidP="00D408FF">
            <w:pPr>
              <w:ind w:firstLine="574"/>
              <w:rPr>
                <w:sz w:val="24"/>
                <w:szCs w:val="24"/>
              </w:rPr>
            </w:pPr>
            <w:r>
              <w:rPr>
                <w:sz w:val="24"/>
                <w:szCs w:val="24"/>
              </w:rPr>
              <w:lastRenderedPageBreak/>
              <w:t>Рисунок цветников соответствует утвержденным эскизам, выполнен из согласованных видов цветов, соблюдена плотность посадки, отсутствуют сорные, отцветшие и погибшие растения, нет вредителей и болезней. Выполнено рыхление почвы в цветниках и полив, глубина увлажненного слоя почвы составляет не менее 20 см.</w:t>
            </w:r>
          </w:p>
          <w:p w:rsidR="00D408FF" w:rsidRDefault="00D408FF" w:rsidP="00D408FF">
            <w:pPr>
              <w:ind w:firstLine="574"/>
              <w:rPr>
                <w:sz w:val="24"/>
                <w:szCs w:val="24"/>
              </w:rPr>
            </w:pPr>
            <w:r>
              <w:rPr>
                <w:sz w:val="24"/>
                <w:szCs w:val="24"/>
              </w:rPr>
              <w:t>Выполнена подкормка кустарников и цветов.</w:t>
            </w:r>
          </w:p>
          <w:p w:rsidR="00F55376" w:rsidRDefault="00F55376" w:rsidP="00D408FF">
            <w:pPr>
              <w:snapToGrid w:val="0"/>
              <w:ind w:firstLine="574"/>
              <w:rPr>
                <w:sz w:val="24"/>
                <w:szCs w:val="24"/>
              </w:rPr>
            </w:pPr>
          </w:p>
          <w:p w:rsidR="00D408FF" w:rsidRPr="00F55376" w:rsidRDefault="00D408FF" w:rsidP="00F55376">
            <w:pPr>
              <w:rPr>
                <w:sz w:val="24"/>
                <w:szCs w:val="24"/>
              </w:rPr>
            </w:pPr>
          </w:p>
        </w:tc>
      </w:tr>
      <w:tr w:rsidR="00D408FF" w:rsidTr="004C6E57">
        <w:tc>
          <w:tcPr>
            <w:tcW w:w="1252" w:type="dxa"/>
            <w:gridSpan w:val="2"/>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jc w:val="center"/>
              <w:rPr>
                <w:sz w:val="24"/>
                <w:szCs w:val="24"/>
              </w:rPr>
            </w:pPr>
            <w:r>
              <w:rPr>
                <w:sz w:val="24"/>
                <w:szCs w:val="24"/>
              </w:rPr>
              <w:lastRenderedPageBreak/>
              <w:t xml:space="preserve">4 </w:t>
            </w:r>
          </w:p>
        </w:tc>
        <w:tc>
          <w:tcPr>
            <w:tcW w:w="1860" w:type="dxa"/>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rPr>
                <w:sz w:val="24"/>
                <w:szCs w:val="24"/>
              </w:rPr>
            </w:pPr>
            <w:r>
              <w:rPr>
                <w:sz w:val="24"/>
                <w:szCs w:val="24"/>
              </w:rPr>
              <w:t>летний период содержания</w:t>
            </w:r>
          </w:p>
        </w:tc>
        <w:tc>
          <w:tcPr>
            <w:tcW w:w="12589" w:type="dxa"/>
            <w:tcBorders>
              <w:top w:val="single" w:sz="4" w:space="0" w:color="auto"/>
              <w:left w:val="single" w:sz="4" w:space="0" w:color="auto"/>
              <w:bottom w:val="single" w:sz="4" w:space="0" w:color="auto"/>
              <w:right w:val="single" w:sz="4" w:space="0" w:color="auto"/>
            </w:tcBorders>
            <w:hideMark/>
          </w:tcPr>
          <w:p w:rsidR="00D408FF" w:rsidRDefault="00D408FF" w:rsidP="00D408FF">
            <w:pPr>
              <w:ind w:firstLine="574"/>
              <w:rPr>
                <w:sz w:val="24"/>
                <w:szCs w:val="24"/>
              </w:rPr>
            </w:pPr>
            <w:r>
              <w:rPr>
                <w:sz w:val="24"/>
                <w:szCs w:val="24"/>
              </w:rPr>
              <w:t>Дорожки, лестницы, площадки, тротуары очищены от всякого вида загрязнений, в том числе листвы. Наличие сорной растительности в швах между плитками и у бортового камня на  площади  покрытия не допускается. Бортовой 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D408FF" w:rsidRDefault="00D408FF" w:rsidP="00D408FF">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нет грунтово-песчаных наносов.</w:t>
            </w:r>
          </w:p>
          <w:p w:rsidR="00D408FF" w:rsidRDefault="00D408FF" w:rsidP="00D408FF">
            <w:pPr>
              <w:ind w:firstLine="574"/>
              <w:rPr>
                <w:sz w:val="24"/>
                <w:szCs w:val="24"/>
              </w:rPr>
            </w:pPr>
            <w:r>
              <w:rPr>
                <w:sz w:val="24"/>
                <w:szCs w:val="24"/>
              </w:rPr>
              <w:t>Выполнено весеннее рыхление снега.</w:t>
            </w:r>
          </w:p>
          <w:p w:rsidR="00D408FF" w:rsidRDefault="00D408FF" w:rsidP="00D408FF">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D408FF" w:rsidRDefault="00D408FF" w:rsidP="00D408FF">
            <w:pPr>
              <w:ind w:firstLine="574"/>
              <w:rPr>
                <w:sz w:val="24"/>
                <w:szCs w:val="24"/>
              </w:rPr>
            </w:pPr>
            <w:r>
              <w:rPr>
                <w:sz w:val="24"/>
                <w:szCs w:val="24"/>
              </w:rPr>
              <w:t>Цветочные вазы, урны вымыты.</w:t>
            </w:r>
          </w:p>
          <w:p w:rsidR="00D408FF" w:rsidRDefault="00D408FF" w:rsidP="00D408FF">
            <w:pPr>
              <w:ind w:firstLine="574"/>
              <w:rPr>
                <w:sz w:val="24"/>
                <w:szCs w:val="24"/>
              </w:rPr>
            </w:pPr>
            <w:r>
              <w:rPr>
                <w:sz w:val="24"/>
                <w:szCs w:val="24"/>
              </w:rPr>
              <w:t>Отсутствуют объявления, реклама на МАФ, деревьях, ограждениях, опорах сетей.</w:t>
            </w:r>
          </w:p>
          <w:p w:rsidR="00D408FF" w:rsidRDefault="00D408FF" w:rsidP="00D408FF">
            <w:pPr>
              <w:ind w:firstLine="574"/>
              <w:rPr>
                <w:sz w:val="24"/>
                <w:szCs w:val="24"/>
              </w:rPr>
            </w:pPr>
            <w:r>
              <w:rPr>
                <w:sz w:val="24"/>
                <w:szCs w:val="24"/>
              </w:rPr>
              <w:t>Отсутствует мусор на газонах. Наличие листвы и мусора на газонах после комплексной уборки не допускается. Высота травостоя на газонах не более 12 см, наличие сухих листьев не более 10% от всей площади газонов. Отсутствуют поврежденные (вытоптанные) участки газонов  (после ремонта).</w:t>
            </w:r>
          </w:p>
          <w:p w:rsidR="00D408FF" w:rsidRDefault="00D408FF" w:rsidP="00D408FF">
            <w:pPr>
              <w:ind w:firstLine="574"/>
              <w:rPr>
                <w:sz w:val="24"/>
                <w:szCs w:val="24"/>
              </w:rPr>
            </w:pPr>
            <w:r>
              <w:rPr>
                <w:sz w:val="24"/>
                <w:szCs w:val="24"/>
              </w:rPr>
              <w:t xml:space="preserve">Наличие поросли и сорной растительности в приствольных кругах у деревьев не допускается. Отсутствуют сухие, поврежденные  ветви у деревьев. </w:t>
            </w:r>
          </w:p>
          <w:p w:rsidR="00D408FF" w:rsidRDefault="00D408FF" w:rsidP="00D408FF">
            <w:pPr>
              <w:ind w:firstLine="574"/>
              <w:rPr>
                <w:sz w:val="24"/>
                <w:szCs w:val="24"/>
              </w:rPr>
            </w:pPr>
            <w:r>
              <w:rPr>
                <w:sz w:val="24"/>
                <w:szCs w:val="24"/>
              </w:rPr>
              <w:t xml:space="preserve">Единичный мусор в приствольных кругах деревьев, кустарников и приствольной канавке живой изгороди. </w:t>
            </w:r>
          </w:p>
          <w:p w:rsidR="00D408FF" w:rsidRDefault="00D408FF" w:rsidP="00D408FF">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не допускается.</w:t>
            </w:r>
          </w:p>
          <w:p w:rsidR="00D408FF" w:rsidRDefault="00D408FF" w:rsidP="00D408FF">
            <w:pPr>
              <w:ind w:firstLine="574"/>
              <w:rPr>
                <w:sz w:val="24"/>
                <w:szCs w:val="24"/>
              </w:rPr>
            </w:pPr>
            <w:r>
              <w:rPr>
                <w:sz w:val="24"/>
                <w:szCs w:val="24"/>
              </w:rPr>
              <w:t>Выполнено рыхление почвы в приствольных кругах деревьев, кустарников и приствольной канавке живой изгороди.</w:t>
            </w:r>
          </w:p>
          <w:p w:rsidR="00D408FF" w:rsidRDefault="00D408FF" w:rsidP="00D408FF">
            <w:pPr>
              <w:ind w:firstLine="574"/>
              <w:rPr>
                <w:sz w:val="24"/>
                <w:szCs w:val="24"/>
              </w:rPr>
            </w:pPr>
            <w:r>
              <w:rPr>
                <w:sz w:val="24"/>
                <w:szCs w:val="24"/>
              </w:rPr>
              <w:t>Выполнен полив молодых деревьев и вновь посаженных кустарников.</w:t>
            </w:r>
          </w:p>
          <w:p w:rsidR="00D408FF" w:rsidRDefault="00D408FF" w:rsidP="00D408FF">
            <w:pPr>
              <w:ind w:firstLine="574"/>
              <w:rPr>
                <w:sz w:val="24"/>
                <w:szCs w:val="24"/>
              </w:rPr>
            </w:pPr>
            <w:r>
              <w:rPr>
                <w:sz w:val="24"/>
                <w:szCs w:val="24"/>
              </w:rPr>
              <w:t>Рисунок цветников соответствует утвержденным эскизам, выполнен из согласованных видов цветов, соблюдена плотность посадки. Наличие сорных, отцветших и погибших растений не допускается, нет вредителей и болезней. Выполнено рыхление почвы в цветниках и полив, глубина увлажненного слоя почвы составляет не менее 20 см.</w:t>
            </w:r>
          </w:p>
          <w:p w:rsidR="00D408FF" w:rsidRDefault="00D408FF" w:rsidP="00D408FF">
            <w:pPr>
              <w:snapToGrid w:val="0"/>
              <w:ind w:firstLine="574"/>
              <w:rPr>
                <w:sz w:val="24"/>
                <w:szCs w:val="24"/>
              </w:rPr>
            </w:pPr>
            <w:r>
              <w:rPr>
                <w:sz w:val="24"/>
                <w:szCs w:val="24"/>
              </w:rPr>
              <w:t>Выполнена подкормка удобрениями кустарников и цветов.</w:t>
            </w:r>
          </w:p>
        </w:tc>
      </w:tr>
      <w:tr w:rsidR="00D408FF" w:rsidTr="004C6E57">
        <w:tc>
          <w:tcPr>
            <w:tcW w:w="1252" w:type="dxa"/>
            <w:gridSpan w:val="2"/>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jc w:val="center"/>
              <w:rPr>
                <w:sz w:val="24"/>
                <w:szCs w:val="24"/>
              </w:rPr>
            </w:pPr>
            <w:r>
              <w:rPr>
                <w:sz w:val="24"/>
                <w:szCs w:val="24"/>
              </w:rPr>
              <w:t xml:space="preserve">3 </w:t>
            </w:r>
          </w:p>
        </w:tc>
        <w:tc>
          <w:tcPr>
            <w:tcW w:w="1860" w:type="dxa"/>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rPr>
                <w:sz w:val="24"/>
                <w:szCs w:val="24"/>
              </w:rPr>
            </w:pPr>
            <w:r>
              <w:rPr>
                <w:sz w:val="24"/>
                <w:szCs w:val="24"/>
              </w:rPr>
              <w:t>летний период содержания</w:t>
            </w:r>
          </w:p>
        </w:tc>
        <w:tc>
          <w:tcPr>
            <w:tcW w:w="12589" w:type="dxa"/>
            <w:tcBorders>
              <w:top w:val="single" w:sz="4" w:space="0" w:color="auto"/>
              <w:left w:val="single" w:sz="4" w:space="0" w:color="auto"/>
              <w:bottom w:val="single" w:sz="4" w:space="0" w:color="auto"/>
              <w:right w:val="single" w:sz="4" w:space="0" w:color="auto"/>
            </w:tcBorders>
            <w:hideMark/>
          </w:tcPr>
          <w:p w:rsidR="00D408FF" w:rsidRDefault="00D408FF" w:rsidP="00D408FF">
            <w:pPr>
              <w:ind w:firstLine="574"/>
              <w:rPr>
                <w:sz w:val="24"/>
                <w:szCs w:val="24"/>
              </w:rPr>
            </w:pPr>
            <w:r>
              <w:rPr>
                <w:sz w:val="24"/>
                <w:szCs w:val="24"/>
              </w:rPr>
              <w:t xml:space="preserve">Дорожки, лестницы, площадки, тротуары очищены от всякого вида загрязнений, в том числе листвы. Наличие сорной растительности в швах между плитками и у бортового камня на  площади покрытия не допускается. Бортовой </w:t>
            </w:r>
            <w:r>
              <w:rPr>
                <w:sz w:val="24"/>
                <w:szCs w:val="24"/>
              </w:rPr>
              <w:lastRenderedPageBreak/>
              <w:t>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D408FF" w:rsidRDefault="00D408FF" w:rsidP="00D408FF">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присутствуют грунтово-песчаных наносы.</w:t>
            </w:r>
          </w:p>
          <w:p w:rsidR="00D408FF" w:rsidRDefault="00D408FF" w:rsidP="00D408FF">
            <w:pPr>
              <w:ind w:firstLine="574"/>
              <w:rPr>
                <w:sz w:val="24"/>
                <w:szCs w:val="24"/>
              </w:rPr>
            </w:pPr>
            <w:r>
              <w:rPr>
                <w:sz w:val="24"/>
                <w:szCs w:val="24"/>
              </w:rPr>
              <w:t>Выполнено весеннее рыхление снега.</w:t>
            </w:r>
          </w:p>
          <w:p w:rsidR="00D408FF" w:rsidRDefault="00D408FF" w:rsidP="00D408FF">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D408FF" w:rsidRDefault="00D408FF" w:rsidP="00D408FF">
            <w:pPr>
              <w:ind w:firstLine="574"/>
              <w:rPr>
                <w:sz w:val="24"/>
                <w:szCs w:val="24"/>
              </w:rPr>
            </w:pPr>
            <w:r>
              <w:rPr>
                <w:sz w:val="24"/>
                <w:szCs w:val="24"/>
              </w:rPr>
              <w:t>Цветочные вазы, урны вымыты.</w:t>
            </w:r>
          </w:p>
          <w:p w:rsidR="00D408FF" w:rsidRDefault="00D408FF" w:rsidP="00D408FF">
            <w:pPr>
              <w:ind w:firstLine="574"/>
              <w:rPr>
                <w:sz w:val="24"/>
                <w:szCs w:val="24"/>
              </w:rPr>
            </w:pPr>
            <w:r>
              <w:rPr>
                <w:sz w:val="24"/>
                <w:szCs w:val="24"/>
              </w:rPr>
              <w:t>Отсутствуют объявления, реклама на МАФ, деревьях, ограждениях, опорах сетей.</w:t>
            </w:r>
          </w:p>
          <w:p w:rsidR="00D408FF" w:rsidRDefault="00D408FF" w:rsidP="00D408FF">
            <w:pPr>
              <w:ind w:firstLine="574"/>
              <w:rPr>
                <w:sz w:val="24"/>
                <w:szCs w:val="24"/>
              </w:rPr>
            </w:pPr>
            <w:r>
              <w:rPr>
                <w:sz w:val="24"/>
                <w:szCs w:val="24"/>
              </w:rPr>
              <w:t>На газонах наличие мусора не допускается. Наличие листвы и мусора на газонах после комплексной уборки не допускается. Высота травостоя на газонах не более 15 см, наличие сухих листьев не более 15% от всей площади газонов. Отсутствуют поврежденные (вытоптанные) участки газонов (после ремонта).</w:t>
            </w:r>
          </w:p>
          <w:p w:rsidR="00D408FF" w:rsidRDefault="00D408FF" w:rsidP="00D408FF">
            <w:pPr>
              <w:ind w:firstLine="574"/>
              <w:rPr>
                <w:sz w:val="24"/>
                <w:szCs w:val="24"/>
              </w:rPr>
            </w:pPr>
            <w:r>
              <w:rPr>
                <w:sz w:val="24"/>
                <w:szCs w:val="24"/>
              </w:rPr>
              <w:t xml:space="preserve">Наличие поросли и сорной растительности в приствольных кругах у деревьев не более 10 %. Отсутствуют сухие, поврежденные  ветви у деревьев. </w:t>
            </w:r>
          </w:p>
          <w:p w:rsidR="00D408FF" w:rsidRDefault="00D408FF" w:rsidP="00D408FF">
            <w:pPr>
              <w:ind w:firstLine="574"/>
              <w:rPr>
                <w:sz w:val="24"/>
                <w:szCs w:val="24"/>
              </w:rPr>
            </w:pPr>
            <w:r>
              <w:rPr>
                <w:sz w:val="24"/>
                <w:szCs w:val="24"/>
              </w:rPr>
              <w:t xml:space="preserve">Наличие мусора в приствольных кругах деревьев, кустарников и приствольной канавке живой изгороди не более 10%. </w:t>
            </w:r>
          </w:p>
          <w:p w:rsidR="00D408FF" w:rsidRDefault="00D408FF" w:rsidP="00D408FF">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не более 10%.</w:t>
            </w:r>
          </w:p>
          <w:p w:rsidR="00D408FF" w:rsidRDefault="00D408FF" w:rsidP="00D408FF">
            <w:pPr>
              <w:ind w:firstLine="574"/>
              <w:rPr>
                <w:sz w:val="24"/>
                <w:szCs w:val="24"/>
              </w:rPr>
            </w:pPr>
            <w:r>
              <w:rPr>
                <w:sz w:val="24"/>
                <w:szCs w:val="24"/>
              </w:rPr>
              <w:t>Выполнено рыхление почвы в приствольных кругах деревьев, кустарников и приствольной канавке живой изгороди.</w:t>
            </w:r>
          </w:p>
          <w:p w:rsidR="00D408FF" w:rsidRDefault="00D408FF" w:rsidP="00D408FF">
            <w:pPr>
              <w:ind w:firstLine="574"/>
              <w:rPr>
                <w:sz w:val="24"/>
                <w:szCs w:val="24"/>
              </w:rPr>
            </w:pPr>
            <w:r>
              <w:rPr>
                <w:sz w:val="24"/>
                <w:szCs w:val="24"/>
              </w:rPr>
              <w:t>Выполнен полив молодых деревьев и вновь посаженных кустарников.</w:t>
            </w:r>
          </w:p>
          <w:p w:rsidR="00D408FF" w:rsidRDefault="00D408FF" w:rsidP="00D408FF">
            <w:pPr>
              <w:ind w:firstLine="574"/>
              <w:rPr>
                <w:sz w:val="24"/>
                <w:szCs w:val="24"/>
              </w:rPr>
            </w:pPr>
            <w:r>
              <w:rPr>
                <w:sz w:val="24"/>
                <w:szCs w:val="24"/>
              </w:rPr>
              <w:t>Рисунок цветников соответствует утвержденным эскизам, выполнен из согласованных видов цветов, соблюдена плотность посадки. Наличие сорных, отцветших и погибших растений не допускается, нет вредителей и болезней. Выполнено рыхление почвы в цветниках и полив, глубина увлажненного слоя почвы составляет не менее 10 см.</w:t>
            </w:r>
          </w:p>
          <w:p w:rsidR="00D408FF" w:rsidRDefault="00D408FF" w:rsidP="00D408FF">
            <w:pPr>
              <w:snapToGrid w:val="0"/>
              <w:ind w:firstLine="574"/>
              <w:rPr>
                <w:sz w:val="24"/>
                <w:szCs w:val="24"/>
              </w:rPr>
            </w:pPr>
            <w:r>
              <w:rPr>
                <w:sz w:val="24"/>
                <w:szCs w:val="24"/>
              </w:rPr>
              <w:t>Выполнена подкормка удобрениями кустарников и цветов.</w:t>
            </w:r>
          </w:p>
        </w:tc>
      </w:tr>
      <w:tr w:rsidR="00D408FF" w:rsidTr="004C6E57">
        <w:trPr>
          <w:trHeight w:val="1408"/>
        </w:trPr>
        <w:tc>
          <w:tcPr>
            <w:tcW w:w="1252" w:type="dxa"/>
            <w:gridSpan w:val="2"/>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jc w:val="center"/>
              <w:rPr>
                <w:sz w:val="24"/>
                <w:szCs w:val="24"/>
              </w:rPr>
            </w:pPr>
            <w:r>
              <w:rPr>
                <w:sz w:val="24"/>
                <w:szCs w:val="24"/>
              </w:rPr>
              <w:lastRenderedPageBreak/>
              <w:t xml:space="preserve">2  </w:t>
            </w:r>
          </w:p>
        </w:tc>
        <w:tc>
          <w:tcPr>
            <w:tcW w:w="1860" w:type="dxa"/>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jc w:val="center"/>
              <w:rPr>
                <w:sz w:val="24"/>
                <w:szCs w:val="24"/>
              </w:rPr>
            </w:pPr>
            <w:r>
              <w:rPr>
                <w:sz w:val="24"/>
                <w:szCs w:val="24"/>
              </w:rPr>
              <w:t>летний период содержания</w:t>
            </w:r>
          </w:p>
        </w:tc>
        <w:tc>
          <w:tcPr>
            <w:tcW w:w="12589" w:type="dxa"/>
            <w:tcBorders>
              <w:top w:val="single" w:sz="4" w:space="0" w:color="auto"/>
              <w:left w:val="single" w:sz="4" w:space="0" w:color="auto"/>
              <w:bottom w:val="single" w:sz="4" w:space="0" w:color="auto"/>
              <w:right w:val="single" w:sz="4" w:space="0" w:color="auto"/>
            </w:tcBorders>
          </w:tcPr>
          <w:p w:rsidR="00D408FF" w:rsidRDefault="00D408FF" w:rsidP="00D408FF">
            <w:pPr>
              <w:ind w:firstLine="574"/>
              <w:rPr>
                <w:sz w:val="24"/>
                <w:szCs w:val="24"/>
              </w:rPr>
            </w:pPr>
            <w:r>
              <w:rPr>
                <w:sz w:val="24"/>
                <w:szCs w:val="24"/>
              </w:rPr>
              <w:t>Дорожки, лестницы, площадки, тротуары не очищены от загрязнений, в том числе листвы, слой смета вдоль бордюрного камня не более 5% всей площади покрытия. Наличие сорной растительности в швах между плитками и у бортового камня. Бортовой камень не очищен от грязи присутствуют локальные повреждения. На дорожках, площадках, тротуарах присутствуют просадки, выбоины, иные повреждения шириной и глубиной более 10 см (после ремонта). Урны переполнены.</w:t>
            </w:r>
          </w:p>
          <w:p w:rsidR="00D408FF" w:rsidRDefault="00D408FF" w:rsidP="00D408FF">
            <w:pPr>
              <w:ind w:firstLine="574"/>
              <w:rPr>
                <w:sz w:val="24"/>
                <w:szCs w:val="24"/>
              </w:rPr>
            </w:pPr>
            <w:r>
              <w:rPr>
                <w:sz w:val="24"/>
                <w:szCs w:val="24"/>
              </w:rPr>
              <w:t>Крышки люков смотровых колодцев и решеток дождеприемника установлены не все или есть отклонения в установке крышек люков смотровых колодцев относительно уровня покрытия. В водоотводных лотках присутствует мусор и грязь.</w:t>
            </w:r>
          </w:p>
          <w:p w:rsidR="00D408FF" w:rsidRDefault="00D408FF" w:rsidP="00D408FF">
            <w:pPr>
              <w:ind w:firstLine="574"/>
              <w:rPr>
                <w:sz w:val="24"/>
                <w:szCs w:val="24"/>
              </w:rPr>
            </w:pPr>
            <w:r>
              <w:rPr>
                <w:sz w:val="24"/>
                <w:szCs w:val="24"/>
              </w:rPr>
              <w:t>Выполнено весеннее рыхление снега.</w:t>
            </w:r>
          </w:p>
          <w:p w:rsidR="00D408FF" w:rsidRDefault="00D408FF" w:rsidP="00D408FF">
            <w:pPr>
              <w:ind w:firstLine="574"/>
              <w:rPr>
                <w:sz w:val="24"/>
                <w:szCs w:val="24"/>
              </w:rPr>
            </w:pPr>
            <w:r>
              <w:rPr>
                <w:sz w:val="24"/>
                <w:szCs w:val="24"/>
              </w:rPr>
              <w:t>МАФ находятся в исправном техническом состоянии, присутствуют неокрашенные МАФ.</w:t>
            </w:r>
          </w:p>
          <w:p w:rsidR="00D408FF" w:rsidRDefault="00D408FF" w:rsidP="00D408FF">
            <w:pPr>
              <w:ind w:firstLine="574"/>
              <w:rPr>
                <w:sz w:val="24"/>
                <w:szCs w:val="24"/>
              </w:rPr>
            </w:pPr>
            <w:r>
              <w:rPr>
                <w:sz w:val="24"/>
                <w:szCs w:val="24"/>
              </w:rPr>
              <w:t>Цветочные вазы, урны не вымыты.</w:t>
            </w:r>
          </w:p>
          <w:p w:rsidR="00D408FF" w:rsidRDefault="00D408FF" w:rsidP="00D408FF">
            <w:pPr>
              <w:ind w:firstLine="574"/>
              <w:rPr>
                <w:sz w:val="24"/>
                <w:szCs w:val="24"/>
              </w:rPr>
            </w:pPr>
            <w:r>
              <w:rPr>
                <w:sz w:val="24"/>
                <w:szCs w:val="24"/>
              </w:rPr>
              <w:t>Отсутствуют объявления, реклама на МАФ, деревьях, ограждениях, опорах сетей.</w:t>
            </w:r>
          </w:p>
          <w:p w:rsidR="00D408FF" w:rsidRDefault="00D408FF" w:rsidP="00D408FF">
            <w:pPr>
              <w:ind w:firstLine="574"/>
              <w:rPr>
                <w:sz w:val="24"/>
                <w:szCs w:val="24"/>
              </w:rPr>
            </w:pPr>
            <w:r>
              <w:rPr>
                <w:sz w:val="24"/>
                <w:szCs w:val="24"/>
              </w:rPr>
              <w:t xml:space="preserve">На газонах наличие мусора. Наличие листвы и мусора на газонах после комплексной уборки более 10%. Высота </w:t>
            </w:r>
            <w:r>
              <w:rPr>
                <w:sz w:val="24"/>
                <w:szCs w:val="24"/>
              </w:rPr>
              <w:lastRenderedPageBreak/>
              <w:t>травостоя на газонах более 15 см, наличие сухих листьев более 15% от всей площади газонов. Поврежденные (вытоптанные) участки газонов составляют не более 10% (после ремонта).</w:t>
            </w:r>
          </w:p>
          <w:p w:rsidR="00D408FF" w:rsidRDefault="00D408FF" w:rsidP="00D408FF">
            <w:pPr>
              <w:ind w:firstLine="574"/>
              <w:rPr>
                <w:sz w:val="24"/>
                <w:szCs w:val="24"/>
              </w:rPr>
            </w:pPr>
            <w:r>
              <w:rPr>
                <w:sz w:val="24"/>
                <w:szCs w:val="24"/>
              </w:rPr>
              <w:t xml:space="preserve">Наличие поросли и сорной растительности в приствольных кругах у деревьев  более 10 %. Присутствуют единичные сухие, поврежденные  ветви у деревьев. </w:t>
            </w:r>
          </w:p>
          <w:p w:rsidR="00D408FF" w:rsidRDefault="00D408FF" w:rsidP="00D408FF">
            <w:pPr>
              <w:ind w:firstLine="574"/>
              <w:rPr>
                <w:sz w:val="24"/>
                <w:szCs w:val="24"/>
              </w:rPr>
            </w:pPr>
            <w:r>
              <w:rPr>
                <w:sz w:val="24"/>
                <w:szCs w:val="24"/>
              </w:rPr>
              <w:t xml:space="preserve">Мусора в приствольных кругах деревьев, кустарников и приствольной канавке живой изгороди  более 10%. </w:t>
            </w:r>
          </w:p>
          <w:p w:rsidR="00D408FF" w:rsidRDefault="00D408FF" w:rsidP="00D408FF">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более 10%.</w:t>
            </w:r>
          </w:p>
          <w:p w:rsidR="00D408FF" w:rsidRDefault="00D408FF" w:rsidP="00D408FF">
            <w:pPr>
              <w:ind w:firstLine="574"/>
              <w:rPr>
                <w:sz w:val="24"/>
                <w:szCs w:val="24"/>
              </w:rPr>
            </w:pPr>
            <w:r>
              <w:rPr>
                <w:sz w:val="24"/>
                <w:szCs w:val="24"/>
              </w:rPr>
              <w:t>Не выполнено рыхление почвы в приствольных кругах деревьев, кустарников и приствольной канавке живой изгороди.</w:t>
            </w:r>
          </w:p>
          <w:p w:rsidR="00D408FF" w:rsidRDefault="00D408FF" w:rsidP="00D408FF">
            <w:pPr>
              <w:ind w:firstLine="574"/>
              <w:rPr>
                <w:sz w:val="24"/>
                <w:szCs w:val="24"/>
              </w:rPr>
            </w:pPr>
            <w:r>
              <w:rPr>
                <w:sz w:val="24"/>
                <w:szCs w:val="24"/>
              </w:rPr>
              <w:t>Выполнен полив молодых деревьев и вновь посаженных кустарников.</w:t>
            </w:r>
          </w:p>
          <w:p w:rsidR="00D408FF" w:rsidRDefault="00D408FF" w:rsidP="00D408FF">
            <w:pPr>
              <w:rPr>
                <w:sz w:val="24"/>
                <w:szCs w:val="24"/>
              </w:rPr>
            </w:pPr>
          </w:p>
          <w:p w:rsidR="00D408FF" w:rsidRDefault="00D408FF" w:rsidP="00D408FF">
            <w:pPr>
              <w:ind w:firstLine="574"/>
              <w:rPr>
                <w:sz w:val="24"/>
                <w:szCs w:val="24"/>
              </w:rPr>
            </w:pPr>
            <w:r>
              <w:rPr>
                <w:sz w:val="24"/>
                <w:szCs w:val="24"/>
              </w:rPr>
              <w:t>Рисунок цветников выполнен с нарушениями, выполнен из согласованных видов цветов, не соблюдена плотность посадки. Наличие сорных, отцветших и погибших растений, нет вредителей и болезней. Выполнено рыхление почвы в цветниках и полив, глубина увлажненного слоя почвы составляет менее 10 см.</w:t>
            </w:r>
          </w:p>
          <w:p w:rsidR="00D408FF" w:rsidRDefault="00D408FF" w:rsidP="00D408FF">
            <w:pPr>
              <w:snapToGrid w:val="0"/>
              <w:ind w:firstLine="574"/>
              <w:rPr>
                <w:sz w:val="24"/>
                <w:szCs w:val="24"/>
              </w:rPr>
            </w:pPr>
            <w:r>
              <w:rPr>
                <w:sz w:val="24"/>
                <w:szCs w:val="24"/>
              </w:rPr>
              <w:t>Не выполнена подкормка удобрениями кустарников и цветов.</w:t>
            </w:r>
          </w:p>
        </w:tc>
      </w:tr>
      <w:tr w:rsidR="00D408FF" w:rsidTr="004C6E57">
        <w:trPr>
          <w:trHeight w:val="416"/>
        </w:trPr>
        <w:tc>
          <w:tcPr>
            <w:tcW w:w="15701" w:type="dxa"/>
            <w:gridSpan w:val="4"/>
            <w:tcBorders>
              <w:top w:val="single" w:sz="4" w:space="0" w:color="auto"/>
              <w:left w:val="single" w:sz="4" w:space="0" w:color="auto"/>
              <w:bottom w:val="single" w:sz="4" w:space="0" w:color="auto"/>
              <w:right w:val="single" w:sz="4" w:space="0" w:color="auto"/>
            </w:tcBorders>
            <w:hideMark/>
          </w:tcPr>
          <w:p w:rsidR="009A06D0" w:rsidRDefault="009A06D0" w:rsidP="00D408FF">
            <w:pPr>
              <w:snapToGrid w:val="0"/>
              <w:ind w:firstLine="574"/>
              <w:jc w:val="center"/>
              <w:rPr>
                <w:b/>
                <w:sz w:val="24"/>
                <w:szCs w:val="24"/>
              </w:rPr>
            </w:pPr>
          </w:p>
          <w:p w:rsidR="00D408FF" w:rsidRDefault="00D408FF" w:rsidP="00D408FF">
            <w:pPr>
              <w:snapToGrid w:val="0"/>
              <w:ind w:firstLine="574"/>
              <w:jc w:val="center"/>
              <w:rPr>
                <w:b/>
                <w:sz w:val="24"/>
                <w:szCs w:val="24"/>
              </w:rPr>
            </w:pPr>
            <w:r>
              <w:rPr>
                <w:b/>
                <w:sz w:val="24"/>
                <w:szCs w:val="24"/>
              </w:rPr>
              <w:t>Объекты (парки и скверы) 2-й категории</w:t>
            </w:r>
          </w:p>
          <w:p w:rsidR="009A06D0" w:rsidRDefault="009A06D0" w:rsidP="00D408FF">
            <w:pPr>
              <w:snapToGrid w:val="0"/>
              <w:ind w:firstLine="574"/>
              <w:jc w:val="center"/>
              <w:rPr>
                <w:b/>
                <w:sz w:val="24"/>
                <w:szCs w:val="24"/>
              </w:rPr>
            </w:pPr>
          </w:p>
        </w:tc>
      </w:tr>
      <w:tr w:rsidR="00D408FF" w:rsidTr="004C6E57">
        <w:trPr>
          <w:trHeight w:val="1408"/>
        </w:trPr>
        <w:tc>
          <w:tcPr>
            <w:tcW w:w="1252" w:type="dxa"/>
            <w:gridSpan w:val="2"/>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jc w:val="center"/>
              <w:rPr>
                <w:sz w:val="24"/>
                <w:szCs w:val="24"/>
              </w:rPr>
            </w:pPr>
            <w:r>
              <w:rPr>
                <w:sz w:val="24"/>
                <w:szCs w:val="24"/>
              </w:rPr>
              <w:t xml:space="preserve">5 </w:t>
            </w:r>
          </w:p>
        </w:tc>
        <w:tc>
          <w:tcPr>
            <w:tcW w:w="1860" w:type="dxa"/>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rPr>
                <w:sz w:val="24"/>
                <w:szCs w:val="24"/>
              </w:rPr>
            </w:pPr>
            <w:r>
              <w:rPr>
                <w:sz w:val="24"/>
                <w:szCs w:val="24"/>
              </w:rPr>
              <w:t>летний период содержания</w:t>
            </w:r>
          </w:p>
        </w:tc>
        <w:tc>
          <w:tcPr>
            <w:tcW w:w="12589" w:type="dxa"/>
            <w:tcBorders>
              <w:top w:val="single" w:sz="4" w:space="0" w:color="auto"/>
              <w:left w:val="single" w:sz="4" w:space="0" w:color="auto"/>
              <w:bottom w:val="single" w:sz="4" w:space="0" w:color="auto"/>
              <w:right w:val="single" w:sz="4" w:space="0" w:color="auto"/>
            </w:tcBorders>
            <w:hideMark/>
          </w:tcPr>
          <w:p w:rsidR="00D408FF" w:rsidRDefault="00D408FF" w:rsidP="00D408FF">
            <w:pPr>
              <w:ind w:firstLine="574"/>
              <w:rPr>
                <w:sz w:val="24"/>
                <w:szCs w:val="24"/>
              </w:rPr>
            </w:pPr>
            <w:r>
              <w:rPr>
                <w:sz w:val="24"/>
                <w:szCs w:val="24"/>
              </w:rPr>
              <w:t>Дорожки, лестницы, площадки, тротуары полностью очищены от всякого вида загрязнений, в том числе листвы. Сорная растительность в швах между плитками и у бортового камня отсутствует. Бортовой 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D408FF" w:rsidRDefault="00D408FF" w:rsidP="00D408FF">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нет грунтово-песчаных наносов.</w:t>
            </w:r>
          </w:p>
          <w:p w:rsidR="00D408FF" w:rsidRDefault="00D408FF" w:rsidP="00D408FF">
            <w:pPr>
              <w:ind w:firstLine="574"/>
              <w:rPr>
                <w:sz w:val="24"/>
                <w:szCs w:val="24"/>
              </w:rPr>
            </w:pPr>
            <w:r>
              <w:rPr>
                <w:sz w:val="24"/>
                <w:szCs w:val="24"/>
              </w:rPr>
              <w:t>Выполнено весеннее рыхление снега.</w:t>
            </w:r>
          </w:p>
          <w:p w:rsidR="00D408FF" w:rsidRDefault="00D408FF" w:rsidP="00D408FF">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D408FF" w:rsidRDefault="00D408FF" w:rsidP="00D408FF">
            <w:pPr>
              <w:ind w:firstLine="574"/>
              <w:rPr>
                <w:sz w:val="24"/>
                <w:szCs w:val="24"/>
              </w:rPr>
            </w:pPr>
            <w:r>
              <w:rPr>
                <w:sz w:val="24"/>
                <w:szCs w:val="24"/>
              </w:rPr>
              <w:t>Цветочные вазы, урны вымыты.</w:t>
            </w:r>
          </w:p>
          <w:p w:rsidR="00D408FF" w:rsidRDefault="00D408FF" w:rsidP="00D408FF">
            <w:pPr>
              <w:ind w:firstLine="574"/>
              <w:rPr>
                <w:sz w:val="24"/>
                <w:szCs w:val="24"/>
              </w:rPr>
            </w:pPr>
            <w:r>
              <w:rPr>
                <w:sz w:val="24"/>
                <w:szCs w:val="24"/>
              </w:rPr>
              <w:t>Отсутствуют объявления, реклама на МАФ, деревьях, ограждениях, опорах сетей.</w:t>
            </w:r>
          </w:p>
          <w:p w:rsidR="00D408FF" w:rsidRDefault="00D408FF" w:rsidP="00D408FF">
            <w:pPr>
              <w:ind w:firstLine="574"/>
              <w:rPr>
                <w:sz w:val="24"/>
                <w:szCs w:val="24"/>
              </w:rPr>
            </w:pPr>
            <w:r>
              <w:rPr>
                <w:sz w:val="24"/>
                <w:szCs w:val="24"/>
              </w:rPr>
              <w:t>Отсутствует мусор на газонах. Отсутствует мусор и листва после комплексной уборки. Высота травостоя на газонах не более 15 см, наличие сухих листьев не более 10% от всей площади газонов. Отсутствуют поврежденные (вытоптанные) участки газонов (после ремонта).</w:t>
            </w:r>
          </w:p>
          <w:p w:rsidR="00D408FF" w:rsidRDefault="00D408FF" w:rsidP="00D408FF">
            <w:pPr>
              <w:ind w:firstLine="574"/>
              <w:rPr>
                <w:sz w:val="24"/>
                <w:szCs w:val="24"/>
              </w:rPr>
            </w:pPr>
            <w:r>
              <w:rPr>
                <w:sz w:val="24"/>
                <w:szCs w:val="24"/>
              </w:rPr>
              <w:t xml:space="preserve">Наличие поросли и сорной растительности в приствольных кругах у деревьев не допускается. Отсутствуют сухие, поврежденные  ветви у деревьев. </w:t>
            </w:r>
          </w:p>
          <w:p w:rsidR="00D408FF" w:rsidRDefault="00D408FF" w:rsidP="00D408FF">
            <w:pPr>
              <w:ind w:firstLine="574"/>
              <w:rPr>
                <w:sz w:val="24"/>
                <w:szCs w:val="24"/>
              </w:rPr>
            </w:pPr>
            <w:r>
              <w:rPr>
                <w:sz w:val="24"/>
                <w:szCs w:val="24"/>
              </w:rPr>
              <w:t xml:space="preserve">Отсутствует мусор в приствольных кругах деревьев, кустарников и приствольной канавке живой изгороди. </w:t>
            </w:r>
          </w:p>
          <w:p w:rsidR="00D408FF" w:rsidRDefault="00D408FF" w:rsidP="00D408FF">
            <w:pPr>
              <w:ind w:firstLine="574"/>
              <w:rPr>
                <w:sz w:val="24"/>
                <w:szCs w:val="24"/>
              </w:rPr>
            </w:pPr>
            <w:r>
              <w:rPr>
                <w:sz w:val="24"/>
                <w:szCs w:val="24"/>
              </w:rPr>
              <w:t>Выполнена формовочная обрезка живой изгороди. Отсутствуют сухие, поврежденные ветви, сорная растительность в живой изгороди и группах кустарников.</w:t>
            </w:r>
          </w:p>
          <w:p w:rsidR="00D408FF" w:rsidRDefault="00D408FF" w:rsidP="00D408FF">
            <w:pPr>
              <w:ind w:firstLine="574"/>
              <w:rPr>
                <w:sz w:val="24"/>
                <w:szCs w:val="24"/>
              </w:rPr>
            </w:pPr>
            <w:r>
              <w:rPr>
                <w:sz w:val="24"/>
                <w:szCs w:val="24"/>
              </w:rPr>
              <w:t xml:space="preserve">Выполнено рыхление почвы в приствольных кругах деревьев, кустарников и приствольной канавке живой </w:t>
            </w:r>
            <w:r>
              <w:rPr>
                <w:sz w:val="24"/>
                <w:szCs w:val="24"/>
              </w:rPr>
              <w:lastRenderedPageBreak/>
              <w:t>изгороди.</w:t>
            </w:r>
          </w:p>
          <w:p w:rsidR="00D408FF" w:rsidRDefault="00D408FF" w:rsidP="00D408FF">
            <w:pPr>
              <w:ind w:firstLine="574"/>
              <w:rPr>
                <w:sz w:val="24"/>
                <w:szCs w:val="24"/>
              </w:rPr>
            </w:pPr>
            <w:r>
              <w:rPr>
                <w:sz w:val="24"/>
                <w:szCs w:val="24"/>
              </w:rPr>
              <w:t>Выполнен полив молодых деревьев и вновь посаженных кустарников.</w:t>
            </w:r>
          </w:p>
          <w:p w:rsidR="00D408FF" w:rsidRDefault="00D408FF" w:rsidP="00D408FF">
            <w:pPr>
              <w:ind w:firstLine="574"/>
              <w:rPr>
                <w:sz w:val="24"/>
                <w:szCs w:val="24"/>
              </w:rPr>
            </w:pPr>
            <w:r>
              <w:rPr>
                <w:sz w:val="24"/>
                <w:szCs w:val="24"/>
              </w:rPr>
              <w:t>Рисунок цветников соответствует утвержденным эскизам, выполнен из согласованных видов цветов, соблюдена плотность посадки, отсутствуют сорные, отцветшие и погибшие растения, нет вредителей и болезней. Выполнено рыхление почвы в цветниках и полив, глубина увлажненного слоя почвы составляет не менее 20 см.</w:t>
            </w:r>
          </w:p>
          <w:p w:rsidR="00D408FF" w:rsidRDefault="00D408FF" w:rsidP="00D408FF">
            <w:pPr>
              <w:snapToGrid w:val="0"/>
              <w:ind w:firstLine="574"/>
              <w:rPr>
                <w:sz w:val="24"/>
                <w:szCs w:val="24"/>
              </w:rPr>
            </w:pPr>
            <w:r>
              <w:rPr>
                <w:sz w:val="24"/>
                <w:szCs w:val="24"/>
              </w:rPr>
              <w:t>Выполнена подкормка кустарников и цветов.</w:t>
            </w:r>
          </w:p>
        </w:tc>
      </w:tr>
      <w:tr w:rsidR="00D408FF" w:rsidTr="004C6E57">
        <w:trPr>
          <w:trHeight w:val="1408"/>
        </w:trPr>
        <w:tc>
          <w:tcPr>
            <w:tcW w:w="1252" w:type="dxa"/>
            <w:gridSpan w:val="2"/>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jc w:val="center"/>
              <w:rPr>
                <w:sz w:val="24"/>
                <w:szCs w:val="24"/>
              </w:rPr>
            </w:pPr>
            <w:r>
              <w:rPr>
                <w:sz w:val="24"/>
                <w:szCs w:val="24"/>
              </w:rPr>
              <w:lastRenderedPageBreak/>
              <w:t xml:space="preserve">4 </w:t>
            </w:r>
          </w:p>
        </w:tc>
        <w:tc>
          <w:tcPr>
            <w:tcW w:w="1860" w:type="dxa"/>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rPr>
                <w:sz w:val="24"/>
                <w:szCs w:val="24"/>
              </w:rPr>
            </w:pPr>
            <w:r>
              <w:rPr>
                <w:sz w:val="24"/>
                <w:szCs w:val="24"/>
              </w:rPr>
              <w:t>летний период содержания</w:t>
            </w:r>
          </w:p>
        </w:tc>
        <w:tc>
          <w:tcPr>
            <w:tcW w:w="12589" w:type="dxa"/>
            <w:tcBorders>
              <w:top w:val="single" w:sz="4" w:space="0" w:color="auto"/>
              <w:left w:val="single" w:sz="4" w:space="0" w:color="auto"/>
              <w:bottom w:val="single" w:sz="4" w:space="0" w:color="auto"/>
              <w:right w:val="single" w:sz="4" w:space="0" w:color="auto"/>
            </w:tcBorders>
          </w:tcPr>
          <w:p w:rsidR="00D408FF" w:rsidRDefault="00D408FF" w:rsidP="00D408FF">
            <w:pPr>
              <w:ind w:firstLine="574"/>
              <w:rPr>
                <w:sz w:val="24"/>
                <w:szCs w:val="24"/>
              </w:rPr>
            </w:pPr>
            <w:r>
              <w:rPr>
                <w:sz w:val="24"/>
                <w:szCs w:val="24"/>
              </w:rPr>
              <w:t>Дорожки, лестницы, площадки, тротуары очищены от всякого вида загрязнений, в том числе листвы, допускается слой смета вдоль бордюрного камня не более 5 % от площади покрытия. Наличие сорной растительности в швах между плитками и у бортового камня на  площади  покрытия допускается не более 5 %. Бортовой 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D408FF" w:rsidRDefault="00D408FF" w:rsidP="00D408FF">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нет грунтово-песчаных наносов.</w:t>
            </w:r>
          </w:p>
          <w:p w:rsidR="00D408FF" w:rsidRDefault="00D408FF" w:rsidP="00D408FF">
            <w:pPr>
              <w:ind w:firstLine="574"/>
              <w:rPr>
                <w:sz w:val="24"/>
                <w:szCs w:val="24"/>
              </w:rPr>
            </w:pPr>
            <w:r>
              <w:rPr>
                <w:sz w:val="24"/>
                <w:szCs w:val="24"/>
              </w:rPr>
              <w:t>Выполнено весеннее рыхление снега.</w:t>
            </w:r>
          </w:p>
          <w:p w:rsidR="00D408FF" w:rsidRDefault="00D408FF" w:rsidP="00D408FF">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D408FF" w:rsidRDefault="00D408FF" w:rsidP="00D408FF">
            <w:pPr>
              <w:ind w:firstLine="574"/>
              <w:rPr>
                <w:sz w:val="24"/>
                <w:szCs w:val="24"/>
              </w:rPr>
            </w:pPr>
            <w:r>
              <w:rPr>
                <w:sz w:val="24"/>
                <w:szCs w:val="24"/>
              </w:rPr>
              <w:t>Цветочные вазы, урны вымыты.</w:t>
            </w:r>
          </w:p>
          <w:p w:rsidR="00D408FF" w:rsidRDefault="00D408FF" w:rsidP="00D408FF">
            <w:pPr>
              <w:ind w:firstLine="574"/>
              <w:rPr>
                <w:sz w:val="24"/>
                <w:szCs w:val="24"/>
              </w:rPr>
            </w:pPr>
            <w:r>
              <w:rPr>
                <w:sz w:val="24"/>
                <w:szCs w:val="24"/>
              </w:rPr>
              <w:t>Отсутствуют объявления, реклама на МАФ, деревьях, ограждениях, опорах сетей.</w:t>
            </w:r>
          </w:p>
          <w:p w:rsidR="00D408FF" w:rsidRDefault="00D408FF" w:rsidP="00D408FF">
            <w:pPr>
              <w:ind w:firstLine="574"/>
              <w:rPr>
                <w:sz w:val="24"/>
                <w:szCs w:val="24"/>
              </w:rPr>
            </w:pPr>
            <w:r>
              <w:rPr>
                <w:sz w:val="24"/>
                <w:szCs w:val="24"/>
              </w:rPr>
              <w:t>Отсутствует мусор на газонах. Наличие листвы и мусора на газонах после комплексной уборки не допускается. Высота травостоя на газонах не более 15 см, наличие сухих листьев не более 15% от всей площади газонов. Отсутствуют поврежденные (вытоптанные) участки газонов (после ремонта).</w:t>
            </w:r>
          </w:p>
          <w:p w:rsidR="00D408FF" w:rsidRDefault="00D408FF" w:rsidP="00D408FF">
            <w:pPr>
              <w:ind w:firstLine="574"/>
              <w:rPr>
                <w:sz w:val="24"/>
                <w:szCs w:val="24"/>
              </w:rPr>
            </w:pPr>
            <w:r>
              <w:rPr>
                <w:sz w:val="24"/>
                <w:szCs w:val="24"/>
              </w:rPr>
              <w:t xml:space="preserve">Наличие поросли и сорной растительности в приствольных кругах у деревьев не более 10 %. Отсутствуют сухие, поврежденные  ветви у деревьев. </w:t>
            </w:r>
          </w:p>
          <w:p w:rsidR="00D408FF" w:rsidRDefault="00D408FF" w:rsidP="00D408FF">
            <w:pPr>
              <w:ind w:firstLine="574"/>
              <w:rPr>
                <w:sz w:val="24"/>
                <w:szCs w:val="24"/>
              </w:rPr>
            </w:pPr>
            <w:r>
              <w:rPr>
                <w:sz w:val="24"/>
                <w:szCs w:val="24"/>
              </w:rPr>
              <w:t xml:space="preserve">Единичный мусор в приствольных кругах деревьев, кустарников и приствольной канавке живой изгороди. </w:t>
            </w:r>
          </w:p>
          <w:p w:rsidR="00D408FF" w:rsidRDefault="00D408FF" w:rsidP="00D408FF">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не более 10 %.</w:t>
            </w:r>
          </w:p>
          <w:p w:rsidR="00D408FF" w:rsidRDefault="00D408FF" w:rsidP="00D408FF">
            <w:pPr>
              <w:ind w:firstLine="574"/>
              <w:rPr>
                <w:sz w:val="24"/>
                <w:szCs w:val="24"/>
              </w:rPr>
            </w:pPr>
            <w:r>
              <w:rPr>
                <w:sz w:val="24"/>
                <w:szCs w:val="24"/>
              </w:rPr>
              <w:t>Выполнено рыхление почвы в приствольных кругах деревьев, кустарников и приствольной канавке живой изгороди.</w:t>
            </w:r>
          </w:p>
          <w:p w:rsidR="00D408FF" w:rsidRDefault="00D408FF" w:rsidP="00D408FF">
            <w:pPr>
              <w:ind w:firstLine="574"/>
              <w:rPr>
                <w:sz w:val="24"/>
                <w:szCs w:val="24"/>
              </w:rPr>
            </w:pPr>
            <w:r>
              <w:rPr>
                <w:sz w:val="24"/>
                <w:szCs w:val="24"/>
              </w:rPr>
              <w:t>Выполнен полив молодых деревьев и вновь посаженных кустарников.</w:t>
            </w:r>
          </w:p>
          <w:p w:rsidR="00D408FF" w:rsidRDefault="00D408FF" w:rsidP="00D408FF">
            <w:pPr>
              <w:ind w:firstLine="574"/>
              <w:rPr>
                <w:sz w:val="24"/>
                <w:szCs w:val="24"/>
              </w:rPr>
            </w:pPr>
            <w:r>
              <w:rPr>
                <w:sz w:val="24"/>
                <w:szCs w:val="24"/>
              </w:rPr>
              <w:t>Рисунок цветников соответствует утвержденным эскизам, выполнен из согласованных видов цветов, со-</w:t>
            </w:r>
          </w:p>
          <w:p w:rsidR="00D408FF" w:rsidRDefault="00D408FF" w:rsidP="00D408FF">
            <w:pPr>
              <w:rPr>
                <w:sz w:val="24"/>
                <w:szCs w:val="24"/>
              </w:rPr>
            </w:pPr>
            <w:r>
              <w:rPr>
                <w:sz w:val="24"/>
                <w:szCs w:val="24"/>
              </w:rPr>
              <w:t>блюдена плотность посадки. Наличие сорных, отцветших и погибших растений не более 5 %, нет вредителей и болезней. Выполнено рыхление почвы в цветниках и полив, глубина увлажненного слоя почвы составляет не менее 20 см.</w:t>
            </w:r>
          </w:p>
          <w:p w:rsidR="00D408FF" w:rsidRDefault="00D408FF" w:rsidP="00D408FF">
            <w:pPr>
              <w:snapToGrid w:val="0"/>
              <w:ind w:firstLine="574"/>
              <w:rPr>
                <w:sz w:val="24"/>
                <w:szCs w:val="24"/>
              </w:rPr>
            </w:pPr>
            <w:r>
              <w:rPr>
                <w:sz w:val="24"/>
                <w:szCs w:val="24"/>
              </w:rPr>
              <w:t>Выполнена подкормка удобрениями кустарников и цветов.</w:t>
            </w:r>
          </w:p>
        </w:tc>
      </w:tr>
      <w:tr w:rsidR="00D408FF" w:rsidTr="004C6E57">
        <w:trPr>
          <w:trHeight w:val="1408"/>
        </w:trPr>
        <w:tc>
          <w:tcPr>
            <w:tcW w:w="1252" w:type="dxa"/>
            <w:gridSpan w:val="2"/>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jc w:val="center"/>
              <w:rPr>
                <w:sz w:val="24"/>
                <w:szCs w:val="24"/>
              </w:rPr>
            </w:pPr>
            <w:r>
              <w:rPr>
                <w:sz w:val="24"/>
                <w:szCs w:val="24"/>
              </w:rPr>
              <w:lastRenderedPageBreak/>
              <w:t xml:space="preserve">3 </w:t>
            </w:r>
          </w:p>
        </w:tc>
        <w:tc>
          <w:tcPr>
            <w:tcW w:w="1860" w:type="dxa"/>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rPr>
                <w:sz w:val="24"/>
                <w:szCs w:val="24"/>
              </w:rPr>
            </w:pPr>
            <w:r>
              <w:rPr>
                <w:sz w:val="24"/>
                <w:szCs w:val="24"/>
              </w:rPr>
              <w:t>летний период содержания</w:t>
            </w:r>
          </w:p>
        </w:tc>
        <w:tc>
          <w:tcPr>
            <w:tcW w:w="12589" w:type="dxa"/>
            <w:tcBorders>
              <w:top w:val="single" w:sz="4" w:space="0" w:color="auto"/>
              <w:left w:val="single" w:sz="4" w:space="0" w:color="auto"/>
              <w:bottom w:val="single" w:sz="4" w:space="0" w:color="auto"/>
              <w:right w:val="single" w:sz="4" w:space="0" w:color="auto"/>
            </w:tcBorders>
            <w:hideMark/>
          </w:tcPr>
          <w:p w:rsidR="00D408FF" w:rsidRDefault="00D408FF" w:rsidP="00D408FF">
            <w:pPr>
              <w:ind w:firstLine="574"/>
              <w:rPr>
                <w:sz w:val="24"/>
                <w:szCs w:val="24"/>
              </w:rPr>
            </w:pPr>
            <w:r>
              <w:rPr>
                <w:sz w:val="24"/>
                <w:szCs w:val="24"/>
              </w:rPr>
              <w:t>Дорожки, лестницы, площадки, тротуары очищены от всякого вида загрязнений, в том числе листвы, допускается слой смета вдоль бордюрного камня не более 10% всей площади покрытия. Наличие сорной растительности в швах между плитками и у бортового камня на  площади покрытия не более 10%. Бортовой камень очищен от грязи отсутствуют локальные повреждения. Покрытие дорожек, площадок, тротуаров не имеет просадок, выбоин, иных повреждений (после ремонта). Урны очищены.</w:t>
            </w:r>
          </w:p>
          <w:p w:rsidR="00D408FF" w:rsidRDefault="00D408FF" w:rsidP="00D408FF">
            <w:pPr>
              <w:ind w:firstLine="574"/>
              <w:rPr>
                <w:sz w:val="24"/>
                <w:szCs w:val="24"/>
              </w:rPr>
            </w:pPr>
            <w:r>
              <w:rPr>
                <w:sz w:val="24"/>
                <w:szCs w:val="24"/>
              </w:rPr>
              <w:t>Установлены все крышки люков смотровых колодцев и решеток дождеприемника. Водоотводные лотки очищены от мусора и грязи, присутствуют грунтово-песчаных наносы.</w:t>
            </w:r>
          </w:p>
          <w:p w:rsidR="00D408FF" w:rsidRDefault="00D408FF" w:rsidP="00D408FF">
            <w:pPr>
              <w:ind w:firstLine="574"/>
              <w:rPr>
                <w:sz w:val="24"/>
                <w:szCs w:val="24"/>
              </w:rPr>
            </w:pPr>
            <w:r>
              <w:rPr>
                <w:sz w:val="24"/>
                <w:szCs w:val="24"/>
              </w:rPr>
              <w:t>Выполнено весеннее рыхление снега.</w:t>
            </w:r>
          </w:p>
          <w:p w:rsidR="00D408FF" w:rsidRDefault="00D408FF" w:rsidP="00D408FF">
            <w:pPr>
              <w:ind w:firstLine="574"/>
              <w:rPr>
                <w:sz w:val="24"/>
                <w:szCs w:val="24"/>
              </w:rPr>
            </w:pPr>
            <w:r>
              <w:rPr>
                <w:sz w:val="24"/>
                <w:szCs w:val="24"/>
              </w:rPr>
              <w:t>МАФ находятся в исправном техническом состоянии, произведена покраска, очистка от грязи.</w:t>
            </w:r>
          </w:p>
          <w:p w:rsidR="00D408FF" w:rsidRDefault="00D408FF" w:rsidP="00D408FF">
            <w:pPr>
              <w:ind w:firstLine="574"/>
              <w:rPr>
                <w:sz w:val="24"/>
                <w:szCs w:val="24"/>
              </w:rPr>
            </w:pPr>
            <w:r>
              <w:rPr>
                <w:sz w:val="24"/>
                <w:szCs w:val="24"/>
              </w:rPr>
              <w:t>Цветочные вазы, урны вымыты.</w:t>
            </w:r>
          </w:p>
          <w:p w:rsidR="00D408FF" w:rsidRDefault="00D408FF" w:rsidP="00D408FF">
            <w:pPr>
              <w:ind w:firstLine="574"/>
              <w:rPr>
                <w:sz w:val="24"/>
                <w:szCs w:val="24"/>
              </w:rPr>
            </w:pPr>
            <w:r>
              <w:rPr>
                <w:sz w:val="24"/>
                <w:szCs w:val="24"/>
              </w:rPr>
              <w:t>Отсутствуют объявления, реклама на МАФ, деревьях, ограждениях, опорах сетей.</w:t>
            </w:r>
          </w:p>
          <w:p w:rsidR="00D408FF" w:rsidRDefault="00D408FF" w:rsidP="00D408FF">
            <w:pPr>
              <w:ind w:firstLine="574"/>
              <w:rPr>
                <w:sz w:val="24"/>
                <w:szCs w:val="24"/>
              </w:rPr>
            </w:pPr>
            <w:r>
              <w:rPr>
                <w:sz w:val="24"/>
                <w:szCs w:val="24"/>
              </w:rPr>
              <w:t>Отсутствует  мусор на газонах. Наличие листвы и мусора на газонах после комплексной уборки не более 5 %. Высота травостоя на газонах не более 15 см, наличие сухих листьев не более 20% от всей площади газонов. Отсутствуют поврежденные (вытоптанные) участки газонов (после ремонта).</w:t>
            </w:r>
          </w:p>
          <w:p w:rsidR="00D408FF" w:rsidRDefault="00D408FF" w:rsidP="00D408FF">
            <w:pPr>
              <w:ind w:firstLine="574"/>
              <w:rPr>
                <w:sz w:val="24"/>
                <w:szCs w:val="24"/>
              </w:rPr>
            </w:pPr>
            <w:r>
              <w:rPr>
                <w:sz w:val="24"/>
                <w:szCs w:val="24"/>
              </w:rPr>
              <w:t xml:space="preserve">Наличие поросли и сорной растительности в приствольных кругах у деревьев не более 10 %. Отсутствуют сухие, поврежденные  ветви у деревьев. </w:t>
            </w:r>
          </w:p>
          <w:p w:rsidR="00D408FF" w:rsidRDefault="00D408FF" w:rsidP="00D408FF">
            <w:pPr>
              <w:ind w:firstLine="574"/>
              <w:rPr>
                <w:sz w:val="24"/>
                <w:szCs w:val="24"/>
              </w:rPr>
            </w:pPr>
            <w:r>
              <w:rPr>
                <w:sz w:val="24"/>
                <w:szCs w:val="24"/>
              </w:rPr>
              <w:t xml:space="preserve">Наличие мусора в приствольных кругах деревьев, кустарников и приствольной канавке живой изгороди не более 5%. </w:t>
            </w:r>
          </w:p>
          <w:p w:rsidR="00D408FF" w:rsidRDefault="00D408FF" w:rsidP="00D408FF">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не более 20%.</w:t>
            </w:r>
          </w:p>
          <w:p w:rsidR="00D408FF" w:rsidRDefault="00D408FF" w:rsidP="00D408FF">
            <w:pPr>
              <w:ind w:firstLine="574"/>
              <w:rPr>
                <w:sz w:val="24"/>
                <w:szCs w:val="24"/>
              </w:rPr>
            </w:pPr>
            <w:r>
              <w:rPr>
                <w:sz w:val="24"/>
                <w:szCs w:val="24"/>
              </w:rPr>
              <w:t>Выполнено рыхление почвы в приствольных кругах деревьев, кустарников и приствольной канавке живой изгороди.</w:t>
            </w:r>
          </w:p>
          <w:p w:rsidR="00D408FF" w:rsidRDefault="00D408FF" w:rsidP="00D408FF">
            <w:pPr>
              <w:ind w:firstLine="574"/>
              <w:rPr>
                <w:sz w:val="24"/>
                <w:szCs w:val="24"/>
              </w:rPr>
            </w:pPr>
            <w:r>
              <w:rPr>
                <w:sz w:val="24"/>
                <w:szCs w:val="24"/>
              </w:rPr>
              <w:t>Выполнен полив молодых деревьев и вновь посаженных кустарников.</w:t>
            </w:r>
          </w:p>
          <w:p w:rsidR="00D408FF" w:rsidRDefault="00D408FF" w:rsidP="00D408FF">
            <w:pPr>
              <w:ind w:firstLine="574"/>
              <w:rPr>
                <w:sz w:val="24"/>
                <w:szCs w:val="24"/>
              </w:rPr>
            </w:pPr>
            <w:r>
              <w:rPr>
                <w:sz w:val="24"/>
                <w:szCs w:val="24"/>
              </w:rPr>
              <w:t>Рисунок цветников соответствует утвержденным эскизам, выполнен из согласованных видов цветов, соблюдена плотность посадки. Наличие сорных, отцветших и погибших растений не более 10 %, нет вредителей и болезней. Выполнено рыхление почвы в цветниках и полив, глубина увлажненного слоя почвы составляет не менее 10 см.</w:t>
            </w:r>
          </w:p>
          <w:p w:rsidR="00D408FF" w:rsidRDefault="00D408FF" w:rsidP="00D408FF">
            <w:pPr>
              <w:snapToGrid w:val="0"/>
              <w:ind w:firstLine="574"/>
              <w:rPr>
                <w:sz w:val="24"/>
                <w:szCs w:val="24"/>
              </w:rPr>
            </w:pPr>
            <w:r>
              <w:rPr>
                <w:sz w:val="24"/>
                <w:szCs w:val="24"/>
              </w:rPr>
              <w:t>Выполнена подкормка удобрениями кустарников и цветов.</w:t>
            </w:r>
          </w:p>
        </w:tc>
      </w:tr>
      <w:tr w:rsidR="00D408FF" w:rsidTr="004C6E57">
        <w:trPr>
          <w:trHeight w:val="1408"/>
        </w:trPr>
        <w:tc>
          <w:tcPr>
            <w:tcW w:w="1252" w:type="dxa"/>
            <w:gridSpan w:val="2"/>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jc w:val="center"/>
              <w:rPr>
                <w:sz w:val="24"/>
                <w:szCs w:val="24"/>
              </w:rPr>
            </w:pPr>
            <w:r>
              <w:rPr>
                <w:sz w:val="24"/>
                <w:szCs w:val="24"/>
              </w:rPr>
              <w:t xml:space="preserve">2  </w:t>
            </w:r>
          </w:p>
        </w:tc>
        <w:tc>
          <w:tcPr>
            <w:tcW w:w="1860" w:type="dxa"/>
            <w:tcBorders>
              <w:top w:val="single" w:sz="4" w:space="0" w:color="auto"/>
              <w:left w:val="single" w:sz="4" w:space="0" w:color="auto"/>
              <w:bottom w:val="single" w:sz="4" w:space="0" w:color="auto"/>
              <w:right w:val="single" w:sz="4" w:space="0" w:color="auto"/>
            </w:tcBorders>
            <w:hideMark/>
          </w:tcPr>
          <w:p w:rsidR="00D408FF" w:rsidRDefault="00D408FF" w:rsidP="00D408FF">
            <w:pPr>
              <w:snapToGrid w:val="0"/>
              <w:jc w:val="center"/>
              <w:rPr>
                <w:sz w:val="24"/>
                <w:szCs w:val="24"/>
              </w:rPr>
            </w:pPr>
            <w:r>
              <w:rPr>
                <w:sz w:val="24"/>
                <w:szCs w:val="24"/>
              </w:rPr>
              <w:t>летний период содержания</w:t>
            </w:r>
          </w:p>
        </w:tc>
        <w:tc>
          <w:tcPr>
            <w:tcW w:w="12589" w:type="dxa"/>
            <w:tcBorders>
              <w:top w:val="single" w:sz="4" w:space="0" w:color="auto"/>
              <w:left w:val="single" w:sz="4" w:space="0" w:color="auto"/>
              <w:bottom w:val="single" w:sz="4" w:space="0" w:color="auto"/>
              <w:right w:val="single" w:sz="4" w:space="0" w:color="auto"/>
            </w:tcBorders>
            <w:hideMark/>
          </w:tcPr>
          <w:p w:rsidR="00D408FF" w:rsidRDefault="00D408FF" w:rsidP="00D408FF">
            <w:pPr>
              <w:ind w:firstLine="574"/>
              <w:rPr>
                <w:sz w:val="24"/>
                <w:szCs w:val="24"/>
              </w:rPr>
            </w:pPr>
            <w:r>
              <w:rPr>
                <w:sz w:val="24"/>
                <w:szCs w:val="24"/>
              </w:rPr>
              <w:t>Дорожки, лестницы, площадки, тротуары не очищены от загрязнений, в том числе листвы, слой смета вдоль бордюрного камня более 10% всей площади покрытия. Наличие сорной растительности в швах между плитками и у бортового камня более 10% площади покрытия. Бортовой камень не очищен от грязи присутствуют локальные повреждения. На дорожках, площадках, тротуаров присутствуют просадки, выбоины, иные повреждения шириной и глубиной более 10 см (после ремонта). Урны переполнены.</w:t>
            </w:r>
          </w:p>
          <w:p w:rsidR="00D408FF" w:rsidRDefault="00D408FF" w:rsidP="00D408FF">
            <w:pPr>
              <w:ind w:firstLine="574"/>
              <w:rPr>
                <w:sz w:val="24"/>
                <w:szCs w:val="24"/>
              </w:rPr>
            </w:pPr>
            <w:r>
              <w:rPr>
                <w:sz w:val="24"/>
                <w:szCs w:val="24"/>
              </w:rPr>
              <w:t>Крышки люков смотровых колодцев и решеток дождеприемника установлены не все или есть отклонения в установке крышек люков смотровых колодцев относительно уровня покрытия. В водоотводных лотках присутствует мусор и грязь.</w:t>
            </w:r>
          </w:p>
          <w:p w:rsidR="00D408FF" w:rsidRDefault="00D408FF" w:rsidP="00D408FF">
            <w:pPr>
              <w:ind w:firstLine="574"/>
              <w:rPr>
                <w:sz w:val="24"/>
                <w:szCs w:val="24"/>
              </w:rPr>
            </w:pPr>
            <w:r>
              <w:rPr>
                <w:sz w:val="24"/>
                <w:szCs w:val="24"/>
              </w:rPr>
              <w:t>Выполнено весеннее рыхление снега.</w:t>
            </w:r>
          </w:p>
          <w:p w:rsidR="00D408FF" w:rsidRDefault="00D408FF" w:rsidP="00D408FF">
            <w:pPr>
              <w:ind w:firstLine="574"/>
              <w:rPr>
                <w:sz w:val="24"/>
                <w:szCs w:val="24"/>
              </w:rPr>
            </w:pPr>
            <w:r>
              <w:rPr>
                <w:sz w:val="24"/>
                <w:szCs w:val="24"/>
              </w:rPr>
              <w:t>МАФ находятся в исправном техническом состоянии, присутствуют неокрашенные МАФ.</w:t>
            </w:r>
          </w:p>
          <w:p w:rsidR="00D408FF" w:rsidRDefault="00D408FF" w:rsidP="00D408FF">
            <w:pPr>
              <w:ind w:firstLine="574"/>
              <w:rPr>
                <w:sz w:val="24"/>
                <w:szCs w:val="24"/>
              </w:rPr>
            </w:pPr>
            <w:r>
              <w:rPr>
                <w:sz w:val="24"/>
                <w:szCs w:val="24"/>
              </w:rPr>
              <w:lastRenderedPageBreak/>
              <w:t>Цветочные вазы, урны не вымыты.</w:t>
            </w:r>
          </w:p>
          <w:p w:rsidR="00D408FF" w:rsidRDefault="00D408FF" w:rsidP="00D408FF">
            <w:pPr>
              <w:ind w:firstLine="574"/>
              <w:rPr>
                <w:sz w:val="24"/>
                <w:szCs w:val="24"/>
              </w:rPr>
            </w:pPr>
            <w:r>
              <w:rPr>
                <w:sz w:val="24"/>
                <w:szCs w:val="24"/>
              </w:rPr>
              <w:t>Отсутствуют объявления, реклама на МАФ, деревьях, ограждениях, опорах сетей.</w:t>
            </w:r>
          </w:p>
          <w:p w:rsidR="00D408FF" w:rsidRDefault="00D408FF" w:rsidP="00D408FF">
            <w:pPr>
              <w:ind w:firstLine="574"/>
              <w:rPr>
                <w:sz w:val="24"/>
                <w:szCs w:val="24"/>
              </w:rPr>
            </w:pPr>
            <w:r>
              <w:rPr>
                <w:sz w:val="24"/>
                <w:szCs w:val="24"/>
              </w:rPr>
              <w:t>На газонах наличие мусора. Наличие листвы и мусора  на газонах после комплексной уборки более 5%. Высота травостоя на газонах более 15 см, наличие сухих листьев более 20% от всей площади газонов. Поврежденные (вытоптанные) участки газонов составляют более 10% (после ремонта).</w:t>
            </w:r>
          </w:p>
          <w:p w:rsidR="00D408FF" w:rsidRDefault="00D408FF" w:rsidP="00D408FF">
            <w:pPr>
              <w:ind w:firstLine="574"/>
              <w:rPr>
                <w:sz w:val="24"/>
                <w:szCs w:val="24"/>
              </w:rPr>
            </w:pPr>
            <w:r>
              <w:rPr>
                <w:sz w:val="24"/>
                <w:szCs w:val="24"/>
              </w:rPr>
              <w:t xml:space="preserve">Наличие поросли и сорной растительности в приствольных кругах у деревьев более 10 %. Присутствуют единичные сухие, поврежденные  ветви у деревьев. </w:t>
            </w:r>
          </w:p>
          <w:p w:rsidR="00D408FF" w:rsidRDefault="00D408FF" w:rsidP="00D408FF">
            <w:pPr>
              <w:ind w:firstLine="574"/>
              <w:rPr>
                <w:sz w:val="24"/>
                <w:szCs w:val="24"/>
              </w:rPr>
            </w:pPr>
            <w:r>
              <w:rPr>
                <w:sz w:val="24"/>
                <w:szCs w:val="24"/>
              </w:rPr>
              <w:t xml:space="preserve">Мусора в приствольных кругах деревьев, кустарников и приствольной канавке живой изгороди  более 10%. </w:t>
            </w:r>
          </w:p>
          <w:p w:rsidR="00D408FF" w:rsidRDefault="00D408FF" w:rsidP="00D408FF">
            <w:pPr>
              <w:ind w:firstLine="574"/>
              <w:rPr>
                <w:sz w:val="24"/>
                <w:szCs w:val="24"/>
              </w:rPr>
            </w:pPr>
            <w:r>
              <w:rPr>
                <w:sz w:val="24"/>
                <w:szCs w:val="24"/>
              </w:rPr>
              <w:t>Выполнена формовочная обрезка живой изгороди. Наличие сухих, поврежденных ветвей, сорной растительности в живой изгороди и группах кустарников не более 20%.</w:t>
            </w:r>
          </w:p>
          <w:p w:rsidR="00D408FF" w:rsidRDefault="00D408FF" w:rsidP="00D408FF">
            <w:pPr>
              <w:ind w:firstLine="574"/>
              <w:rPr>
                <w:sz w:val="24"/>
                <w:szCs w:val="24"/>
              </w:rPr>
            </w:pPr>
            <w:r>
              <w:rPr>
                <w:sz w:val="24"/>
                <w:szCs w:val="24"/>
              </w:rPr>
              <w:t>Не выполнено рыхление почвы в приствольных кругах деревьев, кустарников и приствольной канавке живой изгороди.</w:t>
            </w:r>
          </w:p>
          <w:p w:rsidR="00D408FF" w:rsidRDefault="00D408FF" w:rsidP="00D408FF">
            <w:pPr>
              <w:ind w:firstLine="574"/>
              <w:rPr>
                <w:sz w:val="24"/>
                <w:szCs w:val="24"/>
              </w:rPr>
            </w:pPr>
            <w:r>
              <w:rPr>
                <w:sz w:val="24"/>
                <w:szCs w:val="24"/>
              </w:rPr>
              <w:t>Выполнен полив молодых деревьев и вновь посаженных кустарников.</w:t>
            </w:r>
          </w:p>
          <w:p w:rsidR="00D408FF" w:rsidRDefault="00D408FF" w:rsidP="00D408FF">
            <w:pPr>
              <w:ind w:firstLine="574"/>
              <w:rPr>
                <w:sz w:val="24"/>
                <w:szCs w:val="24"/>
              </w:rPr>
            </w:pPr>
            <w:r>
              <w:rPr>
                <w:sz w:val="24"/>
                <w:szCs w:val="24"/>
              </w:rPr>
              <w:t>Рисунок цветников выполнен с нарушениями, выполнен из согласованных видов цветов, соблюдена плотность посадки. Наличие сорных, отцветших и погибших растений более 10 %, нет вредителей и болезней. Выполнено рыхление почвы в цветниках и полив, глубина увлажненного слоя почвы составляет менее 10 см.</w:t>
            </w:r>
          </w:p>
          <w:p w:rsidR="00D408FF" w:rsidRDefault="00D408FF" w:rsidP="00D408FF">
            <w:pPr>
              <w:snapToGrid w:val="0"/>
              <w:rPr>
                <w:sz w:val="24"/>
                <w:szCs w:val="24"/>
              </w:rPr>
            </w:pPr>
            <w:r>
              <w:rPr>
                <w:sz w:val="24"/>
                <w:szCs w:val="24"/>
              </w:rPr>
              <w:t xml:space="preserve">         Выполнена подкормка удобрениями кустарников и цветов.</w:t>
            </w:r>
          </w:p>
        </w:tc>
      </w:tr>
    </w:tbl>
    <w:p w:rsidR="00422C9F" w:rsidRDefault="00422C9F" w:rsidP="00422C9F">
      <w:pPr>
        <w:pStyle w:val="aff2"/>
        <w:jc w:val="both"/>
        <w:rPr>
          <w:rFonts w:ascii="Times New Roman" w:hAnsi="Times New Roman"/>
          <w:b/>
          <w:sz w:val="24"/>
          <w:szCs w:val="24"/>
        </w:rPr>
      </w:pPr>
    </w:p>
    <w:p w:rsidR="00422C9F" w:rsidRDefault="00422C9F" w:rsidP="00422C9F">
      <w:pPr>
        <w:pStyle w:val="aff2"/>
        <w:numPr>
          <w:ilvl w:val="0"/>
          <w:numId w:val="46"/>
        </w:numPr>
        <w:rPr>
          <w:rFonts w:ascii="Times New Roman" w:hAnsi="Times New Roman"/>
          <w:b/>
          <w:sz w:val="24"/>
          <w:szCs w:val="24"/>
        </w:rPr>
      </w:pPr>
      <w:r>
        <w:rPr>
          <w:rFonts w:ascii="Times New Roman" w:hAnsi="Times New Roman"/>
          <w:b/>
          <w:sz w:val="24"/>
          <w:szCs w:val="24"/>
        </w:rPr>
        <w:t>Объекты 1 категории :</w:t>
      </w:r>
    </w:p>
    <w:p w:rsidR="00422C9F" w:rsidRDefault="00422C9F" w:rsidP="00422C9F">
      <w:pPr>
        <w:pStyle w:val="aff2"/>
        <w:ind w:left="360"/>
        <w:rPr>
          <w:rFonts w:ascii="Times New Roman" w:hAnsi="Times New Roman"/>
          <w:sz w:val="24"/>
          <w:szCs w:val="24"/>
        </w:rPr>
      </w:pPr>
      <w:r>
        <w:rPr>
          <w:rFonts w:ascii="Times New Roman" w:hAnsi="Times New Roman"/>
          <w:sz w:val="24"/>
          <w:szCs w:val="24"/>
        </w:rPr>
        <w:t>1.1. Сквер  у ДК им. Кирова;</w:t>
      </w:r>
    </w:p>
    <w:p w:rsidR="00422C9F" w:rsidRDefault="00422C9F" w:rsidP="00422C9F">
      <w:pPr>
        <w:pStyle w:val="aff2"/>
        <w:ind w:left="360"/>
        <w:rPr>
          <w:rFonts w:ascii="Times New Roman" w:hAnsi="Times New Roman"/>
          <w:sz w:val="24"/>
          <w:szCs w:val="24"/>
        </w:rPr>
      </w:pPr>
      <w:r>
        <w:rPr>
          <w:rFonts w:ascii="Times New Roman" w:hAnsi="Times New Roman"/>
          <w:sz w:val="24"/>
          <w:szCs w:val="24"/>
        </w:rPr>
        <w:t>1.2. Сквер по ул. Худанина;</w:t>
      </w:r>
    </w:p>
    <w:p w:rsidR="00422C9F" w:rsidRDefault="00422C9F" w:rsidP="00422C9F">
      <w:pPr>
        <w:pStyle w:val="aff2"/>
        <w:ind w:left="360"/>
        <w:rPr>
          <w:rFonts w:ascii="Times New Roman" w:hAnsi="Times New Roman"/>
          <w:sz w:val="24"/>
          <w:szCs w:val="24"/>
        </w:rPr>
      </w:pPr>
      <w:r>
        <w:rPr>
          <w:rFonts w:ascii="Times New Roman" w:hAnsi="Times New Roman"/>
          <w:sz w:val="24"/>
          <w:szCs w:val="24"/>
        </w:rPr>
        <w:t>1.3. Сквер по ул. Ласьвинской</w:t>
      </w:r>
    </w:p>
    <w:p w:rsidR="00422C9F" w:rsidRDefault="00422C9F" w:rsidP="00422C9F">
      <w:pPr>
        <w:pStyle w:val="aff2"/>
        <w:rPr>
          <w:rFonts w:ascii="Times New Roman" w:hAnsi="Times New Roman"/>
          <w:b/>
          <w:sz w:val="24"/>
          <w:szCs w:val="24"/>
        </w:rPr>
      </w:pPr>
      <w:r>
        <w:rPr>
          <w:rFonts w:ascii="Times New Roman" w:hAnsi="Times New Roman"/>
          <w:b/>
          <w:sz w:val="24"/>
          <w:szCs w:val="24"/>
        </w:rPr>
        <w:t xml:space="preserve">      2. Объекты 2 категории:</w:t>
      </w:r>
    </w:p>
    <w:p w:rsidR="00422C9F" w:rsidRDefault="00422C9F" w:rsidP="00422C9F">
      <w:pPr>
        <w:rPr>
          <w:rFonts w:cs="Calibri"/>
          <w:sz w:val="24"/>
          <w:szCs w:val="24"/>
        </w:rPr>
      </w:pPr>
      <w:r>
        <w:rPr>
          <w:rFonts w:cs="Calibri"/>
          <w:sz w:val="24"/>
          <w:szCs w:val="24"/>
        </w:rPr>
        <w:t xml:space="preserve">      2.1. Сквер по ул. Торговой;</w:t>
      </w:r>
    </w:p>
    <w:p w:rsidR="00422C9F" w:rsidRDefault="00422C9F" w:rsidP="00422C9F">
      <w:pPr>
        <w:rPr>
          <w:rFonts w:cs="Calibri"/>
          <w:sz w:val="24"/>
          <w:szCs w:val="24"/>
        </w:rPr>
      </w:pPr>
      <w:r>
        <w:rPr>
          <w:rFonts w:cs="Calibri"/>
          <w:sz w:val="24"/>
          <w:szCs w:val="24"/>
        </w:rPr>
        <w:t xml:space="preserve">      2.2. Сквер у ДК Урал;</w:t>
      </w:r>
    </w:p>
    <w:p w:rsidR="00422C9F" w:rsidRDefault="00422C9F" w:rsidP="00422C9F">
      <w:pPr>
        <w:rPr>
          <w:rFonts w:cs="Calibri"/>
          <w:sz w:val="24"/>
          <w:szCs w:val="24"/>
        </w:rPr>
      </w:pPr>
      <w:r>
        <w:rPr>
          <w:rFonts w:cs="Calibri"/>
          <w:sz w:val="24"/>
          <w:szCs w:val="24"/>
        </w:rPr>
        <w:t xml:space="preserve">      2.3.Сквер у клуба им. Кирова;</w:t>
      </w:r>
    </w:p>
    <w:p w:rsidR="00422C9F" w:rsidRDefault="00422C9F" w:rsidP="00422C9F">
      <w:pPr>
        <w:rPr>
          <w:rFonts w:cs="Calibri"/>
          <w:sz w:val="24"/>
          <w:szCs w:val="24"/>
        </w:rPr>
      </w:pPr>
      <w:r>
        <w:rPr>
          <w:rFonts w:cs="Calibri"/>
          <w:sz w:val="24"/>
          <w:szCs w:val="24"/>
        </w:rPr>
        <w:t xml:space="preserve">      2.4. Сквер по ул. Танцоро</w:t>
      </w:r>
      <w:r w:rsidR="00654C99">
        <w:rPr>
          <w:rFonts w:cs="Calibri"/>
          <w:sz w:val="24"/>
          <w:szCs w:val="24"/>
        </w:rPr>
        <w:t>ва</w:t>
      </w:r>
    </w:p>
    <w:p w:rsidR="00D408FF" w:rsidRDefault="00D408FF" w:rsidP="00422C9F">
      <w:pPr>
        <w:rPr>
          <w:rFonts w:cs="Calibri"/>
          <w:sz w:val="24"/>
          <w:szCs w:val="24"/>
        </w:rPr>
      </w:pPr>
    </w:p>
    <w:p w:rsidR="00D408FF" w:rsidRDefault="00D408FF" w:rsidP="00422C9F">
      <w:pPr>
        <w:rPr>
          <w:rFonts w:cs="Calibri"/>
          <w:sz w:val="24"/>
          <w:szCs w:val="24"/>
        </w:rPr>
      </w:pPr>
    </w:p>
    <w:p w:rsidR="00422C9F" w:rsidRDefault="00422C9F" w:rsidP="00422C9F">
      <w:pPr>
        <w:rPr>
          <w:rFonts w:cs="Calibri"/>
          <w:sz w:val="24"/>
          <w:szCs w:val="24"/>
        </w:rPr>
      </w:pPr>
      <w:r>
        <w:rPr>
          <w:rFonts w:cs="Calibri"/>
          <w:sz w:val="24"/>
          <w:szCs w:val="24"/>
        </w:rPr>
        <w:t>Заказчик                                                                                                                                                                     Подрядчик</w:t>
      </w:r>
    </w:p>
    <w:p w:rsidR="00422C9F" w:rsidRDefault="00422C9F" w:rsidP="00422C9F">
      <w:pPr>
        <w:rPr>
          <w:rFonts w:cs="Calibri"/>
          <w:sz w:val="24"/>
          <w:szCs w:val="24"/>
        </w:rPr>
        <w:sectPr w:rsidR="00422C9F">
          <w:pgSz w:w="16840" w:h="11907" w:orient="landscape"/>
          <w:pgMar w:top="539" w:right="851" w:bottom="360" w:left="851" w:header="720" w:footer="720" w:gutter="0"/>
          <w:cols w:space="720"/>
        </w:sectPr>
      </w:pPr>
    </w:p>
    <w:p w:rsidR="00807DBC" w:rsidRDefault="00807DBC" w:rsidP="00F55376">
      <w:pPr>
        <w:jc w:val="right"/>
        <w:rPr>
          <w:sz w:val="24"/>
          <w:szCs w:val="24"/>
        </w:rPr>
      </w:pPr>
      <w:r>
        <w:rPr>
          <w:sz w:val="24"/>
          <w:szCs w:val="24"/>
        </w:rPr>
        <w:lastRenderedPageBreak/>
        <w:t xml:space="preserve">Приложение № 4                                                                                                                                                                                                                          </w:t>
      </w:r>
      <w:r w:rsidRPr="00807DBC">
        <w:rPr>
          <w:sz w:val="24"/>
          <w:szCs w:val="24"/>
        </w:rPr>
        <w:t>к договору от________№_______</w:t>
      </w:r>
      <w:r>
        <w:rPr>
          <w:sz w:val="24"/>
          <w:szCs w:val="24"/>
        </w:rPr>
        <w:t>__</w:t>
      </w:r>
      <w:r w:rsidRPr="00807DBC">
        <w:rPr>
          <w:sz w:val="24"/>
          <w:szCs w:val="24"/>
        </w:rPr>
        <w:t xml:space="preserve">                                  </w:t>
      </w:r>
    </w:p>
    <w:p w:rsidR="00422C9F" w:rsidRDefault="00422C9F" w:rsidP="00422C9F">
      <w:pPr>
        <w:pStyle w:val="aff2"/>
        <w:jc w:val="cente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Порядок</w:t>
      </w:r>
    </w:p>
    <w:p w:rsidR="00422C9F" w:rsidRDefault="00422C9F" w:rsidP="00422C9F">
      <w:pPr>
        <w:pStyle w:val="aff2"/>
        <w:jc w:val="center"/>
        <w:rPr>
          <w:rFonts w:ascii="Times New Roman" w:hAnsi="Times New Roman"/>
          <w:b/>
          <w:sz w:val="24"/>
          <w:szCs w:val="24"/>
        </w:rPr>
      </w:pPr>
      <w:r>
        <w:rPr>
          <w:rFonts w:ascii="Times New Roman" w:hAnsi="Times New Roman"/>
          <w:b/>
          <w:sz w:val="24"/>
          <w:szCs w:val="24"/>
        </w:rPr>
        <w:t xml:space="preserve">расчета баллов и размера снижения стоимости за некачественно выполненные </w:t>
      </w:r>
    </w:p>
    <w:p w:rsidR="00422C9F" w:rsidRDefault="00422C9F" w:rsidP="00422C9F">
      <w:pPr>
        <w:pStyle w:val="aff2"/>
        <w:jc w:val="center"/>
        <w:rPr>
          <w:rFonts w:ascii="Times New Roman" w:hAnsi="Times New Roman"/>
          <w:b/>
          <w:sz w:val="24"/>
          <w:szCs w:val="24"/>
        </w:rPr>
      </w:pPr>
      <w:r>
        <w:rPr>
          <w:rFonts w:ascii="Times New Roman" w:hAnsi="Times New Roman"/>
          <w:b/>
          <w:sz w:val="24"/>
          <w:szCs w:val="24"/>
        </w:rPr>
        <w:t xml:space="preserve">работы по </w:t>
      </w:r>
      <w:r w:rsidR="00D408FF">
        <w:rPr>
          <w:rFonts w:ascii="Times New Roman" w:hAnsi="Times New Roman"/>
          <w:b/>
          <w:sz w:val="24"/>
          <w:szCs w:val="24"/>
        </w:rPr>
        <w:t>содержанию объектов (</w:t>
      </w:r>
      <w:r>
        <w:rPr>
          <w:rFonts w:ascii="Times New Roman" w:hAnsi="Times New Roman"/>
          <w:b/>
          <w:sz w:val="24"/>
          <w:szCs w:val="24"/>
        </w:rPr>
        <w:t>парков и скверов)</w:t>
      </w:r>
    </w:p>
    <w:p w:rsidR="00422C9F" w:rsidRDefault="00422C9F" w:rsidP="00422C9F">
      <w:pPr>
        <w:pStyle w:val="aff2"/>
        <w:rPr>
          <w:rFonts w:ascii="Times New Roman" w:hAnsi="Times New Roman"/>
          <w:sz w:val="24"/>
          <w:szCs w:val="24"/>
        </w:rPr>
      </w:pPr>
    </w:p>
    <w:p w:rsidR="00422C9F" w:rsidRDefault="00422C9F" w:rsidP="00F55376">
      <w:pPr>
        <w:pStyle w:val="aff2"/>
        <w:ind w:firstLine="708"/>
        <w:jc w:val="both"/>
        <w:rPr>
          <w:rFonts w:ascii="Times New Roman" w:hAnsi="Times New Roman"/>
          <w:sz w:val="24"/>
          <w:szCs w:val="24"/>
        </w:rPr>
      </w:pPr>
      <w:r>
        <w:rPr>
          <w:rFonts w:ascii="Times New Roman" w:hAnsi="Times New Roman"/>
          <w:sz w:val="24"/>
          <w:szCs w:val="24"/>
        </w:rPr>
        <w:t>1.  Баллы п</w:t>
      </w:r>
      <w:r w:rsidR="00D408FF">
        <w:rPr>
          <w:rFonts w:ascii="Times New Roman" w:hAnsi="Times New Roman"/>
          <w:sz w:val="24"/>
          <w:szCs w:val="24"/>
        </w:rPr>
        <w:t>о содержанию объектов (парков и скверов) в Кировском</w:t>
      </w:r>
      <w:r>
        <w:rPr>
          <w:rFonts w:ascii="Times New Roman" w:hAnsi="Times New Roman"/>
          <w:sz w:val="24"/>
          <w:szCs w:val="24"/>
        </w:rPr>
        <w:t xml:space="preserve"> районе города Перми, определяются согласно критериям (приложения №</w:t>
      </w:r>
      <w:r w:rsidR="00D408FF">
        <w:rPr>
          <w:rFonts w:ascii="Times New Roman" w:hAnsi="Times New Roman"/>
          <w:sz w:val="24"/>
          <w:szCs w:val="24"/>
        </w:rPr>
        <w:t xml:space="preserve"> 3 к настоящему договору</w:t>
      </w:r>
      <w:r>
        <w:rPr>
          <w:rFonts w:ascii="Times New Roman" w:hAnsi="Times New Roman"/>
          <w:sz w:val="24"/>
          <w:szCs w:val="24"/>
        </w:rPr>
        <w:t>)</w:t>
      </w:r>
    </w:p>
    <w:p w:rsidR="00422C9F" w:rsidRDefault="00422C9F" w:rsidP="00422C9F">
      <w:pPr>
        <w:pStyle w:val="aff2"/>
        <w:ind w:firstLine="708"/>
        <w:jc w:val="both"/>
        <w:rPr>
          <w:rFonts w:ascii="Times New Roman" w:hAnsi="Times New Roman"/>
          <w:sz w:val="24"/>
          <w:szCs w:val="24"/>
        </w:rPr>
      </w:pPr>
      <w:r>
        <w:rPr>
          <w:rFonts w:ascii="Times New Roman" w:hAnsi="Times New Roman"/>
          <w:sz w:val="24"/>
          <w:szCs w:val="24"/>
        </w:rPr>
        <w:t>2. Итоговый балл п</w:t>
      </w:r>
      <w:r w:rsidR="00D408FF">
        <w:rPr>
          <w:rFonts w:ascii="Times New Roman" w:hAnsi="Times New Roman"/>
          <w:sz w:val="24"/>
          <w:szCs w:val="24"/>
        </w:rPr>
        <w:t>о содержанию объектов (парков и скверов)</w:t>
      </w:r>
      <w:r>
        <w:rPr>
          <w:rFonts w:ascii="Times New Roman" w:hAnsi="Times New Roman"/>
          <w:sz w:val="24"/>
          <w:szCs w:val="24"/>
        </w:rPr>
        <w:t xml:space="preserve"> определяется как среднее арифметическое значение баллов по результатам проведенных проверок в течение месяца по формуле (1):</w:t>
      </w:r>
    </w:p>
    <w:p w:rsidR="00422C9F" w:rsidRDefault="00422C9F" w:rsidP="00422C9F">
      <w:pPr>
        <w:pStyle w:val="aff2"/>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p>
    <w:p w:rsidR="00422C9F" w:rsidRPr="00F55376" w:rsidRDefault="00422C9F" w:rsidP="00422C9F">
      <w:pPr>
        <w:pStyle w:val="aff2"/>
        <w:rPr>
          <w:rFonts w:ascii="Times New Roman" w:hAnsi="Times New Roman"/>
          <w:b/>
          <w:sz w:val="24"/>
          <w:szCs w:val="24"/>
        </w:rPr>
      </w:pPr>
      <w:r>
        <w:rPr>
          <w:rFonts w:ascii="Times New Roman" w:hAnsi="Times New Roman"/>
          <w:b/>
          <w:sz w:val="24"/>
          <w:szCs w:val="24"/>
        </w:rPr>
        <w:t xml:space="preserve"> БСОО=</w:t>
      </w:r>
      <w:r>
        <w:rPr>
          <w:rFonts w:ascii="Times New Roman" w:hAnsi="Times New Roman"/>
          <w:sz w:val="24"/>
          <w:szCs w:val="24"/>
        </w:rPr>
        <w:t>∑СОО</w:t>
      </w:r>
      <w:r>
        <w:rPr>
          <w:rFonts w:ascii="Times New Roman" w:hAnsi="Times New Roman"/>
          <w:b/>
          <w:sz w:val="24"/>
          <w:szCs w:val="24"/>
          <w:lang w:val="en-US"/>
        </w:rPr>
        <w:t>i</w:t>
      </w:r>
      <w:r>
        <w:rPr>
          <w:rFonts w:ascii="Times New Roman" w:hAnsi="Times New Roman"/>
          <w:b/>
          <w:sz w:val="24"/>
          <w:szCs w:val="24"/>
        </w:rPr>
        <w:t>/</w:t>
      </w:r>
      <w:r>
        <w:rPr>
          <w:rFonts w:ascii="Times New Roman" w:hAnsi="Times New Roman"/>
          <w:b/>
          <w:sz w:val="24"/>
          <w:szCs w:val="24"/>
          <w:lang w:val="en-US"/>
        </w:rPr>
        <w:t>y</w:t>
      </w:r>
      <w:r>
        <w:rPr>
          <w:rFonts w:ascii="Times New Roman" w:hAnsi="Times New Roman"/>
          <w:b/>
          <w:sz w:val="24"/>
          <w:szCs w:val="24"/>
        </w:rPr>
        <w:t>,</w:t>
      </w:r>
      <w:r>
        <w:rPr>
          <w:rFonts w:ascii="Times New Roman" w:hAnsi="Times New Roman"/>
          <w:sz w:val="24"/>
          <w:szCs w:val="24"/>
        </w:rPr>
        <w:t xml:space="preserve"> где</w:t>
      </w:r>
    </w:p>
    <w:p w:rsidR="00422C9F" w:rsidRDefault="00422C9F" w:rsidP="00422C9F">
      <w:pPr>
        <w:pStyle w:val="aff2"/>
        <w:jc w:val="both"/>
        <w:rPr>
          <w:rFonts w:ascii="Times New Roman" w:hAnsi="Times New Roman"/>
          <w:sz w:val="24"/>
          <w:szCs w:val="24"/>
        </w:rPr>
      </w:pPr>
      <w:r>
        <w:rPr>
          <w:rFonts w:ascii="Times New Roman" w:hAnsi="Times New Roman"/>
          <w:sz w:val="24"/>
          <w:szCs w:val="24"/>
        </w:rPr>
        <w:t>БСОО – балл п</w:t>
      </w:r>
      <w:r w:rsidR="00D408FF">
        <w:rPr>
          <w:rFonts w:ascii="Times New Roman" w:hAnsi="Times New Roman"/>
          <w:sz w:val="24"/>
          <w:szCs w:val="24"/>
        </w:rPr>
        <w:t>о содержанию объектов (парков и скверов)</w:t>
      </w:r>
      <w:r>
        <w:rPr>
          <w:rFonts w:ascii="Times New Roman" w:hAnsi="Times New Roman"/>
          <w:sz w:val="24"/>
          <w:szCs w:val="24"/>
        </w:rPr>
        <w:t xml:space="preserve"> за ____месяц (с____ по____) 20____года,</w:t>
      </w:r>
    </w:p>
    <w:p w:rsidR="00422C9F" w:rsidRDefault="00422C9F" w:rsidP="00422C9F">
      <w:pPr>
        <w:pStyle w:val="aff2"/>
        <w:jc w:val="both"/>
        <w:rPr>
          <w:rFonts w:ascii="Times New Roman" w:hAnsi="Times New Roman"/>
          <w:sz w:val="24"/>
          <w:szCs w:val="24"/>
        </w:rPr>
      </w:pPr>
      <w:r>
        <w:rPr>
          <w:rFonts w:ascii="Times New Roman" w:hAnsi="Times New Roman"/>
          <w:sz w:val="24"/>
          <w:szCs w:val="24"/>
        </w:rPr>
        <w:t>∑СОО</w:t>
      </w:r>
      <w:r>
        <w:rPr>
          <w:rFonts w:ascii="Times New Roman" w:hAnsi="Times New Roman"/>
          <w:sz w:val="24"/>
          <w:szCs w:val="24"/>
          <w:lang w:val="en-US"/>
        </w:rPr>
        <w:t>i</w:t>
      </w:r>
      <w:r>
        <w:rPr>
          <w:rFonts w:ascii="Times New Roman" w:hAnsi="Times New Roman"/>
          <w:sz w:val="24"/>
          <w:szCs w:val="24"/>
        </w:rPr>
        <w:t xml:space="preserve"> – суммарный балл п</w:t>
      </w:r>
      <w:r w:rsidR="00D408FF">
        <w:rPr>
          <w:rFonts w:ascii="Times New Roman" w:hAnsi="Times New Roman"/>
          <w:sz w:val="24"/>
          <w:szCs w:val="24"/>
        </w:rPr>
        <w:t>о содержанию объектов (парков и скверов)</w:t>
      </w:r>
      <w:r>
        <w:rPr>
          <w:rFonts w:ascii="Times New Roman" w:hAnsi="Times New Roman"/>
          <w:sz w:val="24"/>
          <w:szCs w:val="24"/>
        </w:rPr>
        <w:t xml:space="preserve"> по итогам </w:t>
      </w:r>
      <w:r>
        <w:rPr>
          <w:rFonts w:ascii="Times New Roman" w:hAnsi="Times New Roman"/>
          <w:sz w:val="24"/>
          <w:szCs w:val="24"/>
          <w:lang w:val="en-US"/>
        </w:rPr>
        <w:t>i</w:t>
      </w:r>
      <w:r>
        <w:rPr>
          <w:rFonts w:ascii="Times New Roman" w:hAnsi="Times New Roman"/>
          <w:sz w:val="24"/>
          <w:szCs w:val="24"/>
        </w:rPr>
        <w:t>-х проверок. Определяется согласно крите</w:t>
      </w:r>
      <w:r w:rsidR="00D408FF">
        <w:rPr>
          <w:rFonts w:ascii="Times New Roman" w:hAnsi="Times New Roman"/>
          <w:sz w:val="24"/>
          <w:szCs w:val="24"/>
        </w:rPr>
        <w:t>риям, указанным в приложении 3 к настоящему договору</w:t>
      </w:r>
      <w:r>
        <w:rPr>
          <w:rFonts w:ascii="Times New Roman" w:hAnsi="Times New Roman"/>
          <w:sz w:val="24"/>
          <w:szCs w:val="24"/>
        </w:rPr>
        <w:t>.</w:t>
      </w:r>
    </w:p>
    <w:p w:rsidR="00422C9F" w:rsidRDefault="00422C9F" w:rsidP="00422C9F">
      <w:pPr>
        <w:pStyle w:val="aff2"/>
        <w:jc w:val="both"/>
        <w:rPr>
          <w:rFonts w:ascii="Times New Roman" w:hAnsi="Times New Roman"/>
          <w:sz w:val="24"/>
          <w:szCs w:val="24"/>
        </w:rPr>
      </w:pPr>
      <w:r>
        <w:rPr>
          <w:rFonts w:ascii="Times New Roman" w:hAnsi="Times New Roman"/>
          <w:sz w:val="24"/>
          <w:szCs w:val="24"/>
          <w:lang w:val="en-US"/>
        </w:rPr>
        <w:t>y</w:t>
      </w:r>
      <w:r>
        <w:rPr>
          <w:rFonts w:ascii="Times New Roman" w:hAnsi="Times New Roman"/>
          <w:sz w:val="24"/>
          <w:szCs w:val="24"/>
        </w:rPr>
        <w:t>- количество проведенных проверок в течение отчетного месяца,</w:t>
      </w:r>
    </w:p>
    <w:p w:rsidR="00422C9F" w:rsidRDefault="00422C9F" w:rsidP="00422C9F">
      <w:pPr>
        <w:pStyle w:val="aff2"/>
        <w:jc w:val="both"/>
        <w:rPr>
          <w:rFonts w:ascii="Times New Roman" w:hAnsi="Times New Roman"/>
          <w:sz w:val="24"/>
          <w:szCs w:val="24"/>
        </w:rPr>
      </w:pPr>
    </w:p>
    <w:p w:rsidR="00422C9F" w:rsidRDefault="00422C9F" w:rsidP="00422C9F">
      <w:pPr>
        <w:pStyle w:val="aff2"/>
        <w:rPr>
          <w:rFonts w:ascii="Times New Roman" w:hAnsi="Times New Roman"/>
          <w:sz w:val="24"/>
          <w:szCs w:val="24"/>
        </w:rPr>
      </w:pPr>
      <w:r>
        <w:rPr>
          <w:rFonts w:ascii="Times New Roman" w:hAnsi="Times New Roman"/>
          <w:sz w:val="24"/>
          <w:szCs w:val="24"/>
        </w:rPr>
        <w:t>СОО</w:t>
      </w:r>
      <w:r>
        <w:rPr>
          <w:rFonts w:ascii="Times New Roman" w:hAnsi="Times New Roman"/>
          <w:sz w:val="24"/>
          <w:szCs w:val="24"/>
          <w:lang w:val="en-US"/>
        </w:rPr>
        <w:t>i</w:t>
      </w:r>
      <w:r>
        <w:rPr>
          <w:rFonts w:ascii="Times New Roman" w:hAnsi="Times New Roman"/>
          <w:sz w:val="24"/>
          <w:szCs w:val="24"/>
        </w:rPr>
        <w:t xml:space="preserve"> определяется по формуле (2):</w:t>
      </w:r>
    </w:p>
    <w:p w:rsidR="00422C9F" w:rsidRDefault="00422C9F" w:rsidP="00422C9F">
      <w:pPr>
        <w:pStyle w:val="aff2"/>
        <w:rPr>
          <w:rFonts w:ascii="Times New Roman" w:hAnsi="Times New Roman"/>
          <w:sz w:val="24"/>
          <w:szCs w:val="24"/>
        </w:rPr>
      </w:pPr>
    </w:p>
    <w:p w:rsidR="00422C9F" w:rsidRDefault="00422C9F" w:rsidP="00422C9F">
      <w:pPr>
        <w:pStyle w:val="aff2"/>
        <w:rPr>
          <w:rFonts w:ascii="Times New Roman" w:hAnsi="Times New Roman"/>
          <w:sz w:val="24"/>
          <w:szCs w:val="24"/>
        </w:rPr>
      </w:pPr>
      <w:r>
        <w:rPr>
          <w:rFonts w:ascii="Times New Roman" w:hAnsi="Times New Roman"/>
          <w:sz w:val="24"/>
          <w:szCs w:val="24"/>
        </w:rPr>
        <w:t>СОО</w:t>
      </w:r>
      <w:r>
        <w:rPr>
          <w:rFonts w:ascii="Times New Roman" w:hAnsi="Times New Roman"/>
          <w:sz w:val="24"/>
          <w:szCs w:val="24"/>
          <w:lang w:val="en-US"/>
        </w:rPr>
        <w:t>i</w:t>
      </w:r>
      <w:r>
        <w:rPr>
          <w:rFonts w:ascii="Times New Roman" w:hAnsi="Times New Roman"/>
          <w:sz w:val="24"/>
          <w:szCs w:val="24"/>
        </w:rPr>
        <w:t>= (</w:t>
      </w:r>
      <w:r>
        <w:rPr>
          <w:rFonts w:ascii="Times New Roman" w:hAnsi="Times New Roman"/>
          <w:sz w:val="24"/>
          <w:szCs w:val="24"/>
          <w:lang w:val="en-US"/>
        </w:rPr>
        <w:t>n</w:t>
      </w:r>
      <w:r>
        <w:rPr>
          <w:rFonts w:ascii="Times New Roman" w:hAnsi="Times New Roman"/>
          <w:sz w:val="24"/>
          <w:szCs w:val="24"/>
        </w:rPr>
        <w:t xml:space="preserve">х5+ </w:t>
      </w:r>
      <w:r>
        <w:rPr>
          <w:rFonts w:ascii="Times New Roman" w:hAnsi="Times New Roman"/>
          <w:sz w:val="24"/>
          <w:szCs w:val="24"/>
          <w:lang w:val="en-US"/>
        </w:rPr>
        <w:t>n</w:t>
      </w:r>
      <w:r>
        <w:rPr>
          <w:rFonts w:ascii="Times New Roman" w:hAnsi="Times New Roman"/>
          <w:sz w:val="24"/>
          <w:szCs w:val="24"/>
        </w:rPr>
        <w:t xml:space="preserve">х4+ </w:t>
      </w:r>
      <w:r>
        <w:rPr>
          <w:rFonts w:ascii="Times New Roman" w:hAnsi="Times New Roman"/>
          <w:sz w:val="24"/>
          <w:szCs w:val="24"/>
          <w:lang w:val="en-US"/>
        </w:rPr>
        <w:t>n</w:t>
      </w:r>
      <w:r>
        <w:rPr>
          <w:rFonts w:ascii="Times New Roman" w:hAnsi="Times New Roman"/>
          <w:sz w:val="24"/>
          <w:szCs w:val="24"/>
        </w:rPr>
        <w:t xml:space="preserve">х3+ </w:t>
      </w:r>
      <w:r>
        <w:rPr>
          <w:rFonts w:ascii="Times New Roman" w:hAnsi="Times New Roman"/>
          <w:sz w:val="24"/>
          <w:szCs w:val="24"/>
          <w:lang w:val="en-US"/>
        </w:rPr>
        <w:t>n</w:t>
      </w:r>
      <w:r>
        <w:rPr>
          <w:rFonts w:ascii="Times New Roman" w:hAnsi="Times New Roman"/>
          <w:sz w:val="24"/>
          <w:szCs w:val="24"/>
        </w:rPr>
        <w:t>х2)/</w:t>
      </w:r>
      <w:r>
        <w:rPr>
          <w:rFonts w:ascii="Times New Roman" w:hAnsi="Times New Roman"/>
          <w:sz w:val="24"/>
          <w:szCs w:val="24"/>
          <w:lang w:val="en-US"/>
        </w:rPr>
        <w:t>N</w:t>
      </w:r>
      <w:r>
        <w:rPr>
          <w:rFonts w:ascii="Times New Roman" w:hAnsi="Times New Roman"/>
          <w:sz w:val="24"/>
          <w:szCs w:val="24"/>
        </w:rPr>
        <w:t xml:space="preserve">, где </w:t>
      </w:r>
    </w:p>
    <w:p w:rsidR="00422C9F" w:rsidRDefault="00422C9F" w:rsidP="00422C9F">
      <w:pPr>
        <w:pStyle w:val="aff2"/>
        <w:rPr>
          <w:rFonts w:ascii="Times New Roman" w:hAnsi="Times New Roman"/>
          <w:sz w:val="24"/>
          <w:szCs w:val="24"/>
        </w:rPr>
      </w:pPr>
    </w:p>
    <w:p w:rsidR="00422C9F" w:rsidRDefault="00422C9F" w:rsidP="00422C9F">
      <w:pPr>
        <w:pStyle w:val="aff2"/>
        <w:jc w:val="both"/>
        <w:rPr>
          <w:rFonts w:ascii="Times New Roman" w:hAnsi="Times New Roman"/>
          <w:sz w:val="24"/>
          <w:szCs w:val="24"/>
        </w:rPr>
      </w:pPr>
      <w:r>
        <w:rPr>
          <w:rFonts w:ascii="Times New Roman" w:hAnsi="Times New Roman"/>
          <w:sz w:val="24"/>
          <w:szCs w:val="24"/>
          <w:lang w:val="en-US"/>
        </w:rPr>
        <w:t>n</w:t>
      </w:r>
      <w:r>
        <w:rPr>
          <w:rFonts w:ascii="Times New Roman" w:hAnsi="Times New Roman"/>
          <w:sz w:val="24"/>
          <w:szCs w:val="24"/>
        </w:rPr>
        <w:t>- количество объектов, получивших оценку «отлично», «хорошо», «удовлетворительно», «неудовлетворительно».</w:t>
      </w:r>
    </w:p>
    <w:p w:rsidR="00422C9F" w:rsidRDefault="00422C9F" w:rsidP="00422C9F">
      <w:pPr>
        <w:pStyle w:val="aff2"/>
        <w:jc w:val="both"/>
        <w:rPr>
          <w:rFonts w:ascii="Times New Roman" w:hAnsi="Times New Roman"/>
          <w:sz w:val="24"/>
          <w:szCs w:val="24"/>
        </w:rPr>
      </w:pPr>
    </w:p>
    <w:p w:rsidR="00422C9F" w:rsidRDefault="00422C9F" w:rsidP="00422C9F">
      <w:pPr>
        <w:pStyle w:val="aff2"/>
        <w:jc w:val="both"/>
        <w:rPr>
          <w:rFonts w:ascii="Times New Roman" w:hAnsi="Times New Roman"/>
          <w:sz w:val="24"/>
          <w:szCs w:val="24"/>
        </w:rPr>
      </w:pPr>
      <w:r>
        <w:rPr>
          <w:rFonts w:ascii="Times New Roman" w:hAnsi="Times New Roman"/>
          <w:sz w:val="24"/>
          <w:szCs w:val="24"/>
          <w:lang w:val="en-US"/>
        </w:rPr>
        <w:t>N</w:t>
      </w:r>
      <w:r>
        <w:rPr>
          <w:rFonts w:ascii="Times New Roman" w:hAnsi="Times New Roman"/>
          <w:sz w:val="24"/>
          <w:szCs w:val="24"/>
        </w:rPr>
        <w:t xml:space="preserve"> – количество проверенных объектов.</w:t>
      </w:r>
    </w:p>
    <w:p w:rsidR="00422C9F" w:rsidRDefault="00422C9F" w:rsidP="00422C9F">
      <w:pPr>
        <w:pStyle w:val="aff2"/>
        <w:jc w:val="both"/>
        <w:rPr>
          <w:rFonts w:ascii="Times New Roman" w:hAnsi="Times New Roman"/>
          <w:sz w:val="24"/>
          <w:szCs w:val="24"/>
        </w:rPr>
      </w:pPr>
    </w:p>
    <w:p w:rsidR="00422C9F" w:rsidRDefault="00422C9F" w:rsidP="00422C9F">
      <w:pPr>
        <w:pStyle w:val="aff2"/>
        <w:jc w:val="both"/>
        <w:rPr>
          <w:rFonts w:ascii="Times New Roman" w:hAnsi="Times New Roman"/>
          <w:sz w:val="24"/>
          <w:szCs w:val="24"/>
        </w:rPr>
      </w:pPr>
      <w:r>
        <w:rPr>
          <w:rFonts w:ascii="Times New Roman" w:hAnsi="Times New Roman"/>
          <w:b/>
          <w:sz w:val="24"/>
          <w:szCs w:val="24"/>
        </w:rPr>
        <w:t xml:space="preserve">Примечание: </w:t>
      </w:r>
      <w:r>
        <w:rPr>
          <w:rFonts w:ascii="Times New Roman" w:hAnsi="Times New Roman"/>
          <w:sz w:val="24"/>
          <w:szCs w:val="24"/>
        </w:rPr>
        <w:t xml:space="preserve"> </w:t>
      </w:r>
    </w:p>
    <w:p w:rsidR="00422C9F" w:rsidRDefault="00422C9F" w:rsidP="00422C9F">
      <w:pPr>
        <w:pStyle w:val="aff2"/>
        <w:jc w:val="both"/>
        <w:rPr>
          <w:rFonts w:ascii="Times New Roman" w:hAnsi="Times New Roman"/>
          <w:b/>
          <w:sz w:val="24"/>
          <w:szCs w:val="24"/>
        </w:rPr>
      </w:pPr>
      <w:r>
        <w:rPr>
          <w:rFonts w:ascii="Times New Roman" w:hAnsi="Times New Roman"/>
          <w:sz w:val="24"/>
          <w:szCs w:val="24"/>
        </w:rPr>
        <w:t xml:space="preserve">расчет баллов по формуле (1) производится при оценке работ по содержанию в летний и зимний периоды. </w:t>
      </w:r>
    </w:p>
    <w:p w:rsidR="00422C9F" w:rsidRDefault="00422C9F" w:rsidP="00422C9F">
      <w:pPr>
        <w:pStyle w:val="aff2"/>
        <w:jc w:val="both"/>
        <w:rPr>
          <w:rFonts w:ascii="Times New Roman" w:hAnsi="Times New Roman"/>
          <w:b/>
          <w:sz w:val="24"/>
          <w:szCs w:val="24"/>
        </w:rPr>
      </w:pPr>
    </w:p>
    <w:p w:rsidR="00422C9F" w:rsidRDefault="00422C9F" w:rsidP="00422C9F">
      <w:pPr>
        <w:pStyle w:val="aff2"/>
        <w:jc w:val="both"/>
        <w:rPr>
          <w:rFonts w:ascii="Times New Roman" w:hAnsi="Times New Roman"/>
          <w:sz w:val="24"/>
          <w:szCs w:val="24"/>
        </w:rPr>
      </w:pPr>
      <w:r>
        <w:rPr>
          <w:rFonts w:ascii="Times New Roman" w:hAnsi="Times New Roman"/>
          <w:sz w:val="24"/>
          <w:szCs w:val="24"/>
        </w:rPr>
        <w:t>3. Условия снижения стоимости работ п</w:t>
      </w:r>
      <w:r w:rsidR="00D408FF">
        <w:rPr>
          <w:rFonts w:ascii="Times New Roman" w:hAnsi="Times New Roman"/>
          <w:sz w:val="24"/>
          <w:szCs w:val="24"/>
        </w:rPr>
        <w:t>о содержанию объектов (парков и скверов)</w:t>
      </w:r>
      <w:r>
        <w:rPr>
          <w:rFonts w:ascii="Times New Roman" w:hAnsi="Times New Roman"/>
          <w:sz w:val="24"/>
          <w:szCs w:val="24"/>
        </w:rPr>
        <w:t>.</w:t>
      </w:r>
    </w:p>
    <w:p w:rsidR="00422C9F" w:rsidRDefault="00422C9F" w:rsidP="00422C9F">
      <w:pPr>
        <w:pStyle w:val="aff2"/>
        <w:jc w:val="both"/>
        <w:rPr>
          <w:rFonts w:ascii="Times New Roman" w:hAnsi="Times New Roman"/>
          <w:sz w:val="24"/>
          <w:szCs w:val="24"/>
        </w:rPr>
      </w:pPr>
      <w:r>
        <w:rPr>
          <w:rFonts w:ascii="Times New Roman" w:hAnsi="Times New Roman"/>
          <w:sz w:val="24"/>
          <w:szCs w:val="24"/>
        </w:rPr>
        <w:t>Снижение стоимости работ производится согласно количеству баллов (БСОО), набранных по итогам отчетного месяца:</w:t>
      </w:r>
    </w:p>
    <w:p w:rsidR="00422C9F" w:rsidRDefault="00422C9F" w:rsidP="00422C9F">
      <w:pPr>
        <w:pStyle w:val="aff2"/>
        <w:rPr>
          <w:rFonts w:ascii="Times New Roman" w:hAnsi="Times New Roman"/>
          <w:sz w:val="24"/>
          <w:szCs w:val="24"/>
        </w:rPr>
      </w:pPr>
      <w:r>
        <w:rPr>
          <w:rFonts w:ascii="Times New Roman" w:hAnsi="Times New Roman"/>
          <w:sz w:val="24"/>
          <w:szCs w:val="24"/>
        </w:rPr>
        <w:t>от 4,6 до 5 баллов -  снижение от 4 до 0%;</w:t>
      </w:r>
    </w:p>
    <w:p w:rsidR="00422C9F" w:rsidRDefault="00422C9F" w:rsidP="00422C9F">
      <w:pPr>
        <w:pStyle w:val="aff2"/>
        <w:rPr>
          <w:rFonts w:ascii="Times New Roman" w:hAnsi="Times New Roman"/>
          <w:sz w:val="24"/>
          <w:szCs w:val="24"/>
        </w:rPr>
      </w:pPr>
      <w:r>
        <w:rPr>
          <w:rFonts w:ascii="Times New Roman" w:hAnsi="Times New Roman"/>
          <w:sz w:val="24"/>
          <w:szCs w:val="24"/>
        </w:rPr>
        <w:t>от 4,0 до 4,5 баллов – снижение от 15 до 10%;</w:t>
      </w:r>
    </w:p>
    <w:p w:rsidR="00422C9F" w:rsidRDefault="00422C9F" w:rsidP="00422C9F">
      <w:pPr>
        <w:pStyle w:val="aff2"/>
        <w:rPr>
          <w:rFonts w:ascii="Times New Roman" w:hAnsi="Times New Roman"/>
          <w:sz w:val="24"/>
          <w:szCs w:val="24"/>
        </w:rPr>
      </w:pPr>
      <w:r>
        <w:rPr>
          <w:rFonts w:ascii="Times New Roman" w:hAnsi="Times New Roman"/>
          <w:sz w:val="24"/>
          <w:szCs w:val="24"/>
        </w:rPr>
        <w:t>от 3,6 до 3,9 баллов – снижение от 40 до 30%;</w:t>
      </w:r>
    </w:p>
    <w:p w:rsidR="00422C9F" w:rsidRDefault="00422C9F" w:rsidP="00422C9F">
      <w:pPr>
        <w:pStyle w:val="aff2"/>
        <w:rPr>
          <w:rFonts w:ascii="Times New Roman" w:hAnsi="Times New Roman"/>
          <w:sz w:val="24"/>
          <w:szCs w:val="24"/>
        </w:rPr>
      </w:pPr>
      <w:r>
        <w:rPr>
          <w:rFonts w:ascii="Times New Roman" w:hAnsi="Times New Roman"/>
          <w:sz w:val="24"/>
          <w:szCs w:val="24"/>
        </w:rPr>
        <w:t>от 3,1 до 3,5 баллов – снижение от 60 до 50%;</w:t>
      </w:r>
    </w:p>
    <w:p w:rsidR="00422C9F" w:rsidRDefault="00422C9F" w:rsidP="00422C9F">
      <w:pPr>
        <w:pStyle w:val="aff2"/>
        <w:rPr>
          <w:rFonts w:ascii="Times New Roman" w:hAnsi="Times New Roman"/>
          <w:sz w:val="24"/>
          <w:szCs w:val="24"/>
        </w:rPr>
      </w:pPr>
      <w:r>
        <w:rPr>
          <w:rFonts w:ascii="Times New Roman" w:hAnsi="Times New Roman"/>
          <w:sz w:val="24"/>
          <w:szCs w:val="24"/>
        </w:rPr>
        <w:t>от 2,6 до 3 баллов – снижение от 80 до 70%</w:t>
      </w:r>
    </w:p>
    <w:p w:rsidR="00422C9F" w:rsidRDefault="00422C9F" w:rsidP="00422C9F">
      <w:pPr>
        <w:pStyle w:val="aff2"/>
        <w:rPr>
          <w:rFonts w:ascii="Times New Roman" w:hAnsi="Times New Roman"/>
          <w:sz w:val="24"/>
          <w:szCs w:val="24"/>
        </w:rPr>
      </w:pPr>
      <w:r>
        <w:rPr>
          <w:rFonts w:ascii="Times New Roman" w:hAnsi="Times New Roman"/>
          <w:sz w:val="24"/>
          <w:szCs w:val="24"/>
        </w:rPr>
        <w:t>от 2,5 баллов и ниже - оплата не производится</w:t>
      </w:r>
    </w:p>
    <w:p w:rsidR="00422C9F" w:rsidRDefault="00422C9F" w:rsidP="00422C9F">
      <w:pPr>
        <w:pStyle w:val="aff2"/>
        <w:rPr>
          <w:rFonts w:ascii="Times New Roman" w:hAnsi="Times New Roman"/>
          <w:sz w:val="24"/>
          <w:szCs w:val="24"/>
        </w:rPr>
      </w:pPr>
    </w:p>
    <w:p w:rsidR="00422C9F" w:rsidRDefault="00422C9F" w:rsidP="00422C9F">
      <w:pPr>
        <w:pStyle w:val="aff2"/>
        <w:rPr>
          <w:rFonts w:ascii="Times New Roman" w:hAnsi="Times New Roman"/>
          <w:b/>
          <w:sz w:val="24"/>
          <w:szCs w:val="24"/>
        </w:rPr>
      </w:pPr>
      <w:r>
        <w:rPr>
          <w:rFonts w:ascii="Times New Roman" w:hAnsi="Times New Roman"/>
          <w:b/>
          <w:sz w:val="24"/>
          <w:szCs w:val="24"/>
        </w:rPr>
        <w:t>Примечание:</w:t>
      </w:r>
    </w:p>
    <w:p w:rsidR="00422C9F" w:rsidRDefault="00422C9F" w:rsidP="00422C9F">
      <w:pPr>
        <w:pStyle w:val="aff2"/>
        <w:jc w:val="both"/>
        <w:rPr>
          <w:rFonts w:ascii="Times New Roman" w:hAnsi="Times New Roman"/>
          <w:sz w:val="24"/>
          <w:szCs w:val="24"/>
        </w:rPr>
      </w:pPr>
      <w:r>
        <w:rPr>
          <w:rFonts w:ascii="Times New Roman" w:hAnsi="Times New Roman"/>
          <w:sz w:val="24"/>
          <w:szCs w:val="24"/>
        </w:rPr>
        <w:t>Снижение стоимости работ производится пропорционально полученным баллам</w:t>
      </w:r>
    </w:p>
    <w:p w:rsidR="00422C9F" w:rsidRDefault="00422C9F" w:rsidP="00422C9F">
      <w:pPr>
        <w:pStyle w:val="aff2"/>
        <w:jc w:val="both"/>
        <w:rPr>
          <w:rFonts w:ascii="Times New Roman" w:hAnsi="Times New Roman"/>
          <w:sz w:val="16"/>
          <w:szCs w:val="16"/>
        </w:rPr>
      </w:pPr>
    </w:p>
    <w:p w:rsidR="00422C9F" w:rsidRDefault="00422C9F" w:rsidP="00422C9F">
      <w:pPr>
        <w:pStyle w:val="aff2"/>
        <w:jc w:val="both"/>
        <w:rPr>
          <w:rFonts w:ascii="Times New Roman" w:hAnsi="Times New Roman"/>
          <w:sz w:val="24"/>
          <w:szCs w:val="24"/>
        </w:rPr>
      </w:pPr>
      <w:r>
        <w:rPr>
          <w:rFonts w:ascii="Times New Roman" w:hAnsi="Times New Roman"/>
          <w:sz w:val="24"/>
          <w:szCs w:val="24"/>
        </w:rPr>
        <w:t>4. Расчет стоимости работ, принимаемых к оплате в отчетном периоде рассчитывается по формуле (4):</w:t>
      </w:r>
    </w:p>
    <w:p w:rsidR="00422C9F" w:rsidRDefault="00422C9F" w:rsidP="00422C9F">
      <w:pPr>
        <w:pStyle w:val="aff2"/>
        <w:jc w:val="both"/>
        <w:rPr>
          <w:rFonts w:ascii="Times New Roman" w:hAnsi="Times New Roman"/>
          <w:sz w:val="16"/>
          <w:szCs w:val="16"/>
        </w:rPr>
      </w:pPr>
    </w:p>
    <w:p w:rsidR="00422C9F" w:rsidRDefault="00422C9F" w:rsidP="00422C9F">
      <w:pPr>
        <w:pStyle w:val="aff2"/>
        <w:rPr>
          <w:rFonts w:ascii="Times New Roman" w:hAnsi="Times New Roman"/>
          <w:sz w:val="24"/>
          <w:szCs w:val="24"/>
        </w:rPr>
      </w:pPr>
      <w:r>
        <w:rPr>
          <w:rFonts w:ascii="Times New Roman" w:hAnsi="Times New Roman"/>
          <w:sz w:val="24"/>
          <w:szCs w:val="24"/>
          <w:lang w:val="en-US"/>
        </w:rPr>
        <w:t>S</w:t>
      </w:r>
      <w:r>
        <w:rPr>
          <w:rFonts w:ascii="Times New Roman" w:hAnsi="Times New Roman"/>
          <w:sz w:val="24"/>
          <w:szCs w:val="24"/>
        </w:rPr>
        <w:t xml:space="preserve">= </w:t>
      </w:r>
      <w:r>
        <w:rPr>
          <w:rFonts w:ascii="Times New Roman" w:hAnsi="Times New Roman"/>
          <w:sz w:val="24"/>
          <w:szCs w:val="24"/>
          <w:lang w:val="en-US"/>
        </w:rPr>
        <w:t>S</w:t>
      </w:r>
      <w:r>
        <w:rPr>
          <w:rFonts w:ascii="Times New Roman" w:hAnsi="Times New Roman"/>
          <w:sz w:val="24"/>
          <w:szCs w:val="24"/>
        </w:rPr>
        <w:t xml:space="preserve">пл*((100-П)/100)         </w:t>
      </w:r>
    </w:p>
    <w:p w:rsidR="00422C9F" w:rsidRDefault="00422C9F" w:rsidP="00422C9F">
      <w:pPr>
        <w:pStyle w:val="aff2"/>
        <w:rPr>
          <w:rFonts w:ascii="Times New Roman" w:hAnsi="Times New Roman"/>
          <w:sz w:val="16"/>
          <w:szCs w:val="16"/>
        </w:rPr>
      </w:pPr>
    </w:p>
    <w:p w:rsidR="00422C9F" w:rsidRDefault="00422C9F" w:rsidP="00422C9F">
      <w:pPr>
        <w:pStyle w:val="aff2"/>
        <w:rPr>
          <w:rFonts w:ascii="Times New Roman" w:hAnsi="Times New Roman"/>
          <w:sz w:val="24"/>
          <w:szCs w:val="24"/>
        </w:rPr>
      </w:pPr>
      <w:r>
        <w:rPr>
          <w:rFonts w:ascii="Times New Roman" w:hAnsi="Times New Roman"/>
          <w:sz w:val="24"/>
          <w:szCs w:val="24"/>
          <w:lang w:val="en-US"/>
        </w:rPr>
        <w:t>S</w:t>
      </w:r>
      <w:r>
        <w:rPr>
          <w:rFonts w:ascii="Times New Roman" w:hAnsi="Times New Roman"/>
          <w:sz w:val="24"/>
          <w:szCs w:val="24"/>
        </w:rPr>
        <w:t xml:space="preserve"> – стоимость работ, принимаемых к оплате за отчетный период, руб.</w:t>
      </w:r>
    </w:p>
    <w:p w:rsidR="00422C9F" w:rsidRDefault="00422C9F" w:rsidP="00422C9F">
      <w:pPr>
        <w:pStyle w:val="aff2"/>
        <w:jc w:val="both"/>
        <w:rPr>
          <w:rFonts w:ascii="Times New Roman" w:hAnsi="Times New Roman"/>
          <w:sz w:val="16"/>
          <w:szCs w:val="16"/>
        </w:rPr>
      </w:pPr>
    </w:p>
    <w:p w:rsidR="00422C9F" w:rsidRDefault="00422C9F" w:rsidP="00422C9F">
      <w:pPr>
        <w:pStyle w:val="aff2"/>
        <w:jc w:val="both"/>
        <w:rPr>
          <w:rFonts w:ascii="Times New Roman" w:hAnsi="Times New Roman"/>
          <w:sz w:val="24"/>
          <w:szCs w:val="24"/>
        </w:rPr>
      </w:pPr>
      <w:r>
        <w:rPr>
          <w:rFonts w:ascii="Times New Roman" w:hAnsi="Times New Roman"/>
          <w:sz w:val="24"/>
          <w:szCs w:val="24"/>
          <w:lang w:val="en-US"/>
        </w:rPr>
        <w:t>S</w:t>
      </w:r>
      <w:r>
        <w:rPr>
          <w:rFonts w:ascii="Times New Roman" w:hAnsi="Times New Roman"/>
          <w:sz w:val="24"/>
          <w:szCs w:val="24"/>
        </w:rPr>
        <w:t>пл- стоимость работ за отчетный период согласно Прило</w:t>
      </w:r>
      <w:r w:rsidR="0079723E">
        <w:rPr>
          <w:rFonts w:ascii="Times New Roman" w:hAnsi="Times New Roman"/>
          <w:sz w:val="24"/>
          <w:szCs w:val="24"/>
        </w:rPr>
        <w:t>жению № 2 к настоящему договору</w:t>
      </w:r>
      <w:r>
        <w:rPr>
          <w:rFonts w:ascii="Times New Roman" w:hAnsi="Times New Roman"/>
          <w:sz w:val="24"/>
          <w:szCs w:val="24"/>
        </w:rPr>
        <w:t>, руб.</w:t>
      </w:r>
    </w:p>
    <w:p w:rsidR="00422C9F" w:rsidRDefault="00422C9F" w:rsidP="00422C9F">
      <w:pPr>
        <w:pStyle w:val="aff2"/>
        <w:rPr>
          <w:rFonts w:ascii="Times New Roman" w:hAnsi="Times New Roman"/>
          <w:sz w:val="24"/>
          <w:szCs w:val="24"/>
        </w:rPr>
      </w:pPr>
      <w:r>
        <w:rPr>
          <w:rFonts w:ascii="Times New Roman" w:hAnsi="Times New Roman"/>
          <w:sz w:val="24"/>
          <w:szCs w:val="24"/>
        </w:rPr>
        <w:t>П- процент снижения, %</w:t>
      </w:r>
    </w:p>
    <w:p w:rsidR="00422C9F" w:rsidRDefault="00422C9F" w:rsidP="00422C9F">
      <w:pPr>
        <w:pStyle w:val="aff2"/>
        <w:rPr>
          <w:rFonts w:ascii="Times New Roman" w:hAnsi="Times New Roman"/>
          <w:sz w:val="24"/>
          <w:szCs w:val="24"/>
        </w:rPr>
      </w:pPr>
    </w:p>
    <w:p w:rsidR="00807DBC" w:rsidRPr="00F55376" w:rsidRDefault="00422C9F" w:rsidP="00F55376">
      <w:pPr>
        <w:ind w:left="426"/>
        <w:rPr>
          <w:b/>
          <w:sz w:val="24"/>
          <w:szCs w:val="24"/>
        </w:rPr>
      </w:pPr>
      <w:r>
        <w:rPr>
          <w:b/>
          <w:sz w:val="24"/>
          <w:szCs w:val="24"/>
        </w:rPr>
        <w:t>Заказчик:                                                                                                                   Подрядчик</w:t>
      </w:r>
    </w:p>
    <w:p w:rsidR="00313756" w:rsidRDefault="00313756" w:rsidP="00313756">
      <w:pPr>
        <w:rPr>
          <w:rFonts w:ascii="Arial CYR" w:hAnsi="Arial CYR" w:cs="Arial CYR"/>
          <w:sz w:val="22"/>
          <w:szCs w:val="22"/>
        </w:rPr>
        <w:sectPr w:rsidR="00313756" w:rsidSect="00A853CC">
          <w:pgSz w:w="11907" w:h="16840"/>
          <w:pgMar w:top="567" w:right="737" w:bottom="851" w:left="720" w:header="720" w:footer="720" w:gutter="0"/>
          <w:cols w:space="720"/>
        </w:sectPr>
      </w:pPr>
    </w:p>
    <w:p w:rsidR="00807DBC" w:rsidRDefault="00D2317F" w:rsidP="00D2317F">
      <w:pPr>
        <w:jc w:val="right"/>
        <w:rPr>
          <w:bCs/>
          <w:sz w:val="22"/>
          <w:szCs w:val="22"/>
        </w:rPr>
      </w:pPr>
      <w:r w:rsidRPr="00D2317F">
        <w:rPr>
          <w:bCs/>
          <w:sz w:val="22"/>
          <w:szCs w:val="22"/>
        </w:rPr>
        <w:lastRenderedPageBreak/>
        <w:t>Приложение № 5</w:t>
      </w:r>
    </w:p>
    <w:p w:rsidR="00D2317F" w:rsidRPr="00D2317F" w:rsidRDefault="00D2317F" w:rsidP="00D2317F">
      <w:pPr>
        <w:jc w:val="right"/>
        <w:rPr>
          <w:bCs/>
          <w:sz w:val="22"/>
          <w:szCs w:val="22"/>
        </w:rPr>
      </w:pPr>
    </w:p>
    <w:p w:rsidR="00D2317F" w:rsidRPr="00D2317F" w:rsidRDefault="00D2317F" w:rsidP="00D2317F">
      <w:pPr>
        <w:jc w:val="right"/>
        <w:rPr>
          <w:bCs/>
          <w:sz w:val="22"/>
          <w:szCs w:val="22"/>
        </w:rPr>
      </w:pPr>
      <w:r w:rsidRPr="00D2317F">
        <w:rPr>
          <w:bCs/>
          <w:sz w:val="22"/>
          <w:szCs w:val="22"/>
        </w:rPr>
        <w:t>к договору от____________№___________</w:t>
      </w:r>
    </w:p>
    <w:p w:rsidR="00DB2C79" w:rsidRDefault="00DB2C79" w:rsidP="008D61A8">
      <w:pPr>
        <w:jc w:val="center"/>
        <w:rPr>
          <w:b/>
          <w:bCs/>
          <w:sz w:val="22"/>
          <w:szCs w:val="22"/>
        </w:rPr>
      </w:pPr>
    </w:p>
    <w:p w:rsidR="00DB2C79" w:rsidRDefault="00DB2C79" w:rsidP="008D61A8">
      <w:pPr>
        <w:jc w:val="center"/>
        <w:rPr>
          <w:b/>
          <w:bCs/>
          <w:sz w:val="22"/>
          <w:szCs w:val="22"/>
        </w:rPr>
      </w:pPr>
    </w:p>
    <w:p w:rsidR="00DB2C79" w:rsidRPr="008D61A8" w:rsidRDefault="00DB2C79" w:rsidP="008D61A8">
      <w:pPr>
        <w:jc w:val="center"/>
        <w:rPr>
          <w:b/>
          <w:bCs/>
          <w:sz w:val="22"/>
          <w:szCs w:val="22"/>
        </w:rPr>
      </w:pPr>
    </w:p>
    <w:p w:rsidR="00807DBC" w:rsidRDefault="00CB7427" w:rsidP="008D61A8">
      <w:pPr>
        <w:jc w:val="center"/>
        <w:rPr>
          <w:b/>
          <w:bCs/>
          <w:sz w:val="24"/>
          <w:szCs w:val="24"/>
        </w:rPr>
      </w:pPr>
      <w:r>
        <w:rPr>
          <w:b/>
          <w:bCs/>
          <w:sz w:val="24"/>
          <w:szCs w:val="24"/>
        </w:rPr>
        <w:t>Стоимость работ по расчетным периодам</w:t>
      </w:r>
    </w:p>
    <w:p w:rsidR="00DB2C79" w:rsidRDefault="00DB2C79" w:rsidP="008D61A8">
      <w:pPr>
        <w:jc w:val="center"/>
        <w:rPr>
          <w:b/>
          <w:bCs/>
          <w:sz w:val="24"/>
          <w:szCs w:val="24"/>
        </w:rPr>
      </w:pPr>
    </w:p>
    <w:p w:rsidR="00DB2C79" w:rsidRPr="00DB2C79" w:rsidRDefault="00DB2C79" w:rsidP="008D61A8">
      <w:pPr>
        <w:jc w:val="center"/>
        <w:rPr>
          <w:b/>
          <w:bCs/>
          <w:sz w:val="24"/>
          <w:szCs w:val="24"/>
        </w:rPr>
      </w:pPr>
    </w:p>
    <w:tbl>
      <w:tblPr>
        <w:tblW w:w="15961" w:type="dxa"/>
        <w:tblInd w:w="-176" w:type="dxa"/>
        <w:tblLayout w:type="fixed"/>
        <w:tblLook w:val="04A0"/>
      </w:tblPr>
      <w:tblGrid>
        <w:gridCol w:w="1276"/>
        <w:gridCol w:w="690"/>
        <w:gridCol w:w="728"/>
        <w:gridCol w:w="1048"/>
        <w:gridCol w:w="992"/>
        <w:gridCol w:w="770"/>
        <w:gridCol w:w="846"/>
        <w:gridCol w:w="629"/>
        <w:gridCol w:w="992"/>
        <w:gridCol w:w="960"/>
        <w:gridCol w:w="770"/>
        <w:gridCol w:w="1090"/>
        <w:gridCol w:w="916"/>
        <w:gridCol w:w="927"/>
        <w:gridCol w:w="628"/>
        <w:gridCol w:w="857"/>
        <w:gridCol w:w="992"/>
        <w:gridCol w:w="850"/>
      </w:tblGrid>
      <w:tr w:rsidR="00DB2C79" w:rsidRPr="00DB2C79" w:rsidTr="00090303">
        <w:trPr>
          <w:trHeight w:val="510"/>
        </w:trPr>
        <w:tc>
          <w:tcPr>
            <w:tcW w:w="19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2C79" w:rsidRPr="00DB2C79" w:rsidRDefault="00DB2C79" w:rsidP="00DB2C79">
            <w:pPr>
              <w:jc w:val="center"/>
              <w:rPr>
                <w:b/>
                <w:bCs/>
                <w:sz w:val="22"/>
                <w:szCs w:val="22"/>
              </w:rPr>
            </w:pPr>
            <w:r w:rsidRPr="00DB2C79">
              <w:rPr>
                <w:b/>
                <w:bCs/>
                <w:sz w:val="22"/>
                <w:szCs w:val="22"/>
              </w:rPr>
              <w:t>Годовая стоимость выполнения работ</w:t>
            </w:r>
          </w:p>
        </w:tc>
        <w:tc>
          <w:tcPr>
            <w:tcW w:w="7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2C79" w:rsidRPr="00DB2C79" w:rsidRDefault="00DB2C79" w:rsidP="00DB2C79">
            <w:pPr>
              <w:jc w:val="center"/>
              <w:rPr>
                <w:b/>
                <w:bCs/>
                <w:sz w:val="22"/>
                <w:szCs w:val="22"/>
              </w:rPr>
            </w:pPr>
            <w:r w:rsidRPr="00DB2C79">
              <w:rPr>
                <w:b/>
                <w:bCs/>
                <w:sz w:val="22"/>
                <w:szCs w:val="22"/>
              </w:rPr>
              <w:t>1 квартал</w:t>
            </w:r>
          </w:p>
        </w:tc>
        <w:tc>
          <w:tcPr>
            <w:tcW w:w="2810" w:type="dxa"/>
            <w:gridSpan w:val="3"/>
            <w:tcBorders>
              <w:top w:val="single" w:sz="4" w:space="0" w:color="auto"/>
              <w:left w:val="nil"/>
              <w:bottom w:val="single" w:sz="4" w:space="0" w:color="auto"/>
              <w:right w:val="single" w:sz="4" w:space="0" w:color="auto"/>
            </w:tcBorders>
            <w:shd w:val="clear" w:color="auto" w:fill="auto"/>
            <w:noWrap/>
            <w:vAlign w:val="center"/>
            <w:hideMark/>
          </w:tcPr>
          <w:p w:rsidR="00DB2C79" w:rsidRPr="00DB2C79" w:rsidRDefault="00DB2C79" w:rsidP="00DB2C79">
            <w:pPr>
              <w:jc w:val="center"/>
              <w:rPr>
                <w:b/>
                <w:bCs/>
                <w:sz w:val="22"/>
                <w:szCs w:val="22"/>
              </w:rPr>
            </w:pPr>
            <w:r w:rsidRPr="00DB2C79">
              <w:rPr>
                <w:b/>
                <w:bCs/>
                <w:sz w:val="22"/>
                <w:szCs w:val="22"/>
              </w:rPr>
              <w:t>в том числе</w:t>
            </w:r>
          </w:p>
        </w:tc>
        <w:tc>
          <w:tcPr>
            <w:tcW w:w="8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2C79" w:rsidRPr="00DB2C79" w:rsidRDefault="00DB2C79" w:rsidP="00DB2C79">
            <w:pPr>
              <w:jc w:val="center"/>
              <w:rPr>
                <w:b/>
                <w:bCs/>
                <w:sz w:val="22"/>
                <w:szCs w:val="22"/>
              </w:rPr>
            </w:pPr>
            <w:r w:rsidRPr="00DB2C79">
              <w:rPr>
                <w:b/>
                <w:bCs/>
                <w:sz w:val="22"/>
                <w:szCs w:val="22"/>
              </w:rPr>
              <w:t>2 квартал</w:t>
            </w:r>
          </w:p>
        </w:tc>
        <w:tc>
          <w:tcPr>
            <w:tcW w:w="2581" w:type="dxa"/>
            <w:gridSpan w:val="3"/>
            <w:tcBorders>
              <w:top w:val="single" w:sz="4" w:space="0" w:color="auto"/>
              <w:left w:val="nil"/>
              <w:bottom w:val="single" w:sz="4" w:space="0" w:color="auto"/>
              <w:right w:val="single" w:sz="4" w:space="0" w:color="auto"/>
            </w:tcBorders>
            <w:shd w:val="clear" w:color="auto" w:fill="auto"/>
            <w:noWrap/>
            <w:vAlign w:val="center"/>
            <w:hideMark/>
          </w:tcPr>
          <w:p w:rsidR="00DB2C79" w:rsidRPr="00DB2C79" w:rsidRDefault="00DB2C79" w:rsidP="00DB2C79">
            <w:pPr>
              <w:jc w:val="center"/>
              <w:rPr>
                <w:b/>
                <w:bCs/>
                <w:sz w:val="22"/>
                <w:szCs w:val="22"/>
              </w:rPr>
            </w:pPr>
            <w:r w:rsidRPr="00DB2C79">
              <w:rPr>
                <w:b/>
                <w:bCs/>
                <w:sz w:val="22"/>
                <w:szCs w:val="22"/>
              </w:rPr>
              <w:t>в том числе</w:t>
            </w:r>
          </w:p>
        </w:tc>
        <w:tc>
          <w:tcPr>
            <w:tcW w:w="7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2C79" w:rsidRPr="00DB2C79" w:rsidRDefault="00DB2C79" w:rsidP="00DB2C79">
            <w:pPr>
              <w:jc w:val="center"/>
              <w:rPr>
                <w:b/>
                <w:bCs/>
                <w:sz w:val="22"/>
                <w:szCs w:val="22"/>
              </w:rPr>
            </w:pPr>
            <w:r w:rsidRPr="00DB2C79">
              <w:rPr>
                <w:b/>
                <w:bCs/>
                <w:sz w:val="22"/>
                <w:szCs w:val="22"/>
              </w:rPr>
              <w:t>3 квартал</w:t>
            </w:r>
          </w:p>
        </w:tc>
        <w:tc>
          <w:tcPr>
            <w:tcW w:w="2933" w:type="dxa"/>
            <w:gridSpan w:val="3"/>
            <w:tcBorders>
              <w:top w:val="single" w:sz="4" w:space="0" w:color="auto"/>
              <w:left w:val="nil"/>
              <w:bottom w:val="single" w:sz="4" w:space="0" w:color="auto"/>
              <w:right w:val="single" w:sz="4" w:space="0" w:color="auto"/>
            </w:tcBorders>
            <w:shd w:val="clear" w:color="auto" w:fill="auto"/>
            <w:noWrap/>
            <w:vAlign w:val="center"/>
            <w:hideMark/>
          </w:tcPr>
          <w:p w:rsidR="00DB2C79" w:rsidRPr="00DB2C79" w:rsidRDefault="00DB2C79" w:rsidP="00DB2C79">
            <w:pPr>
              <w:jc w:val="center"/>
              <w:rPr>
                <w:b/>
                <w:bCs/>
                <w:sz w:val="22"/>
                <w:szCs w:val="22"/>
              </w:rPr>
            </w:pPr>
            <w:r w:rsidRPr="00DB2C79">
              <w:rPr>
                <w:b/>
                <w:bCs/>
                <w:sz w:val="22"/>
                <w:szCs w:val="22"/>
              </w:rPr>
              <w:t>в том числе</w:t>
            </w:r>
          </w:p>
        </w:tc>
        <w:tc>
          <w:tcPr>
            <w:tcW w:w="6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2C79" w:rsidRPr="00DB2C79" w:rsidRDefault="00DB2C79" w:rsidP="00DB2C79">
            <w:pPr>
              <w:jc w:val="center"/>
              <w:rPr>
                <w:b/>
                <w:bCs/>
                <w:sz w:val="22"/>
                <w:szCs w:val="22"/>
              </w:rPr>
            </w:pPr>
            <w:r w:rsidRPr="00DB2C79">
              <w:rPr>
                <w:b/>
                <w:bCs/>
                <w:sz w:val="22"/>
                <w:szCs w:val="22"/>
              </w:rPr>
              <w:t>4 квартал</w:t>
            </w:r>
          </w:p>
        </w:tc>
        <w:tc>
          <w:tcPr>
            <w:tcW w:w="2699" w:type="dxa"/>
            <w:gridSpan w:val="3"/>
            <w:tcBorders>
              <w:top w:val="single" w:sz="4" w:space="0" w:color="auto"/>
              <w:left w:val="nil"/>
              <w:bottom w:val="single" w:sz="4" w:space="0" w:color="auto"/>
              <w:right w:val="single" w:sz="4" w:space="0" w:color="auto"/>
            </w:tcBorders>
            <w:shd w:val="clear" w:color="auto" w:fill="auto"/>
            <w:noWrap/>
            <w:vAlign w:val="center"/>
            <w:hideMark/>
          </w:tcPr>
          <w:p w:rsidR="00DB2C79" w:rsidRPr="00DB2C79" w:rsidRDefault="00DB2C79" w:rsidP="00DB2C79">
            <w:pPr>
              <w:jc w:val="center"/>
              <w:rPr>
                <w:b/>
                <w:bCs/>
                <w:sz w:val="22"/>
                <w:szCs w:val="22"/>
              </w:rPr>
            </w:pPr>
            <w:r w:rsidRPr="00DB2C79">
              <w:rPr>
                <w:b/>
                <w:bCs/>
                <w:sz w:val="22"/>
                <w:szCs w:val="22"/>
              </w:rPr>
              <w:t>в том числе</w:t>
            </w:r>
          </w:p>
        </w:tc>
      </w:tr>
      <w:tr w:rsidR="00DB2C79" w:rsidRPr="00DB2C79" w:rsidTr="00090303">
        <w:trPr>
          <w:trHeight w:val="585"/>
        </w:trPr>
        <w:tc>
          <w:tcPr>
            <w:tcW w:w="1966" w:type="dxa"/>
            <w:gridSpan w:val="2"/>
            <w:vMerge/>
            <w:tcBorders>
              <w:top w:val="single" w:sz="4" w:space="0" w:color="auto"/>
              <w:left w:val="single" w:sz="4" w:space="0" w:color="auto"/>
              <w:bottom w:val="single" w:sz="4" w:space="0" w:color="auto"/>
              <w:right w:val="single" w:sz="4" w:space="0" w:color="auto"/>
            </w:tcBorders>
            <w:vAlign w:val="center"/>
            <w:hideMark/>
          </w:tcPr>
          <w:p w:rsidR="00DB2C79" w:rsidRPr="00DB2C79" w:rsidRDefault="00DB2C79" w:rsidP="00DB2C79">
            <w:pPr>
              <w:rPr>
                <w:b/>
                <w:bCs/>
                <w:sz w:val="22"/>
                <w:szCs w:val="22"/>
              </w:rPr>
            </w:pPr>
          </w:p>
        </w:tc>
        <w:tc>
          <w:tcPr>
            <w:tcW w:w="728" w:type="dxa"/>
            <w:vMerge/>
            <w:tcBorders>
              <w:top w:val="single" w:sz="4" w:space="0" w:color="auto"/>
              <w:left w:val="single" w:sz="4" w:space="0" w:color="auto"/>
              <w:bottom w:val="single" w:sz="4" w:space="0" w:color="auto"/>
              <w:right w:val="single" w:sz="4" w:space="0" w:color="auto"/>
            </w:tcBorders>
            <w:vAlign w:val="center"/>
            <w:hideMark/>
          </w:tcPr>
          <w:p w:rsidR="00DB2C79" w:rsidRPr="00DB2C79" w:rsidRDefault="00DB2C79" w:rsidP="00DB2C79">
            <w:pPr>
              <w:rPr>
                <w:b/>
                <w:bCs/>
                <w:sz w:val="22"/>
                <w:szCs w:val="22"/>
              </w:rPr>
            </w:pPr>
          </w:p>
        </w:tc>
        <w:tc>
          <w:tcPr>
            <w:tcW w:w="1048"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27.12.-26.01.12</w:t>
            </w:r>
          </w:p>
        </w:tc>
        <w:tc>
          <w:tcPr>
            <w:tcW w:w="992"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27.01.-24.02.12</w:t>
            </w:r>
          </w:p>
        </w:tc>
        <w:tc>
          <w:tcPr>
            <w:tcW w:w="770"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25.02-26.03.12</w:t>
            </w:r>
          </w:p>
        </w:tc>
        <w:tc>
          <w:tcPr>
            <w:tcW w:w="846" w:type="dxa"/>
            <w:vMerge/>
            <w:tcBorders>
              <w:top w:val="single" w:sz="4" w:space="0" w:color="auto"/>
              <w:left w:val="single" w:sz="4" w:space="0" w:color="auto"/>
              <w:bottom w:val="single" w:sz="4" w:space="0" w:color="auto"/>
              <w:right w:val="single" w:sz="4" w:space="0" w:color="auto"/>
            </w:tcBorders>
            <w:vAlign w:val="center"/>
            <w:hideMark/>
          </w:tcPr>
          <w:p w:rsidR="00DB2C79" w:rsidRPr="00B4671D" w:rsidRDefault="00DB2C79" w:rsidP="00DB2C79">
            <w:pPr>
              <w:rPr>
                <w:b/>
                <w:bCs/>
                <w:sz w:val="22"/>
                <w:szCs w:val="22"/>
              </w:rPr>
            </w:pPr>
          </w:p>
        </w:tc>
        <w:tc>
          <w:tcPr>
            <w:tcW w:w="629"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27.03.-25.04</w:t>
            </w:r>
          </w:p>
        </w:tc>
        <w:tc>
          <w:tcPr>
            <w:tcW w:w="992"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26.04.-25.05.12</w:t>
            </w:r>
          </w:p>
        </w:tc>
        <w:tc>
          <w:tcPr>
            <w:tcW w:w="960"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26.05.-24.06.12</w:t>
            </w:r>
          </w:p>
        </w:tc>
        <w:tc>
          <w:tcPr>
            <w:tcW w:w="770" w:type="dxa"/>
            <w:vMerge/>
            <w:tcBorders>
              <w:top w:val="single" w:sz="4" w:space="0" w:color="auto"/>
              <w:left w:val="single" w:sz="4" w:space="0" w:color="auto"/>
              <w:bottom w:val="single" w:sz="4" w:space="0" w:color="auto"/>
              <w:right w:val="single" w:sz="4" w:space="0" w:color="auto"/>
            </w:tcBorders>
            <w:vAlign w:val="center"/>
            <w:hideMark/>
          </w:tcPr>
          <w:p w:rsidR="00DB2C79" w:rsidRPr="00B4671D" w:rsidRDefault="00DB2C79" w:rsidP="00DB2C79">
            <w:pPr>
              <w:rPr>
                <w:b/>
                <w:bCs/>
                <w:sz w:val="22"/>
                <w:szCs w:val="22"/>
              </w:rPr>
            </w:pPr>
          </w:p>
        </w:tc>
        <w:tc>
          <w:tcPr>
            <w:tcW w:w="1090"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25.06.-25.07.12</w:t>
            </w:r>
          </w:p>
        </w:tc>
        <w:tc>
          <w:tcPr>
            <w:tcW w:w="916"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26.07.-25.08.12</w:t>
            </w:r>
          </w:p>
        </w:tc>
        <w:tc>
          <w:tcPr>
            <w:tcW w:w="927"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26.08.-25.09.12</w:t>
            </w:r>
          </w:p>
        </w:tc>
        <w:tc>
          <w:tcPr>
            <w:tcW w:w="628" w:type="dxa"/>
            <w:vMerge/>
            <w:tcBorders>
              <w:top w:val="single" w:sz="4" w:space="0" w:color="auto"/>
              <w:left w:val="single" w:sz="4" w:space="0" w:color="auto"/>
              <w:bottom w:val="single" w:sz="4" w:space="0" w:color="auto"/>
              <w:right w:val="single" w:sz="4" w:space="0" w:color="auto"/>
            </w:tcBorders>
            <w:vAlign w:val="center"/>
            <w:hideMark/>
          </w:tcPr>
          <w:p w:rsidR="00DB2C79" w:rsidRPr="00B4671D" w:rsidRDefault="00DB2C79" w:rsidP="00DB2C79">
            <w:pPr>
              <w:rPr>
                <w:b/>
                <w:bCs/>
                <w:sz w:val="22"/>
                <w:szCs w:val="22"/>
              </w:rPr>
            </w:pPr>
          </w:p>
        </w:tc>
        <w:tc>
          <w:tcPr>
            <w:tcW w:w="857"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26.09.-26.10.12</w:t>
            </w:r>
          </w:p>
        </w:tc>
        <w:tc>
          <w:tcPr>
            <w:tcW w:w="992"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27.10.-25.11.12</w:t>
            </w:r>
          </w:p>
        </w:tc>
        <w:tc>
          <w:tcPr>
            <w:tcW w:w="850" w:type="dxa"/>
            <w:tcBorders>
              <w:top w:val="nil"/>
              <w:left w:val="nil"/>
              <w:bottom w:val="single" w:sz="4" w:space="0" w:color="auto"/>
              <w:right w:val="single" w:sz="4" w:space="0" w:color="auto"/>
            </w:tcBorders>
            <w:shd w:val="clear" w:color="auto" w:fill="auto"/>
            <w:vAlign w:val="center"/>
            <w:hideMark/>
          </w:tcPr>
          <w:p w:rsidR="00DB2C79" w:rsidRPr="00B4671D" w:rsidRDefault="00DB2C79" w:rsidP="00DB2C79">
            <w:pPr>
              <w:jc w:val="center"/>
              <w:rPr>
                <w:b/>
                <w:bCs/>
              </w:rPr>
            </w:pPr>
            <w:r w:rsidRPr="00B4671D">
              <w:rPr>
                <w:b/>
                <w:bCs/>
              </w:rPr>
              <w:t>26.11-26.12</w:t>
            </w:r>
          </w:p>
        </w:tc>
      </w:tr>
      <w:tr w:rsidR="00DB2C79" w:rsidRPr="00DB2C79" w:rsidTr="00090303">
        <w:trPr>
          <w:trHeight w:val="123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DB2C79" w:rsidRPr="00DB2C79" w:rsidRDefault="00DB2C79" w:rsidP="00DB2C79">
            <w:pPr>
              <w:rPr>
                <w:b/>
                <w:bCs/>
                <w:sz w:val="22"/>
                <w:szCs w:val="22"/>
              </w:rPr>
            </w:pPr>
            <w:r w:rsidRPr="00DB2C79">
              <w:rPr>
                <w:b/>
                <w:bCs/>
                <w:sz w:val="22"/>
                <w:szCs w:val="22"/>
              </w:rPr>
              <w:t>Содержание парков, садов, скверов</w:t>
            </w:r>
          </w:p>
        </w:tc>
        <w:tc>
          <w:tcPr>
            <w:tcW w:w="69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sz w:val="22"/>
                <w:szCs w:val="22"/>
              </w:rPr>
            </w:pPr>
            <w:r w:rsidRPr="00DB2C79">
              <w:rPr>
                <w:rFonts w:ascii="Arial CYR" w:hAnsi="Arial CYR" w:cs="Arial CYR"/>
                <w:b/>
                <w:bCs/>
                <w:sz w:val="22"/>
                <w:szCs w:val="22"/>
              </w:rPr>
              <w:t> </w:t>
            </w:r>
          </w:p>
        </w:tc>
        <w:tc>
          <w:tcPr>
            <w:tcW w:w="728"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sz w:val="22"/>
                <w:szCs w:val="22"/>
              </w:rPr>
            </w:pPr>
            <w:r w:rsidRPr="00DB2C79">
              <w:rPr>
                <w:rFonts w:ascii="Arial CYR" w:hAnsi="Arial CYR" w:cs="Arial CYR"/>
                <w:b/>
                <w:bCs/>
                <w:sz w:val="22"/>
                <w:szCs w:val="22"/>
              </w:rPr>
              <w:t> </w:t>
            </w:r>
          </w:p>
        </w:tc>
        <w:tc>
          <w:tcPr>
            <w:tcW w:w="1048"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c>
          <w:tcPr>
            <w:tcW w:w="77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c>
          <w:tcPr>
            <w:tcW w:w="846"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sz w:val="22"/>
                <w:szCs w:val="22"/>
              </w:rPr>
            </w:pPr>
            <w:r w:rsidRPr="00DB2C79">
              <w:rPr>
                <w:rFonts w:ascii="Arial CYR" w:hAnsi="Arial CYR" w:cs="Arial CYR"/>
                <w:b/>
                <w:bCs/>
                <w:sz w:val="22"/>
                <w:szCs w:val="22"/>
              </w:rPr>
              <w:t> </w:t>
            </w:r>
          </w:p>
        </w:tc>
        <w:tc>
          <w:tcPr>
            <w:tcW w:w="629"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c>
          <w:tcPr>
            <w:tcW w:w="77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sz w:val="22"/>
                <w:szCs w:val="22"/>
              </w:rPr>
            </w:pPr>
            <w:r w:rsidRPr="00DB2C79">
              <w:rPr>
                <w:rFonts w:ascii="Arial CYR" w:hAnsi="Arial CYR" w:cs="Arial CYR"/>
                <w:b/>
                <w:bCs/>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c>
          <w:tcPr>
            <w:tcW w:w="916"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c>
          <w:tcPr>
            <w:tcW w:w="927"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c>
          <w:tcPr>
            <w:tcW w:w="628"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sz w:val="22"/>
                <w:szCs w:val="22"/>
              </w:rPr>
            </w:pPr>
            <w:r w:rsidRPr="00DB2C79">
              <w:rPr>
                <w:rFonts w:ascii="Arial CYR" w:hAnsi="Arial CYR" w:cs="Arial CYR"/>
                <w:b/>
                <w:bCs/>
                <w:sz w:val="22"/>
                <w:szCs w:val="22"/>
              </w:rPr>
              <w:t> </w:t>
            </w:r>
          </w:p>
        </w:tc>
        <w:tc>
          <w:tcPr>
            <w:tcW w:w="857"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sz w:val="22"/>
                <w:szCs w:val="22"/>
              </w:rPr>
            </w:pPr>
            <w:r w:rsidRPr="00DB2C79">
              <w:rPr>
                <w:rFonts w:ascii="Arial CYR" w:hAnsi="Arial CYR" w:cs="Arial CYR"/>
                <w:sz w:val="22"/>
                <w:szCs w:val="22"/>
              </w:rPr>
              <w:t> </w:t>
            </w:r>
          </w:p>
        </w:tc>
      </w:tr>
      <w:tr w:rsidR="00DB2C79" w:rsidRPr="00DB2C79" w:rsidTr="00090303">
        <w:trPr>
          <w:trHeight w:val="51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DB2C79" w:rsidRPr="00DB2C79" w:rsidRDefault="00DB2C79" w:rsidP="00DB2C79">
            <w:pPr>
              <w:rPr>
                <w:b/>
                <w:bCs/>
                <w:sz w:val="22"/>
                <w:szCs w:val="22"/>
              </w:rPr>
            </w:pPr>
            <w:r w:rsidRPr="00DB2C79">
              <w:rPr>
                <w:b/>
                <w:bCs/>
                <w:sz w:val="22"/>
                <w:szCs w:val="22"/>
              </w:rPr>
              <w:t xml:space="preserve">Всего </w:t>
            </w:r>
          </w:p>
        </w:tc>
        <w:tc>
          <w:tcPr>
            <w:tcW w:w="69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728"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1048"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77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846"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629"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77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109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916"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927"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628"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857"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rsidR="00DB2C79" w:rsidRPr="00DB2C79" w:rsidRDefault="00DB2C79" w:rsidP="00DB2C79">
            <w:pPr>
              <w:rPr>
                <w:rFonts w:ascii="Arial CYR" w:hAnsi="Arial CYR" w:cs="Arial CYR"/>
                <w:b/>
                <w:bCs/>
                <w:color w:val="FF0000"/>
                <w:sz w:val="22"/>
                <w:szCs w:val="22"/>
              </w:rPr>
            </w:pPr>
            <w:r w:rsidRPr="00DB2C79">
              <w:rPr>
                <w:rFonts w:ascii="Arial CYR" w:hAnsi="Arial CYR" w:cs="Arial CYR"/>
                <w:b/>
                <w:bCs/>
                <w:color w:val="FF0000"/>
                <w:sz w:val="22"/>
                <w:szCs w:val="22"/>
              </w:rPr>
              <w:t> </w:t>
            </w:r>
          </w:p>
        </w:tc>
      </w:tr>
    </w:tbl>
    <w:p w:rsidR="008D61A8" w:rsidRPr="008D61A8" w:rsidRDefault="008D61A8" w:rsidP="008D61A8">
      <w:pPr>
        <w:jc w:val="center"/>
        <w:rPr>
          <w:b/>
          <w:bCs/>
          <w:sz w:val="22"/>
          <w:szCs w:val="22"/>
        </w:rPr>
      </w:pPr>
    </w:p>
    <w:p w:rsidR="00CB7427" w:rsidRDefault="00CB7427" w:rsidP="008D61A8">
      <w:pPr>
        <w:jc w:val="center"/>
        <w:rPr>
          <w:b/>
          <w:bCs/>
          <w:sz w:val="22"/>
          <w:szCs w:val="22"/>
        </w:rPr>
      </w:pPr>
    </w:p>
    <w:p w:rsidR="00CB7427" w:rsidRPr="00CB7427" w:rsidRDefault="00CB7427" w:rsidP="00CB7427">
      <w:pPr>
        <w:tabs>
          <w:tab w:val="left" w:pos="1575"/>
        </w:tabs>
        <w:rPr>
          <w:sz w:val="22"/>
          <w:szCs w:val="22"/>
          <w:lang w:val="en-US"/>
        </w:rPr>
      </w:pPr>
      <w:r>
        <w:rPr>
          <w:sz w:val="22"/>
          <w:szCs w:val="22"/>
        </w:rPr>
        <w:tab/>
        <w:t>Заказчик</w:t>
      </w:r>
      <w:r>
        <w:rPr>
          <w:sz w:val="22"/>
          <w:szCs w:val="22"/>
          <w:lang w:val="en-US"/>
        </w:rPr>
        <w:t>:</w:t>
      </w:r>
      <w:r>
        <w:rPr>
          <w:sz w:val="22"/>
          <w:szCs w:val="22"/>
        </w:rPr>
        <w:t xml:space="preserve">                                                                                                                                               Подрядчик</w:t>
      </w:r>
      <w:r>
        <w:rPr>
          <w:sz w:val="22"/>
          <w:szCs w:val="22"/>
          <w:lang w:val="en-US"/>
        </w:rPr>
        <w:t>:</w:t>
      </w:r>
    </w:p>
    <w:p w:rsidR="00CB7427" w:rsidRDefault="00CB7427" w:rsidP="00CB7427">
      <w:pPr>
        <w:rPr>
          <w:sz w:val="22"/>
          <w:szCs w:val="22"/>
        </w:rPr>
      </w:pPr>
    </w:p>
    <w:p w:rsidR="00313756" w:rsidRPr="00CB7427" w:rsidRDefault="00313756" w:rsidP="00CB7427">
      <w:pPr>
        <w:rPr>
          <w:sz w:val="22"/>
          <w:szCs w:val="22"/>
        </w:rPr>
        <w:sectPr w:rsidR="00313756" w:rsidRPr="00CB7427" w:rsidSect="00DB2C79">
          <w:pgSz w:w="16840" w:h="11907" w:orient="landscape"/>
          <w:pgMar w:top="720" w:right="720" w:bottom="720" w:left="720" w:header="720" w:footer="720" w:gutter="0"/>
          <w:cols w:space="720"/>
          <w:docGrid w:linePitch="272"/>
        </w:sectPr>
      </w:pPr>
    </w:p>
    <w:p w:rsidR="00807DBC" w:rsidRPr="00F918E8" w:rsidRDefault="00E347A6" w:rsidP="00807DBC">
      <w:pPr>
        <w:jc w:val="right"/>
        <w:rPr>
          <w:sz w:val="24"/>
          <w:szCs w:val="24"/>
        </w:rPr>
      </w:pPr>
      <w:r>
        <w:rPr>
          <w:sz w:val="24"/>
          <w:szCs w:val="24"/>
        </w:rPr>
        <w:lastRenderedPageBreak/>
        <w:t>Приложение № 6</w:t>
      </w:r>
    </w:p>
    <w:p w:rsidR="00422C9F" w:rsidRPr="00F918E8" w:rsidRDefault="00807DBC" w:rsidP="00807DBC">
      <w:pPr>
        <w:pStyle w:val="aff2"/>
        <w:jc w:val="right"/>
        <w:rPr>
          <w:rFonts w:ascii="Times New Roman" w:hAnsi="Times New Roman" w:cs="Times New Roman"/>
        </w:rPr>
      </w:pPr>
      <w:r w:rsidRPr="00F918E8">
        <w:rPr>
          <w:rFonts w:ascii="Times New Roman" w:hAnsi="Times New Roman" w:cs="Times New Roman"/>
          <w:sz w:val="24"/>
          <w:szCs w:val="24"/>
        </w:rPr>
        <w:t xml:space="preserve">                                                                                                                                                                                                к договору от________№_______                                  </w:t>
      </w:r>
    </w:p>
    <w:p w:rsidR="00422C9F" w:rsidRPr="00F918E8" w:rsidRDefault="00422C9F" w:rsidP="00422C9F">
      <w:pPr>
        <w:pStyle w:val="10"/>
        <w:spacing w:before="0"/>
        <w:jc w:val="right"/>
        <w:rPr>
          <w:b w:val="0"/>
          <w:i w:val="0"/>
        </w:rPr>
      </w:pPr>
      <w:r w:rsidRPr="00F918E8">
        <w:rPr>
          <w:b w:val="0"/>
          <w:bCs/>
          <w:i w:val="0"/>
          <w:iCs/>
        </w:rPr>
        <w:t xml:space="preserve">                                                                                                               </w:t>
      </w:r>
    </w:p>
    <w:p w:rsidR="00422C9F" w:rsidRDefault="00422C9F" w:rsidP="00422C9F">
      <w:pPr>
        <w:tabs>
          <w:tab w:val="left" w:pos="4179"/>
        </w:tabs>
        <w:suppressAutoHyphens/>
        <w:jc w:val="both"/>
        <w:rPr>
          <w:lang w:eastAsia="ar-SA"/>
        </w:rPr>
      </w:pPr>
      <w:r>
        <w:rPr>
          <w:b/>
          <w:bCs/>
          <w:lang w:eastAsia="ar-SA"/>
        </w:rPr>
        <w:t xml:space="preserve">                                                                                                                           </w:t>
      </w:r>
    </w:p>
    <w:p w:rsidR="00422C9F" w:rsidRDefault="00422C9F" w:rsidP="00422C9F">
      <w:pPr>
        <w:suppressAutoHyphens/>
        <w:jc w:val="both"/>
        <w:rPr>
          <w:b/>
          <w:bCs/>
          <w:lang w:eastAsia="ar-SA"/>
        </w:rPr>
      </w:pPr>
    </w:p>
    <w:p w:rsidR="00422C9F" w:rsidRDefault="00422C9F" w:rsidP="00422C9F">
      <w:pPr>
        <w:suppressAutoHyphens/>
        <w:jc w:val="center"/>
        <w:rPr>
          <w:b/>
          <w:bCs/>
          <w:sz w:val="22"/>
          <w:szCs w:val="22"/>
          <w:lang w:eastAsia="ar-SA"/>
        </w:rPr>
      </w:pPr>
      <w:r>
        <w:rPr>
          <w:b/>
          <w:bCs/>
          <w:sz w:val="22"/>
          <w:szCs w:val="22"/>
          <w:lang w:eastAsia="ar-SA"/>
        </w:rPr>
        <w:t>МБУ «БЛАГОУСТРОЙСТВО КИРОВСКОГО РАЙОНА»</w:t>
      </w:r>
    </w:p>
    <w:p w:rsidR="00422C9F" w:rsidRDefault="00422C9F" w:rsidP="00422C9F">
      <w:pPr>
        <w:suppressAutoHyphens/>
        <w:jc w:val="both"/>
        <w:rPr>
          <w:b/>
          <w:bCs/>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center"/>
        <w:rPr>
          <w:sz w:val="22"/>
          <w:szCs w:val="22"/>
          <w:lang w:eastAsia="ar-SA"/>
        </w:rPr>
      </w:pPr>
      <w:r>
        <w:rPr>
          <w:b/>
          <w:bCs/>
          <w:sz w:val="22"/>
          <w:szCs w:val="22"/>
          <w:lang w:eastAsia="ar-SA"/>
        </w:rPr>
        <w:t>ПРЕДПИСАНИЕ (ОБРАЗЕЦ)</w:t>
      </w:r>
    </w:p>
    <w:p w:rsidR="00422C9F" w:rsidRDefault="00422C9F" w:rsidP="00422C9F">
      <w:pPr>
        <w:suppressAutoHyphens/>
        <w:jc w:val="both"/>
        <w:rPr>
          <w:sz w:val="22"/>
          <w:szCs w:val="22"/>
          <w:lang w:eastAsia="ar-SA"/>
        </w:rPr>
      </w:pPr>
    </w:p>
    <w:p w:rsidR="00422C9F" w:rsidRDefault="00720BB0" w:rsidP="00422C9F">
      <w:pPr>
        <w:pStyle w:val="af5"/>
        <w:tabs>
          <w:tab w:val="left" w:pos="1372"/>
        </w:tabs>
        <w:rPr>
          <w:sz w:val="22"/>
          <w:szCs w:val="22"/>
        </w:rPr>
      </w:pPr>
      <w:r>
        <w:rPr>
          <w:sz w:val="22"/>
          <w:szCs w:val="22"/>
        </w:rPr>
        <w:t>«____»_______________201_</w:t>
      </w:r>
      <w:r w:rsidR="00422C9F">
        <w:rPr>
          <w:sz w:val="22"/>
          <w:szCs w:val="22"/>
        </w:rPr>
        <w:t xml:space="preserve"> г.                                                         Кому_________________________ </w:t>
      </w:r>
    </w:p>
    <w:p w:rsidR="00422C9F" w:rsidRDefault="00422C9F" w:rsidP="00422C9F">
      <w:pPr>
        <w:pStyle w:val="af5"/>
        <w:tabs>
          <w:tab w:val="left" w:pos="1372"/>
        </w:tabs>
        <w:ind w:left="426"/>
        <w:rPr>
          <w:sz w:val="22"/>
          <w:szCs w:val="22"/>
        </w:rPr>
      </w:pPr>
      <w:r>
        <w:rPr>
          <w:sz w:val="22"/>
          <w:szCs w:val="22"/>
        </w:rPr>
        <w:t xml:space="preserve">                                                                                                       _____________________________</w:t>
      </w:r>
    </w:p>
    <w:p w:rsidR="00422C9F" w:rsidRDefault="00422C9F" w:rsidP="00422C9F">
      <w:pPr>
        <w:pStyle w:val="af5"/>
        <w:tabs>
          <w:tab w:val="left" w:pos="1372"/>
        </w:tabs>
        <w:ind w:left="284"/>
        <w:rPr>
          <w:sz w:val="22"/>
          <w:szCs w:val="22"/>
        </w:rPr>
      </w:pPr>
      <w:r>
        <w:rPr>
          <w:sz w:val="22"/>
          <w:szCs w:val="22"/>
        </w:rPr>
        <w:t xml:space="preserve">                                                                                                          Копия________________________</w:t>
      </w:r>
    </w:p>
    <w:p w:rsidR="00422C9F" w:rsidRDefault="00422C9F" w:rsidP="00422C9F">
      <w:pPr>
        <w:pStyle w:val="af5"/>
        <w:tabs>
          <w:tab w:val="left" w:pos="1372"/>
        </w:tabs>
        <w:rPr>
          <w:sz w:val="22"/>
          <w:szCs w:val="22"/>
        </w:rPr>
      </w:pPr>
      <w:r>
        <w:rPr>
          <w:sz w:val="22"/>
          <w:szCs w:val="22"/>
        </w:rPr>
        <w:t xml:space="preserve">                                                                                                               _____________________________</w:t>
      </w:r>
    </w:p>
    <w:p w:rsidR="00422C9F" w:rsidRDefault="00422C9F" w:rsidP="00422C9F">
      <w:pPr>
        <w:pStyle w:val="af5"/>
        <w:tabs>
          <w:tab w:val="left" w:pos="1372"/>
        </w:tabs>
        <w:ind w:left="284"/>
        <w:rPr>
          <w:sz w:val="22"/>
          <w:szCs w:val="22"/>
        </w:rPr>
      </w:pPr>
    </w:p>
    <w:p w:rsidR="00422C9F" w:rsidRDefault="00422C9F" w:rsidP="00422C9F">
      <w:pPr>
        <w:pStyle w:val="af5"/>
        <w:tabs>
          <w:tab w:val="left" w:pos="1372"/>
        </w:tabs>
        <w:rPr>
          <w:sz w:val="22"/>
          <w:szCs w:val="22"/>
        </w:rPr>
      </w:pPr>
      <w:r>
        <w:rPr>
          <w:sz w:val="22"/>
          <w:szCs w:val="22"/>
        </w:rPr>
        <w:t>На основании_________________________________________________________________________</w:t>
      </w:r>
    </w:p>
    <w:p w:rsidR="00422C9F" w:rsidRDefault="00422C9F" w:rsidP="00422C9F">
      <w:pPr>
        <w:pStyle w:val="af5"/>
        <w:tabs>
          <w:tab w:val="left" w:pos="1372"/>
        </w:tabs>
        <w:rPr>
          <w:sz w:val="22"/>
          <w:szCs w:val="22"/>
        </w:rPr>
      </w:pPr>
    </w:p>
    <w:p w:rsidR="00422C9F" w:rsidRDefault="00422C9F" w:rsidP="00422C9F">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422C9F" w:rsidRDefault="00422C9F" w:rsidP="00422C9F">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4"/>
        <w:gridCol w:w="4204"/>
        <w:gridCol w:w="2217"/>
        <w:gridCol w:w="3063"/>
      </w:tblGrid>
      <w:tr w:rsidR="00422C9F" w:rsidTr="00422C9F">
        <w:trPr>
          <w:trHeight w:val="675"/>
        </w:trPr>
        <w:tc>
          <w:tcPr>
            <w:tcW w:w="1134"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w:t>
            </w:r>
          </w:p>
          <w:p w:rsidR="00422C9F" w:rsidRDefault="00422C9F">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hideMark/>
          </w:tcPr>
          <w:p w:rsidR="00422C9F" w:rsidRDefault="00422C9F">
            <w:pPr>
              <w:suppressAutoHyphens/>
              <w:jc w:val="center"/>
              <w:rPr>
                <w:lang w:eastAsia="ar-SA"/>
              </w:rPr>
            </w:pPr>
            <w:r>
              <w:rPr>
                <w:lang w:eastAsia="ar-SA"/>
              </w:rPr>
              <w:t>Срок выполнения</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r w:rsidR="00422C9F" w:rsidTr="00422C9F">
        <w:tc>
          <w:tcPr>
            <w:tcW w:w="1134"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hideMark/>
          </w:tcPr>
          <w:p w:rsidR="00422C9F" w:rsidRDefault="00422C9F">
            <w:pPr>
              <w:suppressAutoHyphens/>
              <w:jc w:val="center"/>
              <w:rPr>
                <w:lang w:eastAsia="ar-SA"/>
              </w:rPr>
            </w:pPr>
            <w:r>
              <w:rPr>
                <w:lang w:eastAsia="ar-SA"/>
              </w:rPr>
              <w:t>-----------------</w:t>
            </w:r>
          </w:p>
        </w:tc>
      </w:tr>
    </w:tbl>
    <w:p w:rsidR="00422C9F" w:rsidRDefault="00422C9F" w:rsidP="00422C9F">
      <w:pPr>
        <w:suppressAutoHyphens/>
        <w:jc w:val="both"/>
        <w:rPr>
          <w:lang w:eastAsia="ar-SA"/>
        </w:rPr>
      </w:pPr>
    </w:p>
    <w:p w:rsidR="00422C9F" w:rsidRDefault="00422C9F" w:rsidP="00422C9F">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422C9F" w:rsidRDefault="00422C9F" w:rsidP="00422C9F">
      <w:pPr>
        <w:suppressAutoHyphens/>
        <w:jc w:val="both"/>
        <w:rPr>
          <w:sz w:val="22"/>
          <w:szCs w:val="22"/>
          <w:lang w:eastAsia="ar-SA"/>
        </w:rPr>
      </w:pPr>
    </w:p>
    <w:p w:rsidR="00422C9F" w:rsidRDefault="00422C9F" w:rsidP="00422C9F">
      <w:pPr>
        <w:pStyle w:val="aff2"/>
        <w:jc w:val="both"/>
        <w:rPr>
          <w:rFonts w:ascii="Times New Roman" w:hAnsi="Times New Roman" w:cs="Times New Roman"/>
          <w:sz w:val="24"/>
          <w:szCs w:val="24"/>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p>
    <w:p w:rsidR="00422C9F" w:rsidRDefault="00422C9F" w:rsidP="00422C9F">
      <w:pPr>
        <w:suppressAutoHyphens/>
        <w:jc w:val="both"/>
        <w:rPr>
          <w:sz w:val="22"/>
          <w:szCs w:val="22"/>
          <w:lang w:eastAsia="ar-SA"/>
        </w:rPr>
      </w:pPr>
      <w:r>
        <w:rPr>
          <w:sz w:val="22"/>
          <w:szCs w:val="22"/>
          <w:lang w:eastAsia="ar-SA"/>
        </w:rPr>
        <w:t>Представитель заказчика:                                        ____________________________/ФИО/</w:t>
      </w:r>
    </w:p>
    <w:p w:rsidR="00422C9F" w:rsidRDefault="00422C9F" w:rsidP="00422C9F">
      <w:pPr>
        <w:suppressAutoHyphens/>
        <w:ind w:firstLine="4820"/>
        <w:jc w:val="both"/>
        <w:rPr>
          <w:sz w:val="22"/>
          <w:szCs w:val="22"/>
          <w:lang w:eastAsia="ar-SA"/>
        </w:rPr>
      </w:pPr>
      <w:r>
        <w:rPr>
          <w:sz w:val="22"/>
          <w:szCs w:val="22"/>
          <w:lang w:eastAsia="ar-SA"/>
        </w:rPr>
        <w:t xml:space="preserve">                  (подпись)</w:t>
      </w:r>
    </w:p>
    <w:p w:rsidR="00422C9F" w:rsidRDefault="00422C9F" w:rsidP="00422C9F">
      <w:pPr>
        <w:suppressAutoHyphens/>
        <w:rPr>
          <w:sz w:val="22"/>
          <w:szCs w:val="22"/>
          <w:lang w:eastAsia="ar-SA"/>
        </w:rPr>
      </w:pPr>
      <w:r>
        <w:rPr>
          <w:sz w:val="22"/>
          <w:szCs w:val="22"/>
          <w:lang w:eastAsia="ar-SA"/>
        </w:rPr>
        <w:t xml:space="preserve">                                                         </w:t>
      </w:r>
    </w:p>
    <w:p w:rsidR="00422C9F" w:rsidRDefault="00422C9F" w:rsidP="00422C9F">
      <w:pPr>
        <w:suppressAutoHyphens/>
        <w:rPr>
          <w:sz w:val="22"/>
          <w:szCs w:val="22"/>
          <w:lang w:eastAsia="ar-SA"/>
        </w:rPr>
      </w:pPr>
    </w:p>
    <w:p w:rsidR="00422C9F" w:rsidRDefault="00422C9F" w:rsidP="00422C9F">
      <w:pPr>
        <w:suppressAutoHyphens/>
        <w:jc w:val="both"/>
        <w:rPr>
          <w:sz w:val="22"/>
          <w:szCs w:val="22"/>
          <w:lang w:eastAsia="ar-SA"/>
        </w:rPr>
      </w:pPr>
      <w:r>
        <w:rPr>
          <w:sz w:val="22"/>
          <w:szCs w:val="22"/>
          <w:lang w:eastAsia="ar-SA"/>
        </w:rPr>
        <w:t>Представитель подрядчика:                                    ____________________________/ФИО/</w:t>
      </w:r>
    </w:p>
    <w:p w:rsidR="00422C9F" w:rsidRDefault="00422C9F" w:rsidP="00422C9F">
      <w:pPr>
        <w:suppressAutoHyphens/>
        <w:ind w:firstLine="4820"/>
        <w:jc w:val="both"/>
        <w:rPr>
          <w:sz w:val="22"/>
          <w:szCs w:val="22"/>
          <w:lang w:eastAsia="ar-SA"/>
        </w:rPr>
      </w:pPr>
      <w:r>
        <w:rPr>
          <w:sz w:val="22"/>
          <w:szCs w:val="22"/>
          <w:lang w:eastAsia="ar-SA"/>
        </w:rPr>
        <w:t xml:space="preserve">                   (подпись)</w:t>
      </w:r>
    </w:p>
    <w:p w:rsidR="00422C9F" w:rsidRDefault="00422C9F" w:rsidP="00422C9F">
      <w:pPr>
        <w:suppressAutoHyphens/>
        <w:ind w:firstLine="284"/>
        <w:jc w:val="center"/>
        <w:rPr>
          <w:sz w:val="22"/>
          <w:szCs w:val="22"/>
          <w:lang w:eastAsia="ar-SA"/>
        </w:rPr>
      </w:pPr>
    </w:p>
    <w:p w:rsidR="00422C9F" w:rsidRDefault="00422C9F" w:rsidP="00422C9F">
      <w:pPr>
        <w:suppressAutoHyphens/>
        <w:ind w:firstLine="284"/>
        <w:jc w:val="center"/>
        <w:rPr>
          <w:sz w:val="22"/>
          <w:szCs w:val="22"/>
          <w:lang w:eastAsia="ar-SA"/>
        </w:rPr>
      </w:pPr>
    </w:p>
    <w:p w:rsidR="00422C9F" w:rsidRDefault="00422C9F" w:rsidP="00422C9F">
      <w:pPr>
        <w:rPr>
          <w:sz w:val="24"/>
          <w:szCs w:val="24"/>
          <w:lang w:eastAsia="ar-SA"/>
        </w:rPr>
        <w:sectPr w:rsidR="00422C9F">
          <w:pgSz w:w="11907" w:h="16840"/>
          <w:pgMar w:top="851" w:right="737" w:bottom="851" w:left="720" w:header="720" w:footer="720" w:gutter="0"/>
          <w:cols w:space="720"/>
        </w:sectPr>
      </w:pPr>
    </w:p>
    <w:p w:rsidR="00422C9F" w:rsidRPr="00F918E8" w:rsidRDefault="00422C9F" w:rsidP="00F918E8">
      <w:pPr>
        <w:ind w:left="284"/>
        <w:rPr>
          <w:b/>
        </w:rPr>
      </w:pPr>
      <w:r>
        <w:rPr>
          <w:b/>
        </w:rPr>
        <w:lastRenderedPageBreak/>
        <w:t xml:space="preserve">    </w:t>
      </w:r>
      <w:r w:rsidR="00F918E8">
        <w:rPr>
          <w:b/>
        </w:rPr>
        <w:t xml:space="preserve">                                                                                                                                                                          </w:t>
      </w:r>
      <w:r>
        <w:rPr>
          <w:sz w:val="22"/>
          <w:szCs w:val="22"/>
        </w:rPr>
        <w:t xml:space="preserve">Приложение № </w:t>
      </w:r>
      <w:r w:rsidR="00F55376">
        <w:rPr>
          <w:sz w:val="22"/>
          <w:szCs w:val="22"/>
        </w:rPr>
        <w:t>7</w:t>
      </w:r>
    </w:p>
    <w:p w:rsidR="00422C9F" w:rsidRDefault="00422C9F" w:rsidP="00422C9F">
      <w:pPr>
        <w:rPr>
          <w:sz w:val="22"/>
          <w:szCs w:val="22"/>
        </w:rPr>
      </w:pPr>
      <w:r>
        <w:rPr>
          <w:sz w:val="22"/>
          <w:szCs w:val="22"/>
        </w:rPr>
        <w:t xml:space="preserve">                                                                                                                                  </w:t>
      </w:r>
      <w:r w:rsidR="00807DBC">
        <w:rPr>
          <w:sz w:val="22"/>
          <w:szCs w:val="22"/>
        </w:rPr>
        <w:t xml:space="preserve">    к договору</w:t>
      </w:r>
      <w:r>
        <w:rPr>
          <w:sz w:val="22"/>
          <w:szCs w:val="22"/>
        </w:rPr>
        <w:t xml:space="preserve"> от __________ №_____</w:t>
      </w:r>
    </w:p>
    <w:p w:rsidR="00422C9F" w:rsidRDefault="00422C9F" w:rsidP="00422C9F"/>
    <w:tbl>
      <w:tblPr>
        <w:tblW w:w="10425" w:type="dxa"/>
        <w:jc w:val="center"/>
        <w:tblInd w:w="260" w:type="dxa"/>
        <w:tblLook w:val="04A0"/>
      </w:tblPr>
      <w:tblGrid>
        <w:gridCol w:w="432"/>
        <w:gridCol w:w="2724"/>
        <w:gridCol w:w="1000"/>
        <w:gridCol w:w="1640"/>
        <w:gridCol w:w="1760"/>
        <w:gridCol w:w="2869"/>
      </w:tblGrid>
      <w:tr w:rsidR="00422C9F" w:rsidTr="00422C9F">
        <w:trPr>
          <w:trHeight w:val="255"/>
          <w:jc w:val="center"/>
        </w:trPr>
        <w:tc>
          <w:tcPr>
            <w:tcW w:w="10425" w:type="dxa"/>
            <w:gridSpan w:val="6"/>
            <w:noWrap/>
            <w:vAlign w:val="bottom"/>
            <w:hideMark/>
          </w:tcPr>
          <w:p w:rsidR="00422C9F" w:rsidRDefault="00422C9F">
            <w:pPr>
              <w:suppressAutoHyphens/>
              <w:snapToGrid w:val="0"/>
              <w:spacing w:after="60"/>
              <w:jc w:val="right"/>
              <w:rPr>
                <w:sz w:val="24"/>
                <w:szCs w:val="24"/>
                <w:lang w:eastAsia="ar-SA"/>
              </w:rPr>
            </w:pPr>
            <w:r>
              <w:t xml:space="preserve">                                Унифицированная форма № КС-3</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7269" w:type="dxa"/>
            <w:gridSpan w:val="4"/>
            <w:vMerge w:val="restart"/>
            <w:noWrap/>
            <w:vAlign w:val="bottom"/>
            <w:hideMark/>
          </w:tcPr>
          <w:p w:rsidR="00422C9F" w:rsidRDefault="00422C9F">
            <w:pPr>
              <w:spacing w:after="60"/>
              <w:jc w:val="right"/>
              <w:rPr>
                <w:sz w:val="24"/>
                <w:szCs w:val="24"/>
                <w:lang w:eastAsia="ar-SA"/>
              </w:rPr>
            </w:pPr>
            <w:r>
              <w:t>Утверждена постановлением Госкомстата</w:t>
            </w:r>
          </w:p>
          <w:p w:rsidR="00422C9F" w:rsidRDefault="00422C9F">
            <w:pPr>
              <w:suppressAutoHyphens/>
              <w:snapToGrid w:val="0"/>
              <w:spacing w:after="60"/>
              <w:jc w:val="right"/>
              <w:rPr>
                <w:sz w:val="24"/>
                <w:szCs w:val="24"/>
                <w:lang w:eastAsia="ar-SA"/>
              </w:rPr>
            </w:pPr>
            <w:r>
              <w:t>России от 11.11.99  № 100</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0" w:type="auto"/>
            <w:gridSpan w:val="4"/>
            <w:vMerge/>
            <w:vAlign w:val="center"/>
            <w:hideMark/>
          </w:tcPr>
          <w:p w:rsidR="00422C9F" w:rsidRDefault="00422C9F">
            <w:pPr>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000" w:type="dxa"/>
            <w:noWrap/>
            <w:vAlign w:val="bottom"/>
          </w:tcPr>
          <w:p w:rsidR="00422C9F" w:rsidRDefault="00422C9F">
            <w:pPr>
              <w:suppressAutoHyphens/>
              <w:snapToGrid w:val="0"/>
              <w:spacing w:after="60"/>
              <w:jc w:val="both"/>
              <w:rPr>
                <w:sz w:val="24"/>
                <w:szCs w:val="24"/>
                <w:lang w:eastAsia="ar-SA"/>
              </w:rPr>
            </w:pPr>
          </w:p>
        </w:tc>
        <w:tc>
          <w:tcPr>
            <w:tcW w:w="1640" w:type="dxa"/>
            <w:noWrap/>
            <w:vAlign w:val="bottom"/>
          </w:tcPr>
          <w:p w:rsidR="00422C9F" w:rsidRDefault="00422C9F">
            <w:pPr>
              <w:suppressAutoHyphens/>
              <w:snapToGrid w:val="0"/>
              <w:spacing w:after="60"/>
              <w:jc w:val="center"/>
              <w:rPr>
                <w:sz w:val="24"/>
                <w:szCs w:val="24"/>
                <w:lang w:eastAsia="ar-SA"/>
              </w:rPr>
            </w:pPr>
          </w:p>
        </w:tc>
        <w:tc>
          <w:tcPr>
            <w:tcW w:w="1760" w:type="dxa"/>
            <w:noWrap/>
            <w:vAlign w:val="bottom"/>
          </w:tcPr>
          <w:p w:rsidR="00422C9F" w:rsidRDefault="00422C9F">
            <w:pPr>
              <w:suppressAutoHyphens/>
              <w:snapToGrid w:val="0"/>
              <w:spacing w:after="60"/>
              <w:jc w:val="both"/>
              <w:rPr>
                <w:sz w:val="24"/>
                <w:szCs w:val="24"/>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Инвестор</w:t>
            </w:r>
          </w:p>
        </w:tc>
        <w:tc>
          <w:tcPr>
            <w:tcW w:w="1000" w:type="dxa"/>
            <w:noWrap/>
            <w:vAlign w:val="bottom"/>
          </w:tcPr>
          <w:p w:rsidR="00422C9F" w:rsidRDefault="00422C9F">
            <w:pPr>
              <w:suppressAutoHyphens/>
              <w:snapToGrid w:val="0"/>
              <w:spacing w:after="60"/>
              <w:jc w:val="both"/>
              <w:rPr>
                <w:sz w:val="18"/>
                <w:szCs w:val="18"/>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Форма по ОКУД</w:t>
            </w:r>
          </w:p>
        </w:tc>
        <w:tc>
          <w:tcPr>
            <w:tcW w:w="2869" w:type="dxa"/>
            <w:tcBorders>
              <w:top w:val="single" w:sz="4" w:space="0" w:color="auto"/>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КОД</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w:t>
            </w:r>
          </w:p>
        </w:tc>
        <w:tc>
          <w:tcPr>
            <w:tcW w:w="1000" w:type="dxa"/>
            <w:noWrap/>
            <w:vAlign w:val="bottom"/>
          </w:tcPr>
          <w:p w:rsidR="00422C9F" w:rsidRDefault="00422C9F">
            <w:pPr>
              <w:suppressAutoHyphens/>
              <w:snapToGrid w:val="0"/>
              <w:spacing w:after="60"/>
              <w:jc w:val="both"/>
              <w:rPr>
                <w:sz w:val="18"/>
                <w:szCs w:val="18"/>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ОКУПО</w:t>
            </w: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4156" w:type="dxa"/>
            <w:gridSpan w:val="3"/>
            <w:noWrap/>
            <w:vAlign w:val="bottom"/>
            <w:hideMark/>
          </w:tcPr>
          <w:p w:rsidR="00422C9F" w:rsidRDefault="00422C9F">
            <w:pPr>
              <w:suppressAutoHyphens/>
              <w:snapToGrid w:val="0"/>
              <w:spacing w:after="60"/>
              <w:jc w:val="both"/>
              <w:rPr>
                <w:sz w:val="16"/>
                <w:szCs w:val="16"/>
                <w:lang w:eastAsia="ar-SA"/>
              </w:rPr>
            </w:pPr>
            <w:r>
              <w:rPr>
                <w:sz w:val="16"/>
                <w:szCs w:val="16"/>
              </w:rPr>
              <w:t xml:space="preserve">Заказчик: </w:t>
            </w: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tcPr>
          <w:p w:rsidR="00422C9F" w:rsidRDefault="00422C9F">
            <w:pPr>
              <w:suppressAutoHyphens/>
              <w:snapToGrid w:val="0"/>
              <w:spacing w:after="60"/>
              <w:jc w:val="both"/>
              <w:rPr>
                <w:sz w:val="24"/>
                <w:szCs w:val="24"/>
                <w:lang w:eastAsia="ar-SA"/>
              </w:rPr>
            </w:pP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3724" w:type="dxa"/>
            <w:gridSpan w:val="2"/>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ОКУПО</w:t>
            </w: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Подрядчик: </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по ОКПО</w:t>
            </w: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3156"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Объект: </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432"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w:t>
            </w: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hideMark/>
          </w:tcPr>
          <w:p w:rsidR="00422C9F" w:rsidRDefault="00422C9F">
            <w:pPr>
              <w:suppressAutoHyphens/>
              <w:snapToGrid w:val="0"/>
              <w:spacing w:after="60"/>
              <w:jc w:val="both"/>
              <w:rPr>
                <w:sz w:val="16"/>
                <w:szCs w:val="16"/>
                <w:lang w:eastAsia="ar-SA"/>
              </w:rPr>
            </w:pPr>
            <w:r>
              <w:rPr>
                <w:sz w:val="16"/>
                <w:szCs w:val="16"/>
              </w:rPr>
              <w:t xml:space="preserve">Вид деятельности                по  ОКДП  </w:t>
            </w:r>
          </w:p>
        </w:tc>
        <w:tc>
          <w:tcPr>
            <w:tcW w:w="2869"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Договор подряда(контракт)</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Номер</w:t>
            </w:r>
          </w:p>
        </w:tc>
        <w:tc>
          <w:tcPr>
            <w:tcW w:w="1760"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Дата</w:t>
            </w:r>
          </w:p>
        </w:tc>
        <w:tc>
          <w:tcPr>
            <w:tcW w:w="2869"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 </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16"/>
                <w:szCs w:val="16"/>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both"/>
              <w:rPr>
                <w:sz w:val="24"/>
                <w:szCs w:val="24"/>
                <w:lang w:eastAsia="ar-SA"/>
              </w:rPr>
            </w:pPr>
          </w:p>
        </w:tc>
        <w:tc>
          <w:tcPr>
            <w:tcW w:w="1760" w:type="dxa"/>
            <w:noWrap/>
            <w:vAlign w:val="bottom"/>
          </w:tcPr>
          <w:p w:rsidR="00422C9F" w:rsidRDefault="00422C9F">
            <w:pPr>
              <w:suppressAutoHyphens/>
              <w:snapToGrid w:val="0"/>
              <w:spacing w:after="60"/>
              <w:jc w:val="both"/>
              <w:rPr>
                <w:sz w:val="24"/>
                <w:szCs w:val="24"/>
                <w:lang w:eastAsia="ar-SA"/>
              </w:rPr>
            </w:pPr>
          </w:p>
        </w:tc>
        <w:tc>
          <w:tcPr>
            <w:tcW w:w="2869"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r>
      <w:tr w:rsidR="00422C9F" w:rsidTr="00422C9F">
        <w:trPr>
          <w:cantSplit/>
          <w:trHeight w:val="300"/>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Дата составления</w:t>
            </w:r>
          </w:p>
        </w:tc>
        <w:tc>
          <w:tcPr>
            <w:tcW w:w="4629" w:type="dxa"/>
            <w:gridSpan w:val="2"/>
            <w:tcBorders>
              <w:top w:val="single" w:sz="4" w:space="0" w:color="auto"/>
              <w:left w:val="nil"/>
              <w:bottom w:val="single" w:sz="4" w:space="0" w:color="auto"/>
              <w:right w:val="single" w:sz="4" w:space="0" w:color="000000"/>
            </w:tcBorders>
            <w:noWrap/>
            <w:vAlign w:val="bottom"/>
            <w:hideMark/>
          </w:tcPr>
          <w:p w:rsidR="00422C9F" w:rsidRDefault="00422C9F">
            <w:pPr>
              <w:suppressAutoHyphens/>
              <w:snapToGrid w:val="0"/>
              <w:spacing w:after="60"/>
              <w:jc w:val="center"/>
              <w:rPr>
                <w:sz w:val="16"/>
                <w:szCs w:val="16"/>
                <w:lang w:eastAsia="ar-SA"/>
              </w:rPr>
            </w:pPr>
            <w:r>
              <w:rPr>
                <w:sz w:val="16"/>
                <w:szCs w:val="16"/>
              </w:rPr>
              <w:t>Отчетный период</w:t>
            </w:r>
          </w:p>
        </w:tc>
      </w:tr>
      <w:tr w:rsidR="00422C9F" w:rsidTr="00422C9F">
        <w:trPr>
          <w:cantSplit/>
          <w:trHeight w:val="210"/>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24"/>
                <w:szCs w:val="24"/>
                <w:lang w:eastAsia="ar-SA"/>
              </w:rPr>
            </w:pPr>
            <w: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176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 xml:space="preserve">С </w:t>
            </w:r>
          </w:p>
        </w:tc>
        <w:tc>
          <w:tcPr>
            <w:tcW w:w="2869"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по</w:t>
            </w: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64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76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869"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center"/>
              <w:rPr>
                <w:sz w:val="16"/>
                <w:szCs w:val="16"/>
                <w:lang w:eastAsia="ar-SA"/>
              </w:rPr>
            </w:pPr>
          </w:p>
        </w:tc>
        <w:tc>
          <w:tcPr>
            <w:tcW w:w="2869" w:type="dxa"/>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2640" w:type="dxa"/>
            <w:gridSpan w:val="2"/>
            <w:noWrap/>
            <w:vAlign w:val="bottom"/>
            <w:hideMark/>
          </w:tcPr>
          <w:p w:rsidR="00422C9F" w:rsidRDefault="00422C9F">
            <w:pPr>
              <w:suppressAutoHyphens/>
              <w:snapToGrid w:val="0"/>
              <w:spacing w:after="60"/>
              <w:jc w:val="both"/>
              <w:rPr>
                <w:b/>
                <w:bCs/>
                <w:sz w:val="16"/>
                <w:szCs w:val="16"/>
                <w:lang w:eastAsia="ar-SA"/>
              </w:rPr>
            </w:pPr>
            <w:r>
              <w:rPr>
                <w:b/>
                <w:bCs/>
                <w:sz w:val="16"/>
                <w:szCs w:val="16"/>
              </w:rPr>
              <w:t xml:space="preserve">                           С П Р А В К А</w:t>
            </w:r>
          </w:p>
        </w:tc>
        <w:tc>
          <w:tcPr>
            <w:tcW w:w="1760" w:type="dxa"/>
            <w:noWrap/>
            <w:vAlign w:val="bottom"/>
          </w:tcPr>
          <w:p w:rsidR="00422C9F" w:rsidRDefault="00422C9F">
            <w:pPr>
              <w:suppressAutoHyphens/>
              <w:snapToGrid w:val="0"/>
              <w:spacing w:after="60"/>
              <w:jc w:val="center"/>
              <w:rPr>
                <w:sz w:val="16"/>
                <w:szCs w:val="16"/>
                <w:lang w:eastAsia="ar-SA"/>
              </w:rPr>
            </w:pPr>
          </w:p>
        </w:tc>
        <w:tc>
          <w:tcPr>
            <w:tcW w:w="2869" w:type="dxa"/>
            <w:noWrap/>
            <w:vAlign w:val="bottom"/>
          </w:tcPr>
          <w:p w:rsidR="00422C9F" w:rsidRDefault="00422C9F">
            <w:pPr>
              <w:suppressAutoHyphens/>
              <w:snapToGrid w:val="0"/>
              <w:spacing w:after="60"/>
              <w:jc w:val="both"/>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7124" w:type="dxa"/>
            <w:gridSpan w:val="4"/>
            <w:noWrap/>
            <w:vAlign w:val="bottom"/>
            <w:hideMark/>
          </w:tcPr>
          <w:p w:rsidR="00422C9F" w:rsidRDefault="00422C9F">
            <w:pPr>
              <w:suppressAutoHyphens/>
              <w:snapToGrid w:val="0"/>
              <w:spacing w:after="60"/>
              <w:jc w:val="both"/>
              <w:rPr>
                <w:sz w:val="24"/>
                <w:szCs w:val="24"/>
                <w:lang w:eastAsia="ar-SA"/>
              </w:rPr>
            </w:pPr>
            <w:r>
              <w:t xml:space="preserve">                                     о стоимости выполненных работ и затрат</w:t>
            </w:r>
          </w:p>
        </w:tc>
        <w:tc>
          <w:tcPr>
            <w:tcW w:w="2869" w:type="dxa"/>
            <w:noWrap/>
            <w:vAlign w:val="bottom"/>
          </w:tcPr>
          <w:p w:rsidR="00422C9F" w:rsidRDefault="00422C9F">
            <w:pPr>
              <w:suppressAutoHyphens/>
              <w:snapToGrid w:val="0"/>
              <w:spacing w:after="60"/>
              <w:jc w:val="both"/>
              <w:rPr>
                <w:sz w:val="16"/>
                <w:szCs w:val="16"/>
                <w:lang w:eastAsia="ar-SA"/>
              </w:rPr>
            </w:pPr>
          </w:p>
        </w:tc>
      </w:tr>
      <w:tr w:rsidR="00422C9F" w:rsidTr="00422C9F">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Код</w:t>
            </w:r>
          </w:p>
        </w:tc>
        <w:tc>
          <w:tcPr>
            <w:tcW w:w="6269" w:type="dxa"/>
            <w:gridSpan w:val="3"/>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 xml:space="preserve">Стоимость выполненных работ и затрат </w:t>
            </w:r>
          </w:p>
        </w:tc>
      </w:tr>
      <w:tr w:rsidR="00422C9F" w:rsidTr="00422C9F">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с начала года по отчетный месяц включительно</w:t>
            </w:r>
          </w:p>
        </w:tc>
        <w:tc>
          <w:tcPr>
            <w:tcW w:w="2869" w:type="dxa"/>
            <w:vMerge w:val="restart"/>
            <w:tcBorders>
              <w:top w:val="nil"/>
              <w:left w:val="single" w:sz="4" w:space="0" w:color="auto"/>
              <w:bottom w:val="nil"/>
              <w:right w:val="single" w:sz="4" w:space="0" w:color="auto"/>
            </w:tcBorders>
            <w:vAlign w:val="bottom"/>
            <w:hideMark/>
          </w:tcPr>
          <w:p w:rsidR="00422C9F" w:rsidRDefault="00422C9F">
            <w:pPr>
              <w:suppressAutoHyphens/>
              <w:snapToGrid w:val="0"/>
              <w:spacing w:after="60"/>
              <w:jc w:val="center"/>
              <w:rPr>
                <w:sz w:val="16"/>
                <w:szCs w:val="16"/>
                <w:lang w:eastAsia="ar-SA"/>
              </w:rPr>
            </w:pPr>
            <w:r>
              <w:rPr>
                <w:sz w:val="16"/>
                <w:szCs w:val="16"/>
              </w:rPr>
              <w:t>в том числе за отчетный месяц</w:t>
            </w:r>
          </w:p>
        </w:tc>
      </w:tr>
      <w:tr w:rsidR="00422C9F" w:rsidTr="00422C9F">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hideMark/>
          </w:tcPr>
          <w:p w:rsidR="00422C9F" w:rsidRDefault="00422C9F">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hideMark/>
          </w:tcPr>
          <w:p w:rsidR="00422C9F" w:rsidRDefault="00422C9F">
            <w:pPr>
              <w:rPr>
                <w:sz w:val="16"/>
                <w:szCs w:val="16"/>
                <w:lang w:eastAsia="ar-SA"/>
              </w:rPr>
            </w:pPr>
          </w:p>
        </w:tc>
        <w:tc>
          <w:tcPr>
            <w:tcW w:w="0" w:type="auto"/>
            <w:vMerge/>
            <w:tcBorders>
              <w:top w:val="nil"/>
              <w:left w:val="single" w:sz="4" w:space="0" w:color="auto"/>
              <w:bottom w:val="nil"/>
              <w:right w:val="single" w:sz="4" w:space="0" w:color="auto"/>
            </w:tcBorders>
            <w:vAlign w:val="center"/>
            <w:hideMark/>
          </w:tcPr>
          <w:p w:rsidR="00422C9F" w:rsidRDefault="00422C9F">
            <w:pPr>
              <w:rPr>
                <w:sz w:val="16"/>
                <w:szCs w:val="16"/>
                <w:lang w:eastAsia="ar-SA"/>
              </w:rPr>
            </w:pPr>
          </w:p>
        </w:tc>
      </w:tr>
      <w:tr w:rsidR="00422C9F" w:rsidTr="00422C9F">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1</w:t>
            </w:r>
          </w:p>
        </w:tc>
        <w:tc>
          <w:tcPr>
            <w:tcW w:w="2724"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24"/>
                <w:szCs w:val="24"/>
                <w:lang w:eastAsia="ar-SA"/>
              </w:rPr>
            </w:pPr>
            <w:r>
              <w:t>2</w:t>
            </w:r>
          </w:p>
        </w:tc>
        <w:tc>
          <w:tcPr>
            <w:tcW w:w="100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3</w:t>
            </w:r>
          </w:p>
        </w:tc>
        <w:tc>
          <w:tcPr>
            <w:tcW w:w="1640"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4</w:t>
            </w:r>
          </w:p>
        </w:tc>
        <w:tc>
          <w:tcPr>
            <w:tcW w:w="176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5</w:t>
            </w:r>
          </w:p>
        </w:tc>
        <w:tc>
          <w:tcPr>
            <w:tcW w:w="2869" w:type="dxa"/>
            <w:tcBorders>
              <w:top w:val="single" w:sz="4" w:space="0" w:color="auto"/>
              <w:left w:val="nil"/>
              <w:bottom w:val="single" w:sz="4" w:space="0" w:color="auto"/>
              <w:right w:val="single" w:sz="4" w:space="0" w:color="auto"/>
            </w:tcBorders>
            <w:noWrap/>
            <w:vAlign w:val="bottom"/>
            <w:hideMark/>
          </w:tcPr>
          <w:p w:rsidR="00422C9F" w:rsidRDefault="00422C9F">
            <w:pPr>
              <w:suppressAutoHyphens/>
              <w:snapToGrid w:val="0"/>
              <w:spacing w:after="60"/>
              <w:jc w:val="center"/>
              <w:rPr>
                <w:sz w:val="16"/>
                <w:szCs w:val="16"/>
                <w:lang w:eastAsia="ar-SA"/>
              </w:rPr>
            </w:pPr>
            <w:r>
              <w:rPr>
                <w:sz w:val="16"/>
                <w:szCs w:val="16"/>
              </w:rPr>
              <w:t>6</w:t>
            </w:r>
          </w:p>
        </w:tc>
      </w:tr>
      <w:tr w:rsidR="00422C9F" w:rsidTr="00422C9F">
        <w:trPr>
          <w:trHeight w:val="67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vAlign w:val="bottom"/>
            <w:hideMark/>
          </w:tcPr>
          <w:p w:rsidR="00422C9F" w:rsidRDefault="00422C9F">
            <w:pPr>
              <w:suppressAutoHyphens/>
              <w:snapToGrid w:val="0"/>
              <w:spacing w:after="60"/>
              <w:jc w:val="both"/>
              <w:rPr>
                <w:sz w:val="16"/>
                <w:szCs w:val="16"/>
                <w:lang w:eastAsia="ar-SA"/>
              </w:rPr>
            </w:pPr>
            <w:r>
              <w:rPr>
                <w:sz w:val="16"/>
                <w:szCs w:val="16"/>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64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76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869"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vAlign w:val="bottom"/>
            <w:hideMark/>
          </w:tcPr>
          <w:p w:rsidR="00422C9F" w:rsidRDefault="00422C9F">
            <w:pPr>
              <w:suppressAutoHyphens/>
              <w:snapToGrid w:val="0"/>
              <w:spacing w:after="60"/>
              <w:jc w:val="both"/>
              <w:rPr>
                <w:sz w:val="16"/>
                <w:szCs w:val="16"/>
                <w:lang w:eastAsia="ar-SA"/>
              </w:rPr>
            </w:pPr>
            <w:r>
              <w:rPr>
                <w:sz w:val="16"/>
                <w:szCs w:val="16"/>
              </w:rPr>
              <w:t>по договору</w:t>
            </w:r>
          </w:p>
        </w:tc>
        <w:tc>
          <w:tcPr>
            <w:tcW w:w="100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64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176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869"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tcBorders>
              <w:top w:val="nil"/>
              <w:left w:val="single" w:sz="4" w:space="0" w:color="auto"/>
              <w:bottom w:val="single" w:sz="4" w:space="0" w:color="auto"/>
              <w:right w:val="single" w:sz="4" w:space="0" w:color="auto"/>
            </w:tcBorders>
            <w:noWrap/>
            <w:vAlign w:val="bottom"/>
            <w:hideMark/>
          </w:tcPr>
          <w:p w:rsidR="00422C9F" w:rsidRDefault="00422C9F">
            <w:pPr>
              <w:suppressAutoHyphens/>
              <w:snapToGrid w:val="0"/>
              <w:spacing w:after="60"/>
              <w:jc w:val="both"/>
              <w:rPr>
                <w:sz w:val="24"/>
                <w:szCs w:val="24"/>
                <w:lang w:eastAsia="ar-SA"/>
              </w:rPr>
            </w:pPr>
            <w:r>
              <w:t> </w:t>
            </w:r>
          </w:p>
        </w:tc>
        <w:tc>
          <w:tcPr>
            <w:tcW w:w="2724"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по доп.заданию</w:t>
            </w:r>
          </w:p>
        </w:tc>
        <w:tc>
          <w:tcPr>
            <w:tcW w:w="1000" w:type="dxa"/>
            <w:tcBorders>
              <w:top w:val="nil"/>
              <w:left w:val="nil"/>
              <w:bottom w:val="single" w:sz="4" w:space="0" w:color="auto"/>
              <w:right w:val="single" w:sz="4" w:space="0" w:color="auto"/>
            </w:tcBorders>
            <w:noWrap/>
            <w:vAlign w:val="bottom"/>
            <w:hideMark/>
          </w:tcPr>
          <w:p w:rsidR="00422C9F" w:rsidRDefault="00422C9F">
            <w:pPr>
              <w:suppressAutoHyphens/>
              <w:snapToGrid w:val="0"/>
              <w:spacing w:after="60"/>
              <w:jc w:val="both"/>
              <w:rPr>
                <w:sz w:val="16"/>
                <w:szCs w:val="16"/>
                <w:lang w:eastAsia="ar-SA"/>
              </w:rPr>
            </w:pPr>
            <w:r>
              <w:rPr>
                <w:sz w:val="16"/>
                <w:szCs w:val="16"/>
              </w:rPr>
              <w:t> </w:t>
            </w:r>
          </w:p>
        </w:tc>
        <w:tc>
          <w:tcPr>
            <w:tcW w:w="164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both"/>
              <w:rPr>
                <w:sz w:val="16"/>
                <w:szCs w:val="16"/>
                <w:lang w:eastAsia="ar-SA"/>
              </w:rPr>
            </w:pPr>
          </w:p>
        </w:tc>
        <w:tc>
          <w:tcPr>
            <w:tcW w:w="1760"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c>
          <w:tcPr>
            <w:tcW w:w="2869" w:type="dxa"/>
            <w:tcBorders>
              <w:top w:val="nil"/>
              <w:left w:val="nil"/>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Сумма НДС 18%</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Всего с НДС</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tcBorders>
              <w:top w:val="nil"/>
              <w:left w:val="single" w:sz="4" w:space="0" w:color="auto"/>
              <w:bottom w:val="single" w:sz="4" w:space="0" w:color="auto"/>
              <w:right w:val="single" w:sz="4" w:space="0" w:color="auto"/>
            </w:tcBorders>
            <w:noWrap/>
            <w:vAlign w:val="bottom"/>
          </w:tcPr>
          <w:p w:rsidR="00422C9F" w:rsidRDefault="00422C9F">
            <w:pPr>
              <w:suppressAutoHyphens/>
              <w:snapToGrid w:val="0"/>
              <w:spacing w:after="60"/>
              <w:jc w:val="center"/>
              <w:rPr>
                <w:sz w:val="16"/>
                <w:szCs w:val="16"/>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Заказчик (Генподрядчик)</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24"/>
                <w:szCs w:val="24"/>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М.П.</w:t>
            </w:r>
          </w:p>
        </w:tc>
        <w:tc>
          <w:tcPr>
            <w:tcW w:w="2640"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        Должность</w:t>
            </w: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16"/>
                <w:szCs w:val="16"/>
                <w:lang w:eastAsia="ar-SA"/>
              </w:rPr>
            </w:pP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Подпись</w:t>
            </w: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Подрядчик (Субподрядчик)</w:t>
            </w:r>
          </w:p>
        </w:tc>
        <w:tc>
          <w:tcPr>
            <w:tcW w:w="1000" w:type="dxa"/>
            <w:noWrap/>
            <w:vAlign w:val="bottom"/>
          </w:tcPr>
          <w:p w:rsidR="00422C9F" w:rsidRDefault="00422C9F">
            <w:pPr>
              <w:suppressAutoHyphens/>
              <w:snapToGrid w:val="0"/>
              <w:spacing w:after="60"/>
              <w:jc w:val="both"/>
              <w:rPr>
                <w:sz w:val="16"/>
                <w:szCs w:val="16"/>
                <w:lang w:eastAsia="ar-SA"/>
              </w:rPr>
            </w:pPr>
          </w:p>
        </w:tc>
        <w:tc>
          <w:tcPr>
            <w:tcW w:w="1640" w:type="dxa"/>
            <w:noWrap/>
            <w:vAlign w:val="bottom"/>
          </w:tcPr>
          <w:p w:rsidR="00422C9F" w:rsidRDefault="00422C9F">
            <w:pPr>
              <w:suppressAutoHyphens/>
              <w:snapToGrid w:val="0"/>
              <w:spacing w:after="60"/>
              <w:jc w:val="both"/>
              <w:rPr>
                <w:sz w:val="16"/>
                <w:szCs w:val="16"/>
                <w:lang w:eastAsia="ar-SA"/>
              </w:rPr>
            </w:pP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hideMark/>
          </w:tcPr>
          <w:p w:rsidR="00422C9F" w:rsidRDefault="00422C9F">
            <w:pPr>
              <w:suppressAutoHyphens/>
              <w:snapToGrid w:val="0"/>
              <w:spacing w:after="60"/>
              <w:jc w:val="both"/>
              <w:rPr>
                <w:sz w:val="16"/>
                <w:szCs w:val="16"/>
                <w:lang w:eastAsia="ar-SA"/>
              </w:rPr>
            </w:pPr>
            <w:r>
              <w:rPr>
                <w:sz w:val="16"/>
                <w:szCs w:val="16"/>
              </w:rPr>
              <w:t xml:space="preserve">                  М.П.</w:t>
            </w:r>
          </w:p>
        </w:tc>
        <w:tc>
          <w:tcPr>
            <w:tcW w:w="2640" w:type="dxa"/>
            <w:gridSpan w:val="2"/>
            <w:noWrap/>
            <w:vAlign w:val="bottom"/>
            <w:hideMark/>
          </w:tcPr>
          <w:p w:rsidR="00422C9F" w:rsidRDefault="00422C9F">
            <w:pPr>
              <w:suppressAutoHyphens/>
              <w:snapToGrid w:val="0"/>
              <w:spacing w:after="60"/>
              <w:jc w:val="both"/>
              <w:rPr>
                <w:sz w:val="16"/>
                <w:szCs w:val="16"/>
                <w:lang w:eastAsia="ar-SA"/>
              </w:rPr>
            </w:pPr>
            <w:r>
              <w:rPr>
                <w:sz w:val="16"/>
                <w:szCs w:val="16"/>
              </w:rPr>
              <w:t xml:space="preserve">        Должность</w:t>
            </w:r>
          </w:p>
        </w:tc>
        <w:tc>
          <w:tcPr>
            <w:tcW w:w="1760" w:type="dxa"/>
            <w:noWrap/>
            <w:vAlign w:val="bottom"/>
          </w:tcPr>
          <w:p w:rsidR="00422C9F" w:rsidRDefault="00422C9F">
            <w:pPr>
              <w:suppressAutoHyphens/>
              <w:snapToGrid w:val="0"/>
              <w:spacing w:after="60"/>
              <w:jc w:val="both"/>
              <w:rPr>
                <w:sz w:val="16"/>
                <w:szCs w:val="16"/>
                <w:lang w:eastAsia="ar-SA"/>
              </w:rPr>
            </w:pPr>
          </w:p>
        </w:tc>
        <w:tc>
          <w:tcPr>
            <w:tcW w:w="2869" w:type="dxa"/>
            <w:noWrap/>
            <w:vAlign w:val="bottom"/>
          </w:tcPr>
          <w:p w:rsidR="00422C9F" w:rsidRDefault="00422C9F">
            <w:pPr>
              <w:suppressAutoHyphens/>
              <w:snapToGrid w:val="0"/>
              <w:spacing w:after="60"/>
              <w:jc w:val="both"/>
              <w:rPr>
                <w:sz w:val="24"/>
                <w:szCs w:val="24"/>
                <w:lang w:eastAsia="ar-SA"/>
              </w:rPr>
            </w:pPr>
          </w:p>
        </w:tc>
      </w:tr>
      <w:tr w:rsidR="00422C9F" w:rsidTr="00422C9F">
        <w:trPr>
          <w:trHeight w:val="255"/>
          <w:jc w:val="center"/>
        </w:trPr>
        <w:tc>
          <w:tcPr>
            <w:tcW w:w="432" w:type="dxa"/>
            <w:noWrap/>
            <w:vAlign w:val="bottom"/>
          </w:tcPr>
          <w:p w:rsidR="00422C9F" w:rsidRDefault="00422C9F">
            <w:pPr>
              <w:suppressAutoHyphens/>
              <w:snapToGrid w:val="0"/>
              <w:spacing w:after="60"/>
              <w:jc w:val="both"/>
              <w:rPr>
                <w:sz w:val="24"/>
                <w:szCs w:val="24"/>
                <w:lang w:eastAsia="ar-SA"/>
              </w:rPr>
            </w:pPr>
          </w:p>
        </w:tc>
        <w:tc>
          <w:tcPr>
            <w:tcW w:w="2724" w:type="dxa"/>
            <w:noWrap/>
            <w:vAlign w:val="bottom"/>
          </w:tcPr>
          <w:p w:rsidR="00422C9F" w:rsidRDefault="00422C9F">
            <w:pPr>
              <w:suppressAutoHyphens/>
              <w:snapToGrid w:val="0"/>
              <w:spacing w:after="60"/>
              <w:jc w:val="both"/>
              <w:rPr>
                <w:sz w:val="24"/>
                <w:szCs w:val="24"/>
                <w:lang w:eastAsia="ar-SA"/>
              </w:rPr>
            </w:pPr>
          </w:p>
        </w:tc>
        <w:tc>
          <w:tcPr>
            <w:tcW w:w="1000" w:type="dxa"/>
            <w:noWrap/>
            <w:vAlign w:val="bottom"/>
          </w:tcPr>
          <w:p w:rsidR="00422C9F" w:rsidRDefault="00422C9F">
            <w:pPr>
              <w:suppressAutoHyphens/>
              <w:snapToGrid w:val="0"/>
              <w:spacing w:after="60"/>
              <w:jc w:val="both"/>
              <w:rPr>
                <w:sz w:val="24"/>
                <w:szCs w:val="24"/>
                <w:lang w:eastAsia="ar-SA"/>
              </w:rPr>
            </w:pPr>
          </w:p>
        </w:tc>
        <w:tc>
          <w:tcPr>
            <w:tcW w:w="1640" w:type="dxa"/>
            <w:noWrap/>
            <w:vAlign w:val="bottom"/>
          </w:tcPr>
          <w:p w:rsidR="00422C9F" w:rsidRDefault="00422C9F">
            <w:pPr>
              <w:suppressAutoHyphens/>
              <w:snapToGrid w:val="0"/>
              <w:spacing w:after="60"/>
              <w:jc w:val="both"/>
              <w:rPr>
                <w:sz w:val="24"/>
                <w:szCs w:val="24"/>
                <w:lang w:eastAsia="ar-SA"/>
              </w:rPr>
            </w:pPr>
          </w:p>
        </w:tc>
        <w:tc>
          <w:tcPr>
            <w:tcW w:w="1760" w:type="dxa"/>
            <w:noWrap/>
            <w:vAlign w:val="bottom"/>
            <w:hideMark/>
          </w:tcPr>
          <w:p w:rsidR="00422C9F" w:rsidRDefault="00422C9F">
            <w:pPr>
              <w:suppressAutoHyphens/>
              <w:snapToGrid w:val="0"/>
              <w:spacing w:after="60"/>
              <w:jc w:val="both"/>
              <w:rPr>
                <w:sz w:val="16"/>
                <w:szCs w:val="16"/>
                <w:lang w:eastAsia="ar-SA"/>
              </w:rPr>
            </w:pPr>
            <w:r>
              <w:rPr>
                <w:sz w:val="16"/>
                <w:szCs w:val="16"/>
              </w:rPr>
              <w:t>Подпись</w:t>
            </w:r>
          </w:p>
        </w:tc>
        <w:tc>
          <w:tcPr>
            <w:tcW w:w="2869" w:type="dxa"/>
            <w:noWrap/>
            <w:vAlign w:val="bottom"/>
          </w:tcPr>
          <w:p w:rsidR="00422C9F" w:rsidRDefault="00422C9F">
            <w:pPr>
              <w:suppressAutoHyphens/>
              <w:snapToGrid w:val="0"/>
              <w:spacing w:after="60"/>
              <w:jc w:val="both"/>
              <w:rPr>
                <w:sz w:val="24"/>
                <w:szCs w:val="24"/>
                <w:lang w:eastAsia="ar-SA"/>
              </w:rPr>
            </w:pPr>
          </w:p>
        </w:tc>
      </w:tr>
    </w:tbl>
    <w:p w:rsidR="00422C9F" w:rsidRDefault="00422C9F" w:rsidP="00422C9F">
      <w:pPr>
        <w:rPr>
          <w:sz w:val="24"/>
          <w:szCs w:val="24"/>
        </w:rPr>
        <w:sectPr w:rsidR="00422C9F">
          <w:pgSz w:w="11907" w:h="16840"/>
          <w:pgMar w:top="641" w:right="567" w:bottom="851" w:left="567" w:header="720" w:footer="720" w:gutter="0"/>
          <w:cols w:space="720"/>
        </w:sectPr>
      </w:pPr>
    </w:p>
    <w:p w:rsidR="00807DBC" w:rsidRDefault="00807DBC" w:rsidP="00807DBC">
      <w:pPr>
        <w:jc w:val="right"/>
        <w:rPr>
          <w:spacing w:val="-4"/>
          <w:sz w:val="24"/>
          <w:szCs w:val="24"/>
        </w:rPr>
      </w:pPr>
      <w:r>
        <w:rPr>
          <w:spacing w:val="-4"/>
          <w:sz w:val="24"/>
          <w:szCs w:val="24"/>
        </w:rPr>
        <w:lastRenderedPageBreak/>
        <w:t xml:space="preserve">Приложение № </w:t>
      </w:r>
      <w:r w:rsidR="00F55376">
        <w:rPr>
          <w:spacing w:val="-4"/>
          <w:sz w:val="24"/>
          <w:szCs w:val="24"/>
        </w:rPr>
        <w:t>8</w:t>
      </w:r>
      <w:r>
        <w:rPr>
          <w:spacing w:val="-4"/>
          <w:sz w:val="24"/>
          <w:szCs w:val="24"/>
        </w:rPr>
        <w:t xml:space="preserve"> </w:t>
      </w:r>
    </w:p>
    <w:p w:rsidR="00807DBC" w:rsidRDefault="00807DBC" w:rsidP="00807DBC">
      <w:pPr>
        <w:jc w:val="right"/>
      </w:pPr>
      <w:r>
        <w:rPr>
          <w:spacing w:val="-4"/>
          <w:sz w:val="24"/>
          <w:szCs w:val="24"/>
        </w:rPr>
        <w:t xml:space="preserve">         к</w:t>
      </w:r>
      <w:r>
        <w:rPr>
          <w:sz w:val="24"/>
          <w:szCs w:val="24"/>
        </w:rPr>
        <w:t xml:space="preserve"> договору ____ от ___2011г.</w:t>
      </w:r>
    </w:p>
    <w:p w:rsidR="00807DBC" w:rsidRDefault="00807DBC" w:rsidP="00807DBC"/>
    <w:p w:rsidR="00807DBC" w:rsidRDefault="00807DBC" w:rsidP="00807DBC">
      <w:r>
        <w:t>Подрядчик:</w:t>
      </w:r>
    </w:p>
    <w:p w:rsidR="00807DBC" w:rsidRDefault="00807DBC" w:rsidP="00807DBC">
      <w:r>
        <w:t>Договор  № _________  от__________</w:t>
      </w:r>
    </w:p>
    <w:p w:rsidR="00807DBC" w:rsidRDefault="00807DBC" w:rsidP="00807DBC"/>
    <w:p w:rsidR="00807DBC" w:rsidRDefault="00807DBC" w:rsidP="00807DBC"/>
    <w:p w:rsidR="00807DBC" w:rsidRDefault="00807DBC" w:rsidP="00807DBC">
      <w:pPr>
        <w:jc w:val="center"/>
        <w:rPr>
          <w:b/>
        </w:rPr>
      </w:pPr>
      <w:r>
        <w:rPr>
          <w:b/>
        </w:rPr>
        <w:t>АКТ № _____ от ________</w:t>
      </w:r>
    </w:p>
    <w:p w:rsidR="00807DBC" w:rsidRDefault="00807DBC" w:rsidP="00807DBC">
      <w:pPr>
        <w:jc w:val="center"/>
        <w:rPr>
          <w:b/>
        </w:rPr>
      </w:pPr>
      <w:r>
        <w:rPr>
          <w:b/>
        </w:rPr>
        <w:t>приемки выполненных работ за отчетный период ______</w:t>
      </w:r>
    </w:p>
    <w:p w:rsidR="00807DBC" w:rsidRDefault="00807DBC" w:rsidP="00807DBC">
      <w:pPr>
        <w:jc w:val="center"/>
        <w:rPr>
          <w:b/>
        </w:rPr>
      </w:pPr>
      <w:r>
        <w:rPr>
          <w:b/>
        </w:rPr>
        <w:t>по содержанию мест массового отдыха населения Кировского района</w:t>
      </w:r>
      <w:r w:rsidR="00D408FF">
        <w:rPr>
          <w:b/>
        </w:rPr>
        <w:t xml:space="preserve"> (парков и скверов)</w:t>
      </w:r>
    </w:p>
    <w:p w:rsidR="00807DBC" w:rsidRDefault="00807DBC" w:rsidP="00807DBC"/>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8470"/>
      </w:tblGrid>
      <w:tr w:rsidR="00807DBC" w:rsidTr="00D408FF">
        <w:tc>
          <w:tcPr>
            <w:tcW w:w="3190" w:type="dxa"/>
            <w:tcBorders>
              <w:top w:val="single" w:sz="4" w:space="0" w:color="000000"/>
              <w:left w:val="single" w:sz="4" w:space="0" w:color="000000"/>
              <w:bottom w:val="single" w:sz="4" w:space="0" w:color="000000"/>
              <w:right w:val="single" w:sz="4" w:space="0" w:color="000000"/>
            </w:tcBorders>
            <w:hideMark/>
          </w:tcPr>
          <w:p w:rsidR="00807DBC" w:rsidRDefault="00807DBC">
            <w:pPr>
              <w:jc w:val="center"/>
            </w:pPr>
            <w:r>
              <w:t>Стоимость выполнения  работ ( в соответствии с Приложением № 2 к настоящему договора), руб.</w:t>
            </w:r>
          </w:p>
        </w:tc>
        <w:tc>
          <w:tcPr>
            <w:tcW w:w="3190" w:type="dxa"/>
            <w:tcBorders>
              <w:top w:val="single" w:sz="4" w:space="0" w:color="000000"/>
              <w:left w:val="single" w:sz="4" w:space="0" w:color="000000"/>
              <w:bottom w:val="single" w:sz="4" w:space="0" w:color="000000"/>
              <w:right w:val="single" w:sz="4" w:space="0" w:color="000000"/>
            </w:tcBorders>
            <w:hideMark/>
          </w:tcPr>
          <w:p w:rsidR="00807DBC" w:rsidRDefault="00807DBC">
            <w:pPr>
              <w:jc w:val="center"/>
            </w:pPr>
            <w:r>
              <w:t>Процент снижения  стоимости выполнения работ среднемесячный (%) *</w:t>
            </w:r>
          </w:p>
        </w:tc>
        <w:tc>
          <w:tcPr>
            <w:tcW w:w="8470" w:type="dxa"/>
            <w:tcBorders>
              <w:top w:val="single" w:sz="4" w:space="0" w:color="000000"/>
              <w:left w:val="single" w:sz="4" w:space="0" w:color="000000"/>
              <w:bottom w:val="single" w:sz="4" w:space="0" w:color="000000"/>
              <w:right w:val="single" w:sz="4" w:space="0" w:color="000000"/>
            </w:tcBorders>
            <w:hideMark/>
          </w:tcPr>
          <w:p w:rsidR="00807DBC" w:rsidRDefault="00807DBC">
            <w:pPr>
              <w:jc w:val="center"/>
            </w:pPr>
            <w:r>
              <w:t>Принято к оплате, руб.</w:t>
            </w:r>
          </w:p>
        </w:tc>
      </w:tr>
      <w:tr w:rsidR="00807DBC" w:rsidTr="00D408FF">
        <w:tc>
          <w:tcPr>
            <w:tcW w:w="3190" w:type="dxa"/>
            <w:tcBorders>
              <w:top w:val="single" w:sz="4" w:space="0" w:color="000000"/>
              <w:left w:val="single" w:sz="4" w:space="0" w:color="000000"/>
              <w:bottom w:val="single" w:sz="4" w:space="0" w:color="000000"/>
              <w:right w:val="single" w:sz="4" w:space="0" w:color="000000"/>
            </w:tcBorders>
          </w:tcPr>
          <w:p w:rsidR="00807DBC" w:rsidRDefault="00807DBC"/>
        </w:tc>
        <w:tc>
          <w:tcPr>
            <w:tcW w:w="3190" w:type="dxa"/>
            <w:tcBorders>
              <w:top w:val="single" w:sz="4" w:space="0" w:color="000000"/>
              <w:left w:val="single" w:sz="4" w:space="0" w:color="000000"/>
              <w:bottom w:val="single" w:sz="4" w:space="0" w:color="000000"/>
              <w:right w:val="single" w:sz="4" w:space="0" w:color="000000"/>
            </w:tcBorders>
          </w:tcPr>
          <w:p w:rsidR="00807DBC" w:rsidRDefault="00807DBC"/>
        </w:tc>
        <w:tc>
          <w:tcPr>
            <w:tcW w:w="8470" w:type="dxa"/>
            <w:tcBorders>
              <w:top w:val="single" w:sz="4" w:space="0" w:color="000000"/>
              <w:left w:val="single" w:sz="4" w:space="0" w:color="000000"/>
              <w:bottom w:val="single" w:sz="4" w:space="0" w:color="000000"/>
              <w:right w:val="single" w:sz="4" w:space="0" w:color="000000"/>
            </w:tcBorders>
          </w:tcPr>
          <w:p w:rsidR="00807DBC" w:rsidRDefault="00807DBC"/>
        </w:tc>
      </w:tr>
      <w:tr w:rsidR="00807DBC" w:rsidTr="00D408FF">
        <w:tc>
          <w:tcPr>
            <w:tcW w:w="3190" w:type="dxa"/>
            <w:tcBorders>
              <w:top w:val="single" w:sz="4" w:space="0" w:color="000000"/>
              <w:left w:val="single" w:sz="4" w:space="0" w:color="000000"/>
              <w:bottom w:val="single" w:sz="4" w:space="0" w:color="000000"/>
              <w:right w:val="single" w:sz="4" w:space="0" w:color="000000"/>
            </w:tcBorders>
          </w:tcPr>
          <w:p w:rsidR="00807DBC" w:rsidRDefault="00807DBC"/>
        </w:tc>
        <w:tc>
          <w:tcPr>
            <w:tcW w:w="3190" w:type="dxa"/>
            <w:tcBorders>
              <w:top w:val="single" w:sz="4" w:space="0" w:color="000000"/>
              <w:left w:val="single" w:sz="4" w:space="0" w:color="000000"/>
              <w:bottom w:val="single" w:sz="4" w:space="0" w:color="000000"/>
              <w:right w:val="single" w:sz="4" w:space="0" w:color="000000"/>
            </w:tcBorders>
          </w:tcPr>
          <w:p w:rsidR="00807DBC" w:rsidRDefault="00807DBC"/>
        </w:tc>
        <w:tc>
          <w:tcPr>
            <w:tcW w:w="8470" w:type="dxa"/>
            <w:tcBorders>
              <w:top w:val="single" w:sz="4" w:space="0" w:color="000000"/>
              <w:left w:val="single" w:sz="4" w:space="0" w:color="000000"/>
              <w:bottom w:val="single" w:sz="4" w:space="0" w:color="000000"/>
              <w:right w:val="single" w:sz="4" w:space="0" w:color="000000"/>
            </w:tcBorders>
          </w:tcPr>
          <w:p w:rsidR="00807DBC" w:rsidRDefault="00807DBC"/>
        </w:tc>
      </w:tr>
      <w:tr w:rsidR="00807DBC" w:rsidTr="00D408FF">
        <w:tc>
          <w:tcPr>
            <w:tcW w:w="3190" w:type="dxa"/>
            <w:tcBorders>
              <w:top w:val="single" w:sz="4" w:space="0" w:color="000000"/>
              <w:left w:val="single" w:sz="4" w:space="0" w:color="000000"/>
              <w:bottom w:val="single" w:sz="4" w:space="0" w:color="000000"/>
              <w:right w:val="single" w:sz="4" w:space="0" w:color="000000"/>
            </w:tcBorders>
            <w:hideMark/>
          </w:tcPr>
          <w:p w:rsidR="00807DBC" w:rsidRDefault="00807DBC">
            <w:r>
              <w:t>Всего по акту с НДС</w:t>
            </w:r>
          </w:p>
        </w:tc>
        <w:tc>
          <w:tcPr>
            <w:tcW w:w="3190" w:type="dxa"/>
            <w:tcBorders>
              <w:top w:val="single" w:sz="4" w:space="0" w:color="000000"/>
              <w:left w:val="single" w:sz="4" w:space="0" w:color="000000"/>
              <w:bottom w:val="single" w:sz="4" w:space="0" w:color="000000"/>
              <w:right w:val="single" w:sz="4" w:space="0" w:color="000000"/>
            </w:tcBorders>
          </w:tcPr>
          <w:p w:rsidR="00807DBC" w:rsidRDefault="00807DBC"/>
        </w:tc>
        <w:tc>
          <w:tcPr>
            <w:tcW w:w="8470" w:type="dxa"/>
            <w:tcBorders>
              <w:top w:val="single" w:sz="4" w:space="0" w:color="000000"/>
              <w:left w:val="single" w:sz="4" w:space="0" w:color="000000"/>
              <w:bottom w:val="single" w:sz="4" w:space="0" w:color="000000"/>
              <w:right w:val="single" w:sz="4" w:space="0" w:color="000000"/>
            </w:tcBorders>
          </w:tcPr>
          <w:p w:rsidR="00807DBC" w:rsidRDefault="00807DBC"/>
        </w:tc>
      </w:tr>
      <w:tr w:rsidR="00807DBC" w:rsidTr="00D408FF">
        <w:tc>
          <w:tcPr>
            <w:tcW w:w="3190" w:type="dxa"/>
            <w:tcBorders>
              <w:top w:val="single" w:sz="4" w:space="0" w:color="000000"/>
              <w:left w:val="single" w:sz="4" w:space="0" w:color="000000"/>
              <w:bottom w:val="single" w:sz="4" w:space="0" w:color="000000"/>
              <w:right w:val="single" w:sz="4" w:space="0" w:color="000000"/>
            </w:tcBorders>
            <w:hideMark/>
          </w:tcPr>
          <w:p w:rsidR="00807DBC" w:rsidRDefault="00807DBC">
            <w:r>
              <w:t>в том без НДС</w:t>
            </w:r>
          </w:p>
        </w:tc>
        <w:tc>
          <w:tcPr>
            <w:tcW w:w="3190" w:type="dxa"/>
            <w:tcBorders>
              <w:top w:val="single" w:sz="4" w:space="0" w:color="000000"/>
              <w:left w:val="single" w:sz="4" w:space="0" w:color="000000"/>
              <w:bottom w:val="single" w:sz="4" w:space="0" w:color="000000"/>
              <w:right w:val="single" w:sz="4" w:space="0" w:color="000000"/>
            </w:tcBorders>
          </w:tcPr>
          <w:p w:rsidR="00807DBC" w:rsidRDefault="00807DBC"/>
        </w:tc>
        <w:tc>
          <w:tcPr>
            <w:tcW w:w="8470" w:type="dxa"/>
            <w:tcBorders>
              <w:top w:val="single" w:sz="4" w:space="0" w:color="000000"/>
              <w:left w:val="single" w:sz="4" w:space="0" w:color="000000"/>
              <w:bottom w:val="single" w:sz="4" w:space="0" w:color="000000"/>
              <w:right w:val="single" w:sz="4" w:space="0" w:color="000000"/>
            </w:tcBorders>
          </w:tcPr>
          <w:p w:rsidR="00807DBC" w:rsidRDefault="00807DBC"/>
        </w:tc>
      </w:tr>
      <w:tr w:rsidR="00807DBC" w:rsidTr="00D408FF">
        <w:tc>
          <w:tcPr>
            <w:tcW w:w="3190" w:type="dxa"/>
            <w:tcBorders>
              <w:top w:val="single" w:sz="4" w:space="0" w:color="000000"/>
              <w:left w:val="single" w:sz="4" w:space="0" w:color="000000"/>
              <w:bottom w:val="single" w:sz="4" w:space="0" w:color="000000"/>
              <w:right w:val="single" w:sz="4" w:space="0" w:color="000000"/>
            </w:tcBorders>
            <w:hideMark/>
          </w:tcPr>
          <w:p w:rsidR="00807DBC" w:rsidRDefault="00807DBC">
            <w:r>
              <w:t>НДС</w:t>
            </w:r>
          </w:p>
        </w:tc>
        <w:tc>
          <w:tcPr>
            <w:tcW w:w="3190" w:type="dxa"/>
            <w:tcBorders>
              <w:top w:val="single" w:sz="4" w:space="0" w:color="000000"/>
              <w:left w:val="single" w:sz="4" w:space="0" w:color="000000"/>
              <w:bottom w:val="single" w:sz="4" w:space="0" w:color="000000"/>
              <w:right w:val="single" w:sz="4" w:space="0" w:color="000000"/>
            </w:tcBorders>
          </w:tcPr>
          <w:p w:rsidR="00807DBC" w:rsidRDefault="00807DBC"/>
        </w:tc>
        <w:tc>
          <w:tcPr>
            <w:tcW w:w="8470" w:type="dxa"/>
            <w:tcBorders>
              <w:top w:val="single" w:sz="4" w:space="0" w:color="000000"/>
              <w:left w:val="single" w:sz="4" w:space="0" w:color="000000"/>
              <w:bottom w:val="single" w:sz="4" w:space="0" w:color="000000"/>
              <w:right w:val="single" w:sz="4" w:space="0" w:color="000000"/>
            </w:tcBorders>
          </w:tcPr>
          <w:p w:rsidR="00807DBC" w:rsidRDefault="00807DBC"/>
        </w:tc>
      </w:tr>
    </w:tbl>
    <w:p w:rsidR="00807DBC" w:rsidRDefault="00807DBC" w:rsidP="00807DBC"/>
    <w:p w:rsidR="00807DBC" w:rsidRDefault="00807DBC" w:rsidP="00807DBC"/>
    <w:p w:rsidR="00807DBC" w:rsidRDefault="00807DBC" w:rsidP="00807DBC"/>
    <w:p w:rsidR="00807DBC" w:rsidRDefault="00807DBC" w:rsidP="00807DBC">
      <w:r>
        <w:t xml:space="preserve">Сдал Подрядчик  (должность) ____________(расшифровка)     </w:t>
      </w:r>
    </w:p>
    <w:p w:rsidR="00807DBC" w:rsidRDefault="00807DBC" w:rsidP="00807DBC"/>
    <w:p w:rsidR="00807DBC" w:rsidRDefault="00807DBC" w:rsidP="00807DBC">
      <w:r>
        <w:t>М.п.</w:t>
      </w:r>
    </w:p>
    <w:p w:rsidR="00807DBC" w:rsidRDefault="00807DBC" w:rsidP="00807DBC">
      <w:r>
        <w:t xml:space="preserve">       </w:t>
      </w:r>
    </w:p>
    <w:p w:rsidR="00807DBC" w:rsidRDefault="00807DBC" w:rsidP="00807DBC">
      <w:r>
        <w:t>Принял Заказчик  (должность) __________(расшифровка)</w:t>
      </w:r>
    </w:p>
    <w:p w:rsidR="00807DBC" w:rsidRDefault="00807DBC" w:rsidP="00807DBC"/>
    <w:p w:rsidR="00807DBC" w:rsidRDefault="00807DBC" w:rsidP="00807DBC">
      <w:r>
        <w:t xml:space="preserve">                               (должность) ___________(расшифровка)</w:t>
      </w:r>
    </w:p>
    <w:p w:rsidR="00807DBC" w:rsidRDefault="00807DBC" w:rsidP="00807DBC">
      <w:r>
        <w:t xml:space="preserve"> М.п.</w:t>
      </w:r>
    </w:p>
    <w:p w:rsidR="00807DBC" w:rsidRDefault="00807DBC" w:rsidP="00807DBC">
      <w:pPr>
        <w:rPr>
          <w:b/>
        </w:rPr>
      </w:pPr>
    </w:p>
    <w:p w:rsidR="00807DBC" w:rsidRDefault="00807DBC" w:rsidP="00807DBC">
      <w:pPr>
        <w:rPr>
          <w:b/>
        </w:rPr>
      </w:pPr>
    </w:p>
    <w:p w:rsidR="00807DBC" w:rsidRDefault="00807DBC" w:rsidP="00807DBC">
      <w:r>
        <w:t>Заказчик Директор МБУ «Благоустройство Кировского  района »  _____________(____________)</w:t>
      </w:r>
    </w:p>
    <w:p w:rsidR="00807DBC" w:rsidRDefault="00807DBC" w:rsidP="00807DBC"/>
    <w:p w:rsidR="00807DBC" w:rsidRDefault="00807DBC" w:rsidP="00807DBC">
      <w:r>
        <w:t>Подрядчик (должность) ____________________(расшифровка)</w:t>
      </w:r>
    </w:p>
    <w:p w:rsidR="00807DBC" w:rsidRDefault="00807DBC" w:rsidP="00807DBC">
      <w:pPr>
        <w:rPr>
          <w:b/>
        </w:rPr>
      </w:pPr>
    </w:p>
    <w:p w:rsidR="00807DBC" w:rsidRDefault="00807DBC" w:rsidP="00807DBC">
      <w:pPr>
        <w:rPr>
          <w:sz w:val="24"/>
          <w:szCs w:val="24"/>
        </w:rPr>
      </w:pPr>
    </w:p>
    <w:p w:rsidR="00807DBC" w:rsidRDefault="00807DBC" w:rsidP="00807DBC">
      <w:pPr>
        <w:rPr>
          <w:sz w:val="24"/>
          <w:szCs w:val="24"/>
        </w:rPr>
      </w:pPr>
    </w:p>
    <w:p w:rsidR="00807DBC" w:rsidRDefault="00807DBC" w:rsidP="00807DBC">
      <w:pPr>
        <w:spacing w:line="240" w:lineRule="exact"/>
        <w:jc w:val="both"/>
        <w:outlineLvl w:val="0"/>
        <w:rPr>
          <w:i/>
        </w:rPr>
      </w:pPr>
    </w:p>
    <w:p w:rsidR="00193A6A" w:rsidRDefault="00807DBC" w:rsidP="00193A6A">
      <w:pPr>
        <w:spacing w:line="240" w:lineRule="exact"/>
        <w:jc w:val="both"/>
        <w:outlineLvl w:val="0"/>
        <w:rPr>
          <w:i/>
        </w:rPr>
      </w:pPr>
      <w:r>
        <w:rPr>
          <w:i/>
        </w:rPr>
        <w:t>* Процент снижения стоимости выполнения работ определяется согласно Порядку расчета баллов и размера снижения стоимости за некаче</w:t>
      </w:r>
      <w:r w:rsidR="00F918E8">
        <w:rPr>
          <w:i/>
        </w:rPr>
        <w:t>ственно выполненные работы п</w:t>
      </w:r>
      <w:r w:rsidR="00D408FF">
        <w:rPr>
          <w:i/>
        </w:rPr>
        <w:t xml:space="preserve">о содержанию объектов </w:t>
      </w:r>
      <w:r w:rsidR="00F918E8">
        <w:rPr>
          <w:i/>
        </w:rPr>
        <w:t xml:space="preserve"> (парков и скверов) </w:t>
      </w:r>
      <w:r>
        <w:rPr>
          <w:i/>
        </w:rPr>
        <w:t>пр</w:t>
      </w:r>
      <w:r w:rsidR="00F918E8">
        <w:rPr>
          <w:i/>
        </w:rPr>
        <w:t>иложение 4</w:t>
      </w:r>
      <w:r>
        <w:rPr>
          <w:i/>
        </w:rPr>
        <w:t xml:space="preserve"> к настоящему договора)</w:t>
      </w:r>
    </w:p>
    <w:p w:rsidR="00807DBC" w:rsidRPr="00193A6A" w:rsidRDefault="00193A6A" w:rsidP="00193A6A">
      <w:pPr>
        <w:spacing w:line="240" w:lineRule="exact"/>
        <w:jc w:val="both"/>
        <w:outlineLvl w:val="0"/>
        <w:rPr>
          <w:i/>
        </w:rPr>
      </w:pPr>
      <w:r>
        <w:rPr>
          <w:i/>
        </w:rPr>
        <w:lastRenderedPageBreak/>
        <w:t xml:space="preserve">                                                                                                                                                                                                                                         </w:t>
      </w:r>
      <w:r w:rsidR="0079723E">
        <w:rPr>
          <w:spacing w:val="-4"/>
          <w:sz w:val="24"/>
          <w:szCs w:val="24"/>
        </w:rPr>
        <w:t xml:space="preserve">Приложение № </w:t>
      </w:r>
      <w:r w:rsidR="00F55376">
        <w:rPr>
          <w:spacing w:val="-4"/>
          <w:sz w:val="24"/>
          <w:szCs w:val="24"/>
        </w:rPr>
        <w:t>9</w:t>
      </w:r>
    </w:p>
    <w:p w:rsidR="00807DBC" w:rsidRDefault="00807DBC" w:rsidP="00807DBC">
      <w:pPr>
        <w:jc w:val="right"/>
      </w:pPr>
      <w:r>
        <w:rPr>
          <w:spacing w:val="-4"/>
          <w:sz w:val="24"/>
          <w:szCs w:val="24"/>
        </w:rPr>
        <w:t xml:space="preserve">         к</w:t>
      </w:r>
      <w:r w:rsidR="0079723E">
        <w:rPr>
          <w:sz w:val="24"/>
          <w:szCs w:val="24"/>
        </w:rPr>
        <w:t xml:space="preserve"> договору № ____ от ___2011</w:t>
      </w:r>
      <w:r>
        <w:rPr>
          <w:sz w:val="24"/>
          <w:szCs w:val="24"/>
        </w:rPr>
        <w:t>г.</w:t>
      </w:r>
      <w:r>
        <w:t xml:space="preserve">                                                                                                                                                                            </w:t>
      </w:r>
    </w:p>
    <w:p w:rsidR="00807DBC" w:rsidRDefault="00807DBC" w:rsidP="00807DBC">
      <w:pPr>
        <w:jc w:val="right"/>
        <w:rPr>
          <w:rFonts w:ascii="Arial" w:hAnsi="Arial" w:cs="Arial"/>
        </w:rPr>
      </w:pPr>
    </w:p>
    <w:p w:rsidR="00807DBC" w:rsidRDefault="00807DBC" w:rsidP="00807DBC">
      <w:pPr>
        <w:jc w:val="center"/>
        <w:rPr>
          <w:b/>
          <w:bCs/>
          <w:sz w:val="28"/>
          <w:szCs w:val="28"/>
        </w:rPr>
      </w:pPr>
      <w:r>
        <w:rPr>
          <w:b/>
          <w:bCs/>
          <w:sz w:val="28"/>
          <w:szCs w:val="28"/>
        </w:rPr>
        <w:t>А К Т</w:t>
      </w:r>
    </w:p>
    <w:p w:rsidR="00807DBC" w:rsidRDefault="00193A6A" w:rsidP="00807DBC">
      <w:pPr>
        <w:jc w:val="center"/>
        <w:rPr>
          <w:sz w:val="24"/>
          <w:szCs w:val="24"/>
        </w:rPr>
      </w:pPr>
      <w:r>
        <w:rPr>
          <w:sz w:val="24"/>
          <w:szCs w:val="24"/>
        </w:rPr>
        <w:t xml:space="preserve">Оценки </w:t>
      </w:r>
      <w:r w:rsidR="00807DBC">
        <w:rPr>
          <w:sz w:val="24"/>
          <w:szCs w:val="24"/>
        </w:rPr>
        <w:t xml:space="preserve"> качеств</w:t>
      </w:r>
      <w:r w:rsidR="0079723E">
        <w:rPr>
          <w:sz w:val="24"/>
          <w:szCs w:val="24"/>
        </w:rPr>
        <w:t>а работ по содержанию мест массового отдыха населения Кировского района</w:t>
      </w:r>
      <w:r>
        <w:rPr>
          <w:sz w:val="24"/>
          <w:szCs w:val="24"/>
        </w:rPr>
        <w:t xml:space="preserve"> г. Перми</w:t>
      </w:r>
      <w:r w:rsidR="0079723E">
        <w:rPr>
          <w:sz w:val="24"/>
          <w:szCs w:val="24"/>
        </w:rPr>
        <w:t xml:space="preserve"> (парки и скверы)</w:t>
      </w:r>
      <w:r w:rsidR="00807DBC">
        <w:rPr>
          <w:sz w:val="24"/>
          <w:szCs w:val="24"/>
        </w:rPr>
        <w:t>,</w:t>
      </w:r>
    </w:p>
    <w:p w:rsidR="00807DBC" w:rsidRDefault="00807DBC" w:rsidP="00807DBC">
      <w:pPr>
        <w:jc w:val="center"/>
        <w:rPr>
          <w:sz w:val="24"/>
          <w:szCs w:val="24"/>
        </w:rPr>
      </w:pPr>
      <w:r>
        <w:rPr>
          <w:sz w:val="24"/>
          <w:szCs w:val="24"/>
        </w:rPr>
        <w:t>за _______________ 20____г.</w:t>
      </w:r>
    </w:p>
    <w:p w:rsidR="00807DBC" w:rsidRDefault="00807DBC" w:rsidP="00807DBC">
      <w:pPr>
        <w:jc w:val="center"/>
        <w:rPr>
          <w:rFonts w:ascii="Arial" w:hAnsi="Arial"/>
          <w:b/>
          <w:bCs/>
          <w:sz w:val="28"/>
          <w:szCs w:val="28"/>
        </w:rPr>
      </w:pPr>
      <w:r>
        <w:rPr>
          <w:rFonts w:ascii="Courier New" w:hAnsi="Courier New" w:cs="Courier New"/>
          <w:sz w:val="12"/>
          <w:szCs w:val="12"/>
        </w:rPr>
        <w:t>(месяц)</w:t>
      </w:r>
    </w:p>
    <w:p w:rsidR="00807DBC" w:rsidRDefault="00807DBC" w:rsidP="00807DBC">
      <w:pPr>
        <w:jc w:val="center"/>
        <w:rPr>
          <w:rFonts w:ascii="Arial" w:hAnsi="Arial"/>
          <w:bCs/>
          <w:sz w:val="24"/>
          <w:szCs w:val="24"/>
        </w:rPr>
      </w:pPr>
    </w:p>
    <w:p w:rsidR="00807DBC" w:rsidRDefault="00807DBC" w:rsidP="00807DBC">
      <w:pPr>
        <w:rPr>
          <w:sz w:val="24"/>
          <w:szCs w:val="24"/>
        </w:rPr>
      </w:pPr>
      <w:r>
        <w:rPr>
          <w:sz w:val="24"/>
          <w:szCs w:val="24"/>
        </w:rPr>
        <w:t>Подрядная организация _____________________________</w:t>
      </w:r>
    </w:p>
    <w:p w:rsidR="00807DBC" w:rsidRDefault="00807DBC" w:rsidP="00807DBC">
      <w:pPr>
        <w:rPr>
          <w:sz w:val="24"/>
          <w:szCs w:val="24"/>
        </w:rPr>
      </w:pPr>
    </w:p>
    <w:p w:rsidR="00807DBC" w:rsidRDefault="00807DBC" w:rsidP="00807DBC">
      <w:pPr>
        <w:rPr>
          <w:sz w:val="24"/>
          <w:szCs w:val="24"/>
        </w:rPr>
      </w:pPr>
    </w:p>
    <w:tbl>
      <w:tblPr>
        <w:tblW w:w="0" w:type="auto"/>
        <w:jc w:val="center"/>
        <w:tblInd w:w="-200" w:type="dxa"/>
        <w:tblLayout w:type="fixed"/>
        <w:tblLook w:val="04A0"/>
      </w:tblPr>
      <w:tblGrid>
        <w:gridCol w:w="3187"/>
        <w:gridCol w:w="2623"/>
        <w:gridCol w:w="2623"/>
        <w:gridCol w:w="2623"/>
        <w:gridCol w:w="3586"/>
      </w:tblGrid>
      <w:tr w:rsidR="00807DBC" w:rsidTr="00807DBC">
        <w:trPr>
          <w:trHeight w:val="465"/>
          <w:jc w:val="center"/>
        </w:trPr>
        <w:tc>
          <w:tcPr>
            <w:tcW w:w="3187"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807DBC" w:rsidRDefault="00807DBC">
            <w:pPr>
              <w:rPr>
                <w:sz w:val="24"/>
                <w:szCs w:val="24"/>
              </w:rPr>
            </w:pPr>
          </w:p>
        </w:tc>
        <w:tc>
          <w:tcPr>
            <w:tcW w:w="2623" w:type="dxa"/>
            <w:tcBorders>
              <w:top w:val="single" w:sz="4" w:space="0" w:color="auto"/>
              <w:left w:val="nil"/>
              <w:bottom w:val="single" w:sz="4" w:space="0" w:color="auto"/>
              <w:right w:val="single" w:sz="4" w:space="0" w:color="auto"/>
            </w:tcBorders>
            <w:shd w:val="clear" w:color="auto" w:fill="FFFF99"/>
            <w:vAlign w:val="center"/>
            <w:hideMark/>
          </w:tcPr>
          <w:p w:rsidR="00807DBC" w:rsidRDefault="00807DBC">
            <w:pPr>
              <w:rPr>
                <w:sz w:val="24"/>
                <w:szCs w:val="24"/>
              </w:rPr>
            </w:pPr>
            <w:r>
              <w:rPr>
                <w:sz w:val="24"/>
                <w:szCs w:val="24"/>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hideMark/>
          </w:tcPr>
          <w:p w:rsidR="00807DBC" w:rsidRDefault="00807DBC">
            <w:pPr>
              <w:rPr>
                <w:sz w:val="24"/>
                <w:szCs w:val="24"/>
              </w:rPr>
            </w:pPr>
            <w:r>
              <w:rPr>
                <w:sz w:val="24"/>
                <w:szCs w:val="24"/>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hideMark/>
          </w:tcPr>
          <w:p w:rsidR="00807DBC" w:rsidRDefault="00807DBC">
            <w:pPr>
              <w:rPr>
                <w:sz w:val="24"/>
                <w:szCs w:val="24"/>
              </w:rPr>
            </w:pPr>
            <w:r>
              <w:rPr>
                <w:sz w:val="24"/>
                <w:szCs w:val="24"/>
              </w:rPr>
              <w:t>Объезд  3</w:t>
            </w:r>
          </w:p>
        </w:tc>
        <w:tc>
          <w:tcPr>
            <w:tcW w:w="3586" w:type="dxa"/>
            <w:tcBorders>
              <w:top w:val="single" w:sz="4" w:space="0" w:color="auto"/>
              <w:left w:val="nil"/>
              <w:bottom w:val="single" w:sz="4" w:space="0" w:color="auto"/>
              <w:right w:val="single" w:sz="4" w:space="0" w:color="auto"/>
            </w:tcBorders>
            <w:shd w:val="clear" w:color="auto" w:fill="FFFF99"/>
            <w:vAlign w:val="center"/>
            <w:hideMark/>
          </w:tcPr>
          <w:p w:rsidR="00807DBC" w:rsidRDefault="00807DBC">
            <w:pPr>
              <w:rPr>
                <w:sz w:val="24"/>
                <w:szCs w:val="24"/>
              </w:rPr>
            </w:pPr>
            <w:r>
              <w:rPr>
                <w:sz w:val="24"/>
                <w:szCs w:val="24"/>
              </w:rPr>
              <w:t>Объезд  4</w:t>
            </w:r>
          </w:p>
        </w:tc>
      </w:tr>
      <w:tr w:rsidR="00807DBC" w:rsidTr="00807DBC">
        <w:trPr>
          <w:trHeight w:val="699"/>
          <w:jc w:val="center"/>
        </w:trPr>
        <w:tc>
          <w:tcPr>
            <w:tcW w:w="3187" w:type="dxa"/>
            <w:vMerge/>
            <w:tcBorders>
              <w:top w:val="single" w:sz="4" w:space="0" w:color="auto"/>
              <w:left w:val="single" w:sz="4" w:space="0" w:color="auto"/>
              <w:bottom w:val="single" w:sz="4" w:space="0" w:color="auto"/>
              <w:right w:val="single" w:sz="4" w:space="0" w:color="auto"/>
            </w:tcBorders>
            <w:vAlign w:val="center"/>
            <w:hideMark/>
          </w:tcPr>
          <w:p w:rsidR="00807DBC" w:rsidRDefault="00807DBC">
            <w:pPr>
              <w:rPr>
                <w:sz w:val="24"/>
                <w:szCs w:val="24"/>
              </w:rPr>
            </w:pPr>
          </w:p>
        </w:tc>
        <w:tc>
          <w:tcPr>
            <w:tcW w:w="2623" w:type="dxa"/>
            <w:tcBorders>
              <w:top w:val="single" w:sz="4" w:space="0" w:color="auto"/>
              <w:left w:val="nil"/>
              <w:bottom w:val="single" w:sz="4" w:space="0" w:color="auto"/>
              <w:right w:val="single" w:sz="4" w:space="0" w:color="auto"/>
            </w:tcBorders>
            <w:shd w:val="clear" w:color="auto" w:fill="FFFF99"/>
            <w:vAlign w:val="center"/>
            <w:hideMark/>
          </w:tcPr>
          <w:p w:rsidR="00807DBC" w:rsidRDefault="00807DBC">
            <w:pPr>
              <w:rPr>
                <w:sz w:val="24"/>
                <w:szCs w:val="24"/>
              </w:rPr>
            </w:pPr>
            <w:r>
              <w:rPr>
                <w:sz w:val="24"/>
                <w:szCs w:val="24"/>
              </w:rPr>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hideMark/>
          </w:tcPr>
          <w:p w:rsidR="00807DBC" w:rsidRDefault="00807DBC">
            <w:pPr>
              <w:rPr>
                <w:sz w:val="24"/>
                <w:szCs w:val="24"/>
              </w:rPr>
            </w:pPr>
            <w:r>
              <w:rPr>
                <w:sz w:val="24"/>
                <w:szCs w:val="24"/>
              </w:rPr>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hideMark/>
          </w:tcPr>
          <w:p w:rsidR="00807DBC" w:rsidRDefault="00807DBC">
            <w:pPr>
              <w:rPr>
                <w:sz w:val="24"/>
                <w:szCs w:val="24"/>
              </w:rPr>
            </w:pPr>
            <w:r>
              <w:rPr>
                <w:sz w:val="24"/>
                <w:szCs w:val="24"/>
              </w:rPr>
              <w:t>баллы за объезд</w:t>
            </w:r>
          </w:p>
        </w:tc>
        <w:tc>
          <w:tcPr>
            <w:tcW w:w="3586" w:type="dxa"/>
            <w:tcBorders>
              <w:top w:val="single" w:sz="4" w:space="0" w:color="auto"/>
              <w:left w:val="nil"/>
              <w:bottom w:val="single" w:sz="4" w:space="0" w:color="auto"/>
              <w:right w:val="single" w:sz="4" w:space="0" w:color="auto"/>
            </w:tcBorders>
            <w:shd w:val="clear" w:color="auto" w:fill="FFFF99"/>
            <w:vAlign w:val="center"/>
            <w:hideMark/>
          </w:tcPr>
          <w:p w:rsidR="00807DBC" w:rsidRDefault="00807DBC">
            <w:pPr>
              <w:rPr>
                <w:color w:val="000000"/>
                <w:sz w:val="24"/>
                <w:szCs w:val="24"/>
              </w:rPr>
            </w:pPr>
            <w:r>
              <w:rPr>
                <w:sz w:val="24"/>
                <w:szCs w:val="24"/>
              </w:rPr>
              <w:t>баллы за объезд</w:t>
            </w:r>
          </w:p>
        </w:tc>
      </w:tr>
      <w:tr w:rsidR="00807DBC" w:rsidTr="00807DBC">
        <w:trPr>
          <w:trHeight w:val="231"/>
          <w:jc w:val="center"/>
        </w:trPr>
        <w:tc>
          <w:tcPr>
            <w:tcW w:w="3187" w:type="dxa"/>
            <w:tcBorders>
              <w:top w:val="nil"/>
              <w:left w:val="single" w:sz="4" w:space="0" w:color="auto"/>
              <w:bottom w:val="single" w:sz="4" w:space="0" w:color="auto"/>
              <w:right w:val="single" w:sz="4" w:space="0" w:color="auto"/>
            </w:tcBorders>
            <w:noWrap/>
            <w:vAlign w:val="bottom"/>
            <w:hideMark/>
          </w:tcPr>
          <w:p w:rsidR="00807DBC" w:rsidRDefault="00807DBC">
            <w:pPr>
              <w:rPr>
                <w:sz w:val="24"/>
                <w:szCs w:val="24"/>
              </w:rPr>
            </w:pPr>
            <w:r>
              <w:rPr>
                <w:sz w:val="24"/>
                <w:szCs w:val="24"/>
              </w:rPr>
              <w:t> </w:t>
            </w:r>
            <w:r w:rsidR="0079723E">
              <w:rPr>
                <w:sz w:val="24"/>
                <w:szCs w:val="24"/>
              </w:rPr>
              <w:t>БСОО</w:t>
            </w:r>
          </w:p>
        </w:tc>
        <w:tc>
          <w:tcPr>
            <w:tcW w:w="2623" w:type="dxa"/>
            <w:tcBorders>
              <w:top w:val="single" w:sz="4" w:space="0" w:color="auto"/>
              <w:left w:val="nil"/>
              <w:bottom w:val="single" w:sz="4" w:space="0" w:color="auto"/>
              <w:right w:val="single" w:sz="4" w:space="0" w:color="000000"/>
            </w:tcBorders>
            <w:noWrap/>
            <w:vAlign w:val="bottom"/>
            <w:hideMark/>
          </w:tcPr>
          <w:p w:rsidR="00807DBC" w:rsidRDefault="00807DBC">
            <w:pPr>
              <w:rPr>
                <w:sz w:val="24"/>
                <w:szCs w:val="24"/>
              </w:rPr>
            </w:pPr>
            <w:r>
              <w:rPr>
                <w:sz w:val="24"/>
                <w:szCs w:val="24"/>
              </w:rPr>
              <w:t> </w:t>
            </w:r>
          </w:p>
        </w:tc>
        <w:tc>
          <w:tcPr>
            <w:tcW w:w="2623" w:type="dxa"/>
            <w:tcBorders>
              <w:top w:val="single" w:sz="4" w:space="0" w:color="auto"/>
              <w:left w:val="nil"/>
              <w:bottom w:val="single" w:sz="4" w:space="0" w:color="auto"/>
              <w:right w:val="single" w:sz="4" w:space="0" w:color="000000"/>
            </w:tcBorders>
            <w:noWrap/>
            <w:vAlign w:val="bottom"/>
            <w:hideMark/>
          </w:tcPr>
          <w:p w:rsidR="00807DBC" w:rsidRDefault="00807DBC">
            <w:pPr>
              <w:rPr>
                <w:sz w:val="24"/>
                <w:szCs w:val="24"/>
              </w:rPr>
            </w:pPr>
            <w:r>
              <w:rPr>
                <w:sz w:val="24"/>
                <w:szCs w:val="24"/>
              </w:rPr>
              <w:t> </w:t>
            </w:r>
          </w:p>
        </w:tc>
        <w:tc>
          <w:tcPr>
            <w:tcW w:w="2623" w:type="dxa"/>
            <w:tcBorders>
              <w:top w:val="single" w:sz="4" w:space="0" w:color="auto"/>
              <w:left w:val="nil"/>
              <w:bottom w:val="single" w:sz="4" w:space="0" w:color="auto"/>
              <w:right w:val="single" w:sz="4" w:space="0" w:color="000000"/>
            </w:tcBorders>
            <w:noWrap/>
            <w:vAlign w:val="bottom"/>
            <w:hideMark/>
          </w:tcPr>
          <w:p w:rsidR="00807DBC" w:rsidRDefault="00807DBC">
            <w:pPr>
              <w:rPr>
                <w:sz w:val="24"/>
                <w:szCs w:val="24"/>
              </w:rPr>
            </w:pPr>
            <w:r>
              <w:rPr>
                <w:sz w:val="24"/>
                <w:szCs w:val="24"/>
              </w:rPr>
              <w:t> </w:t>
            </w:r>
          </w:p>
        </w:tc>
        <w:tc>
          <w:tcPr>
            <w:tcW w:w="3586" w:type="dxa"/>
            <w:tcBorders>
              <w:top w:val="single" w:sz="4" w:space="0" w:color="auto"/>
              <w:left w:val="nil"/>
              <w:bottom w:val="single" w:sz="4" w:space="0" w:color="auto"/>
              <w:right w:val="single" w:sz="4" w:space="0" w:color="000000"/>
            </w:tcBorders>
          </w:tcPr>
          <w:p w:rsidR="00807DBC" w:rsidRDefault="00807DBC">
            <w:pPr>
              <w:rPr>
                <w:sz w:val="24"/>
                <w:szCs w:val="24"/>
              </w:rPr>
            </w:pPr>
          </w:p>
        </w:tc>
      </w:tr>
      <w:tr w:rsidR="00807DBC" w:rsidTr="00807DBC">
        <w:trPr>
          <w:trHeight w:val="237"/>
          <w:jc w:val="center"/>
        </w:trPr>
        <w:tc>
          <w:tcPr>
            <w:tcW w:w="3187" w:type="dxa"/>
            <w:tcBorders>
              <w:top w:val="nil"/>
              <w:left w:val="single" w:sz="4" w:space="0" w:color="auto"/>
              <w:bottom w:val="single" w:sz="4" w:space="0" w:color="auto"/>
              <w:right w:val="single" w:sz="4" w:space="0" w:color="auto"/>
            </w:tcBorders>
            <w:noWrap/>
            <w:vAlign w:val="bottom"/>
            <w:hideMark/>
          </w:tcPr>
          <w:p w:rsidR="00807DBC" w:rsidRDefault="0079723E">
            <w:pPr>
              <w:rPr>
                <w:sz w:val="24"/>
                <w:szCs w:val="24"/>
              </w:rPr>
            </w:pPr>
            <w:r>
              <w:rPr>
                <w:sz w:val="24"/>
                <w:szCs w:val="24"/>
              </w:rPr>
              <w:t>ΣБСОО</w:t>
            </w:r>
            <w:r w:rsidR="00807DBC">
              <w:rPr>
                <w:sz w:val="24"/>
                <w:szCs w:val="24"/>
              </w:rPr>
              <w:t xml:space="preserve"> (средний балл)</w:t>
            </w:r>
          </w:p>
        </w:tc>
        <w:tc>
          <w:tcPr>
            <w:tcW w:w="11455" w:type="dxa"/>
            <w:gridSpan w:val="4"/>
            <w:tcBorders>
              <w:top w:val="nil"/>
              <w:left w:val="single" w:sz="4" w:space="0" w:color="auto"/>
              <w:bottom w:val="single" w:sz="4" w:space="0" w:color="auto"/>
              <w:right w:val="single" w:sz="4" w:space="0" w:color="auto"/>
            </w:tcBorders>
            <w:noWrap/>
            <w:vAlign w:val="bottom"/>
          </w:tcPr>
          <w:p w:rsidR="00807DBC" w:rsidRDefault="00807DBC">
            <w:pPr>
              <w:rPr>
                <w:sz w:val="24"/>
                <w:szCs w:val="24"/>
              </w:rPr>
            </w:pPr>
          </w:p>
        </w:tc>
      </w:tr>
      <w:tr w:rsidR="00807DBC" w:rsidTr="00807DBC">
        <w:trPr>
          <w:trHeight w:val="22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807DBC" w:rsidRDefault="00807DBC">
            <w:pPr>
              <w:rPr>
                <w:sz w:val="24"/>
                <w:szCs w:val="24"/>
              </w:rPr>
            </w:pPr>
          </w:p>
        </w:tc>
        <w:tc>
          <w:tcPr>
            <w:tcW w:w="11455" w:type="dxa"/>
            <w:gridSpan w:val="4"/>
            <w:tcBorders>
              <w:top w:val="single" w:sz="4" w:space="0" w:color="auto"/>
              <w:left w:val="single" w:sz="4" w:space="0" w:color="auto"/>
              <w:bottom w:val="single" w:sz="4" w:space="0" w:color="auto"/>
              <w:right w:val="single" w:sz="4" w:space="0" w:color="auto"/>
            </w:tcBorders>
            <w:noWrap/>
            <w:vAlign w:val="bottom"/>
          </w:tcPr>
          <w:p w:rsidR="00807DBC" w:rsidRDefault="00807DBC">
            <w:pPr>
              <w:rPr>
                <w:sz w:val="24"/>
                <w:szCs w:val="24"/>
              </w:rPr>
            </w:pPr>
          </w:p>
        </w:tc>
      </w:tr>
      <w:tr w:rsidR="00807DBC" w:rsidTr="00807DBC">
        <w:trPr>
          <w:trHeight w:val="1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807DBC" w:rsidRDefault="00807DBC">
            <w:pPr>
              <w:rPr>
                <w:sz w:val="24"/>
                <w:szCs w:val="24"/>
              </w:rPr>
            </w:pPr>
          </w:p>
        </w:tc>
        <w:tc>
          <w:tcPr>
            <w:tcW w:w="11455" w:type="dxa"/>
            <w:gridSpan w:val="4"/>
            <w:tcBorders>
              <w:top w:val="single" w:sz="4" w:space="0" w:color="auto"/>
              <w:left w:val="single" w:sz="4" w:space="0" w:color="auto"/>
              <w:bottom w:val="single" w:sz="4" w:space="0" w:color="auto"/>
              <w:right w:val="single" w:sz="4" w:space="0" w:color="auto"/>
            </w:tcBorders>
            <w:noWrap/>
            <w:vAlign w:val="bottom"/>
          </w:tcPr>
          <w:p w:rsidR="00807DBC" w:rsidRDefault="00807DBC">
            <w:pPr>
              <w:rPr>
                <w:sz w:val="24"/>
                <w:szCs w:val="24"/>
              </w:rPr>
            </w:pPr>
          </w:p>
        </w:tc>
      </w:tr>
      <w:tr w:rsidR="00807DBC" w:rsidTr="00807DBC">
        <w:trPr>
          <w:trHeight w:val="255"/>
          <w:jc w:val="center"/>
        </w:trPr>
        <w:tc>
          <w:tcPr>
            <w:tcW w:w="3187" w:type="dxa"/>
            <w:tcBorders>
              <w:top w:val="single" w:sz="4" w:space="0" w:color="auto"/>
              <w:left w:val="single" w:sz="4" w:space="0" w:color="auto"/>
              <w:bottom w:val="single" w:sz="4" w:space="0" w:color="auto"/>
              <w:right w:val="single" w:sz="4" w:space="0" w:color="auto"/>
            </w:tcBorders>
            <w:hideMark/>
          </w:tcPr>
          <w:p w:rsidR="00807DBC" w:rsidRDefault="00807DBC">
            <w:pPr>
              <w:rPr>
                <w:sz w:val="24"/>
                <w:szCs w:val="24"/>
              </w:rPr>
            </w:pPr>
            <w:r>
              <w:rPr>
                <w:sz w:val="24"/>
                <w:szCs w:val="24"/>
              </w:rPr>
              <w:t xml:space="preserve">Процент снижения </w:t>
            </w:r>
          </w:p>
        </w:tc>
        <w:tc>
          <w:tcPr>
            <w:tcW w:w="11455" w:type="dxa"/>
            <w:gridSpan w:val="4"/>
            <w:tcBorders>
              <w:top w:val="single" w:sz="4" w:space="0" w:color="auto"/>
              <w:left w:val="single" w:sz="4" w:space="0" w:color="auto"/>
              <w:bottom w:val="single" w:sz="4" w:space="0" w:color="auto"/>
              <w:right w:val="single" w:sz="4" w:space="0" w:color="auto"/>
            </w:tcBorders>
          </w:tcPr>
          <w:p w:rsidR="00807DBC" w:rsidRDefault="00807DBC">
            <w:pPr>
              <w:rPr>
                <w:sz w:val="24"/>
                <w:szCs w:val="24"/>
              </w:rPr>
            </w:pPr>
          </w:p>
        </w:tc>
      </w:tr>
    </w:tbl>
    <w:p w:rsidR="00807DBC" w:rsidRDefault="00807DBC" w:rsidP="00807DBC">
      <w:pPr>
        <w:rPr>
          <w:sz w:val="24"/>
          <w:szCs w:val="24"/>
        </w:rPr>
      </w:pPr>
    </w:p>
    <w:p w:rsidR="00807DBC" w:rsidRDefault="00807DBC" w:rsidP="00807DBC">
      <w:pPr>
        <w:rPr>
          <w:sz w:val="24"/>
          <w:szCs w:val="24"/>
        </w:rPr>
      </w:pPr>
      <w:r>
        <w:rPr>
          <w:sz w:val="24"/>
          <w:szCs w:val="24"/>
        </w:rPr>
        <w:t>Представитель заказчика                                                                                    Представитель подрядной организации</w:t>
      </w:r>
    </w:p>
    <w:p w:rsidR="00807DBC" w:rsidRDefault="00807DBC" w:rsidP="00807DBC">
      <w:pPr>
        <w:rPr>
          <w:sz w:val="24"/>
          <w:szCs w:val="24"/>
        </w:rPr>
      </w:pPr>
    </w:p>
    <w:p w:rsidR="00807DBC" w:rsidRDefault="00807DBC" w:rsidP="00807DBC">
      <w:pPr>
        <w:rPr>
          <w:sz w:val="24"/>
          <w:szCs w:val="24"/>
        </w:rPr>
      </w:pPr>
      <w:r>
        <w:rPr>
          <w:sz w:val="24"/>
          <w:szCs w:val="24"/>
        </w:rPr>
        <w:t>Заказчик   __________________(_______________________)                        Подрядная организация  ____________________(_______________)</w:t>
      </w:r>
    </w:p>
    <w:p w:rsidR="00807DBC" w:rsidRDefault="00807DBC" w:rsidP="00807DBC">
      <w:pPr>
        <w:rPr>
          <w:sz w:val="24"/>
          <w:szCs w:val="24"/>
        </w:rPr>
      </w:pPr>
    </w:p>
    <w:p w:rsidR="00807DBC" w:rsidRDefault="00807DBC" w:rsidP="00807DBC">
      <w:pPr>
        <w:rPr>
          <w:sz w:val="24"/>
          <w:szCs w:val="24"/>
        </w:rPr>
      </w:pPr>
      <w:r>
        <w:rPr>
          <w:b/>
          <w:sz w:val="24"/>
          <w:szCs w:val="24"/>
        </w:rPr>
        <w:t>Примечание:</w:t>
      </w:r>
      <w:r>
        <w:rPr>
          <w:sz w:val="24"/>
          <w:szCs w:val="24"/>
        </w:rPr>
        <w:t xml:space="preserve"> </w:t>
      </w:r>
    </w:p>
    <w:p w:rsidR="00807DBC" w:rsidRDefault="00807DBC" w:rsidP="00807DBC">
      <w:pPr>
        <w:rPr>
          <w:sz w:val="24"/>
          <w:szCs w:val="24"/>
        </w:rPr>
      </w:pPr>
      <w:r>
        <w:rPr>
          <w:sz w:val="24"/>
          <w:szCs w:val="24"/>
        </w:rPr>
        <w:t>Расчет снижения стоимости работ производится согласно Прил</w:t>
      </w:r>
      <w:r w:rsidR="0079723E">
        <w:rPr>
          <w:sz w:val="24"/>
          <w:szCs w:val="24"/>
        </w:rPr>
        <w:t>ожению № 4 к настоящему договору</w:t>
      </w:r>
    </w:p>
    <w:p w:rsidR="00807DBC" w:rsidRDefault="00807DBC" w:rsidP="00807DBC">
      <w:pPr>
        <w:jc w:val="right"/>
        <w:rPr>
          <w:sz w:val="24"/>
          <w:szCs w:val="24"/>
        </w:rPr>
      </w:pPr>
    </w:p>
    <w:p w:rsidR="00807DBC" w:rsidRDefault="00807DBC" w:rsidP="00807DBC">
      <w:pPr>
        <w:rPr>
          <w:sz w:val="24"/>
          <w:szCs w:val="24"/>
        </w:rPr>
      </w:pPr>
    </w:p>
    <w:p w:rsidR="00807DBC" w:rsidRDefault="00807DBC" w:rsidP="00807DBC">
      <w:pPr>
        <w:rPr>
          <w:sz w:val="24"/>
          <w:szCs w:val="24"/>
        </w:rPr>
      </w:pPr>
    </w:p>
    <w:p w:rsidR="00807DBC" w:rsidRDefault="00807DBC" w:rsidP="00807DBC">
      <w:pPr>
        <w:rPr>
          <w:sz w:val="24"/>
          <w:szCs w:val="24"/>
        </w:rPr>
      </w:pPr>
    </w:p>
    <w:p w:rsidR="00807DBC" w:rsidRDefault="00807DBC" w:rsidP="00807DBC">
      <w:pPr>
        <w:rPr>
          <w:sz w:val="24"/>
          <w:szCs w:val="24"/>
        </w:rPr>
      </w:pPr>
    </w:p>
    <w:p w:rsidR="00807DBC" w:rsidRDefault="00807DBC" w:rsidP="00807DBC">
      <w:pPr>
        <w:rPr>
          <w:rFonts w:ascii="Arial" w:hAnsi="Arial" w:cs="Arial"/>
          <w:sz w:val="24"/>
          <w:szCs w:val="24"/>
        </w:rPr>
        <w:sectPr w:rsidR="00807DBC">
          <w:pgSz w:w="16838" w:h="11906" w:orient="landscape"/>
          <w:pgMar w:top="851" w:right="1134" w:bottom="1134" w:left="1134" w:header="709" w:footer="709" w:gutter="0"/>
          <w:cols w:space="720"/>
        </w:sectPr>
      </w:pPr>
    </w:p>
    <w:p w:rsidR="00807DBC" w:rsidRDefault="00F918E8" w:rsidP="00807DBC">
      <w:pPr>
        <w:jc w:val="right"/>
        <w:rPr>
          <w:spacing w:val="-4"/>
          <w:sz w:val="24"/>
          <w:szCs w:val="24"/>
        </w:rPr>
      </w:pPr>
      <w:r>
        <w:rPr>
          <w:spacing w:val="-4"/>
          <w:sz w:val="24"/>
          <w:szCs w:val="24"/>
        </w:rPr>
        <w:lastRenderedPageBreak/>
        <w:t xml:space="preserve">Приложение № </w:t>
      </w:r>
      <w:r w:rsidR="00F55376">
        <w:rPr>
          <w:spacing w:val="-4"/>
          <w:sz w:val="24"/>
          <w:szCs w:val="24"/>
        </w:rPr>
        <w:t>10</w:t>
      </w:r>
    </w:p>
    <w:p w:rsidR="00807DBC" w:rsidRDefault="00807DBC" w:rsidP="00807DBC">
      <w:pPr>
        <w:jc w:val="right"/>
        <w:rPr>
          <w:bCs/>
        </w:rPr>
      </w:pPr>
      <w:r>
        <w:rPr>
          <w:spacing w:val="-4"/>
          <w:sz w:val="24"/>
          <w:szCs w:val="24"/>
        </w:rPr>
        <w:t>к</w:t>
      </w:r>
      <w:r w:rsidR="00F918E8">
        <w:rPr>
          <w:sz w:val="24"/>
          <w:szCs w:val="24"/>
        </w:rPr>
        <w:t xml:space="preserve"> договору № ____ от ___2011</w:t>
      </w:r>
      <w:r>
        <w:rPr>
          <w:sz w:val="24"/>
          <w:szCs w:val="24"/>
        </w:rPr>
        <w:t>г.</w:t>
      </w:r>
    </w:p>
    <w:p w:rsidR="00807DBC" w:rsidRPr="00A853CC" w:rsidRDefault="00807DBC" w:rsidP="00807DBC">
      <w:pPr>
        <w:rPr>
          <w:sz w:val="22"/>
          <w:szCs w:val="22"/>
        </w:rPr>
      </w:pPr>
    </w:p>
    <w:p w:rsidR="00807DBC" w:rsidRPr="00A853CC" w:rsidRDefault="00807DBC" w:rsidP="00807DBC">
      <w:pPr>
        <w:jc w:val="center"/>
        <w:rPr>
          <w:sz w:val="22"/>
          <w:szCs w:val="22"/>
        </w:rPr>
      </w:pPr>
      <w:r w:rsidRPr="00A853CC">
        <w:rPr>
          <w:sz w:val="22"/>
          <w:szCs w:val="22"/>
        </w:rPr>
        <w:t>А К Т</w:t>
      </w:r>
    </w:p>
    <w:p w:rsidR="00807DBC" w:rsidRPr="00A853CC" w:rsidRDefault="00807DBC" w:rsidP="00807DBC">
      <w:pPr>
        <w:jc w:val="center"/>
        <w:rPr>
          <w:sz w:val="22"/>
          <w:szCs w:val="22"/>
        </w:rPr>
      </w:pPr>
      <w:r w:rsidRPr="00A853CC">
        <w:rPr>
          <w:sz w:val="22"/>
          <w:szCs w:val="22"/>
        </w:rPr>
        <w:t>контрольной проверки качества работ по с</w:t>
      </w:r>
      <w:r w:rsidR="00F918E8" w:rsidRPr="00A853CC">
        <w:rPr>
          <w:sz w:val="22"/>
          <w:szCs w:val="22"/>
        </w:rPr>
        <w:t>одержанию мест массового отдыха населения Кировского района г. Перми (парки и скверы)</w:t>
      </w:r>
    </w:p>
    <w:p w:rsidR="00807DBC" w:rsidRDefault="00807DBC" w:rsidP="00807DBC">
      <w:pPr>
        <w:jc w:val="center"/>
      </w:pPr>
      <w:r>
        <w:t>____________________________________</w:t>
      </w:r>
    </w:p>
    <w:p w:rsidR="00807DBC" w:rsidRDefault="00807DBC" w:rsidP="00807DBC">
      <w:pPr>
        <w:jc w:val="center"/>
      </w:pPr>
      <w:r>
        <w:t>( Наименование подрядного предприятия)</w:t>
      </w:r>
    </w:p>
    <w:p w:rsidR="00807DBC" w:rsidRDefault="00807DBC" w:rsidP="00807DBC">
      <w:pPr>
        <w:jc w:val="center"/>
      </w:pPr>
      <w:r>
        <w:t>______________  20____г.</w:t>
      </w:r>
    </w:p>
    <w:p w:rsidR="00807DBC" w:rsidRDefault="00807DBC" w:rsidP="00807DBC">
      <w:r>
        <w:t xml:space="preserve">         </w:t>
      </w:r>
    </w:p>
    <w:p w:rsidR="00807DBC" w:rsidRDefault="00807DBC" w:rsidP="00807DBC">
      <w:r>
        <w:t>Проверка произведена ___________________________________________________________________________</w:t>
      </w:r>
    </w:p>
    <w:p w:rsidR="00807DBC" w:rsidRDefault="00807DBC" w:rsidP="00807DBC">
      <w:r>
        <w:t xml:space="preserve">                                                   ( Должность, фамилия, имя, отчество куратора)</w:t>
      </w:r>
    </w:p>
    <w:p w:rsidR="00807DBC" w:rsidRDefault="00807DBC" w:rsidP="00807DBC">
      <w:r>
        <w:t>и _____________________________________________________________________________________________</w:t>
      </w:r>
    </w:p>
    <w:p w:rsidR="00807DBC" w:rsidRDefault="00807DBC" w:rsidP="00807DBC">
      <w:r>
        <w:t xml:space="preserve">                                                   ( Должность, фамилия, имя, отчество подрядчика)</w:t>
      </w:r>
    </w:p>
    <w:p w:rsidR="00807DBC" w:rsidRDefault="00807DBC" w:rsidP="00807DBC"/>
    <w:tbl>
      <w:tblPr>
        <w:tblW w:w="0" w:type="auto"/>
        <w:jc w:val="center"/>
        <w:tblInd w:w="-1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720"/>
        <w:gridCol w:w="3225"/>
        <w:gridCol w:w="943"/>
        <w:gridCol w:w="1904"/>
        <w:gridCol w:w="28"/>
        <w:gridCol w:w="6305"/>
      </w:tblGrid>
      <w:tr w:rsidR="00193A6A" w:rsidTr="00193A6A">
        <w:trPr>
          <w:cantSplit/>
          <w:trHeight w:val="533"/>
          <w:jc w:val="center"/>
        </w:trPr>
        <w:tc>
          <w:tcPr>
            <w:tcW w:w="720" w:type="dxa"/>
            <w:vMerge w:val="restart"/>
            <w:tcBorders>
              <w:top w:val="single" w:sz="12" w:space="0" w:color="auto"/>
              <w:left w:val="single" w:sz="12" w:space="0" w:color="auto"/>
              <w:bottom w:val="single" w:sz="12" w:space="0" w:color="auto"/>
              <w:right w:val="single" w:sz="12" w:space="0" w:color="auto"/>
            </w:tcBorders>
            <w:hideMark/>
          </w:tcPr>
          <w:p w:rsidR="00193A6A" w:rsidRDefault="00193A6A">
            <w:r>
              <w:t>№</w:t>
            </w:r>
          </w:p>
        </w:tc>
        <w:tc>
          <w:tcPr>
            <w:tcW w:w="3225" w:type="dxa"/>
            <w:vMerge w:val="restart"/>
            <w:tcBorders>
              <w:top w:val="single" w:sz="12" w:space="0" w:color="auto"/>
              <w:left w:val="single" w:sz="12" w:space="0" w:color="auto"/>
              <w:bottom w:val="single" w:sz="12" w:space="0" w:color="auto"/>
              <w:right w:val="single" w:sz="12" w:space="0" w:color="auto"/>
            </w:tcBorders>
            <w:hideMark/>
          </w:tcPr>
          <w:p w:rsidR="00193A6A" w:rsidRDefault="00193A6A">
            <w:r>
              <w:t>Наименование объекта</w:t>
            </w:r>
          </w:p>
        </w:tc>
        <w:tc>
          <w:tcPr>
            <w:tcW w:w="943" w:type="dxa"/>
            <w:tcBorders>
              <w:top w:val="single" w:sz="12" w:space="0" w:color="auto"/>
              <w:left w:val="single" w:sz="12" w:space="0" w:color="auto"/>
              <w:bottom w:val="single" w:sz="12" w:space="0" w:color="auto"/>
              <w:right w:val="single" w:sz="12" w:space="0" w:color="auto"/>
            </w:tcBorders>
            <w:hideMark/>
          </w:tcPr>
          <w:p w:rsidR="00193A6A" w:rsidRDefault="00193A6A">
            <w:r>
              <w:t>Категория</w:t>
            </w:r>
          </w:p>
          <w:p w:rsidR="00193A6A" w:rsidRDefault="00193A6A">
            <w:r>
              <w:t>объекта</w:t>
            </w:r>
          </w:p>
        </w:tc>
        <w:tc>
          <w:tcPr>
            <w:tcW w:w="1932" w:type="dxa"/>
            <w:gridSpan w:val="2"/>
            <w:tcBorders>
              <w:top w:val="single" w:sz="12" w:space="0" w:color="auto"/>
              <w:left w:val="single" w:sz="12" w:space="0" w:color="auto"/>
              <w:bottom w:val="single" w:sz="12" w:space="0" w:color="auto"/>
              <w:right w:val="single" w:sz="12" w:space="0" w:color="auto"/>
            </w:tcBorders>
            <w:hideMark/>
          </w:tcPr>
          <w:p w:rsidR="00193A6A" w:rsidRDefault="00193A6A">
            <w:r>
              <w:t>Количество баллов</w:t>
            </w:r>
          </w:p>
        </w:tc>
        <w:tc>
          <w:tcPr>
            <w:tcW w:w="6305" w:type="dxa"/>
            <w:tcBorders>
              <w:top w:val="single" w:sz="12" w:space="0" w:color="auto"/>
              <w:left w:val="single" w:sz="12" w:space="0" w:color="auto"/>
              <w:bottom w:val="single" w:sz="12" w:space="0" w:color="auto"/>
              <w:right w:val="single" w:sz="12" w:space="0" w:color="auto"/>
            </w:tcBorders>
            <w:hideMark/>
          </w:tcPr>
          <w:p w:rsidR="00193A6A" w:rsidRDefault="00193A6A">
            <w:r>
              <w:t>Замечания</w:t>
            </w:r>
          </w:p>
        </w:tc>
      </w:tr>
      <w:tr w:rsidR="00193A6A" w:rsidTr="00193A6A">
        <w:trPr>
          <w:cantSplit/>
          <w:trHeight w:val="532"/>
          <w:jc w:val="center"/>
        </w:trPr>
        <w:tc>
          <w:tcPr>
            <w:tcW w:w="720" w:type="dxa"/>
            <w:vMerge/>
            <w:tcBorders>
              <w:top w:val="single" w:sz="12" w:space="0" w:color="auto"/>
              <w:left w:val="single" w:sz="12" w:space="0" w:color="auto"/>
              <w:bottom w:val="single" w:sz="12" w:space="0" w:color="auto"/>
              <w:right w:val="single" w:sz="12" w:space="0" w:color="auto"/>
            </w:tcBorders>
            <w:vAlign w:val="center"/>
            <w:hideMark/>
          </w:tcPr>
          <w:p w:rsidR="00193A6A" w:rsidRDefault="00193A6A"/>
        </w:tc>
        <w:tc>
          <w:tcPr>
            <w:tcW w:w="3225" w:type="dxa"/>
            <w:vMerge/>
            <w:tcBorders>
              <w:top w:val="single" w:sz="12" w:space="0" w:color="auto"/>
              <w:left w:val="single" w:sz="12" w:space="0" w:color="auto"/>
              <w:bottom w:val="single" w:sz="12" w:space="0" w:color="auto"/>
              <w:right w:val="single" w:sz="12" w:space="0" w:color="auto"/>
            </w:tcBorders>
            <w:vAlign w:val="center"/>
            <w:hideMark/>
          </w:tcPr>
          <w:p w:rsidR="00193A6A" w:rsidRDefault="00193A6A"/>
        </w:tc>
        <w:tc>
          <w:tcPr>
            <w:tcW w:w="943" w:type="dxa"/>
            <w:tcBorders>
              <w:top w:val="single" w:sz="12" w:space="0" w:color="auto"/>
              <w:left w:val="single" w:sz="12" w:space="0" w:color="auto"/>
              <w:bottom w:val="single" w:sz="12" w:space="0" w:color="auto"/>
              <w:right w:val="single" w:sz="12" w:space="0" w:color="auto"/>
            </w:tcBorders>
            <w:vAlign w:val="center"/>
            <w:hideMark/>
          </w:tcPr>
          <w:p w:rsidR="00193A6A" w:rsidRDefault="00193A6A"/>
        </w:tc>
        <w:tc>
          <w:tcPr>
            <w:tcW w:w="1904" w:type="dxa"/>
            <w:tcBorders>
              <w:top w:val="single" w:sz="12" w:space="0" w:color="auto"/>
              <w:left w:val="single" w:sz="12" w:space="0" w:color="auto"/>
              <w:bottom w:val="single" w:sz="12" w:space="0" w:color="auto"/>
              <w:right w:val="single" w:sz="12" w:space="0" w:color="auto"/>
            </w:tcBorders>
            <w:vAlign w:val="center"/>
            <w:hideMark/>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vAlign w:val="center"/>
            <w:hideMark/>
          </w:tcPr>
          <w:p w:rsidR="00193A6A" w:rsidRDefault="00193A6A"/>
        </w:tc>
      </w:tr>
      <w:tr w:rsidR="00193A6A" w:rsidTr="00193A6A">
        <w:trPr>
          <w:cantSplit/>
          <w:trHeight w:val="532"/>
          <w:jc w:val="center"/>
        </w:trPr>
        <w:tc>
          <w:tcPr>
            <w:tcW w:w="720" w:type="dxa"/>
            <w:tcBorders>
              <w:top w:val="single" w:sz="12" w:space="0" w:color="auto"/>
              <w:left w:val="single" w:sz="12" w:space="0" w:color="auto"/>
              <w:bottom w:val="single" w:sz="12" w:space="0" w:color="auto"/>
              <w:right w:val="single" w:sz="12" w:space="0" w:color="auto"/>
            </w:tcBorders>
          </w:tcPr>
          <w:p w:rsidR="00193A6A" w:rsidRDefault="00193A6A"/>
        </w:tc>
        <w:tc>
          <w:tcPr>
            <w:tcW w:w="3225" w:type="dxa"/>
            <w:tcBorders>
              <w:top w:val="single" w:sz="12" w:space="0" w:color="auto"/>
              <w:left w:val="single" w:sz="12" w:space="0" w:color="auto"/>
              <w:bottom w:val="single" w:sz="12" w:space="0" w:color="auto"/>
              <w:right w:val="single" w:sz="12" w:space="0" w:color="auto"/>
            </w:tcBorders>
          </w:tcPr>
          <w:p w:rsidR="00193A6A" w:rsidRDefault="00193A6A"/>
        </w:tc>
        <w:tc>
          <w:tcPr>
            <w:tcW w:w="943" w:type="dxa"/>
            <w:tcBorders>
              <w:top w:val="single" w:sz="12" w:space="0" w:color="auto"/>
              <w:left w:val="single" w:sz="12" w:space="0" w:color="auto"/>
              <w:bottom w:val="single" w:sz="12" w:space="0" w:color="auto"/>
              <w:right w:val="single" w:sz="12" w:space="0" w:color="auto"/>
            </w:tcBorders>
          </w:tcPr>
          <w:p w:rsidR="00193A6A" w:rsidRDefault="00193A6A"/>
        </w:tc>
        <w:tc>
          <w:tcPr>
            <w:tcW w:w="1904" w:type="dxa"/>
            <w:tcBorders>
              <w:top w:val="single" w:sz="12" w:space="0" w:color="auto"/>
              <w:left w:val="single" w:sz="12" w:space="0" w:color="auto"/>
              <w:bottom w:val="single" w:sz="12" w:space="0" w:color="auto"/>
              <w:right w:val="single" w:sz="12" w:space="0" w:color="auto"/>
            </w:tcBorders>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tcPr>
          <w:p w:rsidR="00193A6A" w:rsidRDefault="00193A6A"/>
        </w:tc>
      </w:tr>
      <w:tr w:rsidR="00193A6A" w:rsidTr="00193A6A">
        <w:trPr>
          <w:cantSplit/>
          <w:trHeight w:val="532"/>
          <w:jc w:val="center"/>
        </w:trPr>
        <w:tc>
          <w:tcPr>
            <w:tcW w:w="720" w:type="dxa"/>
            <w:tcBorders>
              <w:top w:val="single" w:sz="12" w:space="0" w:color="auto"/>
              <w:left w:val="single" w:sz="12" w:space="0" w:color="auto"/>
              <w:bottom w:val="single" w:sz="12" w:space="0" w:color="auto"/>
              <w:right w:val="single" w:sz="12" w:space="0" w:color="auto"/>
            </w:tcBorders>
          </w:tcPr>
          <w:p w:rsidR="00193A6A" w:rsidRDefault="00193A6A"/>
        </w:tc>
        <w:tc>
          <w:tcPr>
            <w:tcW w:w="3225" w:type="dxa"/>
            <w:tcBorders>
              <w:top w:val="single" w:sz="12" w:space="0" w:color="auto"/>
              <w:left w:val="single" w:sz="12" w:space="0" w:color="auto"/>
              <w:bottom w:val="single" w:sz="12" w:space="0" w:color="auto"/>
              <w:right w:val="single" w:sz="12" w:space="0" w:color="auto"/>
            </w:tcBorders>
          </w:tcPr>
          <w:p w:rsidR="00193A6A" w:rsidRDefault="00193A6A"/>
        </w:tc>
        <w:tc>
          <w:tcPr>
            <w:tcW w:w="943" w:type="dxa"/>
            <w:tcBorders>
              <w:top w:val="single" w:sz="12" w:space="0" w:color="auto"/>
              <w:left w:val="single" w:sz="12" w:space="0" w:color="auto"/>
              <w:bottom w:val="single" w:sz="12" w:space="0" w:color="auto"/>
              <w:right w:val="single" w:sz="12" w:space="0" w:color="auto"/>
            </w:tcBorders>
          </w:tcPr>
          <w:p w:rsidR="00193A6A" w:rsidRDefault="00193A6A"/>
        </w:tc>
        <w:tc>
          <w:tcPr>
            <w:tcW w:w="1904" w:type="dxa"/>
            <w:tcBorders>
              <w:top w:val="single" w:sz="12" w:space="0" w:color="auto"/>
              <w:left w:val="single" w:sz="12" w:space="0" w:color="auto"/>
              <w:bottom w:val="single" w:sz="12" w:space="0" w:color="auto"/>
              <w:right w:val="single" w:sz="12" w:space="0" w:color="auto"/>
            </w:tcBorders>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tcPr>
          <w:p w:rsidR="00193A6A" w:rsidRDefault="00193A6A"/>
        </w:tc>
      </w:tr>
      <w:tr w:rsidR="00193A6A" w:rsidTr="00193A6A">
        <w:trPr>
          <w:cantSplit/>
          <w:trHeight w:val="532"/>
          <w:jc w:val="center"/>
        </w:trPr>
        <w:tc>
          <w:tcPr>
            <w:tcW w:w="720" w:type="dxa"/>
            <w:tcBorders>
              <w:top w:val="single" w:sz="12" w:space="0" w:color="auto"/>
              <w:left w:val="single" w:sz="12" w:space="0" w:color="auto"/>
              <w:bottom w:val="single" w:sz="12" w:space="0" w:color="auto"/>
              <w:right w:val="single" w:sz="12" w:space="0" w:color="auto"/>
            </w:tcBorders>
          </w:tcPr>
          <w:p w:rsidR="00193A6A" w:rsidRDefault="00193A6A"/>
        </w:tc>
        <w:tc>
          <w:tcPr>
            <w:tcW w:w="3225" w:type="dxa"/>
            <w:tcBorders>
              <w:top w:val="single" w:sz="12" w:space="0" w:color="auto"/>
              <w:left w:val="single" w:sz="12" w:space="0" w:color="auto"/>
              <w:bottom w:val="single" w:sz="12" w:space="0" w:color="auto"/>
              <w:right w:val="single" w:sz="12" w:space="0" w:color="auto"/>
            </w:tcBorders>
          </w:tcPr>
          <w:p w:rsidR="00193A6A" w:rsidRDefault="00193A6A"/>
        </w:tc>
        <w:tc>
          <w:tcPr>
            <w:tcW w:w="943" w:type="dxa"/>
            <w:tcBorders>
              <w:top w:val="single" w:sz="12" w:space="0" w:color="auto"/>
              <w:left w:val="single" w:sz="12" w:space="0" w:color="auto"/>
              <w:bottom w:val="single" w:sz="12" w:space="0" w:color="auto"/>
              <w:right w:val="single" w:sz="12" w:space="0" w:color="auto"/>
            </w:tcBorders>
          </w:tcPr>
          <w:p w:rsidR="00193A6A" w:rsidRDefault="00193A6A"/>
        </w:tc>
        <w:tc>
          <w:tcPr>
            <w:tcW w:w="1904" w:type="dxa"/>
            <w:tcBorders>
              <w:top w:val="single" w:sz="12" w:space="0" w:color="auto"/>
              <w:left w:val="single" w:sz="12" w:space="0" w:color="auto"/>
              <w:bottom w:val="single" w:sz="12" w:space="0" w:color="auto"/>
              <w:right w:val="single" w:sz="12" w:space="0" w:color="auto"/>
            </w:tcBorders>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tcPr>
          <w:p w:rsidR="00193A6A" w:rsidRDefault="00193A6A"/>
        </w:tc>
      </w:tr>
      <w:tr w:rsidR="00193A6A" w:rsidTr="00193A6A">
        <w:trPr>
          <w:cantSplit/>
          <w:trHeight w:val="532"/>
          <w:jc w:val="center"/>
        </w:trPr>
        <w:tc>
          <w:tcPr>
            <w:tcW w:w="720" w:type="dxa"/>
            <w:tcBorders>
              <w:top w:val="single" w:sz="12" w:space="0" w:color="auto"/>
              <w:left w:val="single" w:sz="12" w:space="0" w:color="auto"/>
              <w:bottom w:val="single" w:sz="12" w:space="0" w:color="auto"/>
              <w:right w:val="single" w:sz="12" w:space="0" w:color="auto"/>
            </w:tcBorders>
          </w:tcPr>
          <w:p w:rsidR="00193A6A" w:rsidRDefault="00193A6A"/>
        </w:tc>
        <w:tc>
          <w:tcPr>
            <w:tcW w:w="3225" w:type="dxa"/>
            <w:tcBorders>
              <w:top w:val="single" w:sz="12" w:space="0" w:color="auto"/>
              <w:left w:val="single" w:sz="12" w:space="0" w:color="auto"/>
              <w:bottom w:val="single" w:sz="12" w:space="0" w:color="auto"/>
              <w:right w:val="single" w:sz="12" w:space="0" w:color="auto"/>
            </w:tcBorders>
          </w:tcPr>
          <w:p w:rsidR="00193A6A" w:rsidRDefault="00193A6A"/>
        </w:tc>
        <w:tc>
          <w:tcPr>
            <w:tcW w:w="943" w:type="dxa"/>
            <w:tcBorders>
              <w:top w:val="single" w:sz="12" w:space="0" w:color="auto"/>
              <w:left w:val="single" w:sz="12" w:space="0" w:color="auto"/>
              <w:bottom w:val="single" w:sz="12" w:space="0" w:color="auto"/>
              <w:right w:val="single" w:sz="12" w:space="0" w:color="auto"/>
            </w:tcBorders>
          </w:tcPr>
          <w:p w:rsidR="00193A6A" w:rsidRDefault="00193A6A"/>
        </w:tc>
        <w:tc>
          <w:tcPr>
            <w:tcW w:w="1904" w:type="dxa"/>
            <w:tcBorders>
              <w:top w:val="single" w:sz="12" w:space="0" w:color="auto"/>
              <w:left w:val="single" w:sz="12" w:space="0" w:color="auto"/>
              <w:bottom w:val="single" w:sz="12" w:space="0" w:color="auto"/>
              <w:right w:val="single" w:sz="12" w:space="0" w:color="auto"/>
            </w:tcBorders>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tcPr>
          <w:p w:rsidR="00193A6A" w:rsidRDefault="00193A6A"/>
        </w:tc>
      </w:tr>
      <w:tr w:rsidR="00193A6A" w:rsidTr="00193A6A">
        <w:trPr>
          <w:cantSplit/>
          <w:trHeight w:val="532"/>
          <w:jc w:val="center"/>
        </w:trPr>
        <w:tc>
          <w:tcPr>
            <w:tcW w:w="720" w:type="dxa"/>
            <w:tcBorders>
              <w:top w:val="single" w:sz="12" w:space="0" w:color="auto"/>
              <w:left w:val="single" w:sz="12" w:space="0" w:color="auto"/>
              <w:bottom w:val="single" w:sz="12" w:space="0" w:color="auto"/>
              <w:right w:val="single" w:sz="12" w:space="0" w:color="auto"/>
            </w:tcBorders>
          </w:tcPr>
          <w:p w:rsidR="00193A6A" w:rsidRDefault="00193A6A"/>
        </w:tc>
        <w:tc>
          <w:tcPr>
            <w:tcW w:w="3225" w:type="dxa"/>
            <w:tcBorders>
              <w:top w:val="single" w:sz="12" w:space="0" w:color="auto"/>
              <w:left w:val="single" w:sz="12" w:space="0" w:color="auto"/>
              <w:bottom w:val="single" w:sz="12" w:space="0" w:color="auto"/>
              <w:right w:val="single" w:sz="12" w:space="0" w:color="auto"/>
            </w:tcBorders>
          </w:tcPr>
          <w:p w:rsidR="00193A6A" w:rsidRDefault="00193A6A"/>
        </w:tc>
        <w:tc>
          <w:tcPr>
            <w:tcW w:w="943" w:type="dxa"/>
            <w:tcBorders>
              <w:top w:val="single" w:sz="12" w:space="0" w:color="auto"/>
              <w:left w:val="single" w:sz="12" w:space="0" w:color="auto"/>
              <w:bottom w:val="single" w:sz="12" w:space="0" w:color="auto"/>
              <w:right w:val="single" w:sz="12" w:space="0" w:color="auto"/>
            </w:tcBorders>
          </w:tcPr>
          <w:p w:rsidR="00193A6A" w:rsidRDefault="00193A6A"/>
        </w:tc>
        <w:tc>
          <w:tcPr>
            <w:tcW w:w="1904" w:type="dxa"/>
            <w:tcBorders>
              <w:top w:val="single" w:sz="12" w:space="0" w:color="auto"/>
              <w:left w:val="single" w:sz="12" w:space="0" w:color="auto"/>
              <w:bottom w:val="single" w:sz="12" w:space="0" w:color="auto"/>
              <w:right w:val="single" w:sz="12" w:space="0" w:color="auto"/>
            </w:tcBorders>
          </w:tcPr>
          <w:p w:rsidR="00193A6A" w:rsidRDefault="00193A6A"/>
        </w:tc>
        <w:tc>
          <w:tcPr>
            <w:tcW w:w="6333" w:type="dxa"/>
            <w:gridSpan w:val="2"/>
            <w:tcBorders>
              <w:top w:val="single" w:sz="12" w:space="0" w:color="auto"/>
              <w:left w:val="single" w:sz="12" w:space="0" w:color="auto"/>
              <w:bottom w:val="single" w:sz="12" w:space="0" w:color="auto"/>
              <w:right w:val="single" w:sz="12" w:space="0" w:color="auto"/>
            </w:tcBorders>
          </w:tcPr>
          <w:p w:rsidR="00193A6A" w:rsidRDefault="00193A6A"/>
        </w:tc>
      </w:tr>
    </w:tbl>
    <w:p w:rsidR="00807DBC" w:rsidRDefault="00807DBC" w:rsidP="00807DBC"/>
    <w:p w:rsidR="00807DBC" w:rsidRDefault="00807DBC" w:rsidP="00807DBC">
      <w:r>
        <w:t>Все работы, предусмо</w:t>
      </w:r>
      <w:r w:rsidR="00F918E8">
        <w:t xml:space="preserve">тренные  договором </w:t>
      </w:r>
      <w:r>
        <w:t xml:space="preserve"> №_____ от____________ проверены в полном объеме и замечаний к качеству исполнения не имеют,   кроме перечисленных в данном акте. </w:t>
      </w:r>
    </w:p>
    <w:p w:rsidR="00807DBC" w:rsidRDefault="00807DBC" w:rsidP="00807DBC">
      <w:r>
        <w:t>Срок устранения недостатков определяет Заказчик. Баллы определяются по крит</w:t>
      </w:r>
      <w:r w:rsidR="00F918E8">
        <w:t>ериям согласно приложению № 4 к настоящему договору</w:t>
      </w:r>
    </w:p>
    <w:p w:rsidR="00807DBC" w:rsidRDefault="00807DBC" w:rsidP="00807DBC">
      <w:r>
        <w:t xml:space="preserve">                                                                             </w:t>
      </w:r>
    </w:p>
    <w:p w:rsidR="00807DBC" w:rsidRPr="0095274B" w:rsidRDefault="00807DBC" w:rsidP="0095274B">
      <w:pPr>
        <w:ind w:right="1755"/>
      </w:pPr>
      <w:r>
        <w:t xml:space="preserve">                       Заказчик _____________(________________)</w:t>
      </w:r>
      <w:r w:rsidR="00193A6A">
        <w:t xml:space="preserve">                                                     </w:t>
      </w:r>
      <w:r>
        <w:t xml:space="preserve"> Подрядчик (должность) ______________________(расшифровка)</w:t>
      </w:r>
      <w:r>
        <w:rPr>
          <w:bCs/>
        </w:rPr>
        <w:t xml:space="preserve">                               </w:t>
      </w:r>
      <w:bookmarkEnd w:id="6"/>
    </w:p>
    <w:sectPr w:rsidR="00807DBC" w:rsidRPr="0095274B" w:rsidSect="00F918E8">
      <w:pgSz w:w="16838" w:h="11906" w:orient="landscape"/>
      <w:pgMar w:top="964" w:right="851" w:bottom="1758" w:left="907"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0BF" w:rsidRDefault="006930BF" w:rsidP="00462B5B">
      <w:r>
        <w:separator/>
      </w:r>
    </w:p>
  </w:endnote>
  <w:endnote w:type="continuationSeparator" w:id="1">
    <w:p w:rsidR="006930BF" w:rsidRDefault="006930BF"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48" w:rsidRDefault="00533648" w:rsidP="000A3D16">
    <w:pPr>
      <w:pStyle w:val="ae"/>
      <w:framePr w:wrap="around" w:vAnchor="text" w:hAnchor="margin" w:xAlign="right" w:y="1"/>
      <w:rPr>
        <w:rStyle w:val="afffc"/>
      </w:rPr>
    </w:pPr>
    <w:r>
      <w:rPr>
        <w:rStyle w:val="afffc"/>
      </w:rPr>
      <w:fldChar w:fldCharType="begin"/>
    </w:r>
    <w:r>
      <w:rPr>
        <w:rStyle w:val="afffc"/>
      </w:rPr>
      <w:instrText xml:space="preserve">PAGE  </w:instrText>
    </w:r>
    <w:r>
      <w:rPr>
        <w:rStyle w:val="afffc"/>
      </w:rPr>
      <w:fldChar w:fldCharType="end"/>
    </w:r>
  </w:p>
  <w:p w:rsidR="00533648" w:rsidRDefault="00533648" w:rsidP="002859DC">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48" w:rsidRDefault="00533648" w:rsidP="000A3D16">
    <w:pPr>
      <w:pStyle w:val="ae"/>
      <w:framePr w:wrap="around" w:vAnchor="text" w:hAnchor="margin" w:xAlign="right" w:y="1"/>
      <w:rPr>
        <w:rStyle w:val="afffc"/>
      </w:rPr>
    </w:pPr>
    <w:r>
      <w:rPr>
        <w:rStyle w:val="afffc"/>
      </w:rPr>
      <w:fldChar w:fldCharType="begin"/>
    </w:r>
    <w:r>
      <w:rPr>
        <w:rStyle w:val="afffc"/>
      </w:rPr>
      <w:instrText xml:space="preserve">PAGE  </w:instrText>
    </w:r>
    <w:r>
      <w:rPr>
        <w:rStyle w:val="afffc"/>
      </w:rPr>
      <w:fldChar w:fldCharType="separate"/>
    </w:r>
    <w:r>
      <w:rPr>
        <w:rStyle w:val="afffc"/>
        <w:noProof/>
      </w:rPr>
      <w:t>1</w:t>
    </w:r>
    <w:r>
      <w:rPr>
        <w:rStyle w:val="afffc"/>
      </w:rPr>
      <w:fldChar w:fldCharType="end"/>
    </w:r>
  </w:p>
  <w:p w:rsidR="00533648" w:rsidRDefault="00533648" w:rsidP="002859DC">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48" w:rsidRDefault="00533648" w:rsidP="000A3D16">
    <w:pPr>
      <w:pStyle w:val="ae"/>
      <w:framePr w:wrap="around" w:vAnchor="text" w:hAnchor="margin" w:xAlign="right" w:y="1"/>
      <w:rPr>
        <w:rStyle w:val="afffc"/>
      </w:rPr>
    </w:pPr>
    <w:r>
      <w:rPr>
        <w:rStyle w:val="afffc"/>
      </w:rPr>
      <w:fldChar w:fldCharType="begin"/>
    </w:r>
    <w:r>
      <w:rPr>
        <w:rStyle w:val="afffc"/>
      </w:rPr>
      <w:instrText xml:space="preserve">PAGE  </w:instrText>
    </w:r>
    <w:r>
      <w:rPr>
        <w:rStyle w:val="afffc"/>
      </w:rPr>
      <w:fldChar w:fldCharType="end"/>
    </w:r>
  </w:p>
  <w:p w:rsidR="00533648" w:rsidRDefault="00533648" w:rsidP="002859DC">
    <w:pPr>
      <w:pStyle w:val="a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648" w:rsidRDefault="00533648" w:rsidP="000A3D16">
    <w:pPr>
      <w:pStyle w:val="ae"/>
      <w:framePr w:wrap="around" w:vAnchor="text" w:hAnchor="margin" w:xAlign="right" w:y="1"/>
      <w:rPr>
        <w:rStyle w:val="afffc"/>
      </w:rPr>
    </w:pPr>
    <w:r>
      <w:rPr>
        <w:rStyle w:val="afffc"/>
      </w:rPr>
      <w:fldChar w:fldCharType="begin"/>
    </w:r>
    <w:r>
      <w:rPr>
        <w:rStyle w:val="afffc"/>
      </w:rPr>
      <w:instrText xml:space="preserve">PAGE  </w:instrText>
    </w:r>
    <w:r>
      <w:rPr>
        <w:rStyle w:val="afffc"/>
      </w:rPr>
      <w:fldChar w:fldCharType="separate"/>
    </w:r>
    <w:r w:rsidR="0095274B">
      <w:rPr>
        <w:rStyle w:val="afffc"/>
        <w:noProof/>
      </w:rPr>
      <w:t>50</w:t>
    </w:r>
    <w:r>
      <w:rPr>
        <w:rStyle w:val="afffc"/>
      </w:rPr>
      <w:fldChar w:fldCharType="end"/>
    </w:r>
  </w:p>
  <w:p w:rsidR="00533648" w:rsidRDefault="00533648" w:rsidP="002859DC">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0BF" w:rsidRDefault="006930BF" w:rsidP="00462B5B">
      <w:r>
        <w:separator/>
      </w:r>
    </w:p>
  </w:footnote>
  <w:footnote w:type="continuationSeparator" w:id="1">
    <w:p w:rsidR="006930BF" w:rsidRDefault="006930BF" w:rsidP="00462B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B491513"/>
    <w:multiLevelType w:val="hybridMultilevel"/>
    <w:tmpl w:val="7124E63C"/>
    <w:lvl w:ilvl="0" w:tplc="7CECD130">
      <w:start w:val="1"/>
      <w:numFmt w:val="bullet"/>
      <w:lvlText w:val=""/>
      <w:lvlJc w:val="left"/>
      <w:pPr>
        <w:ind w:left="720" w:hanging="360"/>
      </w:pPr>
      <w:rPr>
        <w:rFonts w:ascii="Wingdings" w:hAnsi="Wingdings" w:hint="default"/>
        <w:b w:val="0"/>
        <w:i w:val="0"/>
        <w:sz w:val="22"/>
        <w:szCs w:val="22"/>
      </w:rPr>
    </w:lvl>
    <w:lvl w:ilvl="1" w:tplc="BCD6ECFC">
      <w:start w:val="1"/>
      <w:numFmt w:val="decimal"/>
      <w:lvlText w:val="%2."/>
      <w:lvlJc w:val="left"/>
      <w:pPr>
        <w:tabs>
          <w:tab w:val="num" w:pos="1440"/>
        </w:tabs>
        <w:ind w:left="1440" w:hanging="360"/>
      </w:pPr>
    </w:lvl>
    <w:lvl w:ilvl="2" w:tplc="41468952">
      <w:start w:val="1"/>
      <w:numFmt w:val="decimal"/>
      <w:lvlText w:val="%3."/>
      <w:lvlJc w:val="left"/>
      <w:pPr>
        <w:tabs>
          <w:tab w:val="num" w:pos="2160"/>
        </w:tabs>
        <w:ind w:left="2160" w:hanging="360"/>
      </w:pPr>
    </w:lvl>
    <w:lvl w:ilvl="3" w:tplc="AC3E71D6">
      <w:start w:val="1"/>
      <w:numFmt w:val="decimal"/>
      <w:lvlText w:val="%4."/>
      <w:lvlJc w:val="left"/>
      <w:pPr>
        <w:tabs>
          <w:tab w:val="num" w:pos="2880"/>
        </w:tabs>
        <w:ind w:left="2880" w:hanging="360"/>
      </w:pPr>
    </w:lvl>
    <w:lvl w:ilvl="4" w:tplc="9A94B0E0">
      <w:start w:val="1"/>
      <w:numFmt w:val="decimal"/>
      <w:lvlText w:val="%5."/>
      <w:lvlJc w:val="left"/>
      <w:pPr>
        <w:tabs>
          <w:tab w:val="num" w:pos="3600"/>
        </w:tabs>
        <w:ind w:left="3600" w:hanging="360"/>
      </w:pPr>
    </w:lvl>
    <w:lvl w:ilvl="5" w:tplc="14067FD8">
      <w:start w:val="1"/>
      <w:numFmt w:val="decimal"/>
      <w:lvlText w:val="%6."/>
      <w:lvlJc w:val="left"/>
      <w:pPr>
        <w:tabs>
          <w:tab w:val="num" w:pos="4320"/>
        </w:tabs>
        <w:ind w:left="4320" w:hanging="360"/>
      </w:pPr>
    </w:lvl>
    <w:lvl w:ilvl="6" w:tplc="21FE8C14">
      <w:start w:val="1"/>
      <w:numFmt w:val="decimal"/>
      <w:lvlText w:val="%7."/>
      <w:lvlJc w:val="left"/>
      <w:pPr>
        <w:tabs>
          <w:tab w:val="num" w:pos="5040"/>
        </w:tabs>
        <w:ind w:left="5040" w:hanging="360"/>
      </w:pPr>
    </w:lvl>
    <w:lvl w:ilvl="7" w:tplc="5220F56E">
      <w:start w:val="1"/>
      <w:numFmt w:val="decimal"/>
      <w:lvlText w:val="%8."/>
      <w:lvlJc w:val="left"/>
      <w:pPr>
        <w:tabs>
          <w:tab w:val="num" w:pos="5760"/>
        </w:tabs>
        <w:ind w:left="5760" w:hanging="360"/>
      </w:pPr>
    </w:lvl>
    <w:lvl w:ilvl="8" w:tplc="01A8F844">
      <w:start w:val="1"/>
      <w:numFmt w:val="decimal"/>
      <w:lvlText w:val="%9."/>
      <w:lvlJc w:val="left"/>
      <w:pPr>
        <w:tabs>
          <w:tab w:val="num" w:pos="6480"/>
        </w:tabs>
        <w:ind w:left="6480" w:hanging="360"/>
      </w:pPr>
    </w:lvl>
  </w:abstractNum>
  <w:abstractNum w:abstractNumId="9">
    <w:nsid w:val="124C1ECF"/>
    <w:multiLevelType w:val="hybridMultilevel"/>
    <w:tmpl w:val="D5B62CA2"/>
    <w:lvl w:ilvl="0" w:tplc="AC34F3E2">
      <w:start w:val="2"/>
      <w:numFmt w:val="decimal"/>
      <w:lvlText w:val="%1."/>
      <w:lvlJc w:val="left"/>
      <w:pPr>
        <w:tabs>
          <w:tab w:val="num" w:pos="417"/>
        </w:tabs>
        <w:ind w:left="417" w:hanging="360"/>
      </w:pPr>
      <w:rPr>
        <w:rFonts w:hint="default"/>
        <w:sz w:val="24"/>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10">
    <w:nsid w:val="15A05FA0"/>
    <w:multiLevelType w:val="hybridMultilevel"/>
    <w:tmpl w:val="A50E8AFA"/>
    <w:lvl w:ilvl="0" w:tplc="8D7C4CA6">
      <w:start w:val="6"/>
      <w:numFmt w:val="decimal"/>
      <w:lvlText w:val="%1."/>
      <w:lvlJc w:val="left"/>
      <w:pPr>
        <w:ind w:left="644" w:hanging="360"/>
      </w:pPr>
      <w:rPr>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C3C561A"/>
    <w:multiLevelType w:val="multilevel"/>
    <w:tmpl w:val="CE401B4C"/>
    <w:lvl w:ilvl="0">
      <w:start w:val="2"/>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1D4C3173"/>
    <w:multiLevelType w:val="multilevel"/>
    <w:tmpl w:val="F746DF8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E7E04D5"/>
    <w:multiLevelType w:val="singleLevel"/>
    <w:tmpl w:val="D34A6FD8"/>
    <w:lvl w:ilvl="0">
      <w:start w:val="1"/>
      <w:numFmt w:val="decimal"/>
      <w:pStyle w:val="31"/>
      <w:lvlText w:val="%1."/>
      <w:lvlJc w:val="left"/>
      <w:pPr>
        <w:tabs>
          <w:tab w:val="num" w:pos="360"/>
        </w:tabs>
        <w:ind w:left="360" w:hanging="360"/>
      </w:pPr>
    </w:lvl>
  </w:abstractNum>
  <w:abstractNum w:abstractNumId="15">
    <w:nsid w:val="23E95B9E"/>
    <w:multiLevelType w:val="hybridMultilevel"/>
    <w:tmpl w:val="D3EEF314"/>
    <w:lvl w:ilvl="0" w:tplc="07C08CF8">
      <w:start w:val="1"/>
      <w:numFmt w:val="decimal"/>
      <w:lvlText w:val="%1."/>
      <w:lvlJc w:val="left"/>
      <w:pPr>
        <w:tabs>
          <w:tab w:val="num" w:pos="360"/>
        </w:tabs>
        <w:ind w:left="360" w:hanging="360"/>
      </w:pPr>
      <w:rPr>
        <w:b w:val="0"/>
      </w:r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430054A"/>
    <w:multiLevelType w:val="hybridMultilevel"/>
    <w:tmpl w:val="B83A3B46"/>
    <w:lvl w:ilvl="0" w:tplc="9ADA1452">
      <w:start w:val="1"/>
      <w:numFmt w:val="decimal"/>
      <w:lvlText w:val="%1."/>
      <w:lvlJc w:val="left"/>
      <w:pPr>
        <w:tabs>
          <w:tab w:val="num" w:pos="453"/>
        </w:tabs>
        <w:ind w:left="453" w:hanging="360"/>
      </w:pPr>
    </w:lvl>
    <w:lvl w:ilvl="1" w:tplc="1256D20A">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7CF6FC8"/>
    <w:multiLevelType w:val="multilevel"/>
    <w:tmpl w:val="1BDC1D58"/>
    <w:lvl w:ilvl="0">
      <w:start w:val="5"/>
      <w:numFmt w:val="decimal"/>
      <w:lvlText w:val="%1."/>
      <w:lvlJc w:val="left"/>
      <w:pPr>
        <w:ind w:left="3600" w:hanging="360"/>
      </w:pPr>
      <w:rPr>
        <w:b w:val="0"/>
        <w:bCs/>
        <w:color w:val="auto"/>
      </w:rPr>
    </w:lvl>
    <w:lvl w:ilvl="1">
      <w:start w:val="2"/>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abstractNum w:abstractNumId="18">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ACA3018"/>
    <w:multiLevelType w:val="hybridMultilevel"/>
    <w:tmpl w:val="71EA959E"/>
    <w:lvl w:ilvl="0" w:tplc="FFFFFFFF">
      <w:start w:val="1"/>
      <w:numFmt w:val="decimal"/>
      <w:lvlText w:val="%1."/>
      <w:lvlJc w:val="left"/>
      <w:pPr>
        <w:tabs>
          <w:tab w:val="num" w:pos="1287"/>
        </w:tabs>
        <w:ind w:left="680" w:hanging="623"/>
      </w:pPr>
      <w:rPr>
        <w:b w:val="0"/>
        <w:i w:val="0"/>
        <w:color w:val="auto"/>
        <w:sz w:val="22"/>
      </w:rPr>
    </w:lvl>
    <w:lvl w:ilvl="1" w:tplc="FFFFFFFF">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31C22B43"/>
    <w:multiLevelType w:val="hybridMultilevel"/>
    <w:tmpl w:val="60089382"/>
    <w:lvl w:ilvl="0" w:tplc="774E8BAE">
      <w:start w:val="1"/>
      <w:numFmt w:val="decimal"/>
      <w:lvlText w:val="%1."/>
      <w:lvlJc w:val="left"/>
      <w:pPr>
        <w:ind w:left="1287"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6E94F92"/>
    <w:multiLevelType w:val="hybridMultilevel"/>
    <w:tmpl w:val="2FD210C4"/>
    <w:lvl w:ilvl="0" w:tplc="4FA866CA">
      <w:start w:val="1"/>
      <w:numFmt w:val="bullet"/>
      <w:lvlText w:val=""/>
      <w:lvlJc w:val="left"/>
      <w:pPr>
        <w:ind w:left="720" w:hanging="360"/>
      </w:pPr>
      <w:rPr>
        <w:rFonts w:ascii="Wingdings" w:hAnsi="Wingdings" w:hint="default"/>
      </w:r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0D616FD"/>
    <w:multiLevelType w:val="hybridMultilevel"/>
    <w:tmpl w:val="4FAE3F9A"/>
    <w:lvl w:ilvl="0" w:tplc="9530F42E">
      <w:start w:val="1"/>
      <w:numFmt w:val="bullet"/>
      <w:lvlText w:val=""/>
      <w:lvlJc w:val="left"/>
      <w:pPr>
        <w:ind w:left="360" w:hanging="360"/>
      </w:pPr>
      <w:rPr>
        <w:rFonts w:ascii="Symbol" w:hAnsi="Symbol" w:hint="default"/>
      </w:rPr>
    </w:lvl>
    <w:lvl w:ilvl="1" w:tplc="127C8292">
      <w:start w:val="1"/>
      <w:numFmt w:val="decimal"/>
      <w:lvlText w:val="%2."/>
      <w:lvlJc w:val="left"/>
      <w:pPr>
        <w:tabs>
          <w:tab w:val="num" w:pos="1440"/>
        </w:tabs>
        <w:ind w:left="1440" w:hanging="360"/>
      </w:pPr>
    </w:lvl>
    <w:lvl w:ilvl="2" w:tplc="98989A7A">
      <w:start w:val="1"/>
      <w:numFmt w:val="decimal"/>
      <w:lvlText w:val="%3."/>
      <w:lvlJc w:val="left"/>
      <w:pPr>
        <w:tabs>
          <w:tab w:val="num" w:pos="2160"/>
        </w:tabs>
        <w:ind w:left="2160" w:hanging="360"/>
      </w:pPr>
    </w:lvl>
    <w:lvl w:ilvl="3" w:tplc="D102CFEC">
      <w:start w:val="1"/>
      <w:numFmt w:val="decimal"/>
      <w:lvlText w:val="%4."/>
      <w:lvlJc w:val="left"/>
      <w:pPr>
        <w:tabs>
          <w:tab w:val="num" w:pos="2880"/>
        </w:tabs>
        <w:ind w:left="2880" w:hanging="360"/>
      </w:pPr>
    </w:lvl>
    <w:lvl w:ilvl="4" w:tplc="414692FA">
      <w:start w:val="1"/>
      <w:numFmt w:val="decimal"/>
      <w:lvlText w:val="%5."/>
      <w:lvlJc w:val="left"/>
      <w:pPr>
        <w:tabs>
          <w:tab w:val="num" w:pos="3600"/>
        </w:tabs>
        <w:ind w:left="3600" w:hanging="360"/>
      </w:pPr>
    </w:lvl>
    <w:lvl w:ilvl="5" w:tplc="EC32D5DA">
      <w:start w:val="1"/>
      <w:numFmt w:val="decimal"/>
      <w:lvlText w:val="%6."/>
      <w:lvlJc w:val="left"/>
      <w:pPr>
        <w:tabs>
          <w:tab w:val="num" w:pos="4320"/>
        </w:tabs>
        <w:ind w:left="4320" w:hanging="360"/>
      </w:pPr>
    </w:lvl>
    <w:lvl w:ilvl="6" w:tplc="869CA18A">
      <w:start w:val="1"/>
      <w:numFmt w:val="decimal"/>
      <w:lvlText w:val="%7."/>
      <w:lvlJc w:val="left"/>
      <w:pPr>
        <w:tabs>
          <w:tab w:val="num" w:pos="5040"/>
        </w:tabs>
        <w:ind w:left="5040" w:hanging="360"/>
      </w:pPr>
    </w:lvl>
    <w:lvl w:ilvl="7" w:tplc="BB3C8BFC">
      <w:start w:val="1"/>
      <w:numFmt w:val="decimal"/>
      <w:lvlText w:val="%8."/>
      <w:lvlJc w:val="left"/>
      <w:pPr>
        <w:tabs>
          <w:tab w:val="num" w:pos="5760"/>
        </w:tabs>
        <w:ind w:left="5760" w:hanging="360"/>
      </w:pPr>
    </w:lvl>
    <w:lvl w:ilvl="8" w:tplc="AB1CDCC8">
      <w:start w:val="1"/>
      <w:numFmt w:val="decimal"/>
      <w:lvlText w:val="%9."/>
      <w:lvlJc w:val="left"/>
      <w:pPr>
        <w:tabs>
          <w:tab w:val="num" w:pos="6480"/>
        </w:tabs>
        <w:ind w:left="6480" w:hanging="360"/>
      </w:pPr>
    </w:lvl>
  </w:abstractNum>
  <w:abstractNum w:abstractNumId="24">
    <w:nsid w:val="42BE23DD"/>
    <w:multiLevelType w:val="hybridMultilevel"/>
    <w:tmpl w:val="E6386F5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6D35B5E"/>
    <w:multiLevelType w:val="hybridMultilevel"/>
    <w:tmpl w:val="CDF81AB2"/>
    <w:lvl w:ilvl="0" w:tplc="C6F08A38">
      <w:start w:val="1"/>
      <w:numFmt w:val="decimal"/>
      <w:lvlText w:val="%1."/>
      <w:lvlJc w:val="left"/>
      <w:pPr>
        <w:ind w:left="1004" w:hanging="360"/>
      </w:pPr>
    </w:lvl>
    <w:lvl w:ilvl="1" w:tplc="FDCAE99C">
      <w:start w:val="1"/>
      <w:numFmt w:val="decimal"/>
      <w:lvlText w:val="%2."/>
      <w:lvlJc w:val="left"/>
      <w:pPr>
        <w:tabs>
          <w:tab w:val="num" w:pos="1440"/>
        </w:tabs>
        <w:ind w:left="1440" w:hanging="360"/>
      </w:pPr>
    </w:lvl>
    <w:lvl w:ilvl="2" w:tplc="89E45776">
      <w:start w:val="1"/>
      <w:numFmt w:val="decimal"/>
      <w:lvlText w:val="%3."/>
      <w:lvlJc w:val="left"/>
      <w:pPr>
        <w:tabs>
          <w:tab w:val="num" w:pos="2160"/>
        </w:tabs>
        <w:ind w:left="2160" w:hanging="360"/>
      </w:pPr>
    </w:lvl>
    <w:lvl w:ilvl="3" w:tplc="A7FC2368">
      <w:start w:val="1"/>
      <w:numFmt w:val="decimal"/>
      <w:lvlText w:val="%4."/>
      <w:lvlJc w:val="left"/>
      <w:pPr>
        <w:tabs>
          <w:tab w:val="num" w:pos="2880"/>
        </w:tabs>
        <w:ind w:left="2880" w:hanging="360"/>
      </w:pPr>
    </w:lvl>
    <w:lvl w:ilvl="4" w:tplc="B004FEBA">
      <w:start w:val="1"/>
      <w:numFmt w:val="decimal"/>
      <w:lvlText w:val="%5."/>
      <w:lvlJc w:val="left"/>
      <w:pPr>
        <w:tabs>
          <w:tab w:val="num" w:pos="3600"/>
        </w:tabs>
        <w:ind w:left="3600" w:hanging="360"/>
      </w:pPr>
    </w:lvl>
    <w:lvl w:ilvl="5" w:tplc="BAEED7F6">
      <w:start w:val="1"/>
      <w:numFmt w:val="decimal"/>
      <w:lvlText w:val="%6."/>
      <w:lvlJc w:val="left"/>
      <w:pPr>
        <w:tabs>
          <w:tab w:val="num" w:pos="4320"/>
        </w:tabs>
        <w:ind w:left="4320" w:hanging="360"/>
      </w:pPr>
    </w:lvl>
    <w:lvl w:ilvl="6" w:tplc="86608F40">
      <w:start w:val="1"/>
      <w:numFmt w:val="decimal"/>
      <w:lvlText w:val="%7."/>
      <w:lvlJc w:val="left"/>
      <w:pPr>
        <w:tabs>
          <w:tab w:val="num" w:pos="5040"/>
        </w:tabs>
        <w:ind w:left="5040" w:hanging="360"/>
      </w:pPr>
    </w:lvl>
    <w:lvl w:ilvl="7" w:tplc="F710D946">
      <w:start w:val="1"/>
      <w:numFmt w:val="decimal"/>
      <w:lvlText w:val="%8."/>
      <w:lvlJc w:val="left"/>
      <w:pPr>
        <w:tabs>
          <w:tab w:val="num" w:pos="5760"/>
        </w:tabs>
        <w:ind w:left="5760" w:hanging="360"/>
      </w:pPr>
    </w:lvl>
    <w:lvl w:ilvl="8" w:tplc="07E4EF04">
      <w:start w:val="1"/>
      <w:numFmt w:val="decimal"/>
      <w:lvlText w:val="%9."/>
      <w:lvlJc w:val="left"/>
      <w:pPr>
        <w:tabs>
          <w:tab w:val="num" w:pos="6480"/>
        </w:tabs>
        <w:ind w:left="6480" w:hanging="360"/>
      </w:pPr>
    </w:lvl>
  </w:abstractNum>
  <w:abstractNum w:abstractNumId="26">
    <w:nsid w:val="48B62D01"/>
    <w:multiLevelType w:val="multilevel"/>
    <w:tmpl w:val="4D784938"/>
    <w:lvl w:ilvl="0">
      <w:start w:val="1"/>
      <w:numFmt w:val="decimal"/>
      <w:lvlText w:val="%1."/>
      <w:lvlJc w:val="left"/>
      <w:pPr>
        <w:ind w:left="644" w:hanging="360"/>
      </w:pPr>
      <w:rPr>
        <w:b/>
      </w:rPr>
    </w:lvl>
    <w:lvl w:ilvl="1">
      <w:start w:val="1"/>
      <w:numFmt w:val="decimal"/>
      <w:isLgl/>
      <w:lvlText w:val="%1.%2"/>
      <w:lvlJc w:val="left"/>
      <w:pPr>
        <w:ind w:left="993"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1724" w:hanging="1440"/>
      </w:pPr>
    </w:lvl>
  </w:abstractNum>
  <w:abstractNum w:abstractNumId="27">
    <w:nsid w:val="50DE0949"/>
    <w:multiLevelType w:val="multilevel"/>
    <w:tmpl w:val="0C9AC27C"/>
    <w:lvl w:ilvl="0">
      <w:start w:val="7"/>
      <w:numFmt w:val="decimal"/>
      <w:lvlText w:val="%1."/>
      <w:lvlJc w:val="left"/>
      <w:pPr>
        <w:ind w:left="360" w:hanging="360"/>
      </w:pPr>
      <w:rPr>
        <w:b w:val="0"/>
        <w:bCs w:val="0"/>
        <w:color w:val="auto"/>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abstractNum w:abstractNumId="28">
    <w:nsid w:val="517245D9"/>
    <w:multiLevelType w:val="hybridMultilevel"/>
    <w:tmpl w:val="C9E639AE"/>
    <w:lvl w:ilvl="0" w:tplc="753629FC">
      <w:start w:val="1"/>
      <w:numFmt w:val="decimal"/>
      <w:lvlText w:val="%1."/>
      <w:lvlJc w:val="left"/>
      <w:pPr>
        <w:tabs>
          <w:tab w:val="num" w:pos="9540"/>
        </w:tabs>
        <w:ind w:left="9540" w:hanging="360"/>
      </w:pPr>
      <w:rPr>
        <w:rFonts w:hint="default"/>
      </w:rPr>
    </w:lvl>
    <w:lvl w:ilvl="1" w:tplc="001EC116" w:tentative="1">
      <w:start w:val="1"/>
      <w:numFmt w:val="lowerLetter"/>
      <w:lvlText w:val="%2."/>
      <w:lvlJc w:val="left"/>
      <w:pPr>
        <w:tabs>
          <w:tab w:val="num" w:pos="10260"/>
        </w:tabs>
        <w:ind w:left="10260" w:hanging="360"/>
      </w:pPr>
    </w:lvl>
    <w:lvl w:ilvl="2" w:tplc="1FBE2A0E" w:tentative="1">
      <w:start w:val="1"/>
      <w:numFmt w:val="lowerRoman"/>
      <w:lvlText w:val="%3."/>
      <w:lvlJc w:val="right"/>
      <w:pPr>
        <w:tabs>
          <w:tab w:val="num" w:pos="10980"/>
        </w:tabs>
        <w:ind w:left="10980" w:hanging="180"/>
      </w:pPr>
    </w:lvl>
    <w:lvl w:ilvl="3" w:tplc="C65AF85A" w:tentative="1">
      <w:start w:val="1"/>
      <w:numFmt w:val="decimal"/>
      <w:lvlText w:val="%4."/>
      <w:lvlJc w:val="left"/>
      <w:pPr>
        <w:tabs>
          <w:tab w:val="num" w:pos="11700"/>
        </w:tabs>
        <w:ind w:left="11700" w:hanging="360"/>
      </w:pPr>
    </w:lvl>
    <w:lvl w:ilvl="4" w:tplc="3D7E74E6" w:tentative="1">
      <w:start w:val="1"/>
      <w:numFmt w:val="lowerLetter"/>
      <w:lvlText w:val="%5."/>
      <w:lvlJc w:val="left"/>
      <w:pPr>
        <w:tabs>
          <w:tab w:val="num" w:pos="12420"/>
        </w:tabs>
        <w:ind w:left="12420" w:hanging="360"/>
      </w:pPr>
    </w:lvl>
    <w:lvl w:ilvl="5" w:tplc="26783D3A" w:tentative="1">
      <w:start w:val="1"/>
      <w:numFmt w:val="lowerRoman"/>
      <w:lvlText w:val="%6."/>
      <w:lvlJc w:val="right"/>
      <w:pPr>
        <w:tabs>
          <w:tab w:val="num" w:pos="13140"/>
        </w:tabs>
        <w:ind w:left="13140" w:hanging="180"/>
      </w:pPr>
    </w:lvl>
    <w:lvl w:ilvl="6" w:tplc="58EE3B4A" w:tentative="1">
      <w:start w:val="1"/>
      <w:numFmt w:val="decimal"/>
      <w:lvlText w:val="%7."/>
      <w:lvlJc w:val="left"/>
      <w:pPr>
        <w:tabs>
          <w:tab w:val="num" w:pos="13860"/>
        </w:tabs>
        <w:ind w:left="13860" w:hanging="360"/>
      </w:pPr>
    </w:lvl>
    <w:lvl w:ilvl="7" w:tplc="0E449858" w:tentative="1">
      <w:start w:val="1"/>
      <w:numFmt w:val="lowerLetter"/>
      <w:lvlText w:val="%8."/>
      <w:lvlJc w:val="left"/>
      <w:pPr>
        <w:tabs>
          <w:tab w:val="num" w:pos="14580"/>
        </w:tabs>
        <w:ind w:left="14580" w:hanging="360"/>
      </w:pPr>
    </w:lvl>
    <w:lvl w:ilvl="8" w:tplc="0C3496AA" w:tentative="1">
      <w:start w:val="1"/>
      <w:numFmt w:val="lowerRoman"/>
      <w:lvlText w:val="%9."/>
      <w:lvlJc w:val="right"/>
      <w:pPr>
        <w:tabs>
          <w:tab w:val="num" w:pos="15300"/>
        </w:tabs>
        <w:ind w:left="15300" w:hanging="180"/>
      </w:pPr>
    </w:lvl>
  </w:abstractNum>
  <w:abstractNum w:abstractNumId="29">
    <w:nsid w:val="538D7F3B"/>
    <w:multiLevelType w:val="hybridMultilevel"/>
    <w:tmpl w:val="24B2465E"/>
    <w:lvl w:ilvl="0" w:tplc="B03C6C6C">
      <w:start w:val="1"/>
      <w:numFmt w:val="decimal"/>
      <w:lvlText w:val="%1."/>
      <w:lvlJc w:val="left"/>
      <w:pPr>
        <w:tabs>
          <w:tab w:val="num" w:pos="720"/>
        </w:tabs>
        <w:ind w:left="720" w:hanging="360"/>
      </w:pPr>
      <w:rPr>
        <w:rFonts w:hint="default"/>
      </w:rPr>
    </w:lvl>
    <w:lvl w:ilvl="1" w:tplc="FCB8AC98" w:tentative="1">
      <w:start w:val="1"/>
      <w:numFmt w:val="lowerLetter"/>
      <w:lvlText w:val="%2."/>
      <w:lvlJc w:val="left"/>
      <w:pPr>
        <w:tabs>
          <w:tab w:val="num" w:pos="1440"/>
        </w:tabs>
        <w:ind w:left="1440" w:hanging="360"/>
      </w:pPr>
    </w:lvl>
    <w:lvl w:ilvl="2" w:tplc="DCF65A02" w:tentative="1">
      <w:start w:val="1"/>
      <w:numFmt w:val="lowerRoman"/>
      <w:lvlText w:val="%3."/>
      <w:lvlJc w:val="right"/>
      <w:pPr>
        <w:tabs>
          <w:tab w:val="num" w:pos="2160"/>
        </w:tabs>
        <w:ind w:left="2160" w:hanging="180"/>
      </w:pPr>
    </w:lvl>
    <w:lvl w:ilvl="3" w:tplc="59CA249C" w:tentative="1">
      <w:start w:val="1"/>
      <w:numFmt w:val="decimal"/>
      <w:lvlText w:val="%4."/>
      <w:lvlJc w:val="left"/>
      <w:pPr>
        <w:tabs>
          <w:tab w:val="num" w:pos="2880"/>
        </w:tabs>
        <w:ind w:left="2880" w:hanging="360"/>
      </w:pPr>
    </w:lvl>
    <w:lvl w:ilvl="4" w:tplc="FA486672" w:tentative="1">
      <w:start w:val="1"/>
      <w:numFmt w:val="lowerLetter"/>
      <w:lvlText w:val="%5."/>
      <w:lvlJc w:val="left"/>
      <w:pPr>
        <w:tabs>
          <w:tab w:val="num" w:pos="3600"/>
        </w:tabs>
        <w:ind w:left="3600" w:hanging="360"/>
      </w:pPr>
    </w:lvl>
    <w:lvl w:ilvl="5" w:tplc="859E997E" w:tentative="1">
      <w:start w:val="1"/>
      <w:numFmt w:val="lowerRoman"/>
      <w:lvlText w:val="%6."/>
      <w:lvlJc w:val="right"/>
      <w:pPr>
        <w:tabs>
          <w:tab w:val="num" w:pos="4320"/>
        </w:tabs>
        <w:ind w:left="4320" w:hanging="180"/>
      </w:pPr>
    </w:lvl>
    <w:lvl w:ilvl="6" w:tplc="276A9360" w:tentative="1">
      <w:start w:val="1"/>
      <w:numFmt w:val="decimal"/>
      <w:lvlText w:val="%7."/>
      <w:lvlJc w:val="left"/>
      <w:pPr>
        <w:tabs>
          <w:tab w:val="num" w:pos="5040"/>
        </w:tabs>
        <w:ind w:left="5040" w:hanging="360"/>
      </w:pPr>
    </w:lvl>
    <w:lvl w:ilvl="7" w:tplc="3FCCDC4C" w:tentative="1">
      <w:start w:val="1"/>
      <w:numFmt w:val="lowerLetter"/>
      <w:lvlText w:val="%8."/>
      <w:lvlJc w:val="left"/>
      <w:pPr>
        <w:tabs>
          <w:tab w:val="num" w:pos="5760"/>
        </w:tabs>
        <w:ind w:left="5760" w:hanging="360"/>
      </w:pPr>
    </w:lvl>
    <w:lvl w:ilvl="8" w:tplc="13DAF738" w:tentative="1">
      <w:start w:val="1"/>
      <w:numFmt w:val="lowerRoman"/>
      <w:lvlText w:val="%9."/>
      <w:lvlJc w:val="right"/>
      <w:pPr>
        <w:tabs>
          <w:tab w:val="num" w:pos="6480"/>
        </w:tabs>
        <w:ind w:left="6480" w:hanging="180"/>
      </w:pPr>
    </w:lvl>
  </w:abstractNum>
  <w:abstractNum w:abstractNumId="30">
    <w:nsid w:val="554F73A2"/>
    <w:multiLevelType w:val="hybridMultilevel"/>
    <w:tmpl w:val="9B908E66"/>
    <w:lvl w:ilvl="0" w:tplc="0419000F">
      <w:start w:val="1"/>
      <w:numFmt w:val="decimal"/>
      <w:lvlText w:val="%1."/>
      <w:lvlJc w:val="left"/>
      <w:pPr>
        <w:ind w:left="6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32">
    <w:nsid w:val="590E2D22"/>
    <w:multiLevelType w:val="multilevel"/>
    <w:tmpl w:val="6374E670"/>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2520"/>
        </w:tabs>
        <w:ind w:left="-252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600"/>
        </w:tabs>
        <w:ind w:left="-3600" w:hanging="1440"/>
      </w:pPr>
    </w:lvl>
    <w:lvl w:ilvl="8">
      <w:start w:val="1"/>
      <w:numFmt w:val="decimal"/>
      <w:lvlText w:val="%1.%2.%3.%4.%5.%6.%7.%8.%9."/>
      <w:lvlJc w:val="left"/>
      <w:pPr>
        <w:tabs>
          <w:tab w:val="num" w:pos="-3960"/>
        </w:tabs>
        <w:ind w:left="-3960" w:hanging="1800"/>
      </w:pPr>
    </w:lvl>
  </w:abstractNum>
  <w:abstractNum w:abstractNumId="33">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E3200F7"/>
    <w:multiLevelType w:val="hybridMultilevel"/>
    <w:tmpl w:val="EDB4C660"/>
    <w:lvl w:ilvl="0" w:tplc="6A4682B8">
      <w:start w:val="1"/>
      <w:numFmt w:val="decimal"/>
      <w:lvlText w:val="%1."/>
      <w:lvlJc w:val="left"/>
      <w:pPr>
        <w:tabs>
          <w:tab w:val="num" w:pos="1068"/>
        </w:tabs>
        <w:ind w:left="1068" w:hanging="360"/>
      </w:pPr>
    </w:lvl>
    <w:lvl w:ilvl="1" w:tplc="6E449F26">
      <w:start w:val="1"/>
      <w:numFmt w:val="lowerLetter"/>
      <w:lvlText w:val="%2."/>
      <w:lvlJc w:val="left"/>
      <w:pPr>
        <w:tabs>
          <w:tab w:val="num" w:pos="1788"/>
        </w:tabs>
        <w:ind w:left="1788" w:hanging="360"/>
      </w:pPr>
    </w:lvl>
    <w:lvl w:ilvl="2" w:tplc="0AA0FCFA">
      <w:start w:val="1"/>
      <w:numFmt w:val="lowerRoman"/>
      <w:lvlText w:val="%3."/>
      <w:lvlJc w:val="right"/>
      <w:pPr>
        <w:tabs>
          <w:tab w:val="num" w:pos="2508"/>
        </w:tabs>
        <w:ind w:left="2508" w:hanging="180"/>
      </w:pPr>
    </w:lvl>
    <w:lvl w:ilvl="3" w:tplc="B614ABAA">
      <w:start w:val="1"/>
      <w:numFmt w:val="decimal"/>
      <w:lvlText w:val="%4."/>
      <w:lvlJc w:val="left"/>
      <w:pPr>
        <w:tabs>
          <w:tab w:val="num" w:pos="3228"/>
        </w:tabs>
        <w:ind w:left="3228" w:hanging="360"/>
      </w:pPr>
    </w:lvl>
    <w:lvl w:ilvl="4" w:tplc="0CC8B2B4">
      <w:start w:val="1"/>
      <w:numFmt w:val="lowerLetter"/>
      <w:lvlText w:val="%5."/>
      <w:lvlJc w:val="left"/>
      <w:pPr>
        <w:tabs>
          <w:tab w:val="num" w:pos="3948"/>
        </w:tabs>
        <w:ind w:left="3948" w:hanging="360"/>
      </w:pPr>
    </w:lvl>
    <w:lvl w:ilvl="5" w:tplc="5442F178">
      <w:start w:val="1"/>
      <w:numFmt w:val="lowerRoman"/>
      <w:lvlText w:val="%6."/>
      <w:lvlJc w:val="right"/>
      <w:pPr>
        <w:tabs>
          <w:tab w:val="num" w:pos="4668"/>
        </w:tabs>
        <w:ind w:left="4668" w:hanging="180"/>
      </w:pPr>
    </w:lvl>
    <w:lvl w:ilvl="6" w:tplc="24124DD4">
      <w:start w:val="1"/>
      <w:numFmt w:val="decimal"/>
      <w:lvlText w:val="%7."/>
      <w:lvlJc w:val="left"/>
      <w:pPr>
        <w:tabs>
          <w:tab w:val="num" w:pos="5388"/>
        </w:tabs>
        <w:ind w:left="5388" w:hanging="360"/>
      </w:pPr>
    </w:lvl>
    <w:lvl w:ilvl="7" w:tplc="38EAED7E">
      <w:start w:val="1"/>
      <w:numFmt w:val="lowerLetter"/>
      <w:lvlText w:val="%8."/>
      <w:lvlJc w:val="left"/>
      <w:pPr>
        <w:tabs>
          <w:tab w:val="num" w:pos="6108"/>
        </w:tabs>
        <w:ind w:left="6108" w:hanging="360"/>
      </w:pPr>
    </w:lvl>
    <w:lvl w:ilvl="8" w:tplc="BF8ACCE8">
      <w:start w:val="1"/>
      <w:numFmt w:val="lowerRoman"/>
      <w:lvlText w:val="%9."/>
      <w:lvlJc w:val="right"/>
      <w:pPr>
        <w:tabs>
          <w:tab w:val="num" w:pos="6828"/>
        </w:tabs>
        <w:ind w:left="6828" w:hanging="180"/>
      </w:pPr>
    </w:lvl>
  </w:abstractNum>
  <w:abstractNum w:abstractNumId="35">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71645604"/>
    <w:multiLevelType w:val="multilevel"/>
    <w:tmpl w:val="4872927C"/>
    <w:lvl w:ilvl="0">
      <w:start w:val="3"/>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nsid w:val="737941B1"/>
    <w:multiLevelType w:val="hybridMultilevel"/>
    <w:tmpl w:val="A8A2E326"/>
    <w:lvl w:ilvl="0" w:tplc="C4962732">
      <w:start w:val="1"/>
      <w:numFmt w:val="bullet"/>
      <w:lvlText w:val=""/>
      <w:lvlJc w:val="left"/>
      <w:pPr>
        <w:ind w:left="2007" w:hanging="360"/>
      </w:pPr>
      <w:rPr>
        <w:rFonts w:ascii="Symbol" w:hAnsi="Symbol" w:hint="default"/>
      </w:rPr>
    </w:lvl>
    <w:lvl w:ilvl="1" w:tplc="F2F2B554">
      <w:start w:val="1"/>
      <w:numFmt w:val="decimal"/>
      <w:lvlText w:val="%2."/>
      <w:lvlJc w:val="left"/>
      <w:pPr>
        <w:tabs>
          <w:tab w:val="num" w:pos="1440"/>
        </w:tabs>
        <w:ind w:left="1440" w:hanging="360"/>
      </w:pPr>
    </w:lvl>
    <w:lvl w:ilvl="2" w:tplc="0A64F2E2">
      <w:start w:val="1"/>
      <w:numFmt w:val="decimal"/>
      <w:lvlText w:val="%3."/>
      <w:lvlJc w:val="left"/>
      <w:pPr>
        <w:tabs>
          <w:tab w:val="num" w:pos="2160"/>
        </w:tabs>
        <w:ind w:left="2160" w:hanging="360"/>
      </w:pPr>
    </w:lvl>
    <w:lvl w:ilvl="3" w:tplc="626EB00C">
      <w:start w:val="1"/>
      <w:numFmt w:val="decimal"/>
      <w:lvlText w:val="%4."/>
      <w:lvlJc w:val="left"/>
      <w:pPr>
        <w:tabs>
          <w:tab w:val="num" w:pos="2880"/>
        </w:tabs>
        <w:ind w:left="2880" w:hanging="360"/>
      </w:pPr>
    </w:lvl>
    <w:lvl w:ilvl="4" w:tplc="6AE6853A">
      <w:start w:val="1"/>
      <w:numFmt w:val="decimal"/>
      <w:lvlText w:val="%5."/>
      <w:lvlJc w:val="left"/>
      <w:pPr>
        <w:tabs>
          <w:tab w:val="num" w:pos="3600"/>
        </w:tabs>
        <w:ind w:left="3600" w:hanging="360"/>
      </w:pPr>
    </w:lvl>
    <w:lvl w:ilvl="5" w:tplc="7AD80FB6">
      <w:start w:val="1"/>
      <w:numFmt w:val="decimal"/>
      <w:lvlText w:val="%6."/>
      <w:lvlJc w:val="left"/>
      <w:pPr>
        <w:tabs>
          <w:tab w:val="num" w:pos="4320"/>
        </w:tabs>
        <w:ind w:left="4320" w:hanging="360"/>
      </w:pPr>
    </w:lvl>
    <w:lvl w:ilvl="6" w:tplc="35AA38BA">
      <w:start w:val="1"/>
      <w:numFmt w:val="decimal"/>
      <w:lvlText w:val="%7."/>
      <w:lvlJc w:val="left"/>
      <w:pPr>
        <w:tabs>
          <w:tab w:val="num" w:pos="5040"/>
        </w:tabs>
        <w:ind w:left="5040" w:hanging="360"/>
      </w:pPr>
    </w:lvl>
    <w:lvl w:ilvl="7" w:tplc="8652978E">
      <w:start w:val="1"/>
      <w:numFmt w:val="decimal"/>
      <w:lvlText w:val="%8."/>
      <w:lvlJc w:val="left"/>
      <w:pPr>
        <w:tabs>
          <w:tab w:val="num" w:pos="5760"/>
        </w:tabs>
        <w:ind w:left="5760" w:hanging="360"/>
      </w:pPr>
    </w:lvl>
    <w:lvl w:ilvl="8" w:tplc="ACBC3582">
      <w:start w:val="1"/>
      <w:numFmt w:val="decimal"/>
      <w:lvlText w:val="%9."/>
      <w:lvlJc w:val="left"/>
      <w:pPr>
        <w:tabs>
          <w:tab w:val="num" w:pos="6480"/>
        </w:tabs>
        <w:ind w:left="6480" w:hanging="360"/>
      </w:pPr>
    </w:lvl>
  </w:abstractNum>
  <w:abstractNum w:abstractNumId="38">
    <w:nsid w:val="74AD5379"/>
    <w:multiLevelType w:val="hybridMultilevel"/>
    <w:tmpl w:val="A37436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87E5E79"/>
    <w:multiLevelType w:val="hybridMultilevel"/>
    <w:tmpl w:val="F80CAC1C"/>
    <w:lvl w:ilvl="0" w:tplc="04190001">
      <w:start w:val="1"/>
      <w:numFmt w:val="decimal"/>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7DB60178"/>
    <w:multiLevelType w:val="multilevel"/>
    <w:tmpl w:val="736083DA"/>
    <w:lvl w:ilvl="0">
      <w:start w:val="6"/>
      <w:numFmt w:val="decimal"/>
      <w:lvlText w:val="%1."/>
      <w:lvlJc w:val="left"/>
      <w:pPr>
        <w:ind w:left="360" w:hanging="360"/>
      </w:pPr>
      <w:rPr>
        <w:b w:val="0"/>
        <w:bCs w:val="0"/>
        <w:color w:val="auto"/>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rPr>
        <w:b w:val="0"/>
        <w:bCs w:val="0"/>
        <w:color w:val="auto"/>
      </w:rPr>
    </w:lvl>
    <w:lvl w:ilvl="3">
      <w:start w:val="1"/>
      <w:numFmt w:val="decimal"/>
      <w:lvlText w:val="%1.%2.%3.%4."/>
      <w:lvlJc w:val="left"/>
      <w:pPr>
        <w:ind w:left="720" w:hanging="720"/>
      </w:pPr>
      <w:rPr>
        <w:b w:val="0"/>
        <w:bCs w:val="0"/>
        <w:color w:val="auto"/>
      </w:rPr>
    </w:lvl>
    <w:lvl w:ilvl="4">
      <w:start w:val="1"/>
      <w:numFmt w:val="decimal"/>
      <w:lvlText w:val="%1.%2.%3.%4.%5."/>
      <w:lvlJc w:val="left"/>
      <w:pPr>
        <w:ind w:left="1080" w:hanging="1080"/>
      </w:pPr>
      <w:rPr>
        <w:b w:val="0"/>
        <w:bCs w:val="0"/>
        <w:color w:val="auto"/>
      </w:rPr>
    </w:lvl>
    <w:lvl w:ilvl="5">
      <w:start w:val="1"/>
      <w:numFmt w:val="decimal"/>
      <w:lvlText w:val="%1.%2.%3.%4.%5.%6."/>
      <w:lvlJc w:val="left"/>
      <w:pPr>
        <w:ind w:left="1080" w:hanging="1080"/>
      </w:pPr>
      <w:rPr>
        <w:b w:val="0"/>
        <w:bCs w:val="0"/>
        <w:color w:val="auto"/>
      </w:rPr>
    </w:lvl>
    <w:lvl w:ilvl="6">
      <w:start w:val="1"/>
      <w:numFmt w:val="decimal"/>
      <w:lvlText w:val="%1.%2.%3.%4.%5.%6.%7."/>
      <w:lvlJc w:val="left"/>
      <w:pPr>
        <w:ind w:left="1440" w:hanging="1440"/>
      </w:pPr>
      <w:rPr>
        <w:b w:val="0"/>
        <w:bCs w:val="0"/>
        <w:color w:val="auto"/>
      </w:rPr>
    </w:lvl>
    <w:lvl w:ilvl="7">
      <w:start w:val="1"/>
      <w:numFmt w:val="decimal"/>
      <w:lvlText w:val="%1.%2.%3.%4.%5.%6.%7.%8."/>
      <w:lvlJc w:val="left"/>
      <w:pPr>
        <w:ind w:left="1440" w:hanging="1440"/>
      </w:pPr>
      <w:rPr>
        <w:b w:val="0"/>
        <w:bCs w:val="0"/>
        <w:color w:val="auto"/>
      </w:rPr>
    </w:lvl>
    <w:lvl w:ilvl="8">
      <w:start w:val="1"/>
      <w:numFmt w:val="decimal"/>
      <w:lvlText w:val="%1.%2.%3.%4.%5.%6.%7.%8.%9."/>
      <w:lvlJc w:val="left"/>
      <w:pPr>
        <w:ind w:left="1800" w:hanging="1800"/>
      </w:pPr>
      <w:rPr>
        <w:b w:val="0"/>
        <w:bCs w:val="0"/>
        <w:color w:val="auto"/>
      </w:rPr>
    </w:lvl>
  </w:abstractNum>
  <w:num w:numId="1">
    <w:abstractNumId w:val="31"/>
  </w:num>
  <w:num w:numId="2">
    <w:abstractNumId w:val="31"/>
    <w:lvlOverride w:ilvl="0">
      <w:lvl w:ilvl="0">
        <w:start w:val="1"/>
        <w:numFmt w:val="upperRoman"/>
        <w:lvlText w:val="%1."/>
        <w:lvlJc w:val="left"/>
        <w:pPr>
          <w:tabs>
            <w:tab w:val="num" w:pos="510"/>
          </w:tabs>
          <w:ind w:left="0" w:firstLine="0"/>
        </w:pPr>
        <w:rPr>
          <w:rFonts w:ascii="Times New Roman" w:hAnsi="Times New Roman" w:cs="Times New Roman" w:hint="default"/>
          <w:b/>
          <w:i w:val="0"/>
          <w:strike w:val="0"/>
          <w:dstrike w:val="0"/>
          <w:color w:val="auto"/>
          <w:sz w:val="28"/>
          <w:u w:val="none"/>
          <w:effect w:val="none"/>
        </w:rPr>
      </w:lvl>
    </w:lvlOverride>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 w:ilvl="0">
        <w:numFmt w:val="bullet"/>
        <w:lvlText w:val=""/>
        <w:legacy w:legacy="1" w:legacySpace="0" w:legacyIndent="283"/>
        <w:lvlJc w:val="left"/>
        <w:pPr>
          <w:ind w:left="283" w:hanging="283"/>
        </w:pPr>
        <w:rPr>
          <w:rFonts w:ascii="Symbol" w:hAnsi="Symbol" w:hint="default"/>
        </w:rPr>
      </w:lvl>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num>
  <w:num w:numId="15">
    <w:abstractNumId w:val="5"/>
  </w:num>
  <w:num w:numId="16">
    <w:abstractNumId w:val="4"/>
  </w:num>
  <w:num w:numId="17">
    <w:abstractNumId w:val="3"/>
  </w:num>
  <w:num w:numId="18">
    <w:abstractNumId w:val="2"/>
    <w:lvlOverride w:ilvl="0">
      <w:startOverride w:val="1"/>
    </w:lvlOverride>
  </w:num>
  <w:num w:numId="19">
    <w:abstractNumId w:val="1"/>
    <w:lvlOverride w:ilvl="0">
      <w:startOverride w:val="1"/>
    </w:lvlOverride>
  </w:num>
  <w:num w:numId="20">
    <w:abstractNumId w:val="0"/>
    <w:lvlOverride w:ilvl="0">
      <w:startOverride w:val="1"/>
    </w:lvlOverride>
  </w:num>
  <w:num w:numId="21">
    <w:abstractNumId w:val="14"/>
    <w:lvlOverride w:ilvl="0">
      <w:startOverride w:val="1"/>
    </w:lvlOverride>
  </w:num>
  <w:num w:numId="22">
    <w:abstractNumId w:val="3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 w:ilvl="0">
        <w:numFmt w:val="bullet"/>
        <w:lvlText w:val=""/>
        <w:lvlJc w:val="left"/>
        <w:pPr>
          <w:tabs>
            <w:tab w:val="num" w:pos="720"/>
          </w:tabs>
          <w:ind w:left="0" w:hanging="360"/>
        </w:pPr>
        <w:rPr>
          <w:rFonts w:ascii="Symbol" w:hAnsi="Symbol" w:hint="default"/>
        </w:rPr>
      </w:lvl>
    </w:lvlOverride>
  </w:num>
  <w:num w:numId="2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38"/>
  </w:num>
  <w:num w:numId="36">
    <w:abstractNumId w:val="28"/>
  </w:num>
  <w:num w:numId="37">
    <w:abstractNumId w:val="29"/>
  </w:num>
  <w:num w:numId="38">
    <w:abstractNumId w:val="13"/>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36"/>
  </w:num>
  <w:num w:numId="45">
    <w:abstractNumId w:val="3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7836"/>
    <w:rsid w:val="00015DE9"/>
    <w:rsid w:val="000168DF"/>
    <w:rsid w:val="00026C09"/>
    <w:rsid w:val="00041EDF"/>
    <w:rsid w:val="00044993"/>
    <w:rsid w:val="00054A21"/>
    <w:rsid w:val="000640F6"/>
    <w:rsid w:val="00076905"/>
    <w:rsid w:val="000817B5"/>
    <w:rsid w:val="00083866"/>
    <w:rsid w:val="00085F04"/>
    <w:rsid w:val="00090303"/>
    <w:rsid w:val="00091FF1"/>
    <w:rsid w:val="00097D24"/>
    <w:rsid w:val="000A3D16"/>
    <w:rsid w:val="000A5179"/>
    <w:rsid w:val="000B2BA5"/>
    <w:rsid w:val="000B5065"/>
    <w:rsid w:val="000E0B61"/>
    <w:rsid w:val="000E4D3D"/>
    <w:rsid w:val="000E77A2"/>
    <w:rsid w:val="000F6001"/>
    <w:rsid w:val="00111629"/>
    <w:rsid w:val="00117C2D"/>
    <w:rsid w:val="00123810"/>
    <w:rsid w:val="001451D8"/>
    <w:rsid w:val="00160620"/>
    <w:rsid w:val="00161E60"/>
    <w:rsid w:val="00171F23"/>
    <w:rsid w:val="001756C9"/>
    <w:rsid w:val="00191185"/>
    <w:rsid w:val="0019338D"/>
    <w:rsid w:val="00193A6A"/>
    <w:rsid w:val="001A4BE5"/>
    <w:rsid w:val="001C020E"/>
    <w:rsid w:val="001C1564"/>
    <w:rsid w:val="001C1B13"/>
    <w:rsid w:val="001C28D3"/>
    <w:rsid w:val="001D03D1"/>
    <w:rsid w:val="001D0E90"/>
    <w:rsid w:val="001D31B8"/>
    <w:rsid w:val="001F12FE"/>
    <w:rsid w:val="001F17E2"/>
    <w:rsid w:val="001F1FD3"/>
    <w:rsid w:val="00204279"/>
    <w:rsid w:val="00206207"/>
    <w:rsid w:val="00207174"/>
    <w:rsid w:val="00217343"/>
    <w:rsid w:val="002175FE"/>
    <w:rsid w:val="00220532"/>
    <w:rsid w:val="00225246"/>
    <w:rsid w:val="00227E21"/>
    <w:rsid w:val="002328B4"/>
    <w:rsid w:val="00242BBD"/>
    <w:rsid w:val="00261E23"/>
    <w:rsid w:val="002676ED"/>
    <w:rsid w:val="0027102E"/>
    <w:rsid w:val="002717E0"/>
    <w:rsid w:val="00272009"/>
    <w:rsid w:val="00274874"/>
    <w:rsid w:val="00280DFB"/>
    <w:rsid w:val="002859DC"/>
    <w:rsid w:val="0029097E"/>
    <w:rsid w:val="00290B50"/>
    <w:rsid w:val="00291478"/>
    <w:rsid w:val="00293250"/>
    <w:rsid w:val="002A5D75"/>
    <w:rsid w:val="002A7E4E"/>
    <w:rsid w:val="002B49EE"/>
    <w:rsid w:val="002B73FE"/>
    <w:rsid w:val="002C061A"/>
    <w:rsid w:val="002C0E98"/>
    <w:rsid w:val="002C3D9E"/>
    <w:rsid w:val="002C7EAC"/>
    <w:rsid w:val="002D0DA4"/>
    <w:rsid w:val="002D5CDF"/>
    <w:rsid w:val="002D5DEA"/>
    <w:rsid w:val="002D6139"/>
    <w:rsid w:val="002D689F"/>
    <w:rsid w:val="002E5C5A"/>
    <w:rsid w:val="002F3977"/>
    <w:rsid w:val="002F4E9B"/>
    <w:rsid w:val="0030332D"/>
    <w:rsid w:val="003036A5"/>
    <w:rsid w:val="00305D83"/>
    <w:rsid w:val="00306989"/>
    <w:rsid w:val="00313756"/>
    <w:rsid w:val="00320D91"/>
    <w:rsid w:val="00350CD3"/>
    <w:rsid w:val="0035210C"/>
    <w:rsid w:val="003541B9"/>
    <w:rsid w:val="0035612B"/>
    <w:rsid w:val="0036017C"/>
    <w:rsid w:val="003611ED"/>
    <w:rsid w:val="003753A3"/>
    <w:rsid w:val="00377BC7"/>
    <w:rsid w:val="003805A5"/>
    <w:rsid w:val="0039139D"/>
    <w:rsid w:val="003A1DAB"/>
    <w:rsid w:val="003B06B3"/>
    <w:rsid w:val="003B4A5D"/>
    <w:rsid w:val="003B77AC"/>
    <w:rsid w:val="003C0439"/>
    <w:rsid w:val="003C1C93"/>
    <w:rsid w:val="003C2D5A"/>
    <w:rsid w:val="003C30A3"/>
    <w:rsid w:val="003C62A1"/>
    <w:rsid w:val="003D07E4"/>
    <w:rsid w:val="003D4903"/>
    <w:rsid w:val="003E653A"/>
    <w:rsid w:val="003F232B"/>
    <w:rsid w:val="003F5C65"/>
    <w:rsid w:val="003F6222"/>
    <w:rsid w:val="003F7AC4"/>
    <w:rsid w:val="00402B02"/>
    <w:rsid w:val="004035B5"/>
    <w:rsid w:val="0041399C"/>
    <w:rsid w:val="00413BF3"/>
    <w:rsid w:val="00422C9F"/>
    <w:rsid w:val="00424B07"/>
    <w:rsid w:val="004270DE"/>
    <w:rsid w:val="00430A45"/>
    <w:rsid w:val="004415FF"/>
    <w:rsid w:val="00450350"/>
    <w:rsid w:val="0045468D"/>
    <w:rsid w:val="0045513C"/>
    <w:rsid w:val="00462B5B"/>
    <w:rsid w:val="00473395"/>
    <w:rsid w:val="004A0BE4"/>
    <w:rsid w:val="004B2CD1"/>
    <w:rsid w:val="004B35AF"/>
    <w:rsid w:val="004B4309"/>
    <w:rsid w:val="004C3827"/>
    <w:rsid w:val="004C655E"/>
    <w:rsid w:val="004C6E57"/>
    <w:rsid w:val="00501004"/>
    <w:rsid w:val="00512E48"/>
    <w:rsid w:val="00520307"/>
    <w:rsid w:val="0052419A"/>
    <w:rsid w:val="005244E0"/>
    <w:rsid w:val="00525124"/>
    <w:rsid w:val="005264CC"/>
    <w:rsid w:val="00532435"/>
    <w:rsid w:val="00533648"/>
    <w:rsid w:val="00540625"/>
    <w:rsid w:val="005415AB"/>
    <w:rsid w:val="00541B2D"/>
    <w:rsid w:val="00547901"/>
    <w:rsid w:val="00550221"/>
    <w:rsid w:val="00550DAA"/>
    <w:rsid w:val="00555062"/>
    <w:rsid w:val="0056010B"/>
    <w:rsid w:val="005618F2"/>
    <w:rsid w:val="00565D91"/>
    <w:rsid w:val="00570E80"/>
    <w:rsid w:val="0058643D"/>
    <w:rsid w:val="00586880"/>
    <w:rsid w:val="00586C7C"/>
    <w:rsid w:val="00592C73"/>
    <w:rsid w:val="0059355B"/>
    <w:rsid w:val="005A51CE"/>
    <w:rsid w:val="005B0002"/>
    <w:rsid w:val="005B04F6"/>
    <w:rsid w:val="005B5008"/>
    <w:rsid w:val="005B5FDE"/>
    <w:rsid w:val="005B7105"/>
    <w:rsid w:val="005B7AEC"/>
    <w:rsid w:val="005C2ACB"/>
    <w:rsid w:val="005C5FE9"/>
    <w:rsid w:val="005C6669"/>
    <w:rsid w:val="005C6F1F"/>
    <w:rsid w:val="005D00B8"/>
    <w:rsid w:val="005D537C"/>
    <w:rsid w:val="005E2B42"/>
    <w:rsid w:val="005E3F1C"/>
    <w:rsid w:val="005E73DE"/>
    <w:rsid w:val="005F0DEB"/>
    <w:rsid w:val="005F7F34"/>
    <w:rsid w:val="006115A0"/>
    <w:rsid w:val="0064354D"/>
    <w:rsid w:val="00653DB6"/>
    <w:rsid w:val="00654C99"/>
    <w:rsid w:val="00663BF8"/>
    <w:rsid w:val="00671215"/>
    <w:rsid w:val="006930BF"/>
    <w:rsid w:val="0069685C"/>
    <w:rsid w:val="006A1294"/>
    <w:rsid w:val="006A287B"/>
    <w:rsid w:val="006A2962"/>
    <w:rsid w:val="006A678F"/>
    <w:rsid w:val="006D12FA"/>
    <w:rsid w:val="006D593F"/>
    <w:rsid w:val="006E39BD"/>
    <w:rsid w:val="006F075D"/>
    <w:rsid w:val="006F2C62"/>
    <w:rsid w:val="007134D8"/>
    <w:rsid w:val="00720BB0"/>
    <w:rsid w:val="00721986"/>
    <w:rsid w:val="0072261A"/>
    <w:rsid w:val="007244D1"/>
    <w:rsid w:val="00725F65"/>
    <w:rsid w:val="00730E75"/>
    <w:rsid w:val="00735265"/>
    <w:rsid w:val="00735BF3"/>
    <w:rsid w:val="0074222D"/>
    <w:rsid w:val="00745AA9"/>
    <w:rsid w:val="00746F17"/>
    <w:rsid w:val="00754CBF"/>
    <w:rsid w:val="0077078E"/>
    <w:rsid w:val="00770EEF"/>
    <w:rsid w:val="007728B7"/>
    <w:rsid w:val="007745CB"/>
    <w:rsid w:val="00777F40"/>
    <w:rsid w:val="00783646"/>
    <w:rsid w:val="00783D9C"/>
    <w:rsid w:val="007844DC"/>
    <w:rsid w:val="00786984"/>
    <w:rsid w:val="0079186C"/>
    <w:rsid w:val="00796DA2"/>
    <w:rsid w:val="0079723E"/>
    <w:rsid w:val="00797F77"/>
    <w:rsid w:val="007A418A"/>
    <w:rsid w:val="007A5AE8"/>
    <w:rsid w:val="007B04E3"/>
    <w:rsid w:val="007B7EDB"/>
    <w:rsid w:val="007C207E"/>
    <w:rsid w:val="007D12F2"/>
    <w:rsid w:val="007D7DEB"/>
    <w:rsid w:val="007E0423"/>
    <w:rsid w:val="007E0572"/>
    <w:rsid w:val="007E422F"/>
    <w:rsid w:val="007E4C50"/>
    <w:rsid w:val="007E6DFA"/>
    <w:rsid w:val="00802899"/>
    <w:rsid w:val="00807DBC"/>
    <w:rsid w:val="00817C3C"/>
    <w:rsid w:val="008202D5"/>
    <w:rsid w:val="008305A5"/>
    <w:rsid w:val="00831C59"/>
    <w:rsid w:val="00835A56"/>
    <w:rsid w:val="00835AAC"/>
    <w:rsid w:val="00842125"/>
    <w:rsid w:val="008441CB"/>
    <w:rsid w:val="0084596B"/>
    <w:rsid w:val="008516E9"/>
    <w:rsid w:val="008541B3"/>
    <w:rsid w:val="008549EA"/>
    <w:rsid w:val="00861399"/>
    <w:rsid w:val="00874F38"/>
    <w:rsid w:val="00877723"/>
    <w:rsid w:val="00885F4C"/>
    <w:rsid w:val="008914CF"/>
    <w:rsid w:val="0089427D"/>
    <w:rsid w:val="008945E8"/>
    <w:rsid w:val="008961DC"/>
    <w:rsid w:val="008A1AC0"/>
    <w:rsid w:val="008B1DDE"/>
    <w:rsid w:val="008B3724"/>
    <w:rsid w:val="008B419E"/>
    <w:rsid w:val="008B5AEC"/>
    <w:rsid w:val="008B5BFA"/>
    <w:rsid w:val="008B6FC4"/>
    <w:rsid w:val="008C507D"/>
    <w:rsid w:val="008D09E3"/>
    <w:rsid w:val="008D61A8"/>
    <w:rsid w:val="008E49DC"/>
    <w:rsid w:val="009025D9"/>
    <w:rsid w:val="00902CDD"/>
    <w:rsid w:val="0091064E"/>
    <w:rsid w:val="009170A5"/>
    <w:rsid w:val="00920CD2"/>
    <w:rsid w:val="009231CC"/>
    <w:rsid w:val="00924AE7"/>
    <w:rsid w:val="009324F2"/>
    <w:rsid w:val="00940E5C"/>
    <w:rsid w:val="00942ACF"/>
    <w:rsid w:val="009462EB"/>
    <w:rsid w:val="009465FB"/>
    <w:rsid w:val="00950FD0"/>
    <w:rsid w:val="0095274B"/>
    <w:rsid w:val="00966449"/>
    <w:rsid w:val="00971A2E"/>
    <w:rsid w:val="00975B7D"/>
    <w:rsid w:val="009858A4"/>
    <w:rsid w:val="00986678"/>
    <w:rsid w:val="00990685"/>
    <w:rsid w:val="009910BC"/>
    <w:rsid w:val="00991520"/>
    <w:rsid w:val="009946BA"/>
    <w:rsid w:val="009A06D0"/>
    <w:rsid w:val="009C095B"/>
    <w:rsid w:val="009C5E0A"/>
    <w:rsid w:val="009D2972"/>
    <w:rsid w:val="009D66B3"/>
    <w:rsid w:val="00A035F4"/>
    <w:rsid w:val="00A072F1"/>
    <w:rsid w:val="00A32742"/>
    <w:rsid w:val="00A565AF"/>
    <w:rsid w:val="00A63606"/>
    <w:rsid w:val="00A645A0"/>
    <w:rsid w:val="00A84788"/>
    <w:rsid w:val="00A853CC"/>
    <w:rsid w:val="00A868AE"/>
    <w:rsid w:val="00AB2263"/>
    <w:rsid w:val="00AC319E"/>
    <w:rsid w:val="00AD40FE"/>
    <w:rsid w:val="00AD78F2"/>
    <w:rsid w:val="00AE1125"/>
    <w:rsid w:val="00AF0395"/>
    <w:rsid w:val="00AF12BD"/>
    <w:rsid w:val="00B00E13"/>
    <w:rsid w:val="00B022A7"/>
    <w:rsid w:val="00B20293"/>
    <w:rsid w:val="00B22943"/>
    <w:rsid w:val="00B32D18"/>
    <w:rsid w:val="00B33C88"/>
    <w:rsid w:val="00B35331"/>
    <w:rsid w:val="00B419A7"/>
    <w:rsid w:val="00B4671D"/>
    <w:rsid w:val="00B55BF7"/>
    <w:rsid w:val="00B7765E"/>
    <w:rsid w:val="00B80553"/>
    <w:rsid w:val="00B81144"/>
    <w:rsid w:val="00B846A8"/>
    <w:rsid w:val="00B902C4"/>
    <w:rsid w:val="00B93B6B"/>
    <w:rsid w:val="00B95176"/>
    <w:rsid w:val="00B9743E"/>
    <w:rsid w:val="00BA7540"/>
    <w:rsid w:val="00BB251C"/>
    <w:rsid w:val="00BC7818"/>
    <w:rsid w:val="00BD15AD"/>
    <w:rsid w:val="00BD1CB7"/>
    <w:rsid w:val="00BE104D"/>
    <w:rsid w:val="00BE4A1B"/>
    <w:rsid w:val="00BF2D70"/>
    <w:rsid w:val="00BF4DC2"/>
    <w:rsid w:val="00C25956"/>
    <w:rsid w:val="00C25FC1"/>
    <w:rsid w:val="00C26B2B"/>
    <w:rsid w:val="00C31399"/>
    <w:rsid w:val="00C35937"/>
    <w:rsid w:val="00C50277"/>
    <w:rsid w:val="00C555F2"/>
    <w:rsid w:val="00C609E2"/>
    <w:rsid w:val="00C76C79"/>
    <w:rsid w:val="00C8119B"/>
    <w:rsid w:val="00C84C16"/>
    <w:rsid w:val="00C9505D"/>
    <w:rsid w:val="00C979D6"/>
    <w:rsid w:val="00CA0370"/>
    <w:rsid w:val="00CA6718"/>
    <w:rsid w:val="00CA7060"/>
    <w:rsid w:val="00CB2A1A"/>
    <w:rsid w:val="00CB4172"/>
    <w:rsid w:val="00CB7427"/>
    <w:rsid w:val="00CC5B88"/>
    <w:rsid w:val="00CE3198"/>
    <w:rsid w:val="00CE4635"/>
    <w:rsid w:val="00CF6F8B"/>
    <w:rsid w:val="00CF74A9"/>
    <w:rsid w:val="00CF7F17"/>
    <w:rsid w:val="00D13747"/>
    <w:rsid w:val="00D14831"/>
    <w:rsid w:val="00D2317F"/>
    <w:rsid w:val="00D408FF"/>
    <w:rsid w:val="00D46B92"/>
    <w:rsid w:val="00D47126"/>
    <w:rsid w:val="00D500E6"/>
    <w:rsid w:val="00D52141"/>
    <w:rsid w:val="00D57E02"/>
    <w:rsid w:val="00D63928"/>
    <w:rsid w:val="00D66AA9"/>
    <w:rsid w:val="00D76C5D"/>
    <w:rsid w:val="00D94911"/>
    <w:rsid w:val="00D96ADE"/>
    <w:rsid w:val="00DA0EB9"/>
    <w:rsid w:val="00DB2C79"/>
    <w:rsid w:val="00DC14DC"/>
    <w:rsid w:val="00DC75F1"/>
    <w:rsid w:val="00DD231F"/>
    <w:rsid w:val="00DE59CA"/>
    <w:rsid w:val="00DF0305"/>
    <w:rsid w:val="00DF7192"/>
    <w:rsid w:val="00E0122D"/>
    <w:rsid w:val="00E02555"/>
    <w:rsid w:val="00E05D29"/>
    <w:rsid w:val="00E24025"/>
    <w:rsid w:val="00E27D38"/>
    <w:rsid w:val="00E30E83"/>
    <w:rsid w:val="00E30EA1"/>
    <w:rsid w:val="00E3342A"/>
    <w:rsid w:val="00E33BB7"/>
    <w:rsid w:val="00E347A6"/>
    <w:rsid w:val="00E515F5"/>
    <w:rsid w:val="00E54B6F"/>
    <w:rsid w:val="00E572CE"/>
    <w:rsid w:val="00E723D8"/>
    <w:rsid w:val="00E82B2F"/>
    <w:rsid w:val="00E84B34"/>
    <w:rsid w:val="00E84FC8"/>
    <w:rsid w:val="00E93AC1"/>
    <w:rsid w:val="00E960AE"/>
    <w:rsid w:val="00EA1C05"/>
    <w:rsid w:val="00EA3017"/>
    <w:rsid w:val="00EA6CE7"/>
    <w:rsid w:val="00EB0C3C"/>
    <w:rsid w:val="00EC22D3"/>
    <w:rsid w:val="00EC3197"/>
    <w:rsid w:val="00EC3702"/>
    <w:rsid w:val="00EC550C"/>
    <w:rsid w:val="00ED395C"/>
    <w:rsid w:val="00EE1AD8"/>
    <w:rsid w:val="00EE2712"/>
    <w:rsid w:val="00EF048F"/>
    <w:rsid w:val="00EF246E"/>
    <w:rsid w:val="00EF28F3"/>
    <w:rsid w:val="00EF521C"/>
    <w:rsid w:val="00F0246B"/>
    <w:rsid w:val="00F10535"/>
    <w:rsid w:val="00F147B8"/>
    <w:rsid w:val="00F14E01"/>
    <w:rsid w:val="00F24B61"/>
    <w:rsid w:val="00F25079"/>
    <w:rsid w:val="00F2557E"/>
    <w:rsid w:val="00F30C25"/>
    <w:rsid w:val="00F32DF7"/>
    <w:rsid w:val="00F55376"/>
    <w:rsid w:val="00F56F20"/>
    <w:rsid w:val="00F6192E"/>
    <w:rsid w:val="00F6611C"/>
    <w:rsid w:val="00F73BAA"/>
    <w:rsid w:val="00F7740B"/>
    <w:rsid w:val="00F829EF"/>
    <w:rsid w:val="00F918E8"/>
    <w:rsid w:val="00F95B44"/>
    <w:rsid w:val="00FA1214"/>
    <w:rsid w:val="00FA145D"/>
    <w:rsid w:val="00FB3183"/>
    <w:rsid w:val="00FC43A4"/>
    <w:rsid w:val="00FE4A2C"/>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E82B2F"/>
    <w:rPr>
      <w:color w:val="0000FF"/>
      <w:u w:val="single"/>
    </w:rPr>
  </w:style>
  <w:style w:type="character" w:styleId="a7">
    <w:name w:val="FollowedHyperlink"/>
    <w:uiPriority w:val="99"/>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locked/>
    <w:rsid w:val="00E82B2F"/>
    <w:rPr>
      <w:lang w:val="ru-RU" w:eastAsia="ru-RU" w:bidi="ar-SA"/>
    </w:rPr>
  </w:style>
  <w:style w:type="paragraph" w:styleId="ae">
    <w:name w:val="footer"/>
    <w:basedOn w:val="a1"/>
    <w:link w:val="ad"/>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3"/>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3"/>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3"/>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14"/>
      </w:numPr>
      <w:spacing w:after="60"/>
      <w:jc w:val="both"/>
    </w:pPr>
    <w:rPr>
      <w:sz w:val="24"/>
    </w:rPr>
  </w:style>
  <w:style w:type="paragraph" w:styleId="30">
    <w:name w:val="List Bullet 3"/>
    <w:basedOn w:val="a1"/>
    <w:autoRedefine/>
    <w:rsid w:val="006E39BD"/>
    <w:pPr>
      <w:numPr>
        <w:numId w:val="15"/>
      </w:numPr>
      <w:spacing w:after="60"/>
      <w:jc w:val="both"/>
    </w:pPr>
    <w:rPr>
      <w:sz w:val="24"/>
    </w:rPr>
  </w:style>
  <w:style w:type="paragraph" w:styleId="40">
    <w:name w:val="List Bullet 4"/>
    <w:basedOn w:val="a1"/>
    <w:autoRedefine/>
    <w:rsid w:val="006E39BD"/>
    <w:pPr>
      <w:numPr>
        <w:numId w:val="16"/>
      </w:numPr>
      <w:spacing w:after="60"/>
      <w:jc w:val="both"/>
    </w:pPr>
    <w:rPr>
      <w:sz w:val="24"/>
    </w:rPr>
  </w:style>
  <w:style w:type="paragraph" w:styleId="50">
    <w:name w:val="List Bullet 5"/>
    <w:basedOn w:val="a1"/>
    <w:autoRedefine/>
    <w:rsid w:val="006E39BD"/>
    <w:pPr>
      <w:numPr>
        <w:numId w:val="17"/>
      </w:numPr>
      <w:spacing w:after="60"/>
      <w:jc w:val="both"/>
    </w:pPr>
    <w:rPr>
      <w:sz w:val="24"/>
    </w:rPr>
  </w:style>
  <w:style w:type="paragraph" w:styleId="3">
    <w:name w:val="List Number 3"/>
    <w:basedOn w:val="a1"/>
    <w:rsid w:val="006E39BD"/>
    <w:pPr>
      <w:numPr>
        <w:numId w:val="18"/>
      </w:numPr>
      <w:spacing w:after="60"/>
      <w:jc w:val="both"/>
    </w:pPr>
    <w:rPr>
      <w:sz w:val="24"/>
    </w:rPr>
  </w:style>
  <w:style w:type="paragraph" w:styleId="4">
    <w:name w:val="List Number 4"/>
    <w:basedOn w:val="a1"/>
    <w:rsid w:val="006E39BD"/>
    <w:pPr>
      <w:numPr>
        <w:numId w:val="19"/>
      </w:numPr>
      <w:spacing w:after="60"/>
      <w:jc w:val="both"/>
    </w:pPr>
    <w:rPr>
      <w:sz w:val="24"/>
    </w:rPr>
  </w:style>
  <w:style w:type="paragraph" w:styleId="5">
    <w:name w:val="List Number 5"/>
    <w:basedOn w:val="a1"/>
    <w:rsid w:val="006E39BD"/>
    <w:pPr>
      <w:numPr>
        <w:numId w:val="20"/>
      </w:numPr>
      <w:spacing w:after="60"/>
      <w:jc w:val="both"/>
    </w:pPr>
    <w:rPr>
      <w:sz w:val="24"/>
    </w:rPr>
  </w:style>
  <w:style w:type="character" w:customStyle="1" w:styleId="af6">
    <w:name w:val="Основной текст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rsid w:val="006E39BD"/>
    <w:pPr>
      <w:spacing w:before="240"/>
      <w:ind w:firstLine="851"/>
      <w:jc w:val="both"/>
    </w:pPr>
    <w:rPr>
      <w:sz w:val="28"/>
    </w:rPr>
  </w:style>
  <w:style w:type="paragraph" w:styleId="afff0">
    <w:name w:val="Block Text"/>
    <w:basedOn w:val="a1"/>
    <w:rsid w:val="006E39BD"/>
    <w:pPr>
      <w:spacing w:after="120"/>
      <w:ind w:left="1440" w:right="1440" w:firstLine="567"/>
      <w:jc w:val="both"/>
    </w:pPr>
    <w:rPr>
      <w:sz w:val="24"/>
    </w:rPr>
  </w:style>
  <w:style w:type="paragraph" w:styleId="afff1">
    <w:name w:val="Plain Text"/>
    <w:basedOn w:val="a1"/>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2">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21"/>
      </w:numPr>
      <w:spacing w:before="120" w:after="120"/>
      <w:jc w:val="center"/>
    </w:pPr>
    <w:rPr>
      <w:b/>
      <w:sz w:val="24"/>
    </w:rPr>
  </w:style>
  <w:style w:type="paragraph" w:customStyle="1" w:styleId="afff3">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4">
    <w:name w:val="Тендерные данные"/>
    <w:basedOn w:val="a1"/>
    <w:rsid w:val="006E39BD"/>
    <w:pPr>
      <w:tabs>
        <w:tab w:val="left" w:pos="1985"/>
      </w:tabs>
      <w:spacing w:before="120" w:after="60"/>
      <w:ind w:firstLine="567"/>
      <w:jc w:val="both"/>
    </w:pPr>
    <w:rPr>
      <w:b/>
      <w:sz w:val="24"/>
    </w:rPr>
  </w:style>
  <w:style w:type="paragraph" w:customStyle="1" w:styleId="afff5">
    <w:name w:val="Îáû÷íûé"/>
    <w:rsid w:val="006E39BD"/>
    <w:pPr>
      <w:ind w:firstLine="567"/>
      <w:jc w:val="both"/>
    </w:pPr>
  </w:style>
  <w:style w:type="paragraph" w:customStyle="1" w:styleId="afff6">
    <w:name w:val="Íîðìàëüíûé"/>
    <w:rsid w:val="006E39BD"/>
    <w:pPr>
      <w:ind w:firstLine="567"/>
      <w:jc w:val="both"/>
    </w:pPr>
    <w:rPr>
      <w:rFonts w:ascii="Courier" w:hAnsi="Courier"/>
      <w:sz w:val="24"/>
      <w:lang w:val="en-GB"/>
    </w:rPr>
  </w:style>
  <w:style w:type="paragraph" w:customStyle="1" w:styleId="afff7">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8">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9">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b">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a">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b">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c">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mbukirow@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50</Pages>
  <Words>15223</Words>
  <Characters>86772</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101792</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USER13</cp:lastModifiedBy>
  <cp:revision>32</cp:revision>
  <cp:lastPrinted>2011-11-17T10:14:00Z</cp:lastPrinted>
  <dcterms:created xsi:type="dcterms:W3CDTF">2011-11-17T06:53:00Z</dcterms:created>
  <dcterms:modified xsi:type="dcterms:W3CDTF">2011-11-18T06:05:00Z</dcterms:modified>
</cp:coreProperties>
</file>