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20" w:rsidRDefault="005D0120" w:rsidP="005D0120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120">
        <w:rPr>
          <w:rFonts w:ascii="Times New Roman" w:eastAsia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672B46" w:rsidRDefault="00672B46" w:rsidP="005D0120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62AF" w:rsidRDefault="00ED62AF" w:rsidP="00ED62AF">
      <w:pPr>
        <w:pStyle w:val="41"/>
        <w:spacing w:line="240" w:lineRule="auto"/>
      </w:pPr>
      <w:r>
        <w:t>Начальная (максимальная) цена контракта установлена на основании общедоступных результатов изучения рынка в сети Интернет как средняя цена поставщиков.</w:t>
      </w:r>
    </w:p>
    <w:p w:rsidR="00ED62AF" w:rsidRDefault="00ED62AF" w:rsidP="005D0120">
      <w:pPr>
        <w:pStyle w:val="41"/>
        <w:spacing w:line="240" w:lineRule="auto"/>
      </w:pPr>
    </w:p>
    <w:p w:rsidR="005D0120" w:rsidRPr="005D0120" w:rsidRDefault="005D0120" w:rsidP="005D0120">
      <w:pPr>
        <w:pStyle w:val="41"/>
        <w:spacing w:line="240" w:lineRule="auto"/>
        <w:rPr>
          <w:sz w:val="22"/>
          <w:szCs w:val="22"/>
        </w:rPr>
      </w:pPr>
      <w:r w:rsidRPr="005D0120">
        <w:t>Источники информации</w:t>
      </w:r>
      <w:r>
        <w:t xml:space="preserve">: </w:t>
      </w:r>
      <w:r w:rsidRPr="005D0120">
        <w:t xml:space="preserve"> </w:t>
      </w:r>
      <w:proofErr w:type="spellStart"/>
      <w:r w:rsidRPr="005D0120">
        <w:rPr>
          <w:sz w:val="22"/>
          <w:szCs w:val="22"/>
        </w:rPr>
        <w:t>www.nix.ru</w:t>
      </w:r>
      <w:proofErr w:type="spellEnd"/>
      <w:r w:rsidRPr="005D0120">
        <w:rPr>
          <w:sz w:val="22"/>
          <w:szCs w:val="22"/>
        </w:rPr>
        <w:t xml:space="preserve">, </w:t>
      </w:r>
      <w:proofErr w:type="spellStart"/>
      <w:r w:rsidRPr="005D0120">
        <w:rPr>
          <w:sz w:val="22"/>
          <w:szCs w:val="22"/>
        </w:rPr>
        <w:t>www.</w:t>
      </w:r>
      <w:hyperlink r:id="rId4" w:tgtFrame="_blank" w:history="1">
        <w:r w:rsidRPr="005D0120">
          <w:rPr>
            <w:rStyle w:val="a3"/>
            <w:color w:val="auto"/>
            <w:sz w:val="22"/>
            <w:szCs w:val="22"/>
            <w:u w:val="none"/>
          </w:rPr>
          <w:t>proliant.ru</w:t>
        </w:r>
        <w:proofErr w:type="spellEnd"/>
      </w:hyperlink>
      <w:r w:rsidRPr="005D0120">
        <w:rPr>
          <w:sz w:val="22"/>
          <w:szCs w:val="22"/>
        </w:rPr>
        <w:t xml:space="preserve"> , </w:t>
      </w:r>
      <w:proofErr w:type="spellStart"/>
      <w:r w:rsidRPr="005D0120">
        <w:rPr>
          <w:sz w:val="22"/>
          <w:szCs w:val="22"/>
        </w:rPr>
        <w:t>www.</w:t>
      </w:r>
      <w:hyperlink r:id="rId5" w:tgtFrame="_blank" w:history="1">
        <w:r w:rsidRPr="005D0120">
          <w:rPr>
            <w:rStyle w:val="a3"/>
            <w:color w:val="auto"/>
            <w:sz w:val="22"/>
            <w:szCs w:val="22"/>
            <w:u w:val="none"/>
          </w:rPr>
          <w:t>apitcomp.ru</w:t>
        </w:r>
        <w:proofErr w:type="spellEnd"/>
      </w:hyperlink>
    </w:p>
    <w:p w:rsidR="005D0120" w:rsidRDefault="005D0120" w:rsidP="005D01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93FF4" w:rsidRDefault="00A93FF4" w:rsidP="005D012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2794"/>
        <w:gridCol w:w="1831"/>
        <w:gridCol w:w="2085"/>
        <w:gridCol w:w="2196"/>
      </w:tblGrid>
      <w:tr w:rsidR="007705E7" w:rsidRPr="00101147" w:rsidTr="00E50B9B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E50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E50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E50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>Количество товара, шт.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E50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 xml:space="preserve">Цена </w:t>
            </w:r>
            <w:proofErr w:type="gramStart"/>
            <w:r w:rsidRPr="00101147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1011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705E7" w:rsidRPr="00101147" w:rsidRDefault="007705E7" w:rsidP="00E50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>1 единицу, руб.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E50B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>Стоимость за весь объём, руб.</w:t>
            </w:r>
          </w:p>
        </w:tc>
      </w:tr>
      <w:tr w:rsidR="007705E7" w:rsidRPr="00101147" w:rsidTr="00E50B9B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7705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7705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Системный блок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7705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7705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31000,00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E7" w:rsidRPr="00101147" w:rsidRDefault="007705E7" w:rsidP="007705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 w:rsidR="00FE40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</w:tbl>
    <w:p w:rsidR="007705E7" w:rsidRDefault="007705E7" w:rsidP="007705E7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7705E7" w:rsidRPr="00101147" w:rsidRDefault="007705E7" w:rsidP="007705E7">
      <w:pPr>
        <w:jc w:val="both"/>
        <w:rPr>
          <w:rFonts w:ascii="Times New Roman" w:hAnsi="Times New Roman"/>
          <w:sz w:val="28"/>
          <w:szCs w:val="28"/>
        </w:rPr>
      </w:pPr>
    </w:p>
    <w:p w:rsidR="00672B46" w:rsidRDefault="00672B46" w:rsidP="005D0120">
      <w:pPr>
        <w:jc w:val="both"/>
        <w:rPr>
          <w:rFonts w:ascii="Times New Roman" w:hAnsi="Times New Roman" w:cs="Times New Roman"/>
        </w:rPr>
      </w:pPr>
    </w:p>
    <w:p w:rsidR="00672B46" w:rsidRDefault="00672B46" w:rsidP="00672B46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sectPr w:rsidR="00672B46" w:rsidSect="005D01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0120"/>
    <w:rsid w:val="001964FA"/>
    <w:rsid w:val="002A46FB"/>
    <w:rsid w:val="00456508"/>
    <w:rsid w:val="005B1245"/>
    <w:rsid w:val="005D0120"/>
    <w:rsid w:val="00672B46"/>
    <w:rsid w:val="006E316F"/>
    <w:rsid w:val="007705E7"/>
    <w:rsid w:val="00980601"/>
    <w:rsid w:val="00A2791E"/>
    <w:rsid w:val="00A545FC"/>
    <w:rsid w:val="00A839A3"/>
    <w:rsid w:val="00A93FF4"/>
    <w:rsid w:val="00D02EBE"/>
    <w:rsid w:val="00ED62AF"/>
    <w:rsid w:val="00FD2C5D"/>
    <w:rsid w:val="00FE3F30"/>
    <w:rsid w:val="00FE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Основной текст (4)1"/>
    <w:basedOn w:val="a"/>
    <w:rsid w:val="005D0120"/>
    <w:pPr>
      <w:shd w:val="clear" w:color="auto" w:fill="FFFFFF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D01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2B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Title"/>
    <w:basedOn w:val="a"/>
    <w:link w:val="a6"/>
    <w:qFormat/>
    <w:rsid w:val="001964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964FA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4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itcomp.ru/" TargetMode="External"/><Relationship Id="rId4" Type="http://schemas.openxmlformats.org/officeDocument/2006/relationships/hyperlink" Target="http://www.proli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14</cp:revision>
  <dcterms:created xsi:type="dcterms:W3CDTF">2011-11-22T08:23:00Z</dcterms:created>
  <dcterms:modified xsi:type="dcterms:W3CDTF">2011-11-24T11:11:00Z</dcterms:modified>
</cp:coreProperties>
</file>