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CB20EF" w:rsidRPr="008B7E36" w:rsidTr="00590D29">
        <w:tc>
          <w:tcPr>
            <w:tcW w:w="5148" w:type="dxa"/>
          </w:tcPr>
          <w:p w:rsidR="00CB20EF" w:rsidRPr="008B7E36" w:rsidRDefault="00CB20EF" w:rsidP="00590D29">
            <w:pPr>
              <w:spacing w:after="0" w:line="240" w:lineRule="auto"/>
              <w:ind w:firstLine="720"/>
              <w:rPr>
                <w:rFonts w:ascii="Times New Roman" w:hAnsi="Times New Roman"/>
                <w:b/>
                <w:bCs/>
                <w:sz w:val="28"/>
                <w:szCs w:val="28"/>
              </w:rPr>
            </w:pPr>
          </w:p>
        </w:tc>
        <w:tc>
          <w:tcPr>
            <w:tcW w:w="5040" w:type="dxa"/>
          </w:tcPr>
          <w:p w:rsidR="00CB20EF" w:rsidRPr="008B7E36" w:rsidRDefault="00CB20EF"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CB20EF" w:rsidRPr="008B7E36" w:rsidRDefault="00CB20EF" w:rsidP="00590D29">
            <w:pPr>
              <w:pStyle w:val="ConsNonformat0"/>
              <w:rPr>
                <w:rFonts w:ascii="Times New Roman" w:hAnsi="Times New Roman" w:cs="Times New Roman"/>
                <w:sz w:val="28"/>
                <w:szCs w:val="28"/>
              </w:rPr>
            </w:pPr>
            <w:r>
              <w:rPr>
                <w:rFonts w:ascii="Times New Roman" w:hAnsi="Times New Roman" w:cs="Times New Roman"/>
                <w:sz w:val="28"/>
                <w:szCs w:val="28"/>
              </w:rPr>
              <w:t>И.о.начальника департамента планирования и развития территории города Перми</w:t>
            </w:r>
          </w:p>
          <w:p w:rsidR="00CB20EF" w:rsidRPr="008B7E36" w:rsidRDefault="00CB20EF"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______________</w:t>
            </w:r>
            <w:r>
              <w:rPr>
                <w:rFonts w:ascii="Times New Roman" w:hAnsi="Times New Roman" w:cs="Times New Roman"/>
                <w:sz w:val="28"/>
                <w:szCs w:val="28"/>
              </w:rPr>
              <w:t>А.И.Чащин</w:t>
            </w:r>
          </w:p>
          <w:p w:rsidR="00CB20EF" w:rsidRPr="008B7E36" w:rsidRDefault="00CB20EF"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CB20EF" w:rsidRDefault="00CB20EF" w:rsidP="00190F4C">
      <w:pPr>
        <w:jc w:val="right"/>
        <w:outlineLvl w:val="0"/>
        <w:rPr>
          <w:rFonts w:ascii="Times New Roman" w:hAnsi="Times New Roman"/>
        </w:rPr>
      </w:pPr>
    </w:p>
    <w:p w:rsidR="00CB20EF" w:rsidRDefault="00CB20EF" w:rsidP="00190F4C">
      <w:pPr>
        <w:tabs>
          <w:tab w:val="left" w:pos="5790"/>
        </w:tabs>
        <w:outlineLvl w:val="0"/>
        <w:rPr>
          <w:rFonts w:ascii="Times New Roman" w:hAnsi="Times New Roman"/>
          <w:sz w:val="28"/>
          <w:szCs w:val="28"/>
        </w:rPr>
      </w:pPr>
      <w:r>
        <w:rPr>
          <w:rFonts w:ascii="Times New Roman" w:hAnsi="Times New Roman"/>
          <w:sz w:val="28"/>
          <w:szCs w:val="28"/>
        </w:rPr>
        <w:tab/>
      </w:r>
    </w:p>
    <w:p w:rsidR="00CB20EF" w:rsidRDefault="00CB20EF" w:rsidP="00190F4C">
      <w:pPr>
        <w:tabs>
          <w:tab w:val="left" w:pos="5790"/>
        </w:tabs>
        <w:outlineLvl w:val="0"/>
        <w:rPr>
          <w:rFonts w:ascii="Times New Roman" w:hAnsi="Times New Roman"/>
          <w:sz w:val="28"/>
          <w:szCs w:val="28"/>
        </w:rPr>
      </w:pPr>
    </w:p>
    <w:p w:rsidR="00CB20EF" w:rsidRDefault="00CB20EF" w:rsidP="00190F4C">
      <w:pPr>
        <w:tabs>
          <w:tab w:val="left" w:pos="5790"/>
        </w:tabs>
        <w:outlineLvl w:val="0"/>
        <w:rPr>
          <w:rFonts w:ascii="Times New Roman" w:hAnsi="Times New Roman"/>
          <w:sz w:val="28"/>
          <w:szCs w:val="28"/>
        </w:rPr>
      </w:pPr>
    </w:p>
    <w:p w:rsidR="00CB20EF" w:rsidRDefault="00CB20EF" w:rsidP="00190F4C">
      <w:pPr>
        <w:tabs>
          <w:tab w:val="left" w:pos="5790"/>
        </w:tabs>
        <w:outlineLvl w:val="0"/>
        <w:rPr>
          <w:rFonts w:ascii="Times New Roman" w:hAnsi="Times New Roman"/>
          <w:sz w:val="28"/>
          <w:szCs w:val="28"/>
        </w:rPr>
      </w:pPr>
    </w:p>
    <w:p w:rsidR="00CB20EF" w:rsidRDefault="00CB20EF" w:rsidP="00190F4C">
      <w:pPr>
        <w:tabs>
          <w:tab w:val="left" w:pos="5790"/>
        </w:tabs>
        <w:outlineLvl w:val="0"/>
        <w:rPr>
          <w:rFonts w:ascii="Times New Roman" w:hAnsi="Times New Roman"/>
          <w:sz w:val="28"/>
          <w:szCs w:val="28"/>
        </w:rPr>
      </w:pPr>
    </w:p>
    <w:p w:rsidR="00CB20EF" w:rsidRDefault="00CB20EF" w:rsidP="00190F4C">
      <w:pPr>
        <w:pStyle w:val="BodyText"/>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CB20EF" w:rsidRPr="00511E45" w:rsidRDefault="00CB20EF" w:rsidP="00590D29">
      <w:pPr>
        <w:spacing w:after="0" w:line="240" w:lineRule="auto"/>
        <w:jc w:val="center"/>
        <w:rPr>
          <w:rFonts w:ascii="Times New Roman" w:hAnsi="Times New Roman"/>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работ</w:t>
      </w:r>
      <w:r w:rsidRPr="00590D29">
        <w:rPr>
          <w:rFonts w:ascii="Times New Roman" w:hAnsi="Times New Roman"/>
          <w:sz w:val="28"/>
          <w:szCs w:val="28"/>
        </w:rPr>
        <w:t>: «</w:t>
      </w:r>
      <w:r w:rsidRPr="00511E45">
        <w:rPr>
          <w:rFonts w:ascii="Times New Roman" w:hAnsi="Times New Roman"/>
          <w:sz w:val="28"/>
          <w:szCs w:val="28"/>
        </w:rPr>
        <w:t>Формирование и постановка земельного участка под многоквартирным жилым дом</w:t>
      </w:r>
      <w:r>
        <w:rPr>
          <w:rFonts w:ascii="Times New Roman" w:hAnsi="Times New Roman"/>
          <w:sz w:val="28"/>
          <w:szCs w:val="28"/>
        </w:rPr>
        <w:t>о</w:t>
      </w:r>
      <w:r w:rsidRPr="00511E45">
        <w:rPr>
          <w:rFonts w:ascii="Times New Roman" w:hAnsi="Times New Roman"/>
          <w:sz w:val="28"/>
          <w:szCs w:val="28"/>
        </w:rPr>
        <w:t>м</w:t>
      </w:r>
      <w:r>
        <w:rPr>
          <w:rFonts w:ascii="Times New Roman" w:hAnsi="Times New Roman"/>
          <w:sz w:val="28"/>
          <w:szCs w:val="28"/>
        </w:rPr>
        <w:t xml:space="preserve"> в Свердловском  </w:t>
      </w:r>
      <w:r w:rsidRPr="00511E45">
        <w:rPr>
          <w:rFonts w:ascii="Times New Roman" w:hAnsi="Times New Roman"/>
          <w:sz w:val="28"/>
          <w:szCs w:val="28"/>
        </w:rPr>
        <w:t xml:space="preserve"> район</w:t>
      </w:r>
      <w:r>
        <w:rPr>
          <w:rFonts w:ascii="Times New Roman" w:hAnsi="Times New Roman"/>
          <w:sz w:val="28"/>
          <w:szCs w:val="28"/>
        </w:rPr>
        <w:t>е</w:t>
      </w:r>
      <w:r w:rsidRPr="00511E45">
        <w:rPr>
          <w:rFonts w:ascii="Times New Roman" w:hAnsi="Times New Roman"/>
          <w:sz w:val="28"/>
          <w:szCs w:val="28"/>
        </w:rPr>
        <w:t xml:space="preserve"> </w:t>
      </w:r>
      <w:r>
        <w:rPr>
          <w:rFonts w:ascii="Times New Roman" w:hAnsi="Times New Roman"/>
          <w:sz w:val="28"/>
          <w:szCs w:val="28"/>
        </w:rPr>
        <w:t xml:space="preserve">города </w:t>
      </w:r>
      <w:r w:rsidRPr="00511E45">
        <w:rPr>
          <w:rFonts w:ascii="Times New Roman" w:hAnsi="Times New Roman"/>
          <w:sz w:val="28"/>
          <w:szCs w:val="28"/>
        </w:rPr>
        <w:t xml:space="preserve">Перми на </w:t>
      </w:r>
      <w:r>
        <w:rPr>
          <w:rFonts w:ascii="Times New Roman" w:hAnsi="Times New Roman"/>
          <w:sz w:val="28"/>
          <w:szCs w:val="28"/>
        </w:rPr>
        <w:t>г</w:t>
      </w:r>
      <w:r w:rsidRPr="00511E45">
        <w:rPr>
          <w:rFonts w:ascii="Times New Roman" w:hAnsi="Times New Roman"/>
          <w:sz w:val="28"/>
          <w:szCs w:val="28"/>
        </w:rPr>
        <w:t>осударственный кадастровый учет»</w:t>
      </w:r>
    </w:p>
    <w:p w:rsidR="00CB20EF" w:rsidRPr="00590D29"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jc w:val="center"/>
        <w:rPr>
          <w:rFonts w:ascii="Times New Roman" w:hAnsi="Times New Roman"/>
          <w:b/>
          <w:bCs/>
          <w:sz w:val="28"/>
          <w:szCs w:val="28"/>
        </w:rPr>
      </w:pPr>
    </w:p>
    <w:p w:rsidR="00CB20EF" w:rsidRDefault="00CB20EF" w:rsidP="00190F4C">
      <w:pPr>
        <w:pStyle w:val="BodyText"/>
        <w:ind w:firstLine="0"/>
        <w:rPr>
          <w:rFonts w:ascii="Times New Roman" w:hAnsi="Times New Roman"/>
          <w:b/>
          <w:bCs/>
          <w:sz w:val="28"/>
          <w:szCs w:val="28"/>
        </w:rPr>
      </w:pPr>
    </w:p>
    <w:p w:rsidR="00CB20EF" w:rsidRDefault="00CB20EF" w:rsidP="00190F4C">
      <w:pPr>
        <w:jc w:val="center"/>
        <w:rPr>
          <w:rFonts w:ascii="Times New Roman" w:hAnsi="Times New Roman"/>
        </w:rPr>
      </w:pPr>
      <w:bookmarkStart w:id="0" w:name="Приложение_1"/>
      <w:bookmarkStart w:id="1" w:name="Приложение"/>
      <w:bookmarkEnd w:id="0"/>
      <w:bookmarkEnd w:id="1"/>
    </w:p>
    <w:p w:rsidR="00CB20EF" w:rsidRDefault="00CB20EF" w:rsidP="00190F4C">
      <w:pPr>
        <w:jc w:val="center"/>
        <w:rPr>
          <w:rFonts w:ascii="Times New Roman" w:hAnsi="Times New Roman"/>
        </w:rPr>
      </w:pPr>
    </w:p>
    <w:p w:rsidR="00CB20EF" w:rsidRDefault="00CB20EF" w:rsidP="00190F4C">
      <w:pPr>
        <w:jc w:val="center"/>
        <w:rPr>
          <w:rFonts w:ascii="Times New Roman" w:hAnsi="Times New Roman"/>
        </w:rPr>
      </w:pPr>
    </w:p>
    <w:p w:rsidR="00CB20EF" w:rsidRDefault="00CB20EF" w:rsidP="00190F4C">
      <w:pPr>
        <w:jc w:val="center"/>
        <w:rPr>
          <w:rFonts w:ascii="Times New Roman" w:hAnsi="Times New Roman"/>
        </w:rPr>
      </w:pPr>
      <w:r>
        <w:rPr>
          <w:rFonts w:ascii="Times New Roman" w:hAnsi="Times New Roman"/>
        </w:rPr>
        <w:t xml:space="preserve"> </w:t>
      </w:r>
    </w:p>
    <w:p w:rsidR="00CB20EF" w:rsidRDefault="00CB20EF" w:rsidP="00190F4C">
      <w:pPr>
        <w:jc w:val="center"/>
        <w:rPr>
          <w:rFonts w:ascii="Times New Roman" w:hAnsi="Times New Roman"/>
          <w:sz w:val="28"/>
          <w:szCs w:val="28"/>
        </w:rPr>
      </w:pPr>
      <w:r>
        <w:rPr>
          <w:rFonts w:ascii="Times New Roman" w:hAnsi="Times New Roman"/>
          <w:sz w:val="28"/>
          <w:szCs w:val="28"/>
        </w:rPr>
        <w:t>г. Пермь, 2011 год</w:t>
      </w:r>
    </w:p>
    <w:p w:rsidR="00CB20EF" w:rsidRPr="00C838A2" w:rsidRDefault="00CB20EF" w:rsidP="00190F4C">
      <w:pPr>
        <w:jc w:val="center"/>
        <w:rPr>
          <w:rFonts w:ascii="Times New Roman" w:hAnsi="Times New Roman"/>
          <w:sz w:val="28"/>
          <w:szCs w:val="28"/>
        </w:rPr>
      </w:pPr>
    </w:p>
    <w:tbl>
      <w:tblPr>
        <w:tblW w:w="10141" w:type="dxa"/>
        <w:tblCellSpacing w:w="20" w:type="dxa"/>
        <w:tblInd w:w="-19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730"/>
        <w:gridCol w:w="1762"/>
        <w:gridCol w:w="68"/>
        <w:gridCol w:w="610"/>
        <w:gridCol w:w="6906"/>
      </w:tblGrid>
      <w:tr w:rsidR="00CB20EF" w:rsidRPr="008B7E36" w:rsidTr="00590D29">
        <w:trPr>
          <w:tblCellSpacing w:w="20" w:type="dxa"/>
        </w:trPr>
        <w:tc>
          <w:tcPr>
            <w:tcW w:w="10061" w:type="dxa"/>
            <w:gridSpan w:val="6"/>
            <w:shd w:val="clear" w:color="auto" w:fill="00FFFF"/>
          </w:tcPr>
          <w:p w:rsidR="00CB20EF" w:rsidRDefault="00CB20EF" w:rsidP="00590D29">
            <w:pPr>
              <w:pStyle w:val="ConsPlusNormal"/>
              <w:widowControl/>
              <w:ind w:firstLine="0"/>
              <w:rPr>
                <w:rFonts w:ascii="Times New Roman" w:hAnsi="Times New Roman"/>
                <w:b/>
                <w:bCs/>
              </w:rPr>
            </w:pPr>
            <w:r>
              <w:rPr>
                <w:rFonts w:ascii="Times New Roman" w:hAnsi="Times New Roman"/>
                <w:b/>
                <w:bCs/>
              </w:rPr>
              <w:t>Общие сведения</w:t>
            </w:r>
          </w:p>
        </w:tc>
      </w:tr>
      <w:tr w:rsidR="00CB20EF"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CB20EF" w:rsidRPr="0045409B" w:rsidRDefault="00CB20EF" w:rsidP="00590D29">
            <w:pPr>
              <w:pStyle w:val="BodyText"/>
              <w:ind w:firstLine="360"/>
              <w:rPr>
                <w:rFonts w:ascii="Times New Roman" w:hAnsi="Times New Roman"/>
                <w:sz w:val="22"/>
                <w:szCs w:val="22"/>
              </w:rPr>
            </w:pPr>
            <w:r w:rsidRPr="0045409B">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45409B">
              <w:rPr>
                <w:rFonts w:ascii="Times New Roman" w:hAnsi="Times New Roman"/>
                <w:color w:val="000000"/>
                <w:sz w:val="22"/>
                <w:szCs w:val="22"/>
              </w:rPr>
              <w:t xml:space="preserve">правовыми </w:t>
            </w:r>
            <w:r w:rsidRPr="0045409B">
              <w:rPr>
                <w:rFonts w:ascii="Times New Roman" w:hAnsi="Times New Roman"/>
                <w:sz w:val="22"/>
                <w:szCs w:val="22"/>
              </w:rPr>
              <w:t>актами:</w:t>
            </w:r>
          </w:p>
          <w:p w:rsidR="00CB20EF" w:rsidRPr="00590D29" w:rsidRDefault="00CB20EF" w:rsidP="00590D29">
            <w:pPr>
              <w:numPr>
                <w:ilvl w:val="0"/>
                <w:numId w:val="18"/>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CB20EF" w:rsidRPr="00590D29" w:rsidRDefault="00CB20EF" w:rsidP="00590D29">
            <w:pPr>
              <w:numPr>
                <w:ilvl w:val="0"/>
                <w:numId w:val="18"/>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CB20EF" w:rsidRPr="0045409B" w:rsidRDefault="00CB20EF" w:rsidP="00590D29">
            <w:pPr>
              <w:pStyle w:val="BodyText"/>
              <w:numPr>
                <w:ilvl w:val="0"/>
                <w:numId w:val="9"/>
              </w:numPr>
              <w:tabs>
                <w:tab w:val="num" w:pos="540"/>
              </w:tabs>
              <w:ind w:left="0" w:firstLine="360"/>
              <w:rPr>
                <w:rFonts w:ascii="Times New Roman" w:hAnsi="Times New Roman"/>
                <w:sz w:val="22"/>
                <w:szCs w:val="22"/>
              </w:rPr>
            </w:pPr>
            <w:r w:rsidRPr="0045409B">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B20EF" w:rsidRDefault="00CB20EF" w:rsidP="00590D29">
            <w:pPr>
              <w:numPr>
                <w:ilvl w:val="0"/>
                <w:numId w:val="18"/>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CB20EF" w:rsidRPr="00590D29" w:rsidRDefault="00CB20EF" w:rsidP="00590D29">
            <w:pPr>
              <w:numPr>
                <w:ilvl w:val="0"/>
                <w:numId w:val="18"/>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CB20EF" w:rsidRPr="0045409B" w:rsidRDefault="00CB20EF" w:rsidP="00590D29">
            <w:pPr>
              <w:pStyle w:val="BodyText"/>
              <w:numPr>
                <w:ilvl w:val="0"/>
                <w:numId w:val="9"/>
              </w:numPr>
              <w:tabs>
                <w:tab w:val="num" w:pos="540"/>
              </w:tabs>
              <w:ind w:left="0" w:firstLine="360"/>
              <w:rPr>
                <w:rFonts w:ascii="Times New Roman" w:hAnsi="Times New Roman"/>
                <w:sz w:val="22"/>
                <w:szCs w:val="22"/>
              </w:rPr>
            </w:pPr>
            <w:r w:rsidRPr="0045409B">
              <w:rPr>
                <w:rFonts w:ascii="Times New Roman" w:hAnsi="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B20EF" w:rsidRPr="00590D29" w:rsidRDefault="00CB20EF" w:rsidP="00590D29">
            <w:pPr>
              <w:pStyle w:val="ConsPlusNormal"/>
              <w:widowControl/>
              <w:numPr>
                <w:ilvl w:val="0"/>
                <w:numId w:val="9"/>
              </w:numPr>
              <w:tabs>
                <w:tab w:val="num" w:pos="557"/>
              </w:tabs>
              <w:ind w:left="0" w:firstLine="360"/>
              <w:rPr>
                <w:rFonts w:ascii="Times New Roman" w:hAnsi="Times New Roman"/>
                <w:b/>
                <w:bCs/>
              </w:rPr>
            </w:pPr>
            <w:r>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CB20EF" w:rsidRDefault="00CB20EF" w:rsidP="00590D29">
            <w:pPr>
              <w:tabs>
                <w:tab w:val="left" w:pos="360"/>
              </w:tabs>
              <w:autoSpaceDE w:val="0"/>
              <w:autoSpaceDN w:val="0"/>
              <w:spacing w:after="0" w:line="240" w:lineRule="auto"/>
              <w:ind w:left="377"/>
              <w:jc w:val="both"/>
              <w:rPr>
                <w:rFonts w:ascii="Times New Roman" w:hAnsi="Times New Roman"/>
                <w:b/>
                <w:bCs/>
              </w:rPr>
            </w:pPr>
          </w:p>
        </w:tc>
      </w:tr>
      <w:tr w:rsidR="00CB20EF"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CB20EF" w:rsidRDefault="00CB20EF" w:rsidP="00590D29">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Наименование</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sidRPr="001E4B56">
              <w:rPr>
                <w:rFonts w:ascii="Times New Roman" w:hAnsi="Times New Roman"/>
              </w:rPr>
              <w:t>Департамент планирования и развития территории города Перми</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Место нахождения</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Почтовый адрес</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Адрес электронной почты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590D29" w:rsidRDefault="00CB20EF" w:rsidP="00590D29">
            <w:pPr>
              <w:pStyle w:val="ConsPlusNormal"/>
              <w:widowControl/>
              <w:ind w:firstLine="0"/>
              <w:rPr>
                <w:rFonts w:ascii="Times New Roman" w:hAnsi="Times New Roman"/>
              </w:rPr>
            </w:pPr>
            <w:smartTag w:uri="urn:schemas-microsoft-com:office:smarttags" w:element="metricconverter">
              <w:smartTagPr>
                <w:attr w:name="ProductID" w:val="2011 г"/>
              </w:smartTagPr>
              <w:r w:rsidRPr="00590D29">
                <w:rPr>
                  <w:rStyle w:val="headmenulogin"/>
                  <w:rFonts w:ascii="Times New Roman" w:hAnsi="Times New Roman"/>
                </w:rPr>
                <w:t>olgakozlova64@mail.ru</w:t>
              </w:r>
            </w:smartTag>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Контактный телефон</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7 (342) 212-55-14</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Контактное лицо</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Козлова Ольга Анатольевна</w:t>
            </w:r>
          </w:p>
        </w:tc>
      </w:tr>
      <w:tr w:rsidR="00CB20EF"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CB20EF" w:rsidRDefault="00CB20EF" w:rsidP="00590D29">
            <w:pPr>
              <w:pStyle w:val="ConsPlusNormal"/>
              <w:widowControl/>
              <w:ind w:firstLine="0"/>
              <w:rPr>
                <w:rFonts w:ascii="Times New Roman" w:hAnsi="Times New Roman"/>
                <w:b/>
                <w:bCs/>
              </w:rPr>
            </w:pPr>
            <w:r>
              <w:rPr>
                <w:rFonts w:ascii="Times New Roman" w:hAnsi="Times New Roman"/>
                <w:b/>
                <w:bCs/>
                <w:lang w:val="en-US"/>
              </w:rPr>
              <w:t>II</w:t>
            </w:r>
            <w:r>
              <w:rPr>
                <w:rFonts w:ascii="Times New Roman" w:hAnsi="Times New Roman"/>
                <w:b/>
                <w:bCs/>
              </w:rPr>
              <w:t>. Сведения о предмете открытого аукциона в электронной форме</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Pr="00525A94" w:rsidRDefault="00CB20EF" w:rsidP="00EC372C">
            <w:pPr>
              <w:pStyle w:val="ConsPlusNormal"/>
              <w:widowControl/>
              <w:ind w:firstLine="0"/>
              <w:jc w:val="left"/>
              <w:rPr>
                <w:rFonts w:ascii="Times New Roman" w:hAnsi="Times New Roman"/>
              </w:rPr>
            </w:pPr>
            <w:r w:rsidRPr="00525A94">
              <w:rPr>
                <w:rFonts w:ascii="Times New Roman" w:hAnsi="Times New Roman"/>
              </w:rPr>
              <w:t>Вид и предмет аукциона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B62F97">
            <w:pPr>
              <w:spacing w:after="0" w:line="240" w:lineRule="auto"/>
              <w:rPr>
                <w:rFonts w:ascii="Times New Roman" w:hAnsi="Times New Roman"/>
              </w:rPr>
            </w:pPr>
            <w:r>
              <w:rPr>
                <w:rFonts w:ascii="Times New Roman" w:hAnsi="Times New Roman"/>
              </w:rPr>
              <w:t xml:space="preserve">Открытый аукцион в электронной форме на  выполнение работ </w:t>
            </w:r>
            <w:r w:rsidRPr="00590D29">
              <w:rPr>
                <w:rFonts w:ascii="Times New Roman" w:hAnsi="Times New Roman"/>
              </w:rPr>
              <w:t xml:space="preserve">: </w:t>
            </w:r>
            <w:r w:rsidRPr="00511E45">
              <w:rPr>
                <w:rFonts w:ascii="Times New Roman" w:hAnsi="Times New Roman"/>
              </w:rPr>
              <w:t>«Формирование и постановка земельного участка под многоквартирным жилым дом</w:t>
            </w:r>
            <w:r>
              <w:rPr>
                <w:rFonts w:ascii="Times New Roman" w:hAnsi="Times New Roman"/>
              </w:rPr>
              <w:t>о</w:t>
            </w:r>
            <w:r w:rsidRPr="00511E45">
              <w:rPr>
                <w:rFonts w:ascii="Times New Roman" w:hAnsi="Times New Roman"/>
              </w:rPr>
              <w:t xml:space="preserve">м </w:t>
            </w:r>
            <w:r>
              <w:rPr>
                <w:rFonts w:ascii="Times New Roman" w:hAnsi="Times New Roman"/>
              </w:rPr>
              <w:t xml:space="preserve">в  Свердловском </w:t>
            </w:r>
            <w:r w:rsidRPr="00511E45">
              <w:rPr>
                <w:rFonts w:ascii="Times New Roman" w:hAnsi="Times New Roman"/>
              </w:rPr>
              <w:t>район</w:t>
            </w:r>
            <w:r>
              <w:rPr>
                <w:rFonts w:ascii="Times New Roman" w:hAnsi="Times New Roman"/>
              </w:rPr>
              <w:t>е</w:t>
            </w:r>
            <w:r w:rsidRPr="00511E45">
              <w:rPr>
                <w:rFonts w:ascii="Times New Roman" w:hAnsi="Times New Roman"/>
              </w:rPr>
              <w:t xml:space="preserve"> </w:t>
            </w:r>
            <w:r>
              <w:rPr>
                <w:rFonts w:ascii="Times New Roman" w:hAnsi="Times New Roman"/>
              </w:rPr>
              <w:t xml:space="preserve">города </w:t>
            </w:r>
            <w:r w:rsidRPr="00511E45">
              <w:rPr>
                <w:rFonts w:ascii="Times New Roman" w:hAnsi="Times New Roman"/>
              </w:rPr>
              <w:t xml:space="preserve">Перми на </w:t>
            </w:r>
            <w:r>
              <w:rPr>
                <w:rFonts w:ascii="Times New Roman" w:hAnsi="Times New Roman"/>
              </w:rPr>
              <w:t>г</w:t>
            </w:r>
            <w:r w:rsidRPr="00511E45">
              <w:rPr>
                <w:rFonts w:ascii="Times New Roman" w:hAnsi="Times New Roman"/>
              </w:rPr>
              <w:t>осударственный кадастровый учет»</w:t>
            </w:r>
          </w:p>
        </w:tc>
      </w:tr>
      <w:tr w:rsidR="00CB20EF" w:rsidRPr="008B7E36" w:rsidTr="00525A94">
        <w:trPr>
          <w:trHeight w:val="398"/>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EC372C">
            <w:pPr>
              <w:pStyle w:val="ConsPlusNormal"/>
              <w:widowControl/>
              <w:ind w:firstLine="0"/>
              <w:jc w:val="left"/>
              <w:rPr>
                <w:rFonts w:ascii="Times New Roman" w:hAnsi="Times New Roman"/>
              </w:rPr>
            </w:pPr>
            <w:r>
              <w:rPr>
                <w:rFonts w:ascii="Times New Roman" w:hAnsi="Times New Roman"/>
              </w:rPr>
              <w:t>Предмет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E03F64" w:rsidRDefault="00CB20EF" w:rsidP="00B62F97">
            <w:pPr>
              <w:pStyle w:val="ConsPlusNormal"/>
              <w:widowControl/>
              <w:ind w:firstLine="0"/>
              <w:rPr>
                <w:rFonts w:ascii="Times New Roman" w:hAnsi="Times New Roman" w:cs="Arial"/>
                <w:sz w:val="24"/>
                <w:szCs w:val="24"/>
              </w:rPr>
            </w:pPr>
            <w:r w:rsidRPr="00E03F64">
              <w:rPr>
                <w:rFonts w:ascii="Times New Roman" w:hAnsi="Times New Roman" w:cs="Arial"/>
              </w:rPr>
              <w:t xml:space="preserve">выполнение работ: «Формирование и постановка земельного участка под многоквартирным жилым домом в </w:t>
            </w:r>
            <w:r>
              <w:rPr>
                <w:rFonts w:ascii="Times New Roman" w:hAnsi="Times New Roman" w:cs="Arial"/>
              </w:rPr>
              <w:t xml:space="preserve">Свердловском </w:t>
            </w:r>
            <w:r w:rsidRPr="00E03F64">
              <w:rPr>
                <w:rFonts w:ascii="Times New Roman" w:hAnsi="Times New Roman" w:cs="Arial"/>
              </w:rPr>
              <w:t xml:space="preserve">районе города Перми на </w:t>
            </w:r>
            <w:r>
              <w:rPr>
                <w:rFonts w:ascii="Times New Roman" w:hAnsi="Times New Roman" w:cs="Arial"/>
              </w:rPr>
              <w:t>г</w:t>
            </w:r>
            <w:r w:rsidRPr="00E03F64">
              <w:rPr>
                <w:rFonts w:ascii="Times New Roman" w:hAnsi="Times New Roman" w:cs="Arial"/>
              </w:rPr>
              <w:t>осударственный кадастровый учет»</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EC372C">
            <w:pPr>
              <w:pStyle w:val="ConsPlusNormal"/>
              <w:widowControl/>
              <w:ind w:firstLine="0"/>
              <w:jc w:val="left"/>
              <w:rPr>
                <w:rFonts w:ascii="Times New Roman" w:hAnsi="Times New Roman"/>
              </w:rPr>
            </w:pPr>
            <w:r>
              <w:rPr>
                <w:rFonts w:ascii="Times New Roman" w:hAnsi="Times New Roman"/>
              </w:rPr>
              <w:t>Начальная (максимальная) цена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BE1C1C" w:rsidRDefault="00CB20EF" w:rsidP="00CC1A14">
            <w:pPr>
              <w:pStyle w:val="ConsPlusNormal"/>
              <w:widowControl/>
              <w:ind w:firstLine="0"/>
              <w:rPr>
                <w:rFonts w:ascii="Times New Roman" w:hAnsi="Times New Roman"/>
                <w:i/>
                <w:iCs/>
              </w:rPr>
            </w:pPr>
            <w:r w:rsidRPr="00BE1C1C">
              <w:rPr>
                <w:rFonts w:ascii="Times New Roman" w:hAnsi="Times New Roman" w:cs="Arial"/>
              </w:rPr>
              <w:t>30 66</w:t>
            </w:r>
            <w:r>
              <w:rPr>
                <w:rFonts w:ascii="Times New Roman" w:hAnsi="Times New Roman" w:cs="Arial"/>
              </w:rPr>
              <w:t>4</w:t>
            </w:r>
            <w:r w:rsidRPr="00BE1C1C">
              <w:rPr>
                <w:rFonts w:ascii="Times New Roman" w:hAnsi="Times New Roman" w:cs="Arial"/>
              </w:rPr>
              <w:t>,84 руб.  (трид</w:t>
            </w:r>
            <w:r>
              <w:rPr>
                <w:rFonts w:ascii="Times New Roman" w:hAnsi="Times New Roman" w:cs="Arial"/>
              </w:rPr>
              <w:t>цать тысяч шестьсот шестьдесят четыре</w:t>
            </w:r>
            <w:r w:rsidRPr="00BE1C1C">
              <w:rPr>
                <w:rFonts w:ascii="Times New Roman" w:hAnsi="Times New Roman" w:cs="Arial"/>
              </w:rPr>
              <w:t xml:space="preserve"> рубл</w:t>
            </w:r>
            <w:r>
              <w:rPr>
                <w:rFonts w:ascii="Times New Roman" w:hAnsi="Times New Roman" w:cs="Arial"/>
              </w:rPr>
              <w:t>я</w:t>
            </w:r>
            <w:r w:rsidRPr="00BE1C1C">
              <w:rPr>
                <w:rFonts w:ascii="Times New Roman" w:hAnsi="Times New Roman" w:cs="Arial"/>
              </w:rPr>
              <w:t xml:space="preserve"> 84 копейки)</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EC372C">
            <w:pPr>
              <w:pStyle w:val="ConsPlusNormal"/>
              <w:widowControl/>
              <w:ind w:firstLine="0"/>
              <w:jc w:val="left"/>
              <w:rPr>
                <w:rFonts w:ascii="Times New Roman" w:hAnsi="Times New Roman"/>
              </w:rPr>
            </w:pPr>
            <w:r>
              <w:rPr>
                <w:rFonts w:ascii="Times New Roman" w:hAnsi="Times New Roman"/>
              </w:rPr>
              <w:t>Обоснование начальной (максимальной)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E420F7">
            <w:pPr>
              <w:tabs>
                <w:tab w:val="left" w:pos="720"/>
              </w:tabs>
              <w:autoSpaceDE w:val="0"/>
              <w:autoSpaceDN w:val="0"/>
              <w:adjustRightInd w:val="0"/>
              <w:spacing w:after="0" w:line="240" w:lineRule="auto"/>
              <w:ind w:right="18" w:firstLine="101"/>
              <w:jc w:val="both"/>
              <w:rPr>
                <w:rFonts w:ascii="Times New Roman" w:hAnsi="Times New Roman"/>
              </w:rPr>
            </w:pPr>
            <w:r>
              <w:rPr>
                <w:rFonts w:ascii="Times New Roman" w:hAnsi="Times New Roman"/>
              </w:rPr>
              <w:t xml:space="preserve">Смета на выполнение работ </w:t>
            </w:r>
            <w:r w:rsidRPr="009734D0">
              <w:rPr>
                <w:rFonts w:ascii="Times New Roman" w:hAnsi="Times New Roman"/>
              </w:rPr>
              <w:t>(Приложение №</w:t>
            </w:r>
            <w:r>
              <w:rPr>
                <w:rFonts w:ascii="Times New Roman" w:hAnsi="Times New Roman"/>
              </w:rPr>
              <w:t>2</w:t>
            </w:r>
            <w:r w:rsidRPr="009734D0">
              <w:rPr>
                <w:rFonts w:ascii="Times New Roman" w:hAnsi="Times New Roman"/>
              </w:rPr>
              <w:t xml:space="preserve"> к</w:t>
            </w:r>
            <w:r>
              <w:rPr>
                <w:rFonts w:ascii="Times New Roman" w:hAnsi="Times New Roman"/>
              </w:rPr>
              <w:t xml:space="preserve"> </w:t>
            </w:r>
            <w:r w:rsidRPr="00586EBD">
              <w:rPr>
                <w:rFonts w:ascii="Times New Roman" w:hAnsi="Times New Roman"/>
                <w:sz w:val="24"/>
                <w:szCs w:val="24"/>
              </w:rPr>
              <w:t xml:space="preserve"> документации об открытом аукционе в электронной форме</w:t>
            </w:r>
            <w:r w:rsidRPr="009734D0">
              <w:rPr>
                <w:rFonts w:ascii="Times New Roman" w:hAnsi="Times New Roman"/>
              </w:rPr>
              <w:t>)</w:t>
            </w:r>
            <w:r w:rsidRPr="00A351F1">
              <w:rPr>
                <w:rFonts w:ascii="Times New Roman" w:hAnsi="Times New Roman"/>
              </w:rPr>
              <w:t xml:space="preserve"> </w:t>
            </w:r>
          </w:p>
          <w:p w:rsidR="00CB20EF" w:rsidRPr="00A351F1" w:rsidRDefault="00CB20EF" w:rsidP="00E420F7">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CB20EF" w:rsidRDefault="00CB20EF" w:rsidP="00EC372C">
            <w:pPr>
              <w:pStyle w:val="ConsPlusNormal"/>
              <w:widowControl/>
              <w:ind w:firstLine="0"/>
              <w:rPr>
                <w:rFonts w:ascii="Times New Roman" w:hAnsi="Times New Roman"/>
              </w:rPr>
            </w:pP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jc w:val="left"/>
              <w:rPr>
                <w:rFonts w:ascii="Times New Roman" w:hAnsi="Times New Roman"/>
                <w:b/>
                <w:bCs/>
              </w:rPr>
            </w:pPr>
            <w:r>
              <w:rPr>
                <w:rFonts w:ascii="Times New Roman" w:hAnsi="Times New Roman"/>
              </w:rPr>
              <w:t>Количество поставляемого товара, объем выполняемых работ, оказываемых услуг</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BE1C1C" w:rsidRDefault="00CB20EF" w:rsidP="00C32F81">
            <w:pPr>
              <w:pStyle w:val="ConsPlusNormal"/>
              <w:widowControl/>
              <w:ind w:firstLine="0"/>
              <w:rPr>
                <w:rFonts w:ascii="Times New Roman" w:hAnsi="Times New Roman"/>
              </w:rPr>
            </w:pPr>
            <w:r w:rsidRPr="00BE1C1C">
              <w:rPr>
                <w:rFonts w:ascii="Times New Roman" w:hAnsi="Times New Roman"/>
              </w:rPr>
              <w:t>В соответствии с техническим заданием (приложение № 1 к документации об открытом аукционе в электронной форме</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jc w:val="left"/>
              <w:rPr>
                <w:rFonts w:ascii="Times New Roman" w:hAnsi="Times New Roman"/>
                <w:b/>
                <w:bCs/>
              </w:rPr>
            </w:pPr>
            <w:r>
              <w:rPr>
                <w:rFonts w:ascii="Times New Roman" w:hAnsi="Times New Roman"/>
              </w:rPr>
              <w:t>Требования к поставляемым товарам, выполняемым работам, оказываемым услугам</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BE1C1C" w:rsidRDefault="00CB20EF" w:rsidP="00590D29">
            <w:pPr>
              <w:pStyle w:val="ConsPlusNormal"/>
              <w:widowControl/>
              <w:ind w:firstLine="0"/>
              <w:rPr>
                <w:rFonts w:ascii="Times New Roman" w:hAnsi="Times New Roman"/>
              </w:rPr>
            </w:pPr>
            <w:r w:rsidRPr="00BE1C1C">
              <w:rPr>
                <w:rFonts w:ascii="Times New Roman" w:hAnsi="Times New Roman"/>
              </w:rPr>
              <w:t>Работы, должны быть  выполнены в полном соответствии с требованиями аукционной документации (</w:t>
            </w:r>
            <w:r w:rsidRPr="00BE1C1C">
              <w:rPr>
                <w:rFonts w:ascii="Times New Roman" w:hAnsi="Times New Roman"/>
                <w:color w:val="000000"/>
              </w:rPr>
              <w:t>в том числе техническим заданием</w:t>
            </w:r>
            <w:r w:rsidRPr="00BE1C1C">
              <w:rPr>
                <w:rFonts w:ascii="Times New Roman" w:hAnsi="Times New Roman"/>
              </w:rPr>
              <w:t>) и условиями контракта, являющимися приложениями к аукционной документации.</w:t>
            </w:r>
          </w:p>
          <w:p w:rsidR="00CB20EF" w:rsidRPr="00BE1C1C" w:rsidRDefault="00CB20EF" w:rsidP="00590D29">
            <w:pPr>
              <w:pStyle w:val="ConsNonformat0"/>
              <w:rPr>
                <w:rFonts w:ascii="Times New Roman" w:hAnsi="Times New Roman" w:cs="Times New Roman"/>
              </w:rPr>
            </w:pPr>
            <w:r w:rsidRPr="00BE1C1C">
              <w:rPr>
                <w:rFonts w:ascii="Times New Roman" w:hAnsi="Times New Roman" w:cs="Times New Roman"/>
              </w:rPr>
              <w:t>Выполнение работ осуществляется в соответствии с:</w:t>
            </w:r>
          </w:p>
          <w:p w:rsidR="00CB20EF" w:rsidRPr="00BE1C1C" w:rsidRDefault="00CB20EF" w:rsidP="00590D29">
            <w:pPr>
              <w:pStyle w:val="ConsNonformat0"/>
              <w:jc w:val="both"/>
              <w:rPr>
                <w:rFonts w:ascii="Times New Roman" w:hAnsi="Times New Roman" w:cs="Times New Roman"/>
              </w:rPr>
            </w:pPr>
            <w:r w:rsidRPr="00BE1C1C">
              <w:rPr>
                <w:rFonts w:ascii="Times New Roman" w:hAnsi="Times New Roman" w:cs="Times New Roman"/>
              </w:rPr>
              <w:t>1) техническим заданием (Приложение №1 к документации об открытом аукционе в электронной форме);</w:t>
            </w:r>
          </w:p>
          <w:p w:rsidR="00CB20EF" w:rsidRPr="00BE1C1C" w:rsidRDefault="00CB20EF" w:rsidP="00A76237">
            <w:pPr>
              <w:spacing w:after="0" w:line="240" w:lineRule="auto"/>
              <w:ind w:left="37" w:hanging="37"/>
              <w:jc w:val="both"/>
              <w:rPr>
                <w:rFonts w:ascii="Times New Roman" w:hAnsi="Times New Roman"/>
              </w:rPr>
            </w:pPr>
            <w:r w:rsidRPr="00BE1C1C">
              <w:rPr>
                <w:rFonts w:ascii="Times New Roman" w:hAnsi="Times New Roman"/>
              </w:rPr>
              <w:t>3) адресом земельного участка (Приложение №3 к документации об открытом аукционе в электронной форме).</w:t>
            </w:r>
          </w:p>
          <w:p w:rsidR="00CB20EF" w:rsidRPr="00BE1C1C" w:rsidRDefault="00CB20EF" w:rsidP="00590D29">
            <w:pPr>
              <w:pStyle w:val="ConsPlusNormal"/>
              <w:widowControl/>
              <w:ind w:firstLine="0"/>
              <w:rPr>
                <w:rFonts w:ascii="Times New Roman" w:hAnsi="Times New Roman"/>
              </w:rPr>
            </w:pP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Pr="00E420F7" w:rsidRDefault="00CB20EF" w:rsidP="00590D29">
            <w:pPr>
              <w:pStyle w:val="ConsPlusNormal"/>
              <w:widowControl/>
              <w:ind w:firstLine="0"/>
              <w:jc w:val="left"/>
              <w:rPr>
                <w:rFonts w:ascii="Times New Roman" w:hAnsi="Times New Roman"/>
              </w:rPr>
            </w:pPr>
            <w:r w:rsidRPr="00E420F7">
              <w:rPr>
                <w:rFonts w:ascii="Times New Roman" w:hAnsi="Times New Roman"/>
              </w:rPr>
              <w:t xml:space="preserve">Место </w:t>
            </w:r>
          </w:p>
          <w:p w:rsidR="00CB20EF" w:rsidRPr="00E420F7" w:rsidRDefault="00CB20EF" w:rsidP="00590D29">
            <w:pPr>
              <w:pStyle w:val="ConsPlusNormal"/>
              <w:widowControl/>
              <w:ind w:firstLine="0"/>
              <w:jc w:val="left"/>
              <w:rPr>
                <w:rFonts w:ascii="Times New Roman" w:hAnsi="Times New Roman"/>
              </w:rPr>
            </w:pPr>
            <w:r w:rsidRPr="00E420F7">
              <w:rPr>
                <w:rFonts w:ascii="Times New Roman" w:hAnsi="Times New Roman"/>
              </w:rPr>
              <w:t>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BE1C1C" w:rsidRDefault="00CB20EF" w:rsidP="00E420F7">
            <w:pPr>
              <w:pStyle w:val="ConsPlusNormal"/>
              <w:widowControl/>
              <w:ind w:firstLine="0"/>
              <w:rPr>
                <w:rFonts w:ascii="Times New Roman" w:hAnsi="Times New Roman"/>
                <w:iCs/>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Pr="00E420F7" w:rsidRDefault="00CB20EF" w:rsidP="00590D29">
            <w:pPr>
              <w:pStyle w:val="ConsPlusNormal"/>
              <w:widowControl/>
              <w:ind w:firstLine="0"/>
              <w:jc w:val="left"/>
              <w:rPr>
                <w:rFonts w:ascii="Times New Roman" w:hAnsi="Times New Roman"/>
                <w:b/>
                <w:bCs/>
              </w:rPr>
            </w:pPr>
            <w:r w:rsidRPr="00E420F7">
              <w:rPr>
                <w:rFonts w:ascii="Times New Roman" w:hAnsi="Times New Roman"/>
              </w:rPr>
              <w:t>Условия и сроки (периоды) 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BE1C1C" w:rsidRDefault="00CB20EF" w:rsidP="00E57F91">
            <w:pPr>
              <w:pStyle w:val="ConsPlusNormal"/>
              <w:widowControl/>
              <w:ind w:firstLine="0"/>
              <w:rPr>
                <w:rFonts w:ascii="Times New Roman" w:hAnsi="Times New Roman"/>
              </w:rPr>
            </w:pPr>
            <w:r w:rsidRPr="00BE1C1C">
              <w:rPr>
                <w:rFonts w:ascii="Times New Roman" w:hAnsi="Times New Roman"/>
              </w:rPr>
              <w:t xml:space="preserve"> </w:t>
            </w:r>
            <w:r>
              <w:rPr>
                <w:rFonts w:ascii="Times New Roman" w:hAnsi="Times New Roman"/>
              </w:rPr>
              <w:t xml:space="preserve">Начало выполнения работ – со дня заключения контракта, </w:t>
            </w:r>
            <w:r w:rsidRPr="00BE1C1C">
              <w:rPr>
                <w:rFonts w:ascii="Times New Roman" w:hAnsi="Times New Roman"/>
              </w:rPr>
              <w:t>срок</w:t>
            </w:r>
            <w:r>
              <w:rPr>
                <w:rFonts w:ascii="Times New Roman" w:hAnsi="Times New Roman"/>
              </w:rPr>
              <w:t xml:space="preserve"> окончания</w:t>
            </w:r>
            <w:r w:rsidRPr="00BE1C1C">
              <w:rPr>
                <w:rFonts w:ascii="Times New Roman" w:hAnsi="Times New Roman"/>
              </w:rPr>
              <w:t xml:space="preserve"> </w:t>
            </w:r>
            <w:r>
              <w:rPr>
                <w:rFonts w:ascii="Times New Roman" w:hAnsi="Times New Roman"/>
              </w:rPr>
              <w:t>работ  - не позднее 01.07</w:t>
            </w:r>
            <w:r w:rsidRPr="00BE1C1C">
              <w:rPr>
                <w:rFonts w:ascii="Times New Roman" w:hAnsi="Times New Roman"/>
              </w:rPr>
              <w:t>.201</w:t>
            </w:r>
            <w:r>
              <w:rPr>
                <w:rFonts w:ascii="Times New Roman" w:hAnsi="Times New Roman"/>
              </w:rPr>
              <w:t>2</w:t>
            </w:r>
            <w:r w:rsidRPr="00BE1C1C">
              <w:rPr>
                <w:rFonts w:ascii="Times New Roman" w:hAnsi="Times New Roman"/>
              </w:rPr>
              <w:t>г.</w:t>
            </w:r>
            <w:r>
              <w:rPr>
                <w:rFonts w:ascii="Times New Roman" w:hAnsi="Times New Roman"/>
              </w:rPr>
              <w:t xml:space="preserve"> Условия выполнения работ – согласно техническому заданию, адресу земельного участка</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Pr="002E1466" w:rsidRDefault="00CB20EF" w:rsidP="00590D29">
            <w:pPr>
              <w:pStyle w:val="ConsPlusNormal"/>
              <w:widowControl/>
              <w:ind w:firstLine="0"/>
              <w:jc w:val="left"/>
              <w:rPr>
                <w:rFonts w:ascii="Times New Roman" w:hAnsi="Times New Roman"/>
                <w:b/>
                <w:bCs/>
              </w:rPr>
            </w:pPr>
            <w:r w:rsidRPr="002E1466">
              <w:rPr>
                <w:rFonts w:ascii="Times New Roman" w:hAnsi="Times New Roman"/>
              </w:rPr>
              <w:t>Срок и (или) объем предоставления гарантий качества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BE1C1C" w:rsidRDefault="00CB20EF" w:rsidP="00590D29">
            <w:pPr>
              <w:pStyle w:val="ConsPlusNormal"/>
              <w:widowControl/>
              <w:ind w:firstLine="0"/>
              <w:rPr>
                <w:rFonts w:ascii="Times New Roman" w:hAnsi="Times New Roman"/>
              </w:rPr>
            </w:pPr>
            <w:r w:rsidRPr="00BE1C1C">
              <w:rPr>
                <w:rFonts w:ascii="Times New Roman" w:hAnsi="Times New Roman"/>
              </w:rPr>
              <w:t xml:space="preserve"> не требуются</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jc w:val="left"/>
              <w:rPr>
                <w:rFonts w:ascii="Times New Roman" w:hAnsi="Times New Roman"/>
              </w:rPr>
            </w:pPr>
            <w:r>
              <w:rPr>
                <w:rFonts w:ascii="Times New Roman" w:hAnsi="Times New Roman"/>
              </w:rPr>
              <w:t>Форма, сроки и порядок оплаты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465007" w:rsidRDefault="00CB20EF" w:rsidP="00C32F81">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CB20EF" w:rsidRDefault="00CB20EF" w:rsidP="00C32F81">
            <w:pPr>
              <w:pStyle w:val="NoSpacing"/>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CB20EF" w:rsidRPr="00465007" w:rsidRDefault="00CB20EF" w:rsidP="00C32F81">
            <w:pPr>
              <w:pStyle w:val="NoSpacing"/>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CB20EF" w:rsidRPr="006D50E0" w:rsidRDefault="00CB20EF" w:rsidP="00C32F81">
            <w:pPr>
              <w:pStyle w:val="NoSpacing"/>
              <w:jc w:val="both"/>
              <w:rPr>
                <w:rFonts w:ascii="Times New Roman" w:hAnsi="Times New Roman"/>
              </w:rPr>
            </w:pP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jc w:val="left"/>
              <w:rPr>
                <w:rFonts w:ascii="Times New Roman" w:hAnsi="Times New Roman"/>
              </w:rPr>
            </w:pPr>
            <w:r>
              <w:rPr>
                <w:rFonts w:ascii="Times New Roman" w:hAnsi="Times New Roman"/>
              </w:rPr>
              <w:t>Источник финансирования заказа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45409B" w:rsidRDefault="00CB20EF" w:rsidP="00511E45">
            <w:pPr>
              <w:pStyle w:val="BodyText"/>
              <w:ind w:firstLine="0"/>
              <w:rPr>
                <w:rFonts w:ascii="Times New Roman" w:hAnsi="Times New Roman"/>
                <w:sz w:val="22"/>
                <w:szCs w:val="22"/>
              </w:rPr>
            </w:pPr>
            <w:r w:rsidRPr="0045409B">
              <w:rPr>
                <w:rFonts w:ascii="Times New Roman" w:hAnsi="Times New Roman"/>
                <w:sz w:val="22"/>
                <w:szCs w:val="22"/>
              </w:rPr>
              <w:t xml:space="preserve">Бюджет города Перми. </w:t>
            </w:r>
          </w:p>
        </w:tc>
      </w:tr>
      <w:tr w:rsidR="00CB20EF" w:rsidRPr="00E420F7"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367378">
            <w:pPr>
              <w:pStyle w:val="ConsPlusNormal"/>
              <w:widowControl/>
              <w:ind w:firstLine="0"/>
              <w:jc w:val="left"/>
              <w:rPr>
                <w:rFonts w:ascii="Times New Roman" w:hAnsi="Times New Roman"/>
              </w:rPr>
            </w:pPr>
            <w:r>
              <w:rPr>
                <w:rFonts w:ascii="Times New Roman" w:hAnsi="Times New Roman"/>
              </w:rPr>
              <w:t xml:space="preserve">Порядок формирования цены контракта </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6B0AFC" w:rsidRDefault="00CB20EF" w:rsidP="00C32F81">
            <w:pPr>
              <w:pStyle w:val="NoSpacing"/>
              <w:jc w:val="both"/>
              <w:rPr>
                <w:rFonts w:ascii="Times New Roman" w:hAnsi="Times New Roman"/>
              </w:rPr>
            </w:pPr>
            <w:r w:rsidRPr="006B0AFC">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w:t>
            </w:r>
            <w:r>
              <w:rPr>
                <w:rFonts w:ascii="Times New Roman" w:hAnsi="Times New Roman"/>
              </w:rPr>
              <w:t>ю</w:t>
            </w:r>
            <w:r w:rsidRPr="006B0AFC">
              <w:rPr>
                <w:rFonts w:ascii="Times New Roman" w:hAnsi="Times New Roman"/>
              </w:rPr>
              <w:t xml:space="preserve"> работ.</w:t>
            </w:r>
          </w:p>
          <w:p w:rsidR="00CB20EF" w:rsidRPr="00E420F7" w:rsidRDefault="00CB20EF" w:rsidP="00C32F81">
            <w:pPr>
              <w:pStyle w:val="NoSpacing"/>
              <w:jc w:val="both"/>
              <w:rPr>
                <w:rFonts w:ascii="Times Roman" w:hAnsi="Times Roman"/>
                <w:i/>
                <w:iCs/>
              </w:rPr>
            </w:pPr>
            <w:r w:rsidRPr="006B0AFC">
              <w:rPr>
                <w:rFonts w:ascii="Times New Roman" w:hAnsi="Times New Roman"/>
              </w:rPr>
              <w:t>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367378">
            <w:pPr>
              <w:pStyle w:val="ConsPlusNormal"/>
              <w:widowControl/>
              <w:ind w:firstLine="0"/>
              <w:jc w:val="left"/>
              <w:rPr>
                <w:rFonts w:ascii="Times New Roman" w:hAnsi="Times New Roman"/>
              </w:rPr>
            </w:pPr>
            <w:r>
              <w:rPr>
                <w:rFonts w:ascii="Times New Roman" w:hAnsi="Times New Roman"/>
              </w:rPr>
              <w:t>Сведения о валюте, используемой для формирования цены контракта и расчетов с исполнителями</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Рубль РФ</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Pr="008B7E36" w:rsidRDefault="00CB20EF" w:rsidP="00590D29">
            <w:pPr>
              <w:snapToGrid w:val="0"/>
              <w:rPr>
                <w:rFonts w:ascii="Times New Roman" w:hAnsi="Times New Roman"/>
              </w:rPr>
            </w:pPr>
            <w:r w:rsidRPr="008B7E36">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8B7E36" w:rsidRDefault="00CB20EF" w:rsidP="00590D29">
            <w:pPr>
              <w:snapToGrid w:val="0"/>
              <w:rPr>
                <w:rFonts w:ascii="Times New Roman" w:hAnsi="Times New Roman"/>
              </w:rPr>
            </w:pPr>
            <w:r w:rsidRPr="008B7E36">
              <w:rPr>
                <w:rFonts w:ascii="Times New Roman" w:hAnsi="Times New Roman"/>
              </w:rPr>
              <w:t>Не применяется</w:t>
            </w:r>
          </w:p>
        </w:tc>
      </w:tr>
      <w:tr w:rsidR="00CB20EF" w:rsidRPr="008B7E36" w:rsidTr="00E57F91">
        <w:trPr>
          <w:trHeight w:val="1703"/>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367378">
            <w:pPr>
              <w:pStyle w:val="ConsPlusNormal"/>
              <w:widowControl/>
              <w:ind w:firstLine="0"/>
              <w:jc w:val="left"/>
              <w:rPr>
                <w:rFonts w:ascii="Times New Roman" w:hAnsi="Times New Roman"/>
              </w:rPr>
            </w:pPr>
            <w:r>
              <w:rPr>
                <w:rFonts w:ascii="Times New Roman" w:hAnsi="Times New Roman"/>
              </w:rPr>
              <w:t>Сведения о возможности заказчика изменить предусмотренные контрактом работы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Не предусмотрено</w:t>
            </w:r>
          </w:p>
        </w:tc>
      </w:tr>
      <w:tr w:rsidR="00CB20EF"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CB20EF" w:rsidRPr="00963E18" w:rsidRDefault="00CB20EF" w:rsidP="00963E18">
            <w:pPr>
              <w:pStyle w:val="NoSpacing"/>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CB20EF" w:rsidRPr="00963E18" w:rsidRDefault="00CB20EF" w:rsidP="00590D29">
            <w:pPr>
              <w:pStyle w:val="ConsPlusNormal"/>
              <w:widowControl/>
              <w:ind w:firstLine="0"/>
              <w:rPr>
                <w:rFonts w:ascii="Times New Roman" w:hAnsi="Times New Roman"/>
              </w:rPr>
            </w:pPr>
            <w:r w:rsidRPr="00963E18">
              <w:rPr>
                <w:rFonts w:ascii="Times New Roman" w:hAnsi="Times New Roman"/>
                <w:color w:val="000000"/>
              </w:rPr>
              <w:t>не предоставляются</w:t>
            </w:r>
          </w:p>
        </w:tc>
      </w:tr>
      <w:tr w:rsidR="00CB20EF"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CB20EF" w:rsidRDefault="00CB20EF" w:rsidP="00590D29">
            <w:pPr>
              <w:pStyle w:val="ConsPlusNormal"/>
              <w:widowControl/>
              <w:ind w:firstLine="0"/>
              <w:rPr>
                <w:rFonts w:ascii="Times New Roman" w:hAnsi="Times New Roman"/>
              </w:rPr>
            </w:pPr>
            <w:r>
              <w:rPr>
                <w:rFonts w:ascii="Times New Roman" w:hAnsi="Times New Roman"/>
                <w:b/>
                <w:bCs/>
                <w:lang w:val="en-US"/>
              </w:rPr>
              <w:t>III</w:t>
            </w:r>
            <w:r>
              <w:rPr>
                <w:rFonts w:ascii="Times New Roman" w:hAnsi="Times New Roman"/>
                <w:b/>
                <w:bCs/>
              </w:rPr>
              <w:t>. Требования к участникам размещения заказа:</w:t>
            </w:r>
          </w:p>
        </w:tc>
      </w:tr>
      <w:tr w:rsidR="00CB20EF" w:rsidRPr="008B7E36" w:rsidTr="00590D29">
        <w:trPr>
          <w:trHeight w:val="325"/>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CB20EF" w:rsidRPr="0045409B" w:rsidRDefault="00CB20EF" w:rsidP="00590D29">
            <w:pPr>
              <w:pStyle w:val="BodyText"/>
              <w:tabs>
                <w:tab w:val="num" w:pos="917"/>
              </w:tabs>
              <w:ind w:firstLine="200"/>
              <w:rPr>
                <w:rFonts w:cs="Calibri"/>
                <w:sz w:val="22"/>
                <w:szCs w:val="22"/>
              </w:rPr>
            </w:pPr>
            <w:r w:rsidRPr="0045409B">
              <w:rPr>
                <w:rFonts w:ascii="Times New Roman" w:hAnsi="Times New Roman"/>
                <w:sz w:val="22"/>
                <w:szCs w:val="22"/>
              </w:rPr>
              <w:t xml:space="preserve">Участником размещения заказа могут быть только </w:t>
            </w:r>
            <w:r w:rsidRPr="0045409B">
              <w:rPr>
                <w:rFonts w:ascii="Times New Roman" w:hAnsi="Times New Roman"/>
                <w:b/>
                <w:sz w:val="22"/>
                <w:szCs w:val="22"/>
                <w:u w:val="single"/>
              </w:rPr>
              <w:t>субъекты  малого предпринимательства</w:t>
            </w:r>
            <w:r w:rsidRPr="0045409B">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45409B">
              <w:rPr>
                <w:rFonts w:cs="Calibri"/>
                <w:sz w:val="22"/>
                <w:szCs w:val="22"/>
              </w:rPr>
              <w:t xml:space="preserve"> </w:t>
            </w:r>
          </w:p>
          <w:p w:rsidR="00CB20EF" w:rsidRPr="0045409B" w:rsidRDefault="00CB20EF" w:rsidP="00590D29">
            <w:pPr>
              <w:pStyle w:val="BodyText"/>
              <w:tabs>
                <w:tab w:val="num" w:pos="917"/>
              </w:tabs>
              <w:ind w:firstLine="200"/>
              <w:rPr>
                <w:rFonts w:ascii="Times New Roman" w:hAnsi="Times New Roman"/>
                <w:sz w:val="22"/>
                <w:szCs w:val="22"/>
              </w:rPr>
            </w:pPr>
            <w:r w:rsidRPr="0045409B">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CB20EF" w:rsidRPr="008B7E36" w:rsidTr="00590D29">
        <w:trPr>
          <w:trHeight w:val="168"/>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ind w:firstLine="197"/>
              <w:rPr>
                <w:rFonts w:ascii="Times New Roman" w:hAnsi="Times New Roman"/>
              </w:rPr>
            </w:pPr>
            <w:r>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CB20EF"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Pr="006668EB" w:rsidRDefault="00CB20EF" w:rsidP="00590D29">
            <w:pPr>
              <w:pStyle w:val="ConsPlusNormal"/>
              <w:ind w:firstLine="0"/>
              <w:rPr>
                <w:rFonts w:ascii="Times New Roman" w:hAnsi="Times New Roman"/>
              </w:rPr>
            </w:pPr>
            <w:r w:rsidRPr="006668EB">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6668EB">
              <w:rPr>
                <w:rFonts w:ascii="Times New Roman" w:hAnsi="Times New Roman"/>
                <w:color w:val="000000"/>
              </w:rPr>
              <w:t>аукциона в электронной форме</w:t>
            </w:r>
            <w:r w:rsidRPr="006668EB">
              <w:rPr>
                <w:rFonts w:ascii="Times New Roman" w:hAnsi="Times New Roman"/>
              </w:rPr>
              <w:t>;</w:t>
            </w:r>
          </w:p>
        </w:tc>
      </w:tr>
      <w:tr w:rsidR="00CB20EF"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Pr="00396AC4" w:rsidRDefault="00CB20EF" w:rsidP="00590D29">
            <w:pPr>
              <w:pStyle w:val="ConsPlusNormal"/>
              <w:ind w:firstLine="0"/>
              <w:rPr>
                <w:rFonts w:ascii="Times New Roman" w:hAnsi="Times New Roman"/>
                <w:sz w:val="24"/>
                <w:szCs w:val="24"/>
              </w:rPr>
            </w:pPr>
            <w:r>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CB20EF" w:rsidRPr="008B7E36" w:rsidTr="00590D29">
        <w:trPr>
          <w:trHeight w:val="840"/>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ind w:firstLine="0"/>
              <w:rPr>
                <w:rFonts w:ascii="Times New Roman" w:hAnsi="Times New Roman"/>
              </w:rPr>
            </w:pPr>
            <w:r>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CB20EF" w:rsidRPr="008B7E36" w:rsidTr="00590D29">
        <w:trPr>
          <w:trHeight w:val="207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ind w:firstLine="0"/>
              <w:rPr>
                <w:rFonts w:ascii="Times New Roman" w:hAnsi="Times New Roman"/>
              </w:rPr>
            </w:pPr>
            <w:r>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CB20EF"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ind w:firstLine="0"/>
              <w:rPr>
                <w:rFonts w:ascii="Times New Roman" w:hAnsi="Times New Roman"/>
                <w:i/>
                <w:iCs/>
              </w:rPr>
            </w:pPr>
            <w:r>
              <w:rPr>
                <w:rFonts w:ascii="Times New Roman" w:hAnsi="Times New Roman"/>
              </w:rPr>
              <w:t>Отсутствие в реестре недобросовестных поставщиков сведений об участниках размещения заказа.</w:t>
            </w:r>
          </w:p>
        </w:tc>
      </w:tr>
      <w:tr w:rsidR="00CB20EF"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numPr>
                <w:ilvl w:val="0"/>
                <w:numId w:val="11"/>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Pr="000F5EEE" w:rsidRDefault="00CB20EF" w:rsidP="000F5EEE">
            <w:pPr>
              <w:pStyle w:val="3"/>
              <w:numPr>
                <w:ilvl w:val="0"/>
                <w:numId w:val="0"/>
              </w:numPr>
              <w:spacing w:line="240" w:lineRule="auto"/>
              <w:ind w:left="2" w:firstLine="567"/>
              <w:rPr>
                <w:rFonts w:ascii="Times New Roman" w:hAnsi="Times New Roman" w:cs="Times New Roman"/>
                <w:i/>
              </w:rPr>
            </w:pPr>
            <w:r w:rsidRPr="000F5EEE">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CB20EF" w:rsidRPr="000F5EEE" w:rsidRDefault="00CB20EF" w:rsidP="000F5EEE">
            <w:pPr>
              <w:numPr>
                <w:ilvl w:val="1"/>
                <w:numId w:val="20"/>
              </w:numPr>
              <w:autoSpaceDE w:val="0"/>
              <w:autoSpaceDN w:val="0"/>
              <w:adjustRightInd w:val="0"/>
              <w:spacing w:after="0" w:line="240" w:lineRule="auto"/>
              <w:ind w:left="0" w:firstLine="142"/>
              <w:jc w:val="both"/>
              <w:rPr>
                <w:rFonts w:ascii="Times New Roman" w:hAnsi="Times New Roman"/>
              </w:rPr>
            </w:pPr>
            <w:r w:rsidRPr="000F5EEE">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
          <w:p w:rsidR="00CB20EF" w:rsidRPr="000F5EEE" w:rsidRDefault="00CB20EF" w:rsidP="000F5EEE">
            <w:pPr>
              <w:numPr>
                <w:ilvl w:val="1"/>
                <w:numId w:val="20"/>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(юр.лица) не должна превышать 25%;</w:t>
            </w:r>
          </w:p>
          <w:p w:rsidR="00CB20EF" w:rsidRPr="000F5EEE" w:rsidRDefault="00CB20EF" w:rsidP="000F5EEE">
            <w:pPr>
              <w:numPr>
                <w:ilvl w:val="1"/>
                <w:numId w:val="20"/>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средняя численность работников за предшествующий календарный год не должна превышать 100 человек включительно (среди малых предприятий выделяются микропредприятия – до пятнадцати человек);</w:t>
            </w:r>
          </w:p>
          <w:p w:rsidR="00CB20EF" w:rsidRDefault="00CB20EF" w:rsidP="000F5EEE">
            <w:pPr>
              <w:pStyle w:val="ConsPlusNormal"/>
              <w:ind w:firstLine="0"/>
              <w:rPr>
                <w:rFonts w:ascii="Times New Roman" w:hAnsi="Times New Roman"/>
              </w:rPr>
            </w:pPr>
            <w:r w:rsidRPr="000F5EEE">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CB20EF"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CB20EF" w:rsidRDefault="00CB20EF" w:rsidP="00590D29">
            <w:pPr>
              <w:pStyle w:val="ConsPlusNormal"/>
              <w:widowControl/>
              <w:ind w:firstLine="0"/>
              <w:rPr>
                <w:rFonts w:ascii="Times New Roman" w:hAnsi="Times New Roman"/>
              </w:rPr>
            </w:pPr>
            <w:r>
              <w:rPr>
                <w:rFonts w:ascii="Times New Roman" w:hAnsi="Times New Roman"/>
                <w:b/>
                <w:bCs/>
                <w:lang w:val="en-US"/>
              </w:rPr>
              <w:t>IV</w:t>
            </w:r>
            <w:r>
              <w:rPr>
                <w:rFonts w:ascii="Times New Roman" w:hAnsi="Times New Roman"/>
                <w:b/>
                <w:bCs/>
              </w:rPr>
              <w:t>. Требования к содержанию и составу, заявки на участие в аукционе в электронной форме:</w:t>
            </w:r>
          </w:p>
        </w:tc>
      </w:tr>
      <w:tr w:rsidR="00CB20EF" w:rsidRPr="008B7E36" w:rsidTr="00590D29">
        <w:trPr>
          <w:trHeight w:val="427"/>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CB20EF" w:rsidRPr="008B7E36" w:rsidRDefault="00CB20EF"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CB20EF"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numPr>
                <w:ilvl w:val="0"/>
                <w:numId w:val="12"/>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Pr="00305302" w:rsidRDefault="00CB20EF" w:rsidP="00590D29">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CB20EF" w:rsidRPr="00377CE8" w:rsidRDefault="00CB20EF" w:rsidP="00305302">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CB20EF"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numPr>
                <w:ilvl w:val="0"/>
                <w:numId w:val="12"/>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Pr="008B7E36" w:rsidRDefault="00CB20EF" w:rsidP="00590D29">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CB20EF" w:rsidRPr="008B7E36" w:rsidRDefault="00CB20EF" w:rsidP="00590D29">
            <w:pPr>
              <w:spacing w:after="0" w:line="240" w:lineRule="auto"/>
              <w:ind w:firstLine="255"/>
              <w:jc w:val="both"/>
              <w:rPr>
                <w:rFonts w:ascii="Times New Roman" w:hAnsi="Times New Roman"/>
              </w:rPr>
            </w:pPr>
            <w:bookmarkStart w:id="4" w:name="p519"/>
            <w:bookmarkEnd w:id="4"/>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CB20EF" w:rsidRDefault="00CB20EF" w:rsidP="005A454D">
            <w:pPr>
              <w:pStyle w:val="HTMLPreformatted"/>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в </w:t>
            </w:r>
          </w:p>
          <w:p w:rsidR="00CB20EF" w:rsidRPr="005A454D" w:rsidRDefault="00CB20EF" w:rsidP="005A454D">
            <w:pPr>
              <w:pStyle w:val="HTMLPreformatted"/>
              <w:jc w:val="both"/>
              <w:rPr>
                <w:rFonts w:ascii="Times New Roman" w:hAnsi="Times New Roman"/>
                <w:sz w:val="22"/>
                <w:szCs w:val="22"/>
              </w:rPr>
            </w:pPr>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
          <w:p w:rsidR="00CB20EF" w:rsidRPr="00135A19" w:rsidRDefault="00CB20EF" w:rsidP="00C52CE0">
            <w:pPr>
              <w:pStyle w:val="HTMLPreformatted"/>
              <w:jc w:val="both"/>
              <w:rPr>
                <w:sz w:val="22"/>
                <w:szCs w:val="22"/>
              </w:rPr>
            </w:pPr>
            <w:r w:rsidRPr="00135A19">
              <w:rPr>
                <w:rFonts w:ascii="Times New Roman" w:hAnsi="Times New Roman"/>
                <w:sz w:val="22"/>
                <w:szCs w:val="22"/>
              </w:rPr>
              <w:t>Предоставление указанно</w:t>
            </w:r>
            <w:r>
              <w:rPr>
                <w:rFonts w:ascii="Times New Roman" w:hAnsi="Times New Roman"/>
                <w:sz w:val="22"/>
                <w:szCs w:val="22"/>
              </w:rPr>
              <w:t>го решения не требуется в случае,</w:t>
            </w:r>
            <w:r w:rsidRPr="00135A19">
              <w:rPr>
                <w:rFonts w:ascii="Times New Roman" w:hAnsi="Times New Roman"/>
                <w:sz w:val="22"/>
                <w:szCs w:val="22"/>
              </w:rPr>
              <w:t xml:space="preserve">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Pr>
                <w:rFonts w:ascii="Times New Roman" w:hAnsi="Times New Roman"/>
                <w:sz w:val="22"/>
                <w:szCs w:val="22"/>
              </w:rPr>
              <w:t>.</w:t>
            </w:r>
            <w:r w:rsidRPr="00135A19">
              <w:rPr>
                <w:sz w:val="22"/>
                <w:szCs w:val="22"/>
              </w:rPr>
              <w:t xml:space="preserve">   </w:t>
            </w:r>
          </w:p>
          <w:p w:rsidR="00CB20EF" w:rsidRPr="008B7E36" w:rsidRDefault="00CB20EF" w:rsidP="00C32F81">
            <w:pPr>
              <w:pStyle w:val="NoSpacing"/>
              <w:jc w:val="both"/>
              <w:rPr>
                <w:rFonts w:ascii="Times New Roman" w:hAnsi="Times New Roman"/>
                <w:sz w:val="24"/>
                <w:szCs w:val="24"/>
              </w:rPr>
            </w:pPr>
            <w:r>
              <w:rPr>
                <w:rFonts w:ascii="Courier New" w:hAnsi="Courier New"/>
                <w:sz w:val="20"/>
                <w:szCs w:val="20"/>
              </w:rPr>
              <w:t xml:space="preserve">  </w:t>
            </w:r>
            <w:r w:rsidRPr="009734D0">
              <w:rPr>
                <w:rFonts w:ascii="Times New Roman" w:hAnsi="Times New Roman"/>
              </w:rPr>
              <w:t>3</w:t>
            </w:r>
            <w:r w:rsidRPr="00377CE8">
              <w:rPr>
                <w:rFonts w:ascii="Times New Roman" w:hAnsi="Times New Roman"/>
              </w:rPr>
              <w:t xml:space="preserve">)  </w:t>
            </w:r>
            <w:r w:rsidRPr="00CC3084">
              <w:rPr>
                <w:rFonts w:ascii="Times New Roman" w:hAnsi="Times New Roman"/>
              </w:rPr>
              <w:t>действующую лицензию</w:t>
            </w:r>
            <w:r w:rsidRPr="00CC3084">
              <w:t xml:space="preserve"> </w:t>
            </w:r>
            <w:r w:rsidRPr="00CC3084">
              <w:rPr>
                <w:rFonts w:ascii="Times New Roman" w:hAnsi="Times New Roman"/>
              </w:rPr>
              <w:t>на выполнение геодезических и/или картографических работ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и/или  наличие свидетельства СРО в области инженерных изысканий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 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CB20EF"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CB20EF" w:rsidRPr="00454F72" w:rsidRDefault="00CB20EF" w:rsidP="00590D29">
            <w:pPr>
              <w:rPr>
                <w:rFonts w:ascii="Times New Roman" w:hAnsi="Times New Roman"/>
                <w:b/>
              </w:rPr>
            </w:pPr>
            <w:r w:rsidRPr="00454F72">
              <w:rPr>
                <w:rFonts w:ascii="Times New Roman" w:hAnsi="Times New Roman"/>
                <w:b/>
              </w:rPr>
              <w:t xml:space="preserve">Инструкция </w:t>
            </w:r>
            <w:r w:rsidRPr="00097A2D">
              <w:rPr>
                <w:rFonts w:ascii="Times New Roman" w:hAnsi="Times New Roman"/>
                <w:b/>
              </w:rPr>
              <w:t>по заполнению заявки</w:t>
            </w:r>
            <w:r w:rsidRPr="00673A68">
              <w:rPr>
                <w:rFonts w:ascii="Times New Roman" w:hAnsi="Times New Roman"/>
                <w:b/>
                <w:color w:val="008000"/>
              </w:rPr>
              <w:t xml:space="preserve"> </w:t>
            </w:r>
            <w:r w:rsidRPr="00454F72">
              <w:rPr>
                <w:rFonts w:ascii="Times New Roman" w:hAnsi="Times New Roman"/>
                <w:b/>
              </w:rPr>
              <w:t>на участие в открытом аукционе в электронной форме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CB20EF" w:rsidRPr="008D0D81" w:rsidRDefault="00CB20EF" w:rsidP="00E4768B">
            <w:pPr>
              <w:pStyle w:val="NoSpacing"/>
              <w:jc w:val="both"/>
              <w:rPr>
                <w:rFonts w:ascii="Times New Roman" w:hAnsi="Times New Roman"/>
              </w:rPr>
            </w:pPr>
            <w:r w:rsidRPr="008D0D81">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CB20EF" w:rsidRDefault="00CB20EF" w:rsidP="008D0D81">
            <w:pPr>
              <w:pStyle w:val="NormalWeb"/>
              <w:jc w:val="both"/>
              <w:rPr>
                <w:sz w:val="22"/>
                <w:szCs w:val="22"/>
              </w:rPr>
            </w:pPr>
            <w:r w:rsidRPr="008D0D8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D0D81">
              <w:rPr>
                <w:sz w:val="22"/>
                <w:szCs w:val="22"/>
                <w:lang w:val="en-US"/>
              </w:rPr>
              <w:t>IV</w:t>
            </w:r>
            <w:r w:rsidRPr="008D0D81">
              <w:rPr>
                <w:sz w:val="22"/>
                <w:szCs w:val="22"/>
              </w:rPr>
              <w:t xml:space="preserve"> документации части заявки. Указанные электронные документы подаются одновременно. </w:t>
            </w:r>
          </w:p>
          <w:p w:rsidR="00CB20EF" w:rsidRPr="008D0D81" w:rsidRDefault="00CB20EF" w:rsidP="008D0D81">
            <w:pPr>
              <w:pStyle w:val="NormalWeb"/>
              <w:jc w:val="both"/>
              <w:rPr>
                <w:sz w:val="22"/>
                <w:szCs w:val="22"/>
              </w:rPr>
            </w:pPr>
            <w:r w:rsidRPr="008D0D81">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CB20EF" w:rsidRDefault="00CB20EF" w:rsidP="00E4768B">
            <w:pPr>
              <w:pStyle w:val="NormalWeb"/>
              <w:jc w:val="both"/>
              <w:rPr>
                <w:sz w:val="22"/>
                <w:szCs w:val="22"/>
              </w:rPr>
            </w:pPr>
            <w:r w:rsidRPr="008D0D81">
              <w:rPr>
                <w:sz w:val="22"/>
                <w:szCs w:val="22"/>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CB20EF" w:rsidRDefault="00CB20EF" w:rsidP="00E4768B">
            <w:pPr>
              <w:pStyle w:val="NormalWeb"/>
              <w:jc w:val="both"/>
              <w:rPr>
                <w:sz w:val="22"/>
                <w:szCs w:val="22"/>
              </w:rPr>
            </w:pPr>
            <w:r w:rsidRPr="008D0D81">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8D0D81">
              <w:rPr>
                <w:sz w:val="22"/>
                <w:szCs w:val="22"/>
              </w:rPr>
              <w:t xml:space="preserve"> </w:t>
            </w:r>
          </w:p>
          <w:p w:rsidR="00CB20EF" w:rsidRPr="00673A68" w:rsidRDefault="00CB20EF" w:rsidP="00377CE8">
            <w:pPr>
              <w:pStyle w:val="NormalWeb"/>
              <w:jc w:val="both"/>
              <w:rPr>
                <w:b/>
                <w:color w:val="008000"/>
              </w:rPr>
            </w:pPr>
            <w:r w:rsidRPr="008D0D81">
              <w:rPr>
                <w:sz w:val="22"/>
                <w:szCs w:val="22"/>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CB20EF"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CB20EF" w:rsidRDefault="00CB20EF" w:rsidP="00590D29">
            <w:pPr>
              <w:pStyle w:val="ConsPlusNormal"/>
              <w:widowControl/>
              <w:ind w:firstLine="0"/>
              <w:rPr>
                <w:rFonts w:ascii="Times New Roman" w:hAnsi="Times New Roman"/>
                <w:b/>
                <w:bCs/>
              </w:rPr>
            </w:pPr>
            <w:r>
              <w:rPr>
                <w:rFonts w:ascii="Times New Roman" w:hAnsi="Times New Roman"/>
                <w:b/>
                <w:bCs/>
                <w:lang w:val="en-US"/>
              </w:rPr>
              <w:t>V</w:t>
            </w:r>
            <w:r>
              <w:rPr>
                <w:rFonts w:ascii="Times New Roman" w:hAnsi="Times New Roman"/>
                <w:b/>
                <w:bCs/>
              </w:rPr>
              <w:t>. Обеспечение заявки на участие в аукционе</w:t>
            </w:r>
          </w:p>
        </w:tc>
      </w:tr>
      <w:tr w:rsidR="00CB20EF"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jc w:val="left"/>
              <w:rPr>
                <w:rFonts w:ascii="Times New Roman" w:hAnsi="Times New Roman"/>
              </w:rPr>
            </w:pPr>
            <w:r>
              <w:rPr>
                <w:rFonts w:ascii="Times New Roman" w:hAnsi="Times New Roman"/>
              </w:rPr>
              <w:t xml:space="preserve">Размер обеспечения заявки </w:t>
            </w:r>
          </w:p>
          <w:p w:rsidR="00CB20EF" w:rsidRDefault="00CB20EF" w:rsidP="00590D29">
            <w:pPr>
              <w:pStyle w:val="ConsPlusNormal"/>
              <w:widowControl/>
              <w:ind w:firstLine="0"/>
              <w:jc w:val="left"/>
              <w:rPr>
                <w:rFonts w:ascii="Times New Roman" w:hAnsi="Times New Roman"/>
              </w:rPr>
            </w:pPr>
            <w:r>
              <w:rPr>
                <w:rFonts w:ascii="Times New Roman" w:hAnsi="Times New Roman"/>
              </w:rPr>
              <w:t>на участие в аукционе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35B0D">
            <w:pPr>
              <w:pStyle w:val="ConsPlusNormal"/>
              <w:widowControl/>
              <w:ind w:firstLine="0"/>
              <w:rPr>
                <w:rFonts w:ascii="Times New Roman" w:hAnsi="Times New Roman"/>
                <w:highlight w:val="cyan"/>
              </w:rPr>
            </w:pPr>
            <w:r w:rsidRPr="00106D00">
              <w:rPr>
                <w:rFonts w:ascii="Times New Roman" w:hAnsi="Times New Roman"/>
                <w:b/>
              </w:rPr>
              <w:t xml:space="preserve">2 % начальной (максимальной) цены </w:t>
            </w:r>
            <w:r w:rsidRPr="002A14D0">
              <w:rPr>
                <w:rFonts w:ascii="Times New Roman" w:hAnsi="Times New Roman"/>
                <w:b/>
              </w:rPr>
              <w:t>контракта</w:t>
            </w:r>
            <w:r w:rsidRPr="00106D00">
              <w:rPr>
                <w:rFonts w:ascii="Times New Roman" w:hAnsi="Times New Roman"/>
                <w:b/>
              </w:rPr>
              <w:t xml:space="preserve">, что составляет </w:t>
            </w:r>
            <w:r w:rsidRPr="00E03F64">
              <w:rPr>
                <w:rFonts w:ascii="Times New Roman" w:hAnsi="Times New Roman" w:cs="Arial"/>
                <w:b/>
                <w:sz w:val="24"/>
                <w:szCs w:val="24"/>
              </w:rPr>
              <w:t>613, 3</w:t>
            </w:r>
            <w:r>
              <w:rPr>
                <w:rFonts w:ascii="Times New Roman" w:hAnsi="Times New Roman" w:cs="Arial"/>
                <w:b/>
                <w:sz w:val="24"/>
                <w:szCs w:val="24"/>
              </w:rPr>
              <w:t>0</w:t>
            </w:r>
            <w:r w:rsidRPr="00E03F64">
              <w:rPr>
                <w:rFonts w:ascii="Times New Roman" w:hAnsi="Times New Roman" w:cs="Arial"/>
                <w:b/>
                <w:sz w:val="24"/>
                <w:szCs w:val="24"/>
              </w:rPr>
              <w:t xml:space="preserve">  руб. (шестьсот  тринадцать рублей 3</w:t>
            </w:r>
            <w:r>
              <w:rPr>
                <w:rFonts w:ascii="Times New Roman" w:hAnsi="Times New Roman" w:cs="Arial"/>
                <w:b/>
                <w:sz w:val="24"/>
                <w:szCs w:val="24"/>
              </w:rPr>
              <w:t>0</w:t>
            </w:r>
            <w:r w:rsidRPr="00E03F64">
              <w:rPr>
                <w:rFonts w:ascii="Times New Roman" w:hAnsi="Times New Roman" w:cs="Arial"/>
                <w:b/>
                <w:sz w:val="24"/>
                <w:szCs w:val="24"/>
              </w:rPr>
              <w:t xml:space="preserve"> копе</w:t>
            </w:r>
            <w:r>
              <w:rPr>
                <w:rFonts w:ascii="Times New Roman" w:hAnsi="Times New Roman" w:cs="Arial"/>
                <w:b/>
                <w:sz w:val="24"/>
                <w:szCs w:val="24"/>
              </w:rPr>
              <w:t>е</w:t>
            </w:r>
            <w:r w:rsidRPr="00E03F64">
              <w:rPr>
                <w:rFonts w:ascii="Times New Roman" w:hAnsi="Times New Roman" w:cs="Arial"/>
                <w:b/>
                <w:sz w:val="24"/>
                <w:szCs w:val="24"/>
              </w:rPr>
              <w:t>к).</w:t>
            </w:r>
            <w:r w:rsidRPr="00E03F64">
              <w:rPr>
                <w:rFonts w:ascii="Times New Roman" w:hAnsi="Times New Roman" w:cs="Arial"/>
                <w:sz w:val="24"/>
                <w:szCs w:val="24"/>
              </w:rPr>
              <w:t xml:space="preserve"> </w:t>
            </w:r>
            <w:r>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CB20EF"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CB20EF" w:rsidRDefault="00CB20EF" w:rsidP="00590D29">
            <w:pPr>
              <w:pStyle w:val="ConsPlusNormal"/>
              <w:widowControl/>
              <w:ind w:firstLine="0"/>
              <w:rPr>
                <w:rFonts w:ascii="Times New Roman" w:hAnsi="Times New Roman"/>
                <w:b/>
                <w:bCs/>
              </w:rPr>
            </w:pPr>
            <w:r>
              <w:rPr>
                <w:rFonts w:ascii="Times New Roman" w:hAnsi="Times New Roman"/>
                <w:b/>
                <w:bCs/>
                <w:lang w:val="en-US"/>
              </w:rPr>
              <w:t>VI</w:t>
            </w:r>
            <w:r>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CB20EF"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Дата и время окончания срока подачи 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812F11">
            <w:pPr>
              <w:pStyle w:val="ConsPlusNormal"/>
              <w:widowControl/>
              <w:ind w:firstLine="0"/>
              <w:rPr>
                <w:rFonts w:ascii="Times New Roman" w:hAnsi="Times New Roman"/>
              </w:rPr>
            </w:pPr>
            <w:r>
              <w:rPr>
                <w:rFonts w:ascii="Times New Roman" w:hAnsi="Times New Roman"/>
              </w:rPr>
              <w:t>«6» декабря  2011 года 17:00 часов (время местное)</w:t>
            </w:r>
          </w:p>
        </w:tc>
      </w:tr>
      <w:tr w:rsidR="00CB20EF"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Pr="008B7E36" w:rsidRDefault="00CB20EF"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Дата окончания срока рассмотрения первых частей</w:t>
            </w:r>
          </w:p>
          <w:p w:rsidR="00CB20EF" w:rsidRPr="008B7E36" w:rsidRDefault="00CB20EF"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90D29">
            <w:pPr>
              <w:pStyle w:val="ConsPlusNormal"/>
              <w:widowControl/>
              <w:ind w:firstLine="0"/>
              <w:rPr>
                <w:rFonts w:ascii="Times New Roman" w:hAnsi="Times New Roman"/>
              </w:rPr>
            </w:pPr>
            <w:r>
              <w:rPr>
                <w:rFonts w:ascii="Times New Roman" w:hAnsi="Times New Roman"/>
              </w:rPr>
              <w:t>«8»декабря   2011 года</w:t>
            </w:r>
          </w:p>
          <w:p w:rsidR="00CB20EF" w:rsidRDefault="00CB20EF" w:rsidP="00590D29">
            <w:pPr>
              <w:pStyle w:val="ConsPlusNormal"/>
              <w:widowControl/>
              <w:ind w:firstLine="0"/>
              <w:rPr>
                <w:rFonts w:ascii="Times New Roman" w:hAnsi="Times New Roman"/>
              </w:rPr>
            </w:pPr>
          </w:p>
        </w:tc>
      </w:tr>
      <w:tr w:rsidR="00CB20EF" w:rsidRPr="008B7E36" w:rsidTr="00590D29">
        <w:trPr>
          <w:trHeight w:val="425"/>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CB20EF" w:rsidRPr="008B7E36" w:rsidRDefault="00CB20EF" w:rsidP="00590D29">
            <w:pPr>
              <w:autoSpaceDE w:val="0"/>
              <w:autoSpaceDN w:val="0"/>
              <w:adjustRightInd w:val="0"/>
              <w:outlineLvl w:val="1"/>
              <w:rPr>
                <w:rFonts w:ascii="Times New Roman" w:hAnsi="Times New Roman"/>
              </w:rPr>
            </w:pPr>
            <w:r w:rsidRPr="008B7E36">
              <w:rPr>
                <w:rFonts w:ascii="Times New Roman" w:hAnsi="Times New Roman"/>
              </w:rPr>
              <w:t>Дата проведения открытого аукциона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812F11">
            <w:pPr>
              <w:pStyle w:val="ConsPlusNormal"/>
              <w:widowControl/>
              <w:ind w:firstLine="0"/>
              <w:rPr>
                <w:rFonts w:ascii="Times New Roman" w:hAnsi="Times New Roman"/>
              </w:rPr>
            </w:pPr>
            <w:r>
              <w:rPr>
                <w:rFonts w:ascii="Times New Roman" w:hAnsi="Times New Roman"/>
              </w:rPr>
              <w:t>«12» декабря   2011 года</w:t>
            </w:r>
          </w:p>
        </w:tc>
      </w:tr>
      <w:tr w:rsidR="00CB20EF" w:rsidRPr="008B7E36" w:rsidTr="00590D29">
        <w:trPr>
          <w:trHeight w:val="452"/>
          <w:tblCellSpacing w:w="20" w:type="dxa"/>
        </w:trPr>
        <w:tc>
          <w:tcPr>
            <w:tcW w:w="10061" w:type="dxa"/>
            <w:gridSpan w:val="6"/>
            <w:shd w:val="clear" w:color="auto" w:fill="00FFFF"/>
          </w:tcPr>
          <w:p w:rsidR="00CB20EF" w:rsidRDefault="00CB20EF"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CB20EF"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1A22F8">
            <w:pPr>
              <w:pStyle w:val="ConsPlusNormal"/>
              <w:widowControl/>
              <w:ind w:firstLine="0"/>
              <w:jc w:val="left"/>
              <w:rPr>
                <w:rFonts w:ascii="Times New Roman" w:hAnsi="Times New Roman"/>
              </w:rPr>
            </w:pPr>
            <w:r>
              <w:rPr>
                <w:rFonts w:ascii="Times New Roman" w:hAnsi="Times New Roman"/>
              </w:rPr>
              <w:t>Размер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535B0D">
            <w:pPr>
              <w:pStyle w:val="3"/>
              <w:numPr>
                <w:ilvl w:val="0"/>
                <w:numId w:val="0"/>
              </w:numPr>
              <w:spacing w:after="0" w:line="240" w:lineRule="auto"/>
              <w:jc w:val="both"/>
              <w:rPr>
                <w:rFonts w:ascii="Times New Roman" w:hAnsi="Times New Roman" w:cs="Times New Roman"/>
              </w:rPr>
            </w:pPr>
            <w:r>
              <w:rPr>
                <w:rFonts w:ascii="Times New Roman" w:hAnsi="Times New Roman" w:cs="Times New Roman"/>
              </w:rPr>
              <w:t xml:space="preserve">4% начальной (максимальной) цены контракта, что составляет  </w:t>
            </w:r>
            <w:r w:rsidRPr="00BE1C1C">
              <w:rPr>
                <w:rFonts w:ascii="Times New Roman" w:hAnsi="Times New Roman"/>
              </w:rPr>
              <w:t>1226, 6</w:t>
            </w:r>
            <w:r>
              <w:rPr>
                <w:rFonts w:ascii="Times New Roman" w:hAnsi="Times New Roman"/>
              </w:rPr>
              <w:t>0</w:t>
            </w:r>
            <w:r w:rsidRPr="00BE1C1C">
              <w:rPr>
                <w:rFonts w:ascii="Times New Roman" w:hAnsi="Times New Roman"/>
              </w:rPr>
              <w:t xml:space="preserve"> руб.  </w:t>
            </w:r>
            <w:r w:rsidRPr="00BE1C1C">
              <w:rPr>
                <w:rFonts w:ascii="Times New Roman" w:hAnsi="Times New Roman" w:cs="Times New Roman"/>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CB20EF"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9734D0">
            <w:pPr>
              <w:pStyle w:val="ConsPlusNormal"/>
              <w:widowControl/>
              <w:ind w:firstLine="0"/>
              <w:jc w:val="left"/>
              <w:rPr>
                <w:rFonts w:ascii="Times New Roman" w:hAnsi="Times New Roman"/>
              </w:rPr>
            </w:pPr>
            <w:r>
              <w:rPr>
                <w:rFonts w:ascii="Times New Roman" w:hAnsi="Times New Roman"/>
              </w:rPr>
              <w:t>Срок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CB20EF" w:rsidRPr="008B7E36" w:rsidRDefault="00CB20EF" w:rsidP="00106D00">
            <w:pPr>
              <w:autoSpaceDE w:val="0"/>
              <w:autoSpaceDN w:val="0"/>
              <w:adjustRightInd w:val="0"/>
              <w:spacing w:after="0" w:line="240" w:lineRule="auto"/>
              <w:ind w:firstLine="175"/>
              <w:jc w:val="both"/>
              <w:outlineLvl w:val="1"/>
              <w:rPr>
                <w:rFonts w:ascii="Times New Roman" w:hAnsi="Times New Roman"/>
              </w:rPr>
            </w:pPr>
            <w:r w:rsidRPr="008B7E36">
              <w:rPr>
                <w:rFonts w:ascii="Times New Roman" w:hAnsi="Times New Roman"/>
              </w:rPr>
              <w:t xml:space="preserve">В течение пяти дней со дня получения проекта </w:t>
            </w:r>
            <w:r>
              <w:rPr>
                <w:rFonts w:ascii="Times New Roman" w:hAnsi="Times New Roman"/>
              </w:rPr>
              <w:t xml:space="preserve">контракта </w:t>
            </w:r>
            <w:r w:rsidRPr="008B7E36">
              <w:rPr>
                <w:rFonts w:ascii="Times New Roman" w:hAnsi="Times New Roman"/>
              </w:rPr>
              <w:t xml:space="preserve">участник открытого аукциона в электронной форме направляет оператору электронной площадки проект </w:t>
            </w:r>
            <w:r>
              <w:rPr>
                <w:rFonts w:ascii="Times New Roman" w:hAnsi="Times New Roman"/>
              </w:rPr>
              <w:t>контракта</w:t>
            </w:r>
            <w:r w:rsidRPr="008B7E36">
              <w:rPr>
                <w:rFonts w:ascii="Times New Roman" w:hAnsi="Times New Roman"/>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rFonts w:ascii="Times New Roman" w:hAnsi="Times New Roman"/>
              </w:rPr>
              <w:t>контракта</w:t>
            </w:r>
            <w:r w:rsidRPr="008B7E36">
              <w:rPr>
                <w:rFonts w:ascii="Times New Roman" w:hAnsi="Times New Roman"/>
              </w:rPr>
              <w:t>, или протокол разногласий.</w:t>
            </w:r>
          </w:p>
          <w:p w:rsidR="00CB20EF" w:rsidRDefault="00CB20EF" w:rsidP="009734D0">
            <w:pPr>
              <w:pStyle w:val="3"/>
              <w:numPr>
                <w:ilvl w:val="0"/>
                <w:numId w:val="0"/>
              </w:numPr>
              <w:spacing w:after="0" w:line="240" w:lineRule="auto"/>
              <w:ind w:firstLine="255"/>
              <w:rPr>
                <w:rFonts w:ascii="Times New Roman" w:hAnsi="Times New Roman" w:cs="Times New Roman"/>
                <w:highlight w:val="green"/>
              </w:rPr>
            </w:pPr>
            <w:r>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tc>
      </w:tr>
      <w:tr w:rsidR="00CB20EF" w:rsidRPr="008B7E36" w:rsidTr="00590D29">
        <w:trPr>
          <w:gridBefore w:val="1"/>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tcPr>
          <w:p w:rsidR="00CB20EF" w:rsidRDefault="00CB20EF" w:rsidP="009734D0">
            <w:pPr>
              <w:pStyle w:val="ConsPlusNormal"/>
              <w:widowControl/>
              <w:ind w:firstLine="0"/>
              <w:jc w:val="left"/>
              <w:rPr>
                <w:rFonts w:ascii="Times New Roman" w:hAnsi="Times New Roman"/>
              </w:rPr>
            </w:pPr>
            <w:r>
              <w:rPr>
                <w:rFonts w:ascii="Times New Roman" w:hAnsi="Times New Roman"/>
              </w:rPr>
              <w:t>Порядок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CB20EF" w:rsidRPr="008A7C59" w:rsidRDefault="00CB20EF" w:rsidP="008A7C59">
            <w:pPr>
              <w:pStyle w:val="NormalWeb"/>
              <w:jc w:val="both"/>
              <w:rPr>
                <w:sz w:val="22"/>
                <w:szCs w:val="22"/>
              </w:rPr>
            </w:pPr>
            <w:r w:rsidRPr="008A7C59">
              <w:rPr>
                <w:sz w:val="22"/>
                <w:szCs w:val="22"/>
              </w:rPr>
              <w:t xml:space="preserve">Способ обеспечения исполнения контракта определяется участником аукциона самостоятельно. </w:t>
            </w:r>
          </w:p>
          <w:p w:rsidR="00CB20EF" w:rsidRPr="008B7E36" w:rsidRDefault="00CB20EF"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rPr>
              <w:t xml:space="preserve">Способы обеспечения исполнения </w:t>
            </w:r>
            <w:r>
              <w:rPr>
                <w:rFonts w:ascii="Times New Roman" w:hAnsi="Times New Roman"/>
              </w:rPr>
              <w:t>контракта</w:t>
            </w:r>
            <w:r w:rsidRPr="008B7E36">
              <w:rPr>
                <w:rFonts w:ascii="Times New Roman" w:hAnsi="Times New Roman"/>
              </w:rPr>
              <w:t>:</w:t>
            </w:r>
          </w:p>
          <w:p w:rsidR="00CB20EF" w:rsidRPr="008B7E36" w:rsidRDefault="00CB20EF"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w:t>
            </w:r>
            <w:r w:rsidRPr="008B7E36">
              <w:rPr>
                <w:rFonts w:ascii="Times New Roman" w:hAnsi="Times New Roman"/>
              </w:rPr>
              <w:t>. Безотзывная банковская гарантия, выданная банком или иной кредитной организацией;</w:t>
            </w:r>
          </w:p>
          <w:p w:rsidR="00CB20EF" w:rsidRPr="008B7E36" w:rsidRDefault="00CB20EF"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w:t>
            </w:r>
            <w:r w:rsidRPr="008B7E36">
              <w:rPr>
                <w:rFonts w:ascii="Times New Roman" w:hAnsi="Times New Roman"/>
              </w:rPr>
              <w:t>. Договор поручительства;</w:t>
            </w:r>
          </w:p>
          <w:p w:rsidR="00CB20EF" w:rsidRPr="008B7E36" w:rsidRDefault="00CB20EF"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III</w:t>
            </w:r>
            <w:r w:rsidRPr="008B7E36">
              <w:rPr>
                <w:rFonts w:ascii="Times New Roman" w:hAnsi="Times New Roman"/>
              </w:rPr>
              <w:t>. Залог денежных средств, в том числе в форме вклада (депозита).</w:t>
            </w:r>
          </w:p>
          <w:p w:rsidR="00CB20EF" w:rsidRPr="008B7E36" w:rsidRDefault="00CB20EF"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b/>
                <w:bCs/>
              </w:rPr>
              <w:t xml:space="preserve">   </w:t>
            </w:r>
            <w:r w:rsidRPr="008B7E36">
              <w:rPr>
                <w:rFonts w:ascii="Times New Roman" w:hAnsi="Times New Roman"/>
                <w:b/>
                <w:bCs/>
                <w:lang w:val="en-US"/>
              </w:rPr>
              <w:t>I</w:t>
            </w:r>
            <w:r w:rsidRPr="008B7E36">
              <w:rPr>
                <w:rFonts w:ascii="Times New Roman" w:hAnsi="Times New Roman"/>
                <w:b/>
                <w:bCs/>
              </w:rPr>
              <w:t>.</w:t>
            </w:r>
            <w:r w:rsidRPr="008B7E36">
              <w:rPr>
                <w:rFonts w:ascii="Times New Roman" w:hAnsi="Times New Roman"/>
              </w:rPr>
              <w:t xml:space="preserve"> В случае, если обеспечением исполнения </w:t>
            </w:r>
            <w:r>
              <w:rPr>
                <w:rFonts w:ascii="Times New Roman" w:hAnsi="Times New Roman"/>
              </w:rPr>
              <w:t xml:space="preserve">контракта </w:t>
            </w:r>
            <w:r w:rsidRPr="008B7E36">
              <w:rPr>
                <w:rFonts w:ascii="Times New Roman" w:hAnsi="Times New Roman"/>
              </w:rPr>
              <w:t xml:space="preserve"> является </w:t>
            </w:r>
            <w:r w:rsidRPr="008B7E36">
              <w:rPr>
                <w:rFonts w:ascii="Times New Roman" w:hAnsi="Times New Roman"/>
                <w:b/>
              </w:rPr>
              <w:t>договор поручительства</w:t>
            </w:r>
            <w:r w:rsidRPr="008B7E36">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CB20EF" w:rsidRPr="008B7E36" w:rsidRDefault="00CB20EF"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CB20EF" w:rsidRPr="008B7E36" w:rsidRDefault="00CB20EF"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CB20EF" w:rsidRPr="008B7E36" w:rsidRDefault="00CB20EF"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CB20EF" w:rsidRPr="008B7E36" w:rsidRDefault="00CB20EF"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CB20EF" w:rsidRPr="008B7E36" w:rsidRDefault="00CB20EF"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 xml:space="preserve">В случае, если обеспечением исполнения </w:t>
            </w:r>
            <w:r>
              <w:rPr>
                <w:rFonts w:ascii="Times New Roman" w:hAnsi="Times New Roman"/>
              </w:rPr>
              <w:t xml:space="preserve">контракта </w:t>
            </w:r>
            <w:r w:rsidRPr="008B7E36">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CB20EF" w:rsidRPr="008B7E36" w:rsidRDefault="00CB20EF"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rPr>
              <w:t xml:space="preserve">  - копии документов, подтверждающих полномочия руководителя. В случае,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CB20EF" w:rsidRDefault="00CB20EF" w:rsidP="001A22F8">
            <w:pPr>
              <w:pStyle w:val="ConsNormal"/>
              <w:ind w:firstLine="255"/>
              <w:rPr>
                <w:rFonts w:ascii="Times New Roman" w:hAnsi="Times New Roman" w:cs="Times New Roman"/>
                <w:sz w:val="22"/>
                <w:szCs w:val="22"/>
              </w:rPr>
            </w:pPr>
            <w:r>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CB20EF" w:rsidRDefault="00CB20EF" w:rsidP="001A22F8">
            <w:pPr>
              <w:pStyle w:val="NoSpacing"/>
              <w:jc w:val="both"/>
              <w:rPr>
                <w:rFonts w:ascii="Times New Roman" w:hAnsi="Times New Roman"/>
              </w:rPr>
            </w:pPr>
            <w:r w:rsidRPr="00277B24">
              <w:rPr>
                <w:rFonts w:ascii="Times New Roman" w:hAnsi="Times New Roman"/>
                <w:b/>
                <w:bCs/>
                <w:lang w:val="en-US"/>
              </w:rPr>
              <w:t>II</w:t>
            </w:r>
            <w:r w:rsidRPr="00277B24">
              <w:rPr>
                <w:rFonts w:ascii="Times New Roman" w:hAnsi="Times New Roman"/>
                <w:b/>
                <w:bCs/>
              </w:rPr>
              <w:t>.</w:t>
            </w:r>
            <w:r w:rsidRPr="00277B24">
              <w:rPr>
                <w:rFonts w:ascii="Times New Roman" w:hAnsi="Times New Roman"/>
              </w:rPr>
              <w:t xml:space="preserve"> В случае передачи заказчику в </w:t>
            </w:r>
            <w:r w:rsidRPr="00C52CE0">
              <w:rPr>
                <w:rFonts w:ascii="Times New Roman" w:hAnsi="Times New Roman"/>
                <w:b/>
              </w:rPr>
              <w:t>залог денежных средств</w:t>
            </w:r>
            <w:r w:rsidRPr="00277B24">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CB20EF" w:rsidRDefault="00CB20EF" w:rsidP="001A22F8">
            <w:pPr>
              <w:pStyle w:val="NoSpacing"/>
              <w:jc w:val="both"/>
              <w:rPr>
                <w:rFonts w:ascii="Times New Roman" w:hAnsi="Times New Roman"/>
              </w:rPr>
            </w:pPr>
          </w:p>
          <w:p w:rsidR="00CB20EF" w:rsidRPr="00277B24" w:rsidRDefault="00CB20EF" w:rsidP="001A22F8">
            <w:pPr>
              <w:pStyle w:val="NoSpacing"/>
              <w:jc w:val="both"/>
              <w:rPr>
                <w:rFonts w:ascii="Times New Roman" w:hAnsi="Times New Roman"/>
              </w:rPr>
            </w:pPr>
          </w:p>
          <w:tbl>
            <w:tblPr>
              <w:tblW w:w="0" w:type="auto"/>
              <w:tblInd w:w="1" w:type="dxa"/>
              <w:tblLook w:val="01E0"/>
            </w:tblPr>
            <w:tblGrid>
              <w:gridCol w:w="1317"/>
              <w:gridCol w:w="5970"/>
            </w:tblGrid>
            <w:tr w:rsidR="00CB20EF" w:rsidRPr="00277B24" w:rsidTr="001A22F8">
              <w:trPr>
                <w:trHeight w:val="162"/>
              </w:trPr>
              <w:tc>
                <w:tcPr>
                  <w:tcW w:w="1315" w:type="dxa"/>
                </w:tcPr>
                <w:p w:rsidR="00CB20EF" w:rsidRPr="00277B24" w:rsidRDefault="00CB20EF" w:rsidP="001A22F8">
                  <w:pPr>
                    <w:pStyle w:val="NoSpacing"/>
                    <w:jc w:val="both"/>
                    <w:rPr>
                      <w:rFonts w:ascii="Times New Roman" w:hAnsi="Times New Roman"/>
                    </w:rPr>
                  </w:pPr>
                  <w:r w:rsidRPr="00277B24">
                    <w:rPr>
                      <w:rFonts w:ascii="Times New Roman" w:hAnsi="Times New Roman"/>
                    </w:rPr>
                    <w:t>Получатель</w:t>
                  </w:r>
                </w:p>
              </w:tc>
              <w:tc>
                <w:tcPr>
                  <w:tcW w:w="6205" w:type="dxa"/>
                  <w:tcBorders>
                    <w:bottom w:val="single" w:sz="4" w:space="0" w:color="auto"/>
                  </w:tcBorders>
                </w:tcPr>
                <w:p w:rsidR="00CB20EF" w:rsidRPr="00277B24" w:rsidRDefault="00CB20EF" w:rsidP="001A22F8">
                  <w:pPr>
                    <w:pStyle w:val="NoSpacing"/>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CB20EF" w:rsidRPr="00277B24" w:rsidTr="001A22F8">
              <w:trPr>
                <w:trHeight w:val="162"/>
              </w:trPr>
              <w:tc>
                <w:tcPr>
                  <w:tcW w:w="1315" w:type="dxa"/>
                </w:tcPr>
                <w:p w:rsidR="00CB20EF" w:rsidRPr="00277B24" w:rsidRDefault="00CB20EF" w:rsidP="001A22F8">
                  <w:pPr>
                    <w:pStyle w:val="NoSpacing"/>
                    <w:jc w:val="both"/>
                    <w:rPr>
                      <w:rFonts w:ascii="Times New Roman" w:hAnsi="Times New Roman"/>
                    </w:rPr>
                  </w:pPr>
                  <w:r w:rsidRPr="00277B24">
                    <w:rPr>
                      <w:rFonts w:ascii="Times New Roman" w:hAnsi="Times New Roman"/>
                    </w:rPr>
                    <w:t>ИНН</w:t>
                  </w:r>
                </w:p>
              </w:tc>
              <w:tc>
                <w:tcPr>
                  <w:tcW w:w="6205" w:type="dxa"/>
                  <w:tcBorders>
                    <w:top w:val="single" w:sz="4" w:space="0" w:color="auto"/>
                    <w:bottom w:val="single" w:sz="4" w:space="0" w:color="auto"/>
                  </w:tcBorders>
                </w:tcPr>
                <w:p w:rsidR="00CB20EF" w:rsidRPr="00277B24" w:rsidRDefault="00CB20EF" w:rsidP="001A22F8">
                  <w:pPr>
                    <w:pStyle w:val="NoSpacing"/>
                    <w:jc w:val="both"/>
                    <w:rPr>
                      <w:rFonts w:ascii="Times New Roman" w:hAnsi="Times New Roman"/>
                    </w:rPr>
                  </w:pPr>
                  <w:r w:rsidRPr="00277B24">
                    <w:rPr>
                      <w:rFonts w:ascii="Times New Roman" w:hAnsi="Times New Roman"/>
                    </w:rPr>
                    <w:t>5902292897</w:t>
                  </w:r>
                </w:p>
              </w:tc>
            </w:tr>
            <w:tr w:rsidR="00CB20EF" w:rsidRPr="00277B24" w:rsidTr="001A22F8">
              <w:trPr>
                <w:trHeight w:val="162"/>
              </w:trPr>
              <w:tc>
                <w:tcPr>
                  <w:tcW w:w="1315" w:type="dxa"/>
                </w:tcPr>
                <w:p w:rsidR="00CB20EF" w:rsidRPr="00277B24" w:rsidRDefault="00CB20EF" w:rsidP="001A22F8">
                  <w:pPr>
                    <w:pStyle w:val="NoSpacing"/>
                    <w:jc w:val="both"/>
                    <w:rPr>
                      <w:rFonts w:ascii="Times New Roman" w:hAnsi="Times New Roman"/>
                    </w:rPr>
                  </w:pPr>
                  <w:r w:rsidRPr="00277B24">
                    <w:rPr>
                      <w:rFonts w:ascii="Times New Roman" w:hAnsi="Times New Roman"/>
                    </w:rPr>
                    <w:t>КПП</w:t>
                  </w:r>
                </w:p>
              </w:tc>
              <w:tc>
                <w:tcPr>
                  <w:tcW w:w="6205" w:type="dxa"/>
                  <w:tcBorders>
                    <w:top w:val="single" w:sz="4" w:space="0" w:color="auto"/>
                    <w:bottom w:val="single" w:sz="4" w:space="0" w:color="auto"/>
                  </w:tcBorders>
                </w:tcPr>
                <w:p w:rsidR="00CB20EF" w:rsidRPr="00277B24" w:rsidRDefault="00CB20EF" w:rsidP="001A22F8">
                  <w:pPr>
                    <w:pStyle w:val="NoSpacing"/>
                    <w:jc w:val="both"/>
                    <w:rPr>
                      <w:rFonts w:ascii="Times New Roman" w:hAnsi="Times New Roman"/>
                    </w:rPr>
                  </w:pPr>
                  <w:r w:rsidRPr="00277B24">
                    <w:rPr>
                      <w:rFonts w:ascii="Times New Roman" w:hAnsi="Times New Roman"/>
                    </w:rPr>
                    <w:t>5</w:t>
                  </w:r>
                  <w:r>
                    <w:rPr>
                      <w:rFonts w:ascii="Times New Roman" w:hAnsi="Times New Roman"/>
                    </w:rPr>
                    <w:t>9</w:t>
                  </w:r>
                  <w:r w:rsidRPr="00277B24">
                    <w:rPr>
                      <w:rFonts w:ascii="Times New Roman" w:hAnsi="Times New Roman"/>
                    </w:rPr>
                    <w:t>0201001</w:t>
                  </w:r>
                </w:p>
              </w:tc>
            </w:tr>
            <w:tr w:rsidR="00CB20EF" w:rsidRPr="00277B24" w:rsidTr="001A22F8">
              <w:trPr>
                <w:trHeight w:val="162"/>
              </w:trPr>
              <w:tc>
                <w:tcPr>
                  <w:tcW w:w="1315" w:type="dxa"/>
                </w:tcPr>
                <w:p w:rsidR="00CB20EF" w:rsidRPr="00277B24" w:rsidRDefault="00CB20EF" w:rsidP="001A22F8">
                  <w:pPr>
                    <w:pStyle w:val="NoSpacing"/>
                    <w:jc w:val="both"/>
                    <w:rPr>
                      <w:rFonts w:ascii="Times New Roman" w:hAnsi="Times New Roman"/>
                    </w:rPr>
                  </w:pPr>
                  <w:r w:rsidRPr="00277B24">
                    <w:rPr>
                      <w:rFonts w:ascii="Times New Roman" w:hAnsi="Times New Roman"/>
                    </w:rPr>
                    <w:t>Р/с</w:t>
                  </w:r>
                </w:p>
              </w:tc>
              <w:tc>
                <w:tcPr>
                  <w:tcW w:w="6205" w:type="dxa"/>
                  <w:tcBorders>
                    <w:top w:val="single" w:sz="4" w:space="0" w:color="auto"/>
                    <w:bottom w:val="single" w:sz="4" w:space="0" w:color="auto"/>
                  </w:tcBorders>
                </w:tcPr>
                <w:p w:rsidR="00CB20EF" w:rsidRPr="00277B24" w:rsidRDefault="00CB20EF" w:rsidP="001A22F8">
                  <w:pPr>
                    <w:pStyle w:val="NoSpacing"/>
                    <w:jc w:val="both"/>
                    <w:rPr>
                      <w:rFonts w:ascii="Times New Roman" w:hAnsi="Times New Roman"/>
                    </w:rPr>
                  </w:pPr>
                  <w:r w:rsidRPr="00277B24">
                    <w:rPr>
                      <w:rFonts w:ascii="Times New Roman" w:hAnsi="Times New Roman"/>
                    </w:rPr>
                    <w:t>40302810000005000009</w:t>
                  </w:r>
                </w:p>
              </w:tc>
            </w:tr>
            <w:tr w:rsidR="00CB20EF" w:rsidRPr="00277B24" w:rsidTr="001A22F8">
              <w:trPr>
                <w:trHeight w:val="162"/>
              </w:trPr>
              <w:tc>
                <w:tcPr>
                  <w:tcW w:w="1315" w:type="dxa"/>
                </w:tcPr>
                <w:p w:rsidR="00CB20EF" w:rsidRPr="00277B24" w:rsidRDefault="00CB20EF" w:rsidP="001A22F8">
                  <w:pPr>
                    <w:pStyle w:val="NoSpacing"/>
                    <w:jc w:val="both"/>
                    <w:rPr>
                      <w:rFonts w:ascii="Times New Roman" w:hAnsi="Times New Roman"/>
                    </w:rPr>
                  </w:pPr>
                  <w:r w:rsidRPr="00277B24">
                    <w:rPr>
                      <w:rFonts w:ascii="Times New Roman" w:hAnsi="Times New Roman"/>
                    </w:rPr>
                    <w:t xml:space="preserve">БИК </w:t>
                  </w:r>
                </w:p>
              </w:tc>
              <w:tc>
                <w:tcPr>
                  <w:tcW w:w="6205" w:type="dxa"/>
                  <w:tcBorders>
                    <w:top w:val="single" w:sz="4" w:space="0" w:color="auto"/>
                    <w:bottom w:val="single" w:sz="4" w:space="0" w:color="auto"/>
                  </w:tcBorders>
                </w:tcPr>
                <w:p w:rsidR="00CB20EF" w:rsidRPr="00277B24" w:rsidRDefault="00CB20EF" w:rsidP="001A22F8">
                  <w:pPr>
                    <w:pStyle w:val="NoSpacing"/>
                    <w:jc w:val="both"/>
                    <w:rPr>
                      <w:rFonts w:ascii="Times New Roman" w:hAnsi="Times New Roman"/>
                    </w:rPr>
                  </w:pPr>
                  <w:r w:rsidRPr="00277B24">
                    <w:rPr>
                      <w:rFonts w:ascii="Times New Roman" w:hAnsi="Times New Roman"/>
                    </w:rPr>
                    <w:t>045744000</w:t>
                  </w:r>
                </w:p>
              </w:tc>
            </w:tr>
            <w:tr w:rsidR="00CB20EF" w:rsidRPr="00277B24" w:rsidTr="001A22F8">
              <w:trPr>
                <w:trHeight w:val="580"/>
              </w:trPr>
              <w:tc>
                <w:tcPr>
                  <w:tcW w:w="1315" w:type="dxa"/>
                </w:tcPr>
                <w:p w:rsidR="00CB20EF" w:rsidRPr="00277B24" w:rsidRDefault="00CB20EF" w:rsidP="001A22F8">
                  <w:pPr>
                    <w:pStyle w:val="NoSpacing"/>
                    <w:jc w:val="both"/>
                    <w:rPr>
                      <w:rFonts w:ascii="Times New Roman" w:hAnsi="Times New Roman"/>
                    </w:rPr>
                  </w:pPr>
                  <w:r w:rsidRPr="00277B24">
                    <w:rPr>
                      <w:rFonts w:ascii="Times New Roman" w:hAnsi="Times New Roman"/>
                    </w:rPr>
                    <w:t>Назначение платежа</w:t>
                  </w:r>
                </w:p>
              </w:tc>
              <w:tc>
                <w:tcPr>
                  <w:tcW w:w="6205" w:type="dxa"/>
                  <w:tcBorders>
                    <w:top w:val="single" w:sz="4" w:space="0" w:color="auto"/>
                  </w:tcBorders>
                </w:tcPr>
                <w:p w:rsidR="00CB20EF" w:rsidRPr="00277B24" w:rsidRDefault="00CB20EF" w:rsidP="001A22F8">
                  <w:pPr>
                    <w:pStyle w:val="NoSpacing"/>
                    <w:jc w:val="both"/>
                    <w:rPr>
                      <w:rFonts w:ascii="Times New Roman" w:hAnsi="Times New Roman"/>
                    </w:rPr>
                  </w:pPr>
                </w:p>
                <w:p w:rsidR="00CB20EF" w:rsidRPr="00277B24" w:rsidRDefault="00CB20EF" w:rsidP="00C52CE0">
                  <w:pPr>
                    <w:pStyle w:val="NoSpacing"/>
                    <w:jc w:val="both"/>
                    <w:rPr>
                      <w:rFonts w:ascii="Times New Roman" w:hAnsi="Times New Roman"/>
                    </w:rPr>
                  </w:pPr>
                  <w:r>
                    <w:rPr>
                      <w:rFonts w:ascii="Times New Roman" w:hAnsi="Times New Roman"/>
                    </w:rPr>
                    <w:t>Обеспечение исполнения контракта (по договору залога от «__»_____№_____)</w:t>
                  </w:r>
                </w:p>
              </w:tc>
            </w:tr>
          </w:tbl>
          <w:p w:rsidR="00CB20EF" w:rsidRPr="00277B24" w:rsidRDefault="00CB20EF" w:rsidP="001A22F8">
            <w:pPr>
              <w:pStyle w:val="NoSpacing"/>
              <w:jc w:val="both"/>
              <w:rPr>
                <w:rFonts w:ascii="Times New Roman" w:hAnsi="Times New Roman"/>
              </w:rPr>
            </w:pPr>
            <w:r w:rsidRPr="00277B24">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CB20EF" w:rsidRPr="00277B24" w:rsidRDefault="00CB20EF" w:rsidP="001A22F8">
            <w:pPr>
              <w:pStyle w:val="NoSpacing"/>
              <w:jc w:val="both"/>
              <w:rPr>
                <w:rFonts w:ascii="Times New Roman" w:hAnsi="Times New Roman"/>
              </w:rPr>
            </w:pPr>
            <w:r w:rsidRPr="00277B24">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CB20EF" w:rsidRPr="00277B24" w:rsidRDefault="00CB20EF" w:rsidP="001A22F8">
            <w:pPr>
              <w:pStyle w:val="NoSpacing"/>
              <w:jc w:val="both"/>
              <w:rPr>
                <w:rFonts w:ascii="Times New Roman" w:hAnsi="Times New Roman"/>
              </w:rPr>
            </w:pPr>
            <w:r w:rsidRPr="00277B24">
              <w:rPr>
                <w:rFonts w:ascii="Times New Roman" w:hAnsi="Times New Roman"/>
              </w:rPr>
              <w:t xml:space="preserve">     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CB20EF" w:rsidRPr="00277B24" w:rsidRDefault="00CB20EF" w:rsidP="001A22F8">
            <w:pPr>
              <w:pStyle w:val="NoSpacing"/>
              <w:jc w:val="both"/>
              <w:rPr>
                <w:rFonts w:ascii="Times New Roman" w:hAnsi="Times New Roman"/>
              </w:rPr>
            </w:pPr>
            <w:r w:rsidRPr="00277B24">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CB20EF" w:rsidRPr="00277B24" w:rsidRDefault="00CB20EF" w:rsidP="001A22F8">
            <w:pPr>
              <w:pStyle w:val="ConsNormal"/>
              <w:ind w:firstLine="255"/>
              <w:rPr>
                <w:rFonts w:ascii="Times New Roman" w:hAnsi="Times New Roman" w:cs="Times New Roman"/>
              </w:rPr>
            </w:pPr>
          </w:p>
          <w:p w:rsidR="00CB20EF" w:rsidRPr="008A7C59" w:rsidRDefault="00CB20EF" w:rsidP="008A7C59">
            <w:pPr>
              <w:pStyle w:val="NormalWeb"/>
              <w:rPr>
                <w:rFonts w:ascii="Times Roman" w:hAnsi="Times Roman"/>
                <w:b/>
                <w:sz w:val="22"/>
                <w:szCs w:val="22"/>
              </w:rPr>
            </w:pPr>
            <w:r w:rsidRPr="00277B24">
              <w:rPr>
                <w:b/>
                <w:sz w:val="22"/>
                <w:szCs w:val="22"/>
              </w:rPr>
              <w:t>Контракт заключается через оператора электронной площадки в электронной форме.</w:t>
            </w:r>
            <w:r w:rsidRPr="00277B24">
              <w:t xml:space="preserve"> Заказчик подписывает контракт  после того, как он будет подписан участником аукциона</w:t>
            </w:r>
            <w:r>
              <w:t xml:space="preserve"> в электронной форме, с которым заключается контракт</w:t>
            </w:r>
            <w:r w:rsidRPr="00277B24">
              <w:t>.</w:t>
            </w:r>
            <w:r>
              <w:t xml:space="preserve"> </w:t>
            </w:r>
          </w:p>
        </w:tc>
      </w:tr>
    </w:tbl>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rPr>
      </w:pPr>
    </w:p>
    <w:p w:rsidR="00CB20EF" w:rsidRDefault="00CB20EF" w:rsidP="007261E8">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об </w:t>
      </w:r>
    </w:p>
    <w:p w:rsidR="00CB20EF" w:rsidRDefault="00CB20EF" w:rsidP="007261E8">
      <w:pPr>
        <w:pStyle w:val="ConsPlusNormal"/>
        <w:widowControl/>
        <w:ind w:firstLine="540"/>
        <w:jc w:val="right"/>
        <w:rPr>
          <w:rFonts w:ascii="Times New Roman" w:hAnsi="Times New Roman"/>
        </w:rPr>
      </w:pPr>
      <w:r w:rsidRPr="00586EBD">
        <w:rPr>
          <w:rFonts w:ascii="Times New Roman" w:hAnsi="Times New Roman"/>
          <w:sz w:val="24"/>
          <w:szCs w:val="24"/>
        </w:rPr>
        <w:t>открытом аукционе в электронной форме</w:t>
      </w:r>
    </w:p>
    <w:p w:rsidR="00CB20EF" w:rsidRDefault="00CB20EF" w:rsidP="007261E8">
      <w:pPr>
        <w:pStyle w:val="BodyText"/>
        <w:ind w:left="284" w:hanging="280"/>
        <w:jc w:val="center"/>
        <w:rPr>
          <w:rFonts w:ascii="Times New Roman" w:hAnsi="Times New Roman"/>
          <w:b/>
          <w:color w:val="000000"/>
          <w:sz w:val="28"/>
          <w:szCs w:val="28"/>
        </w:rPr>
      </w:pPr>
    </w:p>
    <w:p w:rsidR="00CB20EF" w:rsidRPr="007261E8" w:rsidRDefault="00CB20EF" w:rsidP="007261E8">
      <w:pPr>
        <w:pStyle w:val="BodyText"/>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CB20EF" w:rsidRPr="007261E8" w:rsidRDefault="00CB20EF" w:rsidP="007261E8">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CB20EF" w:rsidRPr="007261E8" w:rsidRDefault="00CB20EF" w:rsidP="007261E8">
      <w:pPr>
        <w:pStyle w:val="BodyText"/>
        <w:ind w:left="2160"/>
        <w:jc w:val="center"/>
        <w:rPr>
          <w:rFonts w:ascii="Times New Roman" w:hAnsi="Times New Roman"/>
          <w:b/>
        </w:rPr>
      </w:pPr>
    </w:p>
    <w:p w:rsidR="00CB20EF" w:rsidRDefault="00CB20EF" w:rsidP="007261E8">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CB20EF" w:rsidRDefault="00CB20EF" w:rsidP="007261E8">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CB20EF" w:rsidRPr="007261E8" w:rsidRDefault="00CB20EF" w:rsidP="007261E8">
      <w:pPr>
        <w:pStyle w:val="Preformat"/>
        <w:jc w:val="both"/>
        <w:rPr>
          <w:rFonts w:ascii="Times New Roman" w:hAnsi="Times New Roman" w:cs="Times New Roman"/>
          <w:color w:val="000000"/>
          <w:sz w:val="24"/>
          <w:szCs w:val="24"/>
        </w:rPr>
      </w:pPr>
    </w:p>
    <w:p w:rsidR="00CB20EF" w:rsidRPr="007261E8" w:rsidRDefault="00CB20EF" w:rsidP="007261E8">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 ,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CB20EF" w:rsidRPr="007261E8" w:rsidRDefault="00CB20EF" w:rsidP="007261E8">
      <w:pPr>
        <w:pStyle w:val="Preformat"/>
        <w:jc w:val="both"/>
        <w:rPr>
          <w:rFonts w:ascii="Times New Roman" w:hAnsi="Times New Roman" w:cs="Times New Roman"/>
          <w:color w:val="000000"/>
          <w:sz w:val="24"/>
          <w:szCs w:val="24"/>
        </w:rPr>
      </w:pPr>
    </w:p>
    <w:p w:rsidR="00CB20EF" w:rsidRPr="001902CC" w:rsidRDefault="00CB20EF" w:rsidP="005B67A0">
      <w:pPr>
        <w:pStyle w:val="NoSpacing"/>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CB20EF" w:rsidRDefault="00CB20EF" w:rsidP="005B67A0">
      <w:pPr>
        <w:pStyle w:val="NoSpacing"/>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СЭД-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w:t>
      </w:r>
      <w:r w:rsidRPr="00E43308">
        <w:rPr>
          <w:rFonts w:ascii="Times New Roman" w:hAnsi="Times New Roman"/>
          <w:sz w:val="24"/>
          <w:szCs w:val="24"/>
        </w:rPr>
        <w:t>Формирование и постановка земельн</w:t>
      </w:r>
      <w:r>
        <w:rPr>
          <w:rFonts w:ascii="Times New Roman" w:hAnsi="Times New Roman"/>
          <w:sz w:val="24"/>
          <w:szCs w:val="24"/>
        </w:rPr>
        <w:t>ого</w:t>
      </w:r>
      <w:r w:rsidRPr="00E43308">
        <w:rPr>
          <w:rFonts w:ascii="Times New Roman" w:hAnsi="Times New Roman"/>
          <w:sz w:val="24"/>
          <w:szCs w:val="24"/>
        </w:rPr>
        <w:t xml:space="preserve"> участк</w:t>
      </w:r>
      <w:r>
        <w:rPr>
          <w:rFonts w:ascii="Times New Roman" w:hAnsi="Times New Roman"/>
          <w:sz w:val="24"/>
          <w:szCs w:val="24"/>
        </w:rPr>
        <w:t>а</w:t>
      </w:r>
      <w:r w:rsidRPr="00E43308">
        <w:rPr>
          <w:rFonts w:ascii="Times New Roman" w:hAnsi="Times New Roman"/>
          <w:sz w:val="24"/>
          <w:szCs w:val="24"/>
        </w:rPr>
        <w:t xml:space="preserve"> под многоквартирным жилым домом </w:t>
      </w:r>
      <w:r>
        <w:rPr>
          <w:rFonts w:ascii="Times New Roman" w:hAnsi="Times New Roman"/>
          <w:sz w:val="24"/>
          <w:szCs w:val="24"/>
        </w:rPr>
        <w:t xml:space="preserve">в Свердловском  </w:t>
      </w:r>
      <w:r w:rsidRPr="00E43308">
        <w:rPr>
          <w:rFonts w:ascii="Times New Roman" w:hAnsi="Times New Roman"/>
          <w:sz w:val="24"/>
          <w:szCs w:val="24"/>
        </w:rPr>
        <w:t xml:space="preserve"> район</w:t>
      </w:r>
      <w:r>
        <w:rPr>
          <w:rFonts w:ascii="Times New Roman" w:hAnsi="Times New Roman"/>
          <w:sz w:val="24"/>
          <w:szCs w:val="24"/>
        </w:rPr>
        <w:t>е</w:t>
      </w:r>
      <w:r w:rsidRPr="00E43308">
        <w:rPr>
          <w:rFonts w:ascii="Times New Roman" w:hAnsi="Times New Roman"/>
          <w:sz w:val="24"/>
          <w:szCs w:val="24"/>
        </w:rPr>
        <w:t xml:space="preserve"> г</w:t>
      </w:r>
      <w:r>
        <w:rPr>
          <w:rFonts w:ascii="Times New Roman" w:hAnsi="Times New Roman"/>
          <w:sz w:val="24"/>
          <w:szCs w:val="24"/>
        </w:rPr>
        <w:t xml:space="preserve">орода </w:t>
      </w:r>
      <w:r w:rsidRPr="00E43308">
        <w:rPr>
          <w:rFonts w:ascii="Times New Roman" w:hAnsi="Times New Roman"/>
          <w:sz w:val="24"/>
          <w:szCs w:val="24"/>
        </w:rPr>
        <w:t xml:space="preserve">Перми на </w:t>
      </w:r>
      <w:r>
        <w:rPr>
          <w:rFonts w:ascii="Times New Roman" w:hAnsi="Times New Roman"/>
          <w:sz w:val="24"/>
          <w:szCs w:val="24"/>
        </w:rPr>
        <w:t>г</w:t>
      </w:r>
      <w:r w:rsidRPr="00E43308">
        <w:rPr>
          <w:rFonts w:ascii="Times New Roman" w:hAnsi="Times New Roman"/>
          <w:sz w:val="24"/>
          <w:szCs w:val="24"/>
        </w:rPr>
        <w:t>осударственный кадастровый учет»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 земельного участка», которые являются  неотъемлемой частью  настоящего Контракта. </w:t>
      </w:r>
    </w:p>
    <w:p w:rsidR="00CB20EF" w:rsidRPr="00E43308" w:rsidRDefault="00CB20EF" w:rsidP="005B67A0">
      <w:pPr>
        <w:pStyle w:val="NoSpacing"/>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Обеспечение Контракта представлено</w:t>
      </w:r>
      <w:r>
        <w:rPr>
          <w:rFonts w:ascii="Times New Roman" w:hAnsi="Times New Roman"/>
          <w:sz w:val="24"/>
          <w:szCs w:val="24"/>
        </w:rPr>
        <w:t xml:space="preserve"> </w:t>
      </w:r>
      <w:r w:rsidRPr="00E43308">
        <w:rPr>
          <w:rFonts w:ascii="Times New Roman" w:hAnsi="Times New Roman"/>
          <w:sz w:val="24"/>
          <w:szCs w:val="24"/>
        </w:rPr>
        <w:t xml:space="preserve">- __________________________________ на сумму  </w:t>
      </w:r>
      <w:r>
        <w:rPr>
          <w:rFonts w:ascii="Times New Roman" w:hAnsi="Times New Roman"/>
          <w:sz w:val="24"/>
          <w:szCs w:val="24"/>
        </w:rPr>
        <w:t xml:space="preserve">1226,60 руб. </w:t>
      </w:r>
      <w:r w:rsidRPr="00E43308">
        <w:rPr>
          <w:rFonts w:ascii="Times New Roman" w:hAnsi="Times New Roman"/>
          <w:sz w:val="24"/>
          <w:szCs w:val="24"/>
        </w:rPr>
        <w:t>(</w:t>
      </w:r>
      <w:r>
        <w:rPr>
          <w:rFonts w:ascii="Times New Roman" w:hAnsi="Times New Roman"/>
          <w:sz w:val="24"/>
          <w:szCs w:val="24"/>
        </w:rPr>
        <w:t>одна тысяча двести двадцать шесть рублей 60 копеек).</w:t>
      </w:r>
      <w:r w:rsidRPr="00E43308">
        <w:rPr>
          <w:rFonts w:ascii="Times New Roman" w:hAnsi="Times New Roman"/>
          <w:sz w:val="24"/>
          <w:szCs w:val="24"/>
        </w:rPr>
        <w:t xml:space="preserve"> </w:t>
      </w:r>
    </w:p>
    <w:p w:rsidR="00CB20EF" w:rsidRPr="00E43308" w:rsidRDefault="00CB20EF" w:rsidP="005B67A0">
      <w:pPr>
        <w:pStyle w:val="NoSpacing"/>
        <w:jc w:val="both"/>
        <w:rPr>
          <w:rFonts w:ascii="Times New Roman" w:hAnsi="Times New Roman"/>
          <w:sz w:val="24"/>
          <w:szCs w:val="24"/>
        </w:rPr>
      </w:pPr>
    </w:p>
    <w:p w:rsidR="00CB20EF" w:rsidRPr="00AB771F" w:rsidRDefault="00CB20EF" w:rsidP="005B67A0">
      <w:pPr>
        <w:pStyle w:val="BodyText3"/>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CB20EF" w:rsidRPr="00AB771F" w:rsidRDefault="00CB20EF" w:rsidP="005B67A0">
      <w:pPr>
        <w:pStyle w:val="BodyText3"/>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CB20EF" w:rsidRDefault="00CB20EF" w:rsidP="005B67A0">
      <w:pPr>
        <w:pStyle w:val="BodyText3"/>
        <w:spacing w:after="0"/>
        <w:jc w:val="both"/>
        <w:rPr>
          <w:sz w:val="24"/>
          <w:szCs w:val="24"/>
        </w:rPr>
      </w:pPr>
      <w:r w:rsidRPr="00AB771F">
        <w:rPr>
          <w:sz w:val="24"/>
          <w:szCs w:val="24"/>
        </w:rPr>
        <w:t>2.2. Срок</w:t>
      </w:r>
      <w:r>
        <w:rPr>
          <w:sz w:val="24"/>
          <w:szCs w:val="24"/>
        </w:rPr>
        <w:t xml:space="preserve">  окончания работ </w:t>
      </w:r>
      <w:r w:rsidRPr="00AB771F">
        <w:rPr>
          <w:sz w:val="24"/>
          <w:szCs w:val="24"/>
        </w:rPr>
        <w:t>–</w:t>
      </w:r>
      <w:r>
        <w:rPr>
          <w:sz w:val="24"/>
          <w:szCs w:val="24"/>
        </w:rPr>
        <w:t xml:space="preserve"> не позднее 01.07.2012г</w:t>
      </w:r>
      <w:r w:rsidRPr="00AB771F">
        <w:rPr>
          <w:sz w:val="24"/>
          <w:szCs w:val="24"/>
        </w:rPr>
        <w:t>.</w:t>
      </w:r>
    </w:p>
    <w:p w:rsidR="00CB20EF" w:rsidRPr="00AB771F" w:rsidRDefault="00CB20EF" w:rsidP="005B67A0">
      <w:pPr>
        <w:pStyle w:val="BodyText3"/>
        <w:spacing w:after="0"/>
        <w:jc w:val="both"/>
        <w:rPr>
          <w:sz w:val="24"/>
          <w:szCs w:val="24"/>
        </w:rPr>
      </w:pPr>
      <w:r>
        <w:rPr>
          <w:sz w:val="24"/>
          <w:szCs w:val="24"/>
        </w:rPr>
        <w:t>2.3.</w:t>
      </w:r>
      <w:r w:rsidRPr="00AB771F">
        <w:rPr>
          <w:sz w:val="24"/>
          <w:szCs w:val="24"/>
        </w:rPr>
        <w:t xml:space="preserve"> Продление срок</w:t>
      </w:r>
      <w:r>
        <w:rPr>
          <w:sz w:val="24"/>
          <w:szCs w:val="24"/>
        </w:rPr>
        <w:t>а</w:t>
      </w:r>
      <w:r w:rsidRPr="00AB771F">
        <w:rPr>
          <w:sz w:val="24"/>
          <w:szCs w:val="24"/>
        </w:rPr>
        <w:t xml:space="preserve"> </w:t>
      </w:r>
      <w:r>
        <w:rPr>
          <w:sz w:val="24"/>
          <w:szCs w:val="24"/>
        </w:rPr>
        <w:t xml:space="preserve"> выполнения работ </w:t>
      </w:r>
      <w:r w:rsidRPr="00AB771F">
        <w:rPr>
          <w:sz w:val="24"/>
          <w:szCs w:val="24"/>
        </w:rPr>
        <w:t>не предусмотрено.</w:t>
      </w:r>
    </w:p>
    <w:p w:rsidR="00CB20EF" w:rsidRPr="00AB771F" w:rsidRDefault="00CB20EF" w:rsidP="005B67A0">
      <w:pPr>
        <w:pStyle w:val="BodyText3"/>
        <w:spacing w:after="0"/>
        <w:jc w:val="both"/>
        <w:rPr>
          <w:sz w:val="24"/>
          <w:szCs w:val="24"/>
        </w:rPr>
      </w:pPr>
    </w:p>
    <w:p w:rsidR="00CB20EF" w:rsidRPr="00AB771F" w:rsidRDefault="00CB20EF" w:rsidP="005B67A0">
      <w:pPr>
        <w:pStyle w:val="NoSpacing"/>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CB20EF" w:rsidRDefault="00CB20EF" w:rsidP="00C32F81">
      <w:pPr>
        <w:pStyle w:val="NoSpacing"/>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 _____________________  (____) 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CB20EF" w:rsidRPr="00C63D82" w:rsidRDefault="00CB20EF" w:rsidP="00C32F81">
      <w:pPr>
        <w:pStyle w:val="NoSpacing"/>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CB20EF" w:rsidRDefault="00CB20EF" w:rsidP="00C32F81">
      <w:pPr>
        <w:pStyle w:val="NoSpacing"/>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CB20EF" w:rsidRDefault="00CB20EF" w:rsidP="00C32F81">
      <w:pPr>
        <w:pStyle w:val="NoSpacing"/>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которая представлена Исполнителем при заключении Контракта. </w:t>
      </w:r>
    </w:p>
    <w:p w:rsidR="00CB20EF" w:rsidRDefault="00CB20EF" w:rsidP="009C27D3">
      <w:pPr>
        <w:pStyle w:val="NoSpacing"/>
        <w:jc w:val="both"/>
        <w:rPr>
          <w:rFonts w:ascii="Times New Roman" w:hAnsi="Times New Roman"/>
          <w:sz w:val="24"/>
          <w:szCs w:val="24"/>
        </w:rPr>
      </w:pPr>
      <w:r>
        <w:rPr>
          <w:rFonts w:ascii="Times New Roman" w:hAnsi="Times New Roman"/>
          <w:sz w:val="24"/>
          <w:szCs w:val="24"/>
        </w:rPr>
        <w:t>3.4.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p w:rsidR="00CB20EF" w:rsidRPr="00222C1E" w:rsidRDefault="00CB20EF" w:rsidP="005B67A0">
      <w:pPr>
        <w:pStyle w:val="NoSpacing"/>
        <w:jc w:val="both"/>
        <w:rPr>
          <w:rFonts w:ascii="Times New Roman" w:hAnsi="Times New Roman"/>
          <w:b/>
          <w:sz w:val="24"/>
          <w:szCs w:val="24"/>
        </w:rPr>
      </w:pPr>
    </w:p>
    <w:p w:rsidR="00CB20EF" w:rsidRPr="00222C1E" w:rsidRDefault="00CB20EF" w:rsidP="005B67A0">
      <w:pPr>
        <w:pStyle w:val="NoSpacing"/>
        <w:jc w:val="both"/>
        <w:rPr>
          <w:rFonts w:ascii="Times New Roman" w:hAnsi="Times New Roman"/>
          <w:b/>
          <w:sz w:val="24"/>
          <w:szCs w:val="24"/>
        </w:rPr>
      </w:pPr>
    </w:p>
    <w:p w:rsidR="00CB20EF" w:rsidRDefault="00CB20EF" w:rsidP="005B67A0">
      <w:pPr>
        <w:pStyle w:val="NoSpacing"/>
        <w:jc w:val="both"/>
        <w:rPr>
          <w:rFonts w:ascii="Times New Roman" w:hAnsi="Times New Roman"/>
          <w:b/>
          <w:sz w:val="24"/>
          <w:szCs w:val="24"/>
        </w:rPr>
      </w:pPr>
    </w:p>
    <w:p w:rsidR="00CB20EF" w:rsidRPr="00AB771F" w:rsidRDefault="00CB20EF" w:rsidP="005B67A0">
      <w:pPr>
        <w:pStyle w:val="NoSpacing"/>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CB20EF" w:rsidRPr="00AB771F" w:rsidRDefault="00CB20EF" w:rsidP="00C32F81">
      <w:pPr>
        <w:pStyle w:val="NoSpacing"/>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CB20EF" w:rsidRPr="00AB771F" w:rsidRDefault="00CB20EF" w:rsidP="00C32F81">
      <w:pPr>
        <w:pStyle w:val="NoSpacing"/>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CB20EF" w:rsidRPr="002660F4" w:rsidRDefault="00CB20EF" w:rsidP="00C32F81">
      <w:pPr>
        <w:pStyle w:val="NoSpacing"/>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CB20EF" w:rsidRPr="002660F4" w:rsidRDefault="00CB20EF" w:rsidP="00C32F81">
      <w:pPr>
        <w:pStyle w:val="NoSpacing"/>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CB20EF" w:rsidRPr="00AC6A31" w:rsidRDefault="00CB20EF" w:rsidP="00C32F81">
      <w:pPr>
        <w:pStyle w:val="NoSpacing"/>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CB20EF" w:rsidRDefault="00CB20EF" w:rsidP="00C32F81">
      <w:pPr>
        <w:pStyle w:val="NoSpacing"/>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w:t>
      </w:r>
    </w:p>
    <w:p w:rsidR="00CB20EF" w:rsidRDefault="00CB20EF" w:rsidP="00C32F81">
      <w:pPr>
        <w:pStyle w:val="NoSpacing"/>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CB20EF" w:rsidRDefault="00CB20EF" w:rsidP="00C32F81">
      <w:pPr>
        <w:pStyle w:val="NoSpacing"/>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 подлежащую к оплате  в соответствии с условиями заключенного Контракта,</w:t>
      </w:r>
    </w:p>
    <w:p w:rsidR="00CB20EF" w:rsidRDefault="00CB20EF" w:rsidP="00C32F81">
      <w:pPr>
        <w:pStyle w:val="NoSpacing"/>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CB20EF" w:rsidRDefault="00CB20EF" w:rsidP="00C32F81">
      <w:pPr>
        <w:pStyle w:val="NoSpacing"/>
        <w:rPr>
          <w:rFonts w:ascii="Times New Roman" w:hAnsi="Times New Roman"/>
          <w:color w:val="000000"/>
          <w:sz w:val="24"/>
        </w:rPr>
      </w:pPr>
      <w:r>
        <w:rPr>
          <w:rFonts w:ascii="Times New Roman" w:hAnsi="Times New Roman"/>
          <w:sz w:val="24"/>
          <w:szCs w:val="24"/>
        </w:rPr>
        <w:t xml:space="preserve">-основания применения и порядок расчета неустойки (штрафа, пени). </w:t>
      </w:r>
    </w:p>
    <w:bookmarkEnd w:id="8"/>
    <w:p w:rsidR="00CB20EF" w:rsidRPr="00F70221" w:rsidRDefault="00CB20EF" w:rsidP="00C32F81">
      <w:pPr>
        <w:pStyle w:val="NoSpacing"/>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r w:rsidRPr="00F70221">
        <w:rPr>
          <w:rFonts w:ascii="Times New Roman" w:hAnsi="Times New Roman"/>
          <w:sz w:val="24"/>
          <w:szCs w:val="24"/>
          <w:lang w:val="en-US"/>
        </w:rPr>
        <w:t>C</w:t>
      </w:r>
      <w:r w:rsidRPr="00F70221">
        <w:rPr>
          <w:rFonts w:ascii="Times New Roman" w:hAnsi="Times New Roman"/>
          <w:sz w:val="24"/>
          <w:szCs w:val="24"/>
        </w:rPr>
        <w:t>торонами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CB20EF" w:rsidRPr="00F70221" w:rsidRDefault="00CB20EF" w:rsidP="00C32F81">
      <w:pPr>
        <w:pStyle w:val="NoSpacing"/>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B20EF" w:rsidRPr="00F70221" w:rsidRDefault="00CB20EF" w:rsidP="00C32F81">
      <w:pPr>
        <w:pStyle w:val="NoSpacing"/>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CB20EF" w:rsidRPr="00F70221" w:rsidRDefault="00CB20EF" w:rsidP="00C32F81">
      <w:pPr>
        <w:pStyle w:val="NoSpacing"/>
        <w:jc w:val="both"/>
        <w:rPr>
          <w:rFonts w:ascii="Times New Roman" w:hAnsi="Times New Roman"/>
          <w:color w:val="000000"/>
          <w:sz w:val="24"/>
          <w:szCs w:val="24"/>
        </w:rPr>
      </w:pPr>
      <w:r w:rsidRPr="00F70221">
        <w:rPr>
          <w:rFonts w:ascii="Times New Roman" w:hAnsi="Times New Roman"/>
          <w:color w:val="000000"/>
          <w:sz w:val="24"/>
          <w:szCs w:val="24"/>
        </w:rPr>
        <w:t xml:space="preserve">4.7. 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 xml:space="preserve">Контрактом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CB20EF" w:rsidRPr="00F70221" w:rsidRDefault="00CB20EF" w:rsidP="00C32F81">
      <w:pPr>
        <w:pStyle w:val="NoSpacing"/>
        <w:jc w:val="both"/>
        <w:rPr>
          <w:rFonts w:ascii="Times New Roman" w:hAnsi="Times New Roman"/>
          <w:sz w:val="24"/>
          <w:szCs w:val="24"/>
        </w:rPr>
      </w:pPr>
      <w:r w:rsidRPr="00F70221">
        <w:rPr>
          <w:rFonts w:ascii="Times New Roman" w:hAnsi="Times New Roman"/>
          <w:sz w:val="24"/>
          <w:szCs w:val="24"/>
        </w:rPr>
        <w:t>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контроля за их исполнением».</w:t>
      </w:r>
    </w:p>
    <w:p w:rsidR="00CB20EF" w:rsidRDefault="00CB20EF" w:rsidP="005B67A0">
      <w:pPr>
        <w:pStyle w:val="NoSpacing"/>
        <w:jc w:val="both"/>
      </w:pPr>
    </w:p>
    <w:p w:rsidR="00CB20EF" w:rsidRPr="00AB771F" w:rsidRDefault="00CB20EF" w:rsidP="00AB771F">
      <w:pPr>
        <w:pStyle w:val="NoSpacing"/>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CB20EF" w:rsidRDefault="00CB20EF" w:rsidP="00C90350">
      <w:pPr>
        <w:pStyle w:val="NoSpacing"/>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CB20EF" w:rsidRPr="00F6142E" w:rsidRDefault="00CB20EF" w:rsidP="009C3960">
      <w:pPr>
        <w:pStyle w:val="NoSpacing"/>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CB20EF" w:rsidRPr="00F6142E" w:rsidRDefault="00CB20EF" w:rsidP="00F6142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CB20EF" w:rsidRDefault="00CB20EF" w:rsidP="005B67A0">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CB20EF" w:rsidRDefault="00CB20EF" w:rsidP="005B67A0">
      <w:pPr>
        <w:pStyle w:val="NoSpacing"/>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CB20EF" w:rsidRPr="00377B39" w:rsidRDefault="00CB20EF" w:rsidP="005B67A0">
      <w:pPr>
        <w:pStyle w:val="NoSpacing"/>
        <w:jc w:val="both"/>
        <w:rPr>
          <w:rFonts w:ascii="Times New Roman" w:hAnsi="Times New Roman"/>
          <w:sz w:val="24"/>
          <w:szCs w:val="24"/>
        </w:rPr>
      </w:pPr>
      <w:r>
        <w:rPr>
          <w:rFonts w:ascii="Times New Roman" w:hAnsi="Times New Roman"/>
          <w:sz w:val="24"/>
          <w:szCs w:val="24"/>
        </w:rPr>
        <w:t>5.5. В случае неисполнения или ненадлежащего исполнения  обязательства, предусмотренного Контрактом, Заказчик может производить оплату по Контракту за вычетом соответствующего размера неустойки (штрафа, пени).</w:t>
      </w:r>
    </w:p>
    <w:p w:rsidR="00CB20EF" w:rsidRDefault="00CB20EF" w:rsidP="00AB771F">
      <w:pPr>
        <w:pStyle w:val="NoSpacing"/>
        <w:rPr>
          <w:rFonts w:ascii="Times New Roman" w:hAnsi="Times New Roman"/>
          <w:b/>
          <w:sz w:val="24"/>
          <w:szCs w:val="24"/>
        </w:rPr>
      </w:pPr>
      <w:r w:rsidRPr="00AB771F">
        <w:rPr>
          <w:rFonts w:ascii="Times New Roman" w:hAnsi="Times New Roman"/>
          <w:b/>
          <w:sz w:val="24"/>
          <w:szCs w:val="24"/>
        </w:rPr>
        <w:t xml:space="preserve"> </w:t>
      </w:r>
    </w:p>
    <w:p w:rsidR="00CB20EF" w:rsidRPr="00AB771F" w:rsidRDefault="00CB20EF" w:rsidP="005B67A0">
      <w:pPr>
        <w:pStyle w:val="NoSpacing"/>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CB20EF" w:rsidRPr="00AB771F" w:rsidRDefault="00CB20EF" w:rsidP="00C32F81">
      <w:pPr>
        <w:pStyle w:val="NoSpacing"/>
        <w:ind w:firstLine="708"/>
        <w:jc w:val="both"/>
        <w:rPr>
          <w:rFonts w:ascii="Times New Roman" w:hAnsi="Times New Roman"/>
          <w:sz w:val="24"/>
          <w:szCs w:val="24"/>
        </w:rPr>
      </w:pPr>
      <w:r w:rsidRPr="00C03603">
        <w:rPr>
          <w:rFonts w:ascii="Times New Roman" w:hAnsi="Times New Roman"/>
          <w:sz w:val="24"/>
          <w:szCs w:val="24"/>
        </w:rPr>
        <w:t xml:space="preserve"> </w:t>
      </w:r>
      <w:r w:rsidRPr="00AB771F">
        <w:rPr>
          <w:rFonts w:ascii="Times New Roman" w:hAnsi="Times New Roman"/>
          <w:sz w:val="24"/>
          <w:szCs w:val="24"/>
        </w:rPr>
        <w:t>6.1. Исполнитель обязан:</w:t>
      </w:r>
    </w:p>
    <w:p w:rsidR="00CB20EF" w:rsidRPr="00AB771F" w:rsidRDefault="00CB20EF" w:rsidP="00C32F81">
      <w:pPr>
        <w:pStyle w:val="NoSpacing"/>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CB20EF" w:rsidRPr="00AB771F" w:rsidRDefault="00CB20EF" w:rsidP="00C32F81">
      <w:pPr>
        <w:pStyle w:val="NoSpacing"/>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CB20EF" w:rsidRPr="00C03603" w:rsidRDefault="00CB20EF" w:rsidP="00C32F81">
      <w:pPr>
        <w:pStyle w:val="NoSpacing"/>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CB20EF" w:rsidRPr="008565FF" w:rsidRDefault="00CB20EF" w:rsidP="00C32F81">
      <w:pPr>
        <w:pStyle w:val="NoSpacing"/>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CB20EF" w:rsidRPr="008565FF" w:rsidRDefault="00CB20EF" w:rsidP="00C32F81">
      <w:pPr>
        <w:pStyle w:val="NoSpacing"/>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CB20EF" w:rsidRPr="008565FF" w:rsidRDefault="00CB20EF" w:rsidP="00C32F81">
      <w:pPr>
        <w:pStyle w:val="NoSpacing"/>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CB20EF" w:rsidRPr="008565FF" w:rsidRDefault="00CB20EF" w:rsidP="00C32F81">
      <w:pPr>
        <w:pStyle w:val="NoSpacing"/>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CB20EF" w:rsidRPr="00897F20" w:rsidRDefault="00CB20EF" w:rsidP="00C32F81">
      <w:pPr>
        <w:pStyle w:val="NoSpacing"/>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CB20EF" w:rsidRDefault="00CB20EF" w:rsidP="00C32F81">
      <w:pPr>
        <w:pStyle w:val="NoSpacing"/>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CB20EF" w:rsidRPr="00133833" w:rsidRDefault="00CB20EF" w:rsidP="00C32F81">
      <w:pPr>
        <w:pStyle w:val="NoSpacing"/>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CB20EF" w:rsidRPr="00133833" w:rsidRDefault="00CB20EF" w:rsidP="00C32F81">
      <w:pPr>
        <w:pStyle w:val="NoSpacing"/>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CB20EF" w:rsidRPr="00133833" w:rsidRDefault="00CB20EF" w:rsidP="00C32F81">
      <w:pPr>
        <w:pStyle w:val="NoSpacing"/>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 xml:space="preserve">В случае,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CB20EF" w:rsidRPr="00AB771F" w:rsidRDefault="00CB20EF" w:rsidP="00C32F81">
      <w:pPr>
        <w:pStyle w:val="NoSpacing"/>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CB20EF" w:rsidRPr="00133833" w:rsidRDefault="00CB20EF" w:rsidP="00C32F81">
      <w:pPr>
        <w:pStyle w:val="NoSpacing"/>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CB20EF" w:rsidRPr="00133833" w:rsidRDefault="00CB20EF" w:rsidP="00C32F81">
      <w:pPr>
        <w:pStyle w:val="NoSpacing"/>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CB20EF" w:rsidRPr="00133833" w:rsidRDefault="00CB20EF" w:rsidP="00C32F81">
      <w:pPr>
        <w:pStyle w:val="NoSpacing"/>
        <w:jc w:val="both"/>
        <w:rPr>
          <w:rFonts w:ascii="Times New Roman" w:hAnsi="Times New Roman"/>
          <w:sz w:val="24"/>
          <w:szCs w:val="24"/>
        </w:rPr>
      </w:pPr>
      <w:r w:rsidRPr="00133833">
        <w:rPr>
          <w:rFonts w:ascii="Times New Roman" w:hAnsi="Times New Roman"/>
          <w:sz w:val="24"/>
          <w:szCs w:val="24"/>
        </w:rPr>
        <w:t>6.3.3. Передавать Исполнителю техническую  и иную  документацию, предусмотренную п.3.2.и. п.3.3. Технического задания и   необходимую для     выполнения работ по Контракту, в соответствии с действующим законодательством.</w:t>
      </w:r>
    </w:p>
    <w:p w:rsidR="00CB20EF" w:rsidRPr="00133833" w:rsidRDefault="00CB20EF" w:rsidP="00C32F81">
      <w:pPr>
        <w:pStyle w:val="Preformat"/>
        <w:jc w:val="both"/>
        <w:rPr>
          <w:rFonts w:ascii="Times New Roman" w:hAnsi="Times New Roman"/>
          <w:sz w:val="24"/>
          <w:szCs w:val="24"/>
        </w:rPr>
      </w:pPr>
      <w:r w:rsidRPr="00133833">
        <w:rPr>
          <w:rFonts w:ascii="Times New Roman" w:hAnsi="Times New Roman"/>
          <w:sz w:val="24"/>
          <w:szCs w:val="24"/>
        </w:rPr>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CB20EF" w:rsidRPr="00AB771F" w:rsidRDefault="00CB20EF" w:rsidP="00C32F81">
      <w:pPr>
        <w:pStyle w:val="NoSpacing"/>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CB20EF" w:rsidRPr="00AB771F" w:rsidRDefault="00CB20EF" w:rsidP="00C32F81">
      <w:pPr>
        <w:pStyle w:val="NoSpacing"/>
        <w:jc w:val="both"/>
        <w:rPr>
          <w:rFonts w:ascii="Times New Roman" w:hAnsi="Times New Roman"/>
          <w:sz w:val="24"/>
          <w:szCs w:val="24"/>
        </w:rPr>
      </w:pPr>
      <w:r w:rsidRPr="00AB771F">
        <w:rPr>
          <w:rFonts w:ascii="Times New Roman" w:hAnsi="Times New Roman"/>
          <w:sz w:val="24"/>
          <w:szCs w:val="24"/>
        </w:rPr>
        <w:t>6.4.1. В лице  начальника  отдела градостроительной подготовки  департамента планирования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CB20EF" w:rsidRDefault="00CB20EF" w:rsidP="00C32F81">
      <w:pPr>
        <w:pStyle w:val="NoSpacing"/>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CB20EF" w:rsidRDefault="00CB20EF" w:rsidP="00C32F81">
      <w:pPr>
        <w:pStyle w:val="NoSpacing"/>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CB20EF" w:rsidRDefault="00CB20EF" w:rsidP="00C32F81">
      <w:pPr>
        <w:pStyle w:val="NoSpacing"/>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CB20EF" w:rsidRDefault="00CB20EF" w:rsidP="00C32F81">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CB20EF" w:rsidRDefault="00CB20EF" w:rsidP="00C32F81">
      <w:pPr>
        <w:pStyle w:val="Preformat"/>
        <w:jc w:val="both"/>
        <w:rPr>
          <w:rStyle w:val="a"/>
          <w:rFonts w:ascii="Times New Roman" w:hAnsi="Times New Roman"/>
        </w:rPr>
      </w:pPr>
      <w:r>
        <w:rPr>
          <w:rStyle w:val="a"/>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CB20EF" w:rsidRPr="00AB771F" w:rsidRDefault="00CB20EF" w:rsidP="00C32F81">
      <w:pPr>
        <w:pStyle w:val="NoSpacing"/>
        <w:jc w:val="both"/>
        <w:rPr>
          <w:rFonts w:ascii="Times New Roman" w:hAnsi="Times New Roman"/>
          <w:sz w:val="24"/>
          <w:szCs w:val="24"/>
        </w:rPr>
      </w:pPr>
      <w:r w:rsidRPr="00AB771F">
        <w:rPr>
          <w:rFonts w:ascii="Times New Roman" w:hAnsi="Times New Roman"/>
          <w:sz w:val="24"/>
          <w:szCs w:val="24"/>
        </w:rPr>
        <w:t>6.4.</w:t>
      </w:r>
      <w:r w:rsidRPr="002A14D0">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CB20EF" w:rsidRPr="00AB771F" w:rsidRDefault="00CB20EF" w:rsidP="005B67A0">
      <w:pPr>
        <w:pStyle w:val="NoSpacing"/>
        <w:jc w:val="both"/>
        <w:rPr>
          <w:rFonts w:ascii="Times New Roman" w:hAnsi="Times New Roman"/>
        </w:rPr>
      </w:pPr>
    </w:p>
    <w:p w:rsidR="00CB20EF" w:rsidRPr="007261E8" w:rsidRDefault="00CB20EF" w:rsidP="005B67A0">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B20EF" w:rsidRDefault="00CB20EF" w:rsidP="005B67A0">
      <w:pPr>
        <w:pStyle w:val="Preformat"/>
        <w:jc w:val="both"/>
        <w:rPr>
          <w:rFonts w:ascii="Times New Roman" w:hAnsi="Times New Roman" w:cs="Times New Roman"/>
          <w:b/>
          <w:sz w:val="24"/>
          <w:szCs w:val="24"/>
        </w:rPr>
      </w:pP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CB20EF" w:rsidRPr="007261E8" w:rsidRDefault="00CB20EF"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CB20EF" w:rsidRDefault="00CB20EF" w:rsidP="005B67A0">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CB20EF" w:rsidRDefault="00CB20EF" w:rsidP="005B67A0">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CB20EF" w:rsidRDefault="00CB20EF" w:rsidP="005B67A0">
      <w:pPr>
        <w:pStyle w:val="Preformat"/>
        <w:jc w:val="both"/>
        <w:rPr>
          <w:rFonts w:ascii="Times New Roman" w:hAnsi="Times New Roman"/>
          <w:sz w:val="24"/>
        </w:rPr>
      </w:pPr>
    </w:p>
    <w:p w:rsidR="00CB20EF" w:rsidRPr="008B78E5" w:rsidRDefault="00CB20EF" w:rsidP="005B67A0">
      <w:pPr>
        <w:pStyle w:val="NoSpacing"/>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CB20EF" w:rsidRPr="008B78E5" w:rsidRDefault="00CB20EF" w:rsidP="005B67A0">
      <w:pPr>
        <w:pStyle w:val="NoSpacing"/>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CB20EF" w:rsidRPr="008B78E5" w:rsidRDefault="00CB20EF" w:rsidP="005B67A0">
      <w:pPr>
        <w:pStyle w:val="NoSpacing"/>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CB20EF" w:rsidRPr="008B78E5" w:rsidRDefault="00CB20EF" w:rsidP="005B67A0">
      <w:pPr>
        <w:pStyle w:val="NoSpacing"/>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CB20EF" w:rsidRPr="008B78E5" w:rsidRDefault="00CB20EF" w:rsidP="005B67A0">
      <w:pPr>
        <w:pStyle w:val="NoSpacing"/>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CB20EF" w:rsidRPr="008B78E5" w:rsidRDefault="00CB20EF" w:rsidP="005B67A0">
      <w:pPr>
        <w:pStyle w:val="NoSpacing"/>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CB20EF" w:rsidRPr="008B78E5" w:rsidRDefault="00CB20EF" w:rsidP="005B67A0">
      <w:pPr>
        <w:pStyle w:val="NoSpacing"/>
        <w:jc w:val="both"/>
        <w:rPr>
          <w:rFonts w:ascii="Times New Roman" w:hAnsi="Times New Roman"/>
          <w:sz w:val="24"/>
          <w:szCs w:val="24"/>
        </w:rPr>
      </w:pPr>
    </w:p>
    <w:p w:rsidR="00CB20EF" w:rsidRPr="008B78E5" w:rsidRDefault="00CB20EF" w:rsidP="005B67A0">
      <w:pPr>
        <w:pStyle w:val="NoSpacing"/>
        <w:jc w:val="both"/>
        <w:rPr>
          <w:rFonts w:ascii="Times New Roman" w:hAnsi="Times New Roman"/>
          <w:b/>
          <w:sz w:val="24"/>
          <w:szCs w:val="24"/>
        </w:rPr>
      </w:pPr>
      <w:r w:rsidRPr="008B78E5">
        <w:rPr>
          <w:rFonts w:ascii="Times New Roman" w:hAnsi="Times New Roman"/>
          <w:b/>
          <w:sz w:val="24"/>
          <w:szCs w:val="24"/>
        </w:rPr>
        <w:t>10. Разрешение споров</w:t>
      </w:r>
    </w:p>
    <w:p w:rsidR="00CB20EF" w:rsidRPr="008B78E5" w:rsidRDefault="00CB20EF" w:rsidP="005B67A0">
      <w:pPr>
        <w:pStyle w:val="NoSpacing"/>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CB20EF" w:rsidRPr="008B78E5" w:rsidRDefault="00CB20EF" w:rsidP="005B67A0">
      <w:pPr>
        <w:pStyle w:val="NoSpacing"/>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CB20EF" w:rsidRDefault="00CB20EF" w:rsidP="005B67A0">
      <w:pPr>
        <w:pStyle w:val="Preformat"/>
        <w:jc w:val="both"/>
        <w:rPr>
          <w:rFonts w:ascii="Times New Roman" w:hAnsi="Times New Roman"/>
          <w:sz w:val="24"/>
        </w:rPr>
      </w:pPr>
    </w:p>
    <w:p w:rsidR="00CB20EF" w:rsidRDefault="00CB20EF" w:rsidP="005B67A0">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CB20EF" w:rsidRDefault="00CB20EF" w:rsidP="005B67A0">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CB20EF" w:rsidRDefault="00CB20EF" w:rsidP="005B67A0">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CB20EF" w:rsidRDefault="00CB20EF" w:rsidP="005B67A0">
      <w:pPr>
        <w:pStyle w:val="Preformat"/>
        <w:jc w:val="both"/>
        <w:rPr>
          <w:rFonts w:ascii="Times New Roman" w:hAnsi="Times New Roman"/>
          <w:sz w:val="24"/>
        </w:rPr>
      </w:pPr>
      <w:r>
        <w:rPr>
          <w:rFonts w:ascii="Times New Roman" w:hAnsi="Times New Roman"/>
          <w:sz w:val="24"/>
        </w:rPr>
        <w:t>11.3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CB20EF" w:rsidRPr="000D5A75" w:rsidRDefault="00CB20EF" w:rsidP="005B67A0">
      <w:pPr>
        <w:pStyle w:val="Preformat"/>
        <w:jc w:val="both"/>
        <w:rPr>
          <w:rFonts w:ascii="Times New Roman" w:hAnsi="Times New Roman"/>
          <w:sz w:val="24"/>
        </w:rPr>
      </w:pPr>
    </w:p>
    <w:p w:rsidR="00CB20EF" w:rsidRDefault="00CB20EF" w:rsidP="005B67A0">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CB20EF" w:rsidRPr="00623BE7" w:rsidRDefault="00CB20EF" w:rsidP="005B67A0">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CB20EF" w:rsidRPr="00623BE7" w:rsidRDefault="00CB20EF"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CB20EF" w:rsidRPr="00623BE7" w:rsidRDefault="00CB20EF"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CB20EF" w:rsidRDefault="00CB20EF" w:rsidP="005B67A0">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CB20EF" w:rsidRPr="006B5C6C" w:rsidRDefault="00CB20EF" w:rsidP="005B67A0">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CB20EF" w:rsidRPr="006B5C6C" w:rsidRDefault="00CB20EF" w:rsidP="005B67A0">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CB20EF" w:rsidRPr="00F41BA1" w:rsidRDefault="00CB20EF" w:rsidP="005B67A0">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сполнителя: ________________тел.____________</w:t>
      </w:r>
    </w:p>
    <w:p w:rsidR="00CB20EF" w:rsidRPr="00623BE7" w:rsidRDefault="00CB20EF"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CB20EF" w:rsidRDefault="00CB20EF" w:rsidP="005B67A0">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CB20EF" w:rsidRDefault="00CB20EF" w:rsidP="005B67A0">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CB20EF" w:rsidRDefault="00CB20EF" w:rsidP="005B67A0">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 земельного участка.</w:t>
      </w:r>
    </w:p>
    <w:bookmarkEnd w:id="9"/>
    <w:p w:rsidR="00CB20EF" w:rsidRDefault="00CB20EF" w:rsidP="005B67A0">
      <w:pPr>
        <w:pStyle w:val="Preformat"/>
        <w:jc w:val="both"/>
        <w:rPr>
          <w:rFonts w:ascii="Times New Roman" w:hAnsi="Times New Roman" w:cs="Times New Roman"/>
          <w:b/>
          <w:color w:val="000000"/>
          <w:sz w:val="24"/>
          <w:szCs w:val="24"/>
        </w:rPr>
      </w:pPr>
    </w:p>
    <w:p w:rsidR="00CB20EF" w:rsidRDefault="00CB20EF" w:rsidP="005B67A0">
      <w:pPr>
        <w:pStyle w:val="Preformat"/>
        <w:jc w:val="both"/>
        <w:rPr>
          <w:rFonts w:ascii="Times New Roman" w:hAnsi="Times New Roman"/>
          <w:sz w:val="24"/>
        </w:rPr>
      </w:pPr>
    </w:p>
    <w:p w:rsidR="00CB20EF" w:rsidRDefault="00CB20EF" w:rsidP="005B67A0">
      <w:pPr>
        <w:pStyle w:val="Preformat"/>
        <w:jc w:val="both"/>
        <w:rPr>
          <w:rFonts w:ascii="Times New Roman" w:hAnsi="Times New Roman"/>
          <w:sz w:val="24"/>
        </w:rPr>
      </w:pPr>
    </w:p>
    <w:p w:rsidR="00CB20EF" w:rsidRPr="00FC1861" w:rsidRDefault="00CB20EF" w:rsidP="005B67A0">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CB20EF" w:rsidRPr="00FC1861" w:rsidTr="007261E8">
        <w:tc>
          <w:tcPr>
            <w:tcW w:w="4500" w:type="dxa"/>
          </w:tcPr>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 xml:space="preserve">Заказчик:     </w:t>
            </w:r>
          </w:p>
          <w:p w:rsidR="00CB20EF" w:rsidRPr="00C46220" w:rsidRDefault="00CB20EF" w:rsidP="005B67A0">
            <w:pPr>
              <w:pStyle w:val="NoSpacing"/>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г. Пермь, 614000, ул. Сибирская,15</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тел.(342)-2126284, факс(342)-2126828</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ИНН 5902292897 КПП 590201001</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 xml:space="preserve">р/с 40204810300000000006 ГРКЦ ГУ Банка России по Пермскому краю </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БИК 045773001</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УФК по Пермскому краю</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(ДФ г.Перми, л/с 02563000380</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ДПиР, л/с 02904012751)</w:t>
            </w:r>
          </w:p>
          <w:p w:rsidR="00CB20EF" w:rsidRPr="00C46220" w:rsidRDefault="00CB20EF" w:rsidP="005B67A0">
            <w:pPr>
              <w:pStyle w:val="NoSpacing"/>
              <w:jc w:val="both"/>
              <w:rPr>
                <w:rFonts w:ascii="Times New Roman" w:hAnsi="Times New Roman"/>
                <w:sz w:val="24"/>
                <w:szCs w:val="24"/>
              </w:rPr>
            </w:pP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 xml:space="preserve"> </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Исполняющий обязанности начальника Департамента планирования и развития территории города Перми</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CB20EF" w:rsidRPr="00C46220" w:rsidRDefault="00CB20EF" w:rsidP="005B67A0">
            <w:pPr>
              <w:pStyle w:val="NoSpacing"/>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CB20EF" w:rsidRPr="00C46220" w:rsidRDefault="00CB20EF" w:rsidP="005B67A0">
            <w:pPr>
              <w:pStyle w:val="NoSpacing"/>
              <w:jc w:val="both"/>
              <w:rPr>
                <w:rFonts w:ascii="Times New Roman" w:hAnsi="Times New Roman"/>
                <w:sz w:val="24"/>
                <w:szCs w:val="24"/>
              </w:rPr>
            </w:pPr>
          </w:p>
          <w:p w:rsidR="00CB20EF" w:rsidRPr="00C46220" w:rsidRDefault="00CB20EF" w:rsidP="005B67A0">
            <w:pPr>
              <w:pStyle w:val="NoSpacing"/>
              <w:jc w:val="both"/>
              <w:rPr>
                <w:rFonts w:ascii="Times New Roman" w:hAnsi="Times New Roman"/>
                <w:sz w:val="24"/>
                <w:szCs w:val="24"/>
              </w:rPr>
            </w:pPr>
          </w:p>
          <w:p w:rsidR="00CB20EF" w:rsidRPr="00C46220" w:rsidRDefault="00CB20EF" w:rsidP="005B67A0">
            <w:pPr>
              <w:pStyle w:val="NoSpacing"/>
              <w:jc w:val="both"/>
              <w:rPr>
                <w:rFonts w:ascii="Times New Roman" w:hAnsi="Times New Roman"/>
                <w:sz w:val="24"/>
                <w:szCs w:val="24"/>
              </w:rPr>
            </w:pPr>
          </w:p>
          <w:p w:rsidR="00CB20EF" w:rsidRPr="00C46220" w:rsidRDefault="00CB20EF" w:rsidP="005B67A0">
            <w:pPr>
              <w:pStyle w:val="NoSpacing"/>
              <w:jc w:val="both"/>
              <w:rPr>
                <w:rFonts w:ascii="Times New Roman" w:hAnsi="Times New Roman"/>
                <w:sz w:val="24"/>
                <w:szCs w:val="24"/>
              </w:rPr>
            </w:pPr>
          </w:p>
          <w:p w:rsidR="00CB20EF" w:rsidRPr="00C46220" w:rsidRDefault="00CB20EF" w:rsidP="005B67A0">
            <w:pPr>
              <w:pStyle w:val="NoSpacing"/>
              <w:jc w:val="both"/>
              <w:rPr>
                <w:rFonts w:ascii="Times New Roman" w:hAnsi="Times New Roman"/>
                <w:sz w:val="24"/>
                <w:szCs w:val="24"/>
              </w:rPr>
            </w:pPr>
          </w:p>
          <w:p w:rsidR="00CB20EF" w:rsidRPr="00C46220" w:rsidRDefault="00CB20EF" w:rsidP="005B67A0">
            <w:pPr>
              <w:pStyle w:val="NoSpacing"/>
              <w:jc w:val="both"/>
              <w:rPr>
                <w:rFonts w:ascii="Times New Roman" w:hAnsi="Times New Roman"/>
                <w:sz w:val="24"/>
                <w:szCs w:val="24"/>
              </w:rPr>
            </w:pPr>
          </w:p>
          <w:p w:rsidR="00CB20EF" w:rsidRPr="00C46220" w:rsidRDefault="00CB20EF"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                              /                               </w:t>
            </w:r>
          </w:p>
          <w:p w:rsidR="00CB20EF" w:rsidRPr="00FC1861" w:rsidRDefault="00CB20EF" w:rsidP="005B67A0">
            <w:pPr>
              <w:pStyle w:val="NoSpacing"/>
              <w:jc w:val="both"/>
            </w:pPr>
            <w:r w:rsidRPr="00C46220">
              <w:rPr>
                <w:rFonts w:ascii="Times New Roman" w:hAnsi="Times New Roman"/>
                <w:sz w:val="24"/>
                <w:szCs w:val="24"/>
              </w:rPr>
              <w:t xml:space="preserve">   м.п.                                                                           </w:t>
            </w:r>
          </w:p>
        </w:tc>
      </w:tr>
    </w:tbl>
    <w:p w:rsidR="00CB20EF" w:rsidRPr="00E8419B" w:rsidRDefault="00CB20EF" w:rsidP="007261E8">
      <w:pPr>
        <w:pStyle w:val="Preformat"/>
        <w:jc w:val="center"/>
      </w:pPr>
    </w:p>
    <w:p w:rsidR="00CB20EF" w:rsidRPr="00501F64" w:rsidRDefault="00CB20EF" w:rsidP="00190F4C">
      <w:pPr>
        <w:shd w:val="clear" w:color="auto" w:fill="FFFFFF"/>
        <w:tabs>
          <w:tab w:val="left" w:pos="142"/>
        </w:tabs>
        <w:spacing w:after="0" w:line="240" w:lineRule="auto"/>
        <w:rPr>
          <w:rFonts w:ascii="Times New Roman" w:hAnsi="Times New Roman"/>
          <w:b/>
          <w:bCs/>
          <w:color w:val="FF0000"/>
        </w:rPr>
      </w:pPr>
    </w:p>
    <w:p w:rsidR="00CB20EF" w:rsidRDefault="00CB20EF" w:rsidP="00190F4C">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CB20EF" w:rsidRDefault="00CB20EF" w:rsidP="00190F4C">
      <w:pPr>
        <w:shd w:val="clear" w:color="auto" w:fill="FFFFFF"/>
        <w:tabs>
          <w:tab w:val="left" w:pos="142"/>
        </w:tabs>
        <w:spacing w:after="0" w:line="240" w:lineRule="auto"/>
        <w:jc w:val="right"/>
        <w:rPr>
          <w:rFonts w:ascii="Times New Roman" w:hAnsi="Times New Roman"/>
          <w:b/>
          <w:bCs/>
        </w:rPr>
      </w:pPr>
    </w:p>
    <w:p w:rsidR="00CB20EF" w:rsidRDefault="00CB20EF" w:rsidP="00190F4C">
      <w:pPr>
        <w:shd w:val="clear" w:color="auto" w:fill="FFFFFF"/>
        <w:tabs>
          <w:tab w:val="left" w:pos="142"/>
        </w:tabs>
        <w:spacing w:after="0" w:line="240" w:lineRule="auto"/>
        <w:jc w:val="right"/>
        <w:rPr>
          <w:rFonts w:ascii="Times New Roman" w:hAnsi="Times New Roman"/>
          <w:b/>
          <w:bCs/>
        </w:rPr>
      </w:pPr>
    </w:p>
    <w:p w:rsidR="00CB20EF" w:rsidRPr="00501F64" w:rsidRDefault="00CB20EF" w:rsidP="00190F4C">
      <w:pPr>
        <w:spacing w:after="0" w:line="240" w:lineRule="auto"/>
        <w:rPr>
          <w:rFonts w:ascii="Times New Roman" w:hAnsi="Times New Roman"/>
          <w:sz w:val="24"/>
          <w:szCs w:val="24"/>
        </w:rPr>
      </w:pPr>
    </w:p>
    <w:p w:rsidR="00CB20EF" w:rsidRPr="00501F64" w:rsidRDefault="00CB20EF" w:rsidP="00190F4C">
      <w:pPr>
        <w:spacing w:after="0" w:line="240" w:lineRule="auto"/>
        <w:ind w:left="360"/>
        <w:jc w:val="center"/>
        <w:rPr>
          <w:rFonts w:ascii="Times New Roman" w:hAnsi="Times New Roman"/>
          <w:sz w:val="24"/>
          <w:szCs w:val="24"/>
        </w:rPr>
        <w:sectPr w:rsidR="00CB20EF"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CB20EF" w:rsidRDefault="00CB20EF"/>
    <w:sectPr w:rsidR="00CB20EF" w:rsidSect="002C0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0EF" w:rsidRDefault="00CB20EF" w:rsidP="00105DBE">
      <w:pPr>
        <w:spacing w:after="0" w:line="240" w:lineRule="auto"/>
      </w:pPr>
      <w:r>
        <w:separator/>
      </w:r>
    </w:p>
  </w:endnote>
  <w:endnote w:type="continuationSeparator" w:id="0">
    <w:p w:rsidR="00CB20EF" w:rsidRDefault="00CB20EF"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0EF" w:rsidRPr="00F57010" w:rsidRDefault="00CB20EF" w:rsidP="00590D29">
    <w:pPr>
      <w:pStyle w:val="Footer"/>
      <w:jc w:val="center"/>
    </w:pPr>
    <w:fldSimple w:instr="PAGE   \* MERGEFORMAT">
      <w:r>
        <w:rPr>
          <w:noProof/>
        </w:rPr>
        <w:t>- 11 -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0EF" w:rsidRPr="00F57010" w:rsidRDefault="00CB20EF">
    <w:pPr>
      <w:pStyle w:val="Footer"/>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0EF" w:rsidRDefault="00CB20EF" w:rsidP="00105DBE">
      <w:pPr>
        <w:spacing w:after="0" w:line="240" w:lineRule="auto"/>
      </w:pPr>
      <w:r>
        <w:separator/>
      </w:r>
    </w:p>
  </w:footnote>
  <w:footnote w:type="continuationSeparator" w:id="0">
    <w:p w:rsidR="00CB20EF" w:rsidRDefault="00CB20EF"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0EF" w:rsidRDefault="00CB20EF" w:rsidP="00590D2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ListNumber2"/>
      <w:lvlText w:val=""/>
      <w:lvlJc w:val="left"/>
      <w:pPr>
        <w:tabs>
          <w:tab w:val="num" w:pos="1248"/>
        </w:tabs>
        <w:ind w:left="1248" w:hanging="360"/>
      </w:pPr>
      <w:rPr>
        <w:rFonts w:ascii="Wingdings" w:hAnsi="Wingdings" w:hint="default"/>
        <w:sz w:val="22"/>
      </w:rPr>
    </w:lvl>
    <w:lvl w:ilvl="1" w:tplc="04190019">
      <w:start w:val="1"/>
      <w:numFmt w:val="decimal"/>
      <w:pStyle w:val="2"/>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
    <w:lvlOverride w:ilvl="0"/>
    <w:lvlOverride w:ilvl="1">
      <w:startOverride w:val="1"/>
    </w:lvlOverride>
    <w:lvlOverride w:ilvl="2"/>
    <w:lvlOverride w:ilvl="3"/>
    <w:lvlOverride w:ilvl="4"/>
    <w:lvlOverride w:ilvl="5"/>
    <w:lvlOverride w:ilvl="6"/>
    <w:lvlOverride w:ilvl="7"/>
    <w:lvlOverride w:ilv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
    <w:lvlOverride w:ilvl="0">
      <w:lvl w:ilvl="0">
        <w:start w:val="1"/>
        <w:numFmt w:val="bullet"/>
        <w:lvlText w:val=""/>
        <w:lvlJc w:val="left"/>
        <w:pPr>
          <w:tabs>
            <w:tab w:val="num" w:pos="560"/>
          </w:tabs>
          <w:ind w:left="560" w:hanging="360"/>
        </w:pPr>
        <w:rPr>
          <w:rFonts w:ascii="Symbol" w:hAnsi="Symbol" w:hint="default"/>
        </w:rPr>
      </w:lvl>
    </w:lvlOverride>
  </w:num>
  <w:num w:numId="15">
    <w:abstractNumId w:val="5"/>
  </w:num>
  <w:num w:numId="16">
    <w:abstractNumId w:val="8"/>
  </w:num>
  <w:num w:numId="17">
    <w:abstractNumId w:val="1"/>
    <w:lvlOverride w:ilvl="0">
      <w:lvl w:ilvl="0">
        <w:start w:val="1"/>
        <w:numFmt w:val="bullet"/>
        <w:lvlText w:val=""/>
        <w:lvlJc w:val="left"/>
        <w:pPr>
          <w:tabs>
            <w:tab w:val="num" w:pos="560"/>
          </w:tabs>
          <w:ind w:left="560" w:hanging="360"/>
        </w:pPr>
        <w:rPr>
          <w:rFonts w:ascii="Symbol" w:hAnsi="Symbol" w:hint="default"/>
        </w:rPr>
      </w:lvl>
    </w:lvlOverride>
  </w:num>
  <w:num w:numId="18">
    <w:abstractNumId w:val="4"/>
  </w:num>
  <w:num w:numId="19">
    <w:abstractNumId w:val="11"/>
  </w:num>
  <w:num w:numId="20">
    <w:abstractNumId w:val="2"/>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615F2"/>
    <w:rsid w:val="00061B9C"/>
    <w:rsid w:val="0006216F"/>
    <w:rsid w:val="000709E4"/>
    <w:rsid w:val="000750DE"/>
    <w:rsid w:val="000953CC"/>
    <w:rsid w:val="0009679F"/>
    <w:rsid w:val="00097A2D"/>
    <w:rsid w:val="000A186E"/>
    <w:rsid w:val="000D1607"/>
    <w:rsid w:val="000D5A75"/>
    <w:rsid w:val="000E097B"/>
    <w:rsid w:val="000E34EC"/>
    <w:rsid w:val="000F5EEE"/>
    <w:rsid w:val="00104000"/>
    <w:rsid w:val="00105DBE"/>
    <w:rsid w:val="00106D00"/>
    <w:rsid w:val="00111806"/>
    <w:rsid w:val="00112DC5"/>
    <w:rsid w:val="00113E39"/>
    <w:rsid w:val="0011476E"/>
    <w:rsid w:val="00130885"/>
    <w:rsid w:val="001332B0"/>
    <w:rsid w:val="00133833"/>
    <w:rsid w:val="00135A19"/>
    <w:rsid w:val="001418A6"/>
    <w:rsid w:val="0014591D"/>
    <w:rsid w:val="00145DFC"/>
    <w:rsid w:val="00151F12"/>
    <w:rsid w:val="00162529"/>
    <w:rsid w:val="00172648"/>
    <w:rsid w:val="00182B19"/>
    <w:rsid w:val="001860FD"/>
    <w:rsid w:val="001902CC"/>
    <w:rsid w:val="00190F4C"/>
    <w:rsid w:val="0019353F"/>
    <w:rsid w:val="00196D38"/>
    <w:rsid w:val="001A22F8"/>
    <w:rsid w:val="001B00D6"/>
    <w:rsid w:val="001B01CB"/>
    <w:rsid w:val="001B129B"/>
    <w:rsid w:val="001B4E0C"/>
    <w:rsid w:val="001B5323"/>
    <w:rsid w:val="001C1ECD"/>
    <w:rsid w:val="001D2529"/>
    <w:rsid w:val="001E155B"/>
    <w:rsid w:val="001E4B56"/>
    <w:rsid w:val="001F0568"/>
    <w:rsid w:val="001F52B7"/>
    <w:rsid w:val="00216D2C"/>
    <w:rsid w:val="00221C07"/>
    <w:rsid w:val="00222C1E"/>
    <w:rsid w:val="002318A4"/>
    <w:rsid w:val="00236B27"/>
    <w:rsid w:val="00243AE3"/>
    <w:rsid w:val="00257519"/>
    <w:rsid w:val="00260117"/>
    <w:rsid w:val="002635D5"/>
    <w:rsid w:val="00264725"/>
    <w:rsid w:val="002660F4"/>
    <w:rsid w:val="00276DD4"/>
    <w:rsid w:val="00277B24"/>
    <w:rsid w:val="002800D6"/>
    <w:rsid w:val="002874B7"/>
    <w:rsid w:val="002A14D0"/>
    <w:rsid w:val="002A4047"/>
    <w:rsid w:val="002A526B"/>
    <w:rsid w:val="002A5FC3"/>
    <w:rsid w:val="002B508C"/>
    <w:rsid w:val="002C079D"/>
    <w:rsid w:val="002C2DF1"/>
    <w:rsid w:val="002D4F73"/>
    <w:rsid w:val="002E0862"/>
    <w:rsid w:val="002E1466"/>
    <w:rsid w:val="002E3137"/>
    <w:rsid w:val="002F2290"/>
    <w:rsid w:val="002F7D37"/>
    <w:rsid w:val="00305302"/>
    <w:rsid w:val="00305A67"/>
    <w:rsid w:val="0033675D"/>
    <w:rsid w:val="00346990"/>
    <w:rsid w:val="003527CF"/>
    <w:rsid w:val="00356362"/>
    <w:rsid w:val="0035763D"/>
    <w:rsid w:val="00357C94"/>
    <w:rsid w:val="00367378"/>
    <w:rsid w:val="00367AC6"/>
    <w:rsid w:val="00375804"/>
    <w:rsid w:val="00377B39"/>
    <w:rsid w:val="00377CE8"/>
    <w:rsid w:val="003839E1"/>
    <w:rsid w:val="003840DB"/>
    <w:rsid w:val="00396AC4"/>
    <w:rsid w:val="003A36FA"/>
    <w:rsid w:val="003B11D3"/>
    <w:rsid w:val="003B3347"/>
    <w:rsid w:val="003C76D1"/>
    <w:rsid w:val="003D06E9"/>
    <w:rsid w:val="003E1768"/>
    <w:rsid w:val="003E5F89"/>
    <w:rsid w:val="003F3130"/>
    <w:rsid w:val="00414E6D"/>
    <w:rsid w:val="00421993"/>
    <w:rsid w:val="0043004D"/>
    <w:rsid w:val="004327B3"/>
    <w:rsid w:val="0044664F"/>
    <w:rsid w:val="0045409B"/>
    <w:rsid w:val="004547A5"/>
    <w:rsid w:val="00454F72"/>
    <w:rsid w:val="00463650"/>
    <w:rsid w:val="00465007"/>
    <w:rsid w:val="00466793"/>
    <w:rsid w:val="00471A77"/>
    <w:rsid w:val="004748FD"/>
    <w:rsid w:val="00497059"/>
    <w:rsid w:val="004C0D00"/>
    <w:rsid w:val="004D7544"/>
    <w:rsid w:val="004F660C"/>
    <w:rsid w:val="00501F64"/>
    <w:rsid w:val="0050239A"/>
    <w:rsid w:val="00511E45"/>
    <w:rsid w:val="00515D54"/>
    <w:rsid w:val="00516052"/>
    <w:rsid w:val="00520F01"/>
    <w:rsid w:val="00525A94"/>
    <w:rsid w:val="00530554"/>
    <w:rsid w:val="0053215D"/>
    <w:rsid w:val="00532D81"/>
    <w:rsid w:val="00534AA5"/>
    <w:rsid w:val="00535B0D"/>
    <w:rsid w:val="005361AF"/>
    <w:rsid w:val="00547719"/>
    <w:rsid w:val="00561D18"/>
    <w:rsid w:val="00563CE0"/>
    <w:rsid w:val="005657D1"/>
    <w:rsid w:val="00583180"/>
    <w:rsid w:val="00586EBD"/>
    <w:rsid w:val="00590D29"/>
    <w:rsid w:val="005910AE"/>
    <w:rsid w:val="005A147C"/>
    <w:rsid w:val="005A3170"/>
    <w:rsid w:val="005A454D"/>
    <w:rsid w:val="005A55EA"/>
    <w:rsid w:val="005B67A0"/>
    <w:rsid w:val="005D58E5"/>
    <w:rsid w:val="005E00AA"/>
    <w:rsid w:val="005E5069"/>
    <w:rsid w:val="005E51F5"/>
    <w:rsid w:val="00616F64"/>
    <w:rsid w:val="00623BE7"/>
    <w:rsid w:val="00630DEF"/>
    <w:rsid w:val="00635CB2"/>
    <w:rsid w:val="006460BE"/>
    <w:rsid w:val="006513C4"/>
    <w:rsid w:val="00651DFE"/>
    <w:rsid w:val="00655659"/>
    <w:rsid w:val="0065682F"/>
    <w:rsid w:val="00657DF5"/>
    <w:rsid w:val="006668EB"/>
    <w:rsid w:val="00671D82"/>
    <w:rsid w:val="00673A68"/>
    <w:rsid w:val="00680F11"/>
    <w:rsid w:val="00687E03"/>
    <w:rsid w:val="00690045"/>
    <w:rsid w:val="00691FDA"/>
    <w:rsid w:val="006925E7"/>
    <w:rsid w:val="00692F83"/>
    <w:rsid w:val="00696DB7"/>
    <w:rsid w:val="006A3856"/>
    <w:rsid w:val="006A4E7E"/>
    <w:rsid w:val="006A7AD4"/>
    <w:rsid w:val="006B0AFC"/>
    <w:rsid w:val="006B5C6C"/>
    <w:rsid w:val="006B6DF1"/>
    <w:rsid w:val="006C0B2E"/>
    <w:rsid w:val="006D50E0"/>
    <w:rsid w:val="006D73AA"/>
    <w:rsid w:val="006D7A5B"/>
    <w:rsid w:val="006E690D"/>
    <w:rsid w:val="006E6AD0"/>
    <w:rsid w:val="006E6D73"/>
    <w:rsid w:val="00702EB9"/>
    <w:rsid w:val="007134FC"/>
    <w:rsid w:val="0072208D"/>
    <w:rsid w:val="00725496"/>
    <w:rsid w:val="00725662"/>
    <w:rsid w:val="007261E8"/>
    <w:rsid w:val="0073484C"/>
    <w:rsid w:val="00737A55"/>
    <w:rsid w:val="0074558D"/>
    <w:rsid w:val="00754A97"/>
    <w:rsid w:val="00763959"/>
    <w:rsid w:val="00764840"/>
    <w:rsid w:val="00775DF4"/>
    <w:rsid w:val="00784A21"/>
    <w:rsid w:val="0078784C"/>
    <w:rsid w:val="00794A67"/>
    <w:rsid w:val="007A6991"/>
    <w:rsid w:val="007B3E10"/>
    <w:rsid w:val="007D28CA"/>
    <w:rsid w:val="007D369E"/>
    <w:rsid w:val="007D7794"/>
    <w:rsid w:val="007E096A"/>
    <w:rsid w:val="007F0CB7"/>
    <w:rsid w:val="007F77F0"/>
    <w:rsid w:val="007F79A6"/>
    <w:rsid w:val="0080075B"/>
    <w:rsid w:val="00803B5C"/>
    <w:rsid w:val="00805E69"/>
    <w:rsid w:val="00812F11"/>
    <w:rsid w:val="008206DA"/>
    <w:rsid w:val="00833416"/>
    <w:rsid w:val="0083655E"/>
    <w:rsid w:val="00840AF8"/>
    <w:rsid w:val="00840D9B"/>
    <w:rsid w:val="00841220"/>
    <w:rsid w:val="00841FB8"/>
    <w:rsid w:val="00845689"/>
    <w:rsid w:val="008465F9"/>
    <w:rsid w:val="00852A6B"/>
    <w:rsid w:val="008565FF"/>
    <w:rsid w:val="00884CD4"/>
    <w:rsid w:val="00890001"/>
    <w:rsid w:val="008966DC"/>
    <w:rsid w:val="00897D11"/>
    <w:rsid w:val="00897F20"/>
    <w:rsid w:val="008A0BA2"/>
    <w:rsid w:val="008A7C59"/>
    <w:rsid w:val="008B78E5"/>
    <w:rsid w:val="008B7E36"/>
    <w:rsid w:val="008C5156"/>
    <w:rsid w:val="008D0D81"/>
    <w:rsid w:val="008E0BE3"/>
    <w:rsid w:val="008E6F57"/>
    <w:rsid w:val="008F1373"/>
    <w:rsid w:val="008F7DE2"/>
    <w:rsid w:val="008F7FE7"/>
    <w:rsid w:val="00902844"/>
    <w:rsid w:val="00910D4D"/>
    <w:rsid w:val="00911323"/>
    <w:rsid w:val="009139D9"/>
    <w:rsid w:val="00943696"/>
    <w:rsid w:val="00943D54"/>
    <w:rsid w:val="00963E18"/>
    <w:rsid w:val="0097321C"/>
    <w:rsid w:val="009734C6"/>
    <w:rsid w:val="009734D0"/>
    <w:rsid w:val="00990F08"/>
    <w:rsid w:val="009B3AF9"/>
    <w:rsid w:val="009C27D3"/>
    <w:rsid w:val="009C3960"/>
    <w:rsid w:val="009E3557"/>
    <w:rsid w:val="00A03956"/>
    <w:rsid w:val="00A03E18"/>
    <w:rsid w:val="00A044BE"/>
    <w:rsid w:val="00A17059"/>
    <w:rsid w:val="00A17F81"/>
    <w:rsid w:val="00A253AE"/>
    <w:rsid w:val="00A351F1"/>
    <w:rsid w:val="00A35726"/>
    <w:rsid w:val="00A4611A"/>
    <w:rsid w:val="00A500D6"/>
    <w:rsid w:val="00A51671"/>
    <w:rsid w:val="00A5688A"/>
    <w:rsid w:val="00A56FBC"/>
    <w:rsid w:val="00A60B68"/>
    <w:rsid w:val="00A7097F"/>
    <w:rsid w:val="00A72882"/>
    <w:rsid w:val="00A7346A"/>
    <w:rsid w:val="00A74268"/>
    <w:rsid w:val="00A752C6"/>
    <w:rsid w:val="00A76237"/>
    <w:rsid w:val="00A76AD6"/>
    <w:rsid w:val="00A807F7"/>
    <w:rsid w:val="00A86082"/>
    <w:rsid w:val="00A90DC1"/>
    <w:rsid w:val="00A93170"/>
    <w:rsid w:val="00A97F76"/>
    <w:rsid w:val="00AA0BCE"/>
    <w:rsid w:val="00AA1981"/>
    <w:rsid w:val="00AA247F"/>
    <w:rsid w:val="00AA5B19"/>
    <w:rsid w:val="00AA5DE7"/>
    <w:rsid w:val="00AB18E1"/>
    <w:rsid w:val="00AB2EFE"/>
    <w:rsid w:val="00AB771F"/>
    <w:rsid w:val="00AC6A31"/>
    <w:rsid w:val="00AE5F60"/>
    <w:rsid w:val="00AF09D4"/>
    <w:rsid w:val="00AF37C4"/>
    <w:rsid w:val="00B11F19"/>
    <w:rsid w:val="00B14369"/>
    <w:rsid w:val="00B174E2"/>
    <w:rsid w:val="00B20725"/>
    <w:rsid w:val="00B21CFD"/>
    <w:rsid w:val="00B35931"/>
    <w:rsid w:val="00B421CD"/>
    <w:rsid w:val="00B43786"/>
    <w:rsid w:val="00B472B4"/>
    <w:rsid w:val="00B6097E"/>
    <w:rsid w:val="00B60F8C"/>
    <w:rsid w:val="00B62F97"/>
    <w:rsid w:val="00B735C3"/>
    <w:rsid w:val="00B76BE8"/>
    <w:rsid w:val="00B93888"/>
    <w:rsid w:val="00BA045C"/>
    <w:rsid w:val="00BA1925"/>
    <w:rsid w:val="00BB1623"/>
    <w:rsid w:val="00BC36D6"/>
    <w:rsid w:val="00BC5F5B"/>
    <w:rsid w:val="00BD4D4B"/>
    <w:rsid w:val="00BD5B6A"/>
    <w:rsid w:val="00BD6C88"/>
    <w:rsid w:val="00BE1C1C"/>
    <w:rsid w:val="00BE2EA0"/>
    <w:rsid w:val="00BF11C9"/>
    <w:rsid w:val="00C02696"/>
    <w:rsid w:val="00C03603"/>
    <w:rsid w:val="00C043C5"/>
    <w:rsid w:val="00C10454"/>
    <w:rsid w:val="00C163FE"/>
    <w:rsid w:val="00C16E50"/>
    <w:rsid w:val="00C24D60"/>
    <w:rsid w:val="00C32F81"/>
    <w:rsid w:val="00C419A1"/>
    <w:rsid w:val="00C41D30"/>
    <w:rsid w:val="00C46220"/>
    <w:rsid w:val="00C46BAC"/>
    <w:rsid w:val="00C52CE0"/>
    <w:rsid w:val="00C54F35"/>
    <w:rsid w:val="00C55FF1"/>
    <w:rsid w:val="00C60AB9"/>
    <w:rsid w:val="00C61118"/>
    <w:rsid w:val="00C63D82"/>
    <w:rsid w:val="00C659F4"/>
    <w:rsid w:val="00C74B0C"/>
    <w:rsid w:val="00C7717F"/>
    <w:rsid w:val="00C838A2"/>
    <w:rsid w:val="00C90350"/>
    <w:rsid w:val="00C9293E"/>
    <w:rsid w:val="00C95C43"/>
    <w:rsid w:val="00C97C6F"/>
    <w:rsid w:val="00CB0AF7"/>
    <w:rsid w:val="00CB20EF"/>
    <w:rsid w:val="00CB734C"/>
    <w:rsid w:val="00CC1A14"/>
    <w:rsid w:val="00CC3084"/>
    <w:rsid w:val="00CC775D"/>
    <w:rsid w:val="00CE5062"/>
    <w:rsid w:val="00CE6167"/>
    <w:rsid w:val="00D00A37"/>
    <w:rsid w:val="00D026FA"/>
    <w:rsid w:val="00D044FB"/>
    <w:rsid w:val="00D04A2B"/>
    <w:rsid w:val="00D20264"/>
    <w:rsid w:val="00D22C0B"/>
    <w:rsid w:val="00D27F0C"/>
    <w:rsid w:val="00D31D9F"/>
    <w:rsid w:val="00D34A29"/>
    <w:rsid w:val="00D433E9"/>
    <w:rsid w:val="00D46144"/>
    <w:rsid w:val="00D46F4A"/>
    <w:rsid w:val="00D47ECF"/>
    <w:rsid w:val="00D644A6"/>
    <w:rsid w:val="00D70E15"/>
    <w:rsid w:val="00D72DCE"/>
    <w:rsid w:val="00D752D7"/>
    <w:rsid w:val="00D8390C"/>
    <w:rsid w:val="00D93660"/>
    <w:rsid w:val="00D96F94"/>
    <w:rsid w:val="00DB6E84"/>
    <w:rsid w:val="00DF282C"/>
    <w:rsid w:val="00E03F64"/>
    <w:rsid w:val="00E262FE"/>
    <w:rsid w:val="00E27A2F"/>
    <w:rsid w:val="00E34D6D"/>
    <w:rsid w:val="00E351C5"/>
    <w:rsid w:val="00E420F7"/>
    <w:rsid w:val="00E43308"/>
    <w:rsid w:val="00E43C04"/>
    <w:rsid w:val="00E4768B"/>
    <w:rsid w:val="00E514EC"/>
    <w:rsid w:val="00E5157F"/>
    <w:rsid w:val="00E5195C"/>
    <w:rsid w:val="00E52676"/>
    <w:rsid w:val="00E530A3"/>
    <w:rsid w:val="00E57F91"/>
    <w:rsid w:val="00E74265"/>
    <w:rsid w:val="00E81A8D"/>
    <w:rsid w:val="00E8419B"/>
    <w:rsid w:val="00E854A2"/>
    <w:rsid w:val="00E914BB"/>
    <w:rsid w:val="00E94121"/>
    <w:rsid w:val="00E97006"/>
    <w:rsid w:val="00EA301D"/>
    <w:rsid w:val="00EB1E2B"/>
    <w:rsid w:val="00EB205F"/>
    <w:rsid w:val="00EB5648"/>
    <w:rsid w:val="00EC2E09"/>
    <w:rsid w:val="00EC372C"/>
    <w:rsid w:val="00EC555B"/>
    <w:rsid w:val="00EE113B"/>
    <w:rsid w:val="00EE32C4"/>
    <w:rsid w:val="00EE49EC"/>
    <w:rsid w:val="00EE5508"/>
    <w:rsid w:val="00EF5937"/>
    <w:rsid w:val="00EF7C6C"/>
    <w:rsid w:val="00F014BE"/>
    <w:rsid w:val="00F02426"/>
    <w:rsid w:val="00F04C26"/>
    <w:rsid w:val="00F07C58"/>
    <w:rsid w:val="00F108F4"/>
    <w:rsid w:val="00F16DD3"/>
    <w:rsid w:val="00F175A7"/>
    <w:rsid w:val="00F209B5"/>
    <w:rsid w:val="00F30536"/>
    <w:rsid w:val="00F31BD7"/>
    <w:rsid w:val="00F3383C"/>
    <w:rsid w:val="00F41BA1"/>
    <w:rsid w:val="00F57010"/>
    <w:rsid w:val="00F6142E"/>
    <w:rsid w:val="00F663EA"/>
    <w:rsid w:val="00F670A2"/>
    <w:rsid w:val="00F70221"/>
    <w:rsid w:val="00F8212A"/>
    <w:rsid w:val="00F860E5"/>
    <w:rsid w:val="00FA2981"/>
    <w:rsid w:val="00FB1DCD"/>
    <w:rsid w:val="00FC1861"/>
    <w:rsid w:val="00FC4E5B"/>
    <w:rsid w:val="00FC5466"/>
    <w:rsid w:val="00FD202F"/>
    <w:rsid w:val="00FE456F"/>
    <w:rsid w:val="00FE5085"/>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4C"/>
    <w:pPr>
      <w:spacing w:after="200" w:line="276" w:lineRule="auto"/>
    </w:pPr>
    <w:rPr>
      <w:rFonts w:ascii="Calibri" w:hAnsi="Calibri"/>
    </w:rPr>
  </w:style>
  <w:style w:type="paragraph" w:styleId="Heading4">
    <w:name w:val="heading 4"/>
    <w:basedOn w:val="Normal"/>
    <w:next w:val="Normal"/>
    <w:link w:val="Heading4Char"/>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0F5EEE"/>
    <w:rPr>
      <w:rFonts w:cs="Times New Roman"/>
      <w:b/>
      <w:bCs/>
      <w:sz w:val="28"/>
      <w:szCs w:val="28"/>
    </w:rPr>
  </w:style>
  <w:style w:type="paragraph" w:styleId="Title">
    <w:name w:val="Title"/>
    <w:basedOn w:val="Normal"/>
    <w:link w:val="TitleChar"/>
    <w:uiPriority w:val="99"/>
    <w:qFormat/>
    <w:rsid w:val="00A253AE"/>
    <w:pPr>
      <w:jc w:val="center"/>
    </w:pPr>
    <w:rPr>
      <w:b/>
      <w:sz w:val="24"/>
    </w:rPr>
  </w:style>
  <w:style w:type="character" w:customStyle="1" w:styleId="TitleChar">
    <w:name w:val="Title Char"/>
    <w:basedOn w:val="DefaultParagraphFont"/>
    <w:link w:val="Title"/>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BodyText">
    <w:name w:val="Body Text"/>
    <w:aliases w:val="Список 1"/>
    <w:basedOn w:val="Normal"/>
    <w:link w:val="BodyTextChar2"/>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DefaultParagraphFont"/>
    <w:link w:val="BodyText"/>
    <w:uiPriority w:val="99"/>
    <w:semiHidden/>
    <w:locked/>
    <w:rsid w:val="00264725"/>
    <w:rPr>
      <w:rFonts w:ascii="Calibri" w:hAnsi="Calibri" w:cs="Times New Roman"/>
    </w:rPr>
  </w:style>
  <w:style w:type="character" w:customStyle="1" w:styleId="BodyTextChar2">
    <w:name w:val="Body Text Char2"/>
    <w:aliases w:val="Список 1 Char2"/>
    <w:basedOn w:val="DefaultParagraphFont"/>
    <w:link w:val="BodyText"/>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Normal"/>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
    <w:name w:val="Стиль2"/>
    <w:basedOn w:val="ListNumber2"/>
    <w:uiPriority w:val="99"/>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BodyTextIndent2"/>
    <w:uiPriority w:val="99"/>
    <w:rsid w:val="00190F4C"/>
    <w:pPr>
      <w:numPr>
        <w:ilvl w:val="2"/>
        <w:numId w:val="9"/>
      </w:numPr>
      <w:tabs>
        <w:tab w:val="clear" w:pos="2160"/>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DefaultParagraphFont"/>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BodyTextIndent">
    <w:name w:val="Body Text Indent"/>
    <w:basedOn w:val="Normal"/>
    <w:link w:val="BodyTextIndentChar"/>
    <w:uiPriority w:val="99"/>
    <w:rsid w:val="00190F4C"/>
    <w:pPr>
      <w:spacing w:after="120" w:line="240" w:lineRule="auto"/>
      <w:ind w:left="283"/>
    </w:pPr>
    <w:rPr>
      <w:rFonts w:ascii="Times New Roman" w:hAnsi="Times New Roman"/>
      <w:sz w:val="20"/>
      <w:szCs w:val="20"/>
    </w:rPr>
  </w:style>
  <w:style w:type="character" w:customStyle="1" w:styleId="BodyTextIndentChar">
    <w:name w:val="Body Text Indent Char"/>
    <w:basedOn w:val="DefaultParagraphFont"/>
    <w:link w:val="BodyTextIndent"/>
    <w:uiPriority w:val="99"/>
    <w:locked/>
    <w:rsid w:val="00190F4C"/>
    <w:rPr>
      <w:rFonts w:cs="Times New Roman"/>
    </w:rPr>
  </w:style>
  <w:style w:type="paragraph" w:styleId="Footer">
    <w:name w:val="footer"/>
    <w:basedOn w:val="Normal"/>
    <w:link w:val="Foot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FooterChar">
    <w:name w:val="Footer Char"/>
    <w:basedOn w:val="DefaultParagraphFont"/>
    <w:link w:val="Footer"/>
    <w:uiPriority w:val="99"/>
    <w:locked/>
    <w:rsid w:val="00190F4C"/>
    <w:rPr>
      <w:rFonts w:cs="Times New Roman"/>
    </w:rPr>
  </w:style>
  <w:style w:type="paragraph" w:styleId="Header">
    <w:name w:val="header"/>
    <w:basedOn w:val="Normal"/>
    <w:link w:val="Head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HeaderChar">
    <w:name w:val="Header Char"/>
    <w:basedOn w:val="DefaultParagraphFont"/>
    <w:link w:val="Header"/>
    <w:uiPriority w:val="99"/>
    <w:locked/>
    <w:rsid w:val="00190F4C"/>
    <w:rPr>
      <w:rFonts w:cs="Times New Roman"/>
    </w:rPr>
  </w:style>
  <w:style w:type="paragraph" w:styleId="ListNumber2">
    <w:name w:val="List Number 2"/>
    <w:basedOn w:val="Normal"/>
    <w:uiPriority w:val="99"/>
    <w:semiHidden/>
    <w:rsid w:val="00190F4C"/>
    <w:pPr>
      <w:numPr>
        <w:numId w:val="9"/>
      </w:numPr>
      <w:contextualSpacing/>
    </w:pPr>
  </w:style>
  <w:style w:type="paragraph" w:styleId="BodyTextIndent2">
    <w:name w:val="Body Text Indent 2"/>
    <w:basedOn w:val="Normal"/>
    <w:link w:val="BodyTextIndent2Char"/>
    <w:uiPriority w:val="99"/>
    <w:semiHidden/>
    <w:rsid w:val="00190F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90F4C"/>
    <w:rPr>
      <w:rFonts w:ascii="Calibri" w:hAnsi="Calibri" w:cs="Times New Roman"/>
      <w:sz w:val="22"/>
      <w:szCs w:val="22"/>
    </w:rPr>
  </w:style>
  <w:style w:type="character" w:customStyle="1" w:styleId="headmenulogin">
    <w:name w:val="head_menu_login"/>
    <w:basedOn w:val="DefaultParagraphFont"/>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NoSpacing">
    <w:name w:val="No Spacing"/>
    <w:uiPriority w:val="99"/>
    <w:qFormat/>
    <w:rsid w:val="001418A6"/>
    <w:rPr>
      <w:rFonts w:ascii="Calibri" w:hAnsi="Calibri"/>
    </w:rPr>
  </w:style>
  <w:style w:type="paragraph" w:customStyle="1" w:styleId="10">
    <w:name w:val="заголовок 1"/>
    <w:basedOn w:val="Normal"/>
    <w:next w:val="Normal"/>
    <w:uiPriority w:val="99"/>
    <w:rsid w:val="007261E8"/>
    <w:pPr>
      <w:keepNext/>
      <w:autoSpaceDE w:val="0"/>
      <w:autoSpaceDN w:val="0"/>
      <w:spacing w:after="0" w:line="240" w:lineRule="auto"/>
    </w:pPr>
    <w:rPr>
      <w:rFonts w:ascii="Times New Roman" w:hAnsi="Times New Roman"/>
      <w:sz w:val="24"/>
      <w:szCs w:val="24"/>
    </w:rPr>
  </w:style>
  <w:style w:type="paragraph" w:styleId="BodyText3">
    <w:name w:val="Body Text 3"/>
    <w:basedOn w:val="Normal"/>
    <w:link w:val="BodyText3Char"/>
    <w:uiPriority w:val="99"/>
    <w:rsid w:val="007261E8"/>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
    <w:name w:val="Знак"/>
    <w:basedOn w:val="DefaultParagraphFont"/>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NormalWeb">
    <w:name w:val="Normal (Web)"/>
    <w:basedOn w:val="Normal"/>
    <w:uiPriority w:val="99"/>
    <w:rsid w:val="001A22F8"/>
    <w:pPr>
      <w:spacing w:after="140" w:line="240" w:lineRule="auto"/>
    </w:pPr>
    <w:rPr>
      <w:rFonts w:ascii="Times New Roman" w:hAnsi="Times New Roman"/>
      <w:sz w:val="24"/>
      <w:szCs w:val="24"/>
    </w:rPr>
  </w:style>
  <w:style w:type="paragraph" w:styleId="HTMLPreformatted">
    <w:name w:val="HTML Preformatted"/>
    <w:basedOn w:val="Normal"/>
    <w:link w:val="HTMLPreformattedChar"/>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54400608">
      <w:marLeft w:val="0"/>
      <w:marRight w:val="0"/>
      <w:marTop w:val="0"/>
      <w:marBottom w:val="0"/>
      <w:divBdr>
        <w:top w:val="none" w:sz="0" w:space="0" w:color="auto"/>
        <w:left w:val="none" w:sz="0" w:space="0" w:color="auto"/>
        <w:bottom w:val="none" w:sz="0" w:space="0" w:color="auto"/>
        <w:right w:val="none" w:sz="0" w:space="0" w:color="auto"/>
      </w:divBdr>
    </w:div>
    <w:div w:id="1454400609">
      <w:marLeft w:val="0"/>
      <w:marRight w:val="0"/>
      <w:marTop w:val="0"/>
      <w:marBottom w:val="0"/>
      <w:divBdr>
        <w:top w:val="none" w:sz="0" w:space="0" w:color="auto"/>
        <w:left w:val="none" w:sz="0" w:space="0" w:color="auto"/>
        <w:bottom w:val="none" w:sz="0" w:space="0" w:color="auto"/>
        <w:right w:val="none" w:sz="0" w:space="0" w:color="auto"/>
      </w:divBdr>
      <w:divsChild>
        <w:div w:id="1454400662">
          <w:marLeft w:val="0"/>
          <w:marRight w:val="0"/>
          <w:marTop w:val="0"/>
          <w:marBottom w:val="0"/>
          <w:divBdr>
            <w:top w:val="none" w:sz="0" w:space="0" w:color="auto"/>
            <w:left w:val="none" w:sz="0" w:space="0" w:color="auto"/>
            <w:bottom w:val="none" w:sz="0" w:space="0" w:color="auto"/>
            <w:right w:val="none" w:sz="0" w:space="0" w:color="auto"/>
          </w:divBdr>
          <w:divsChild>
            <w:div w:id="1454400648">
              <w:marLeft w:val="0"/>
              <w:marRight w:val="0"/>
              <w:marTop w:val="0"/>
              <w:marBottom w:val="0"/>
              <w:divBdr>
                <w:top w:val="none" w:sz="0" w:space="0" w:color="auto"/>
                <w:left w:val="none" w:sz="0" w:space="0" w:color="auto"/>
                <w:bottom w:val="none" w:sz="0" w:space="0" w:color="auto"/>
                <w:right w:val="none" w:sz="0" w:space="0" w:color="auto"/>
              </w:divBdr>
              <w:divsChild>
                <w:div w:id="1454400623">
                  <w:marLeft w:val="0"/>
                  <w:marRight w:val="0"/>
                  <w:marTop w:val="0"/>
                  <w:marBottom w:val="0"/>
                  <w:divBdr>
                    <w:top w:val="none" w:sz="0" w:space="0" w:color="auto"/>
                    <w:left w:val="none" w:sz="0" w:space="0" w:color="auto"/>
                    <w:bottom w:val="none" w:sz="0" w:space="0" w:color="auto"/>
                    <w:right w:val="none" w:sz="0" w:space="0" w:color="auto"/>
                  </w:divBdr>
                  <w:divsChild>
                    <w:div w:id="1454400635">
                      <w:marLeft w:val="0"/>
                      <w:marRight w:val="0"/>
                      <w:marTop w:val="0"/>
                      <w:marBottom w:val="0"/>
                      <w:divBdr>
                        <w:top w:val="none" w:sz="0" w:space="0" w:color="auto"/>
                        <w:left w:val="none" w:sz="0" w:space="0" w:color="auto"/>
                        <w:bottom w:val="none" w:sz="0" w:space="0" w:color="auto"/>
                        <w:right w:val="none" w:sz="0" w:space="0" w:color="auto"/>
                      </w:divBdr>
                      <w:divsChild>
                        <w:div w:id="1454400621">
                          <w:marLeft w:val="0"/>
                          <w:marRight w:val="0"/>
                          <w:marTop w:val="0"/>
                          <w:marBottom w:val="0"/>
                          <w:divBdr>
                            <w:top w:val="none" w:sz="0" w:space="0" w:color="auto"/>
                            <w:left w:val="none" w:sz="0" w:space="0" w:color="auto"/>
                            <w:bottom w:val="none" w:sz="0" w:space="0" w:color="auto"/>
                            <w:right w:val="none" w:sz="0" w:space="0" w:color="auto"/>
                          </w:divBdr>
                          <w:divsChild>
                            <w:div w:id="1454400641">
                              <w:marLeft w:val="0"/>
                              <w:marRight w:val="0"/>
                              <w:marTop w:val="0"/>
                              <w:marBottom w:val="0"/>
                              <w:divBdr>
                                <w:top w:val="none" w:sz="0" w:space="0" w:color="auto"/>
                                <w:left w:val="none" w:sz="0" w:space="0" w:color="auto"/>
                                <w:bottom w:val="none" w:sz="0" w:space="0" w:color="auto"/>
                                <w:right w:val="none" w:sz="0" w:space="0" w:color="auto"/>
                              </w:divBdr>
                              <w:divsChild>
                                <w:div w:id="1454400643">
                                  <w:marLeft w:val="0"/>
                                  <w:marRight w:val="0"/>
                                  <w:marTop w:val="0"/>
                                  <w:marBottom w:val="0"/>
                                  <w:divBdr>
                                    <w:top w:val="none" w:sz="0" w:space="0" w:color="auto"/>
                                    <w:left w:val="none" w:sz="0" w:space="0" w:color="auto"/>
                                    <w:bottom w:val="none" w:sz="0" w:space="0" w:color="auto"/>
                                    <w:right w:val="none" w:sz="0" w:space="0" w:color="auto"/>
                                  </w:divBdr>
                                  <w:divsChild>
                                    <w:div w:id="145440063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4400622">
      <w:marLeft w:val="0"/>
      <w:marRight w:val="0"/>
      <w:marTop w:val="0"/>
      <w:marBottom w:val="0"/>
      <w:divBdr>
        <w:top w:val="none" w:sz="0" w:space="0" w:color="auto"/>
        <w:left w:val="none" w:sz="0" w:space="0" w:color="auto"/>
        <w:bottom w:val="none" w:sz="0" w:space="0" w:color="auto"/>
        <w:right w:val="none" w:sz="0" w:space="0" w:color="auto"/>
      </w:divBdr>
      <w:divsChild>
        <w:div w:id="1454400672">
          <w:marLeft w:val="0"/>
          <w:marRight w:val="0"/>
          <w:marTop w:val="0"/>
          <w:marBottom w:val="0"/>
          <w:divBdr>
            <w:top w:val="none" w:sz="0" w:space="0" w:color="auto"/>
            <w:left w:val="none" w:sz="0" w:space="0" w:color="auto"/>
            <w:bottom w:val="none" w:sz="0" w:space="0" w:color="auto"/>
            <w:right w:val="none" w:sz="0" w:space="0" w:color="auto"/>
          </w:divBdr>
          <w:divsChild>
            <w:div w:id="1454400636">
              <w:marLeft w:val="0"/>
              <w:marRight w:val="0"/>
              <w:marTop w:val="0"/>
              <w:marBottom w:val="0"/>
              <w:divBdr>
                <w:top w:val="none" w:sz="0" w:space="0" w:color="auto"/>
                <w:left w:val="none" w:sz="0" w:space="0" w:color="auto"/>
                <w:bottom w:val="none" w:sz="0" w:space="0" w:color="auto"/>
                <w:right w:val="none" w:sz="0" w:space="0" w:color="auto"/>
              </w:divBdr>
              <w:divsChild>
                <w:div w:id="1454400627">
                  <w:marLeft w:val="0"/>
                  <w:marRight w:val="0"/>
                  <w:marTop w:val="0"/>
                  <w:marBottom w:val="0"/>
                  <w:divBdr>
                    <w:top w:val="none" w:sz="0" w:space="0" w:color="auto"/>
                    <w:left w:val="none" w:sz="0" w:space="0" w:color="auto"/>
                    <w:bottom w:val="none" w:sz="0" w:space="0" w:color="auto"/>
                    <w:right w:val="none" w:sz="0" w:space="0" w:color="auto"/>
                  </w:divBdr>
                  <w:divsChild>
                    <w:div w:id="1454400674">
                      <w:marLeft w:val="0"/>
                      <w:marRight w:val="0"/>
                      <w:marTop w:val="0"/>
                      <w:marBottom w:val="0"/>
                      <w:divBdr>
                        <w:top w:val="none" w:sz="0" w:space="0" w:color="auto"/>
                        <w:left w:val="none" w:sz="0" w:space="0" w:color="auto"/>
                        <w:bottom w:val="none" w:sz="0" w:space="0" w:color="auto"/>
                        <w:right w:val="none" w:sz="0" w:space="0" w:color="auto"/>
                      </w:divBdr>
                      <w:divsChild>
                        <w:div w:id="1454400619">
                          <w:marLeft w:val="0"/>
                          <w:marRight w:val="0"/>
                          <w:marTop w:val="0"/>
                          <w:marBottom w:val="0"/>
                          <w:divBdr>
                            <w:top w:val="none" w:sz="0" w:space="0" w:color="auto"/>
                            <w:left w:val="none" w:sz="0" w:space="0" w:color="auto"/>
                            <w:bottom w:val="none" w:sz="0" w:space="0" w:color="auto"/>
                            <w:right w:val="none" w:sz="0" w:space="0" w:color="auto"/>
                          </w:divBdr>
                          <w:divsChild>
                            <w:div w:id="1454400629">
                              <w:marLeft w:val="0"/>
                              <w:marRight w:val="0"/>
                              <w:marTop w:val="0"/>
                              <w:marBottom w:val="0"/>
                              <w:divBdr>
                                <w:top w:val="none" w:sz="0" w:space="0" w:color="auto"/>
                                <w:left w:val="none" w:sz="0" w:space="0" w:color="auto"/>
                                <w:bottom w:val="none" w:sz="0" w:space="0" w:color="auto"/>
                                <w:right w:val="none" w:sz="0" w:space="0" w:color="auto"/>
                              </w:divBdr>
                              <w:divsChild>
                                <w:div w:id="1454400613">
                                  <w:marLeft w:val="0"/>
                                  <w:marRight w:val="0"/>
                                  <w:marTop w:val="0"/>
                                  <w:marBottom w:val="0"/>
                                  <w:divBdr>
                                    <w:top w:val="none" w:sz="0" w:space="0" w:color="auto"/>
                                    <w:left w:val="none" w:sz="0" w:space="0" w:color="auto"/>
                                    <w:bottom w:val="none" w:sz="0" w:space="0" w:color="auto"/>
                                    <w:right w:val="none" w:sz="0" w:space="0" w:color="auto"/>
                                  </w:divBdr>
                                  <w:divsChild>
                                    <w:div w:id="145440066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4400630">
      <w:marLeft w:val="0"/>
      <w:marRight w:val="0"/>
      <w:marTop w:val="0"/>
      <w:marBottom w:val="0"/>
      <w:divBdr>
        <w:top w:val="none" w:sz="0" w:space="0" w:color="auto"/>
        <w:left w:val="none" w:sz="0" w:space="0" w:color="auto"/>
        <w:bottom w:val="none" w:sz="0" w:space="0" w:color="auto"/>
        <w:right w:val="none" w:sz="0" w:space="0" w:color="auto"/>
      </w:divBdr>
      <w:divsChild>
        <w:div w:id="1454400642">
          <w:marLeft w:val="0"/>
          <w:marRight w:val="0"/>
          <w:marTop w:val="0"/>
          <w:marBottom w:val="0"/>
          <w:divBdr>
            <w:top w:val="none" w:sz="0" w:space="0" w:color="auto"/>
            <w:left w:val="none" w:sz="0" w:space="0" w:color="auto"/>
            <w:bottom w:val="none" w:sz="0" w:space="0" w:color="auto"/>
            <w:right w:val="none" w:sz="0" w:space="0" w:color="auto"/>
          </w:divBdr>
          <w:divsChild>
            <w:div w:id="1454400666">
              <w:marLeft w:val="0"/>
              <w:marRight w:val="0"/>
              <w:marTop w:val="0"/>
              <w:marBottom w:val="0"/>
              <w:divBdr>
                <w:top w:val="none" w:sz="0" w:space="0" w:color="auto"/>
                <w:left w:val="none" w:sz="0" w:space="0" w:color="auto"/>
                <w:bottom w:val="none" w:sz="0" w:space="0" w:color="auto"/>
                <w:right w:val="none" w:sz="0" w:space="0" w:color="auto"/>
              </w:divBdr>
              <w:divsChild>
                <w:div w:id="1454400660">
                  <w:marLeft w:val="0"/>
                  <w:marRight w:val="0"/>
                  <w:marTop w:val="0"/>
                  <w:marBottom w:val="0"/>
                  <w:divBdr>
                    <w:top w:val="none" w:sz="0" w:space="0" w:color="auto"/>
                    <w:left w:val="none" w:sz="0" w:space="0" w:color="auto"/>
                    <w:bottom w:val="none" w:sz="0" w:space="0" w:color="auto"/>
                    <w:right w:val="none" w:sz="0" w:space="0" w:color="auto"/>
                  </w:divBdr>
                  <w:divsChild>
                    <w:div w:id="1454400612">
                      <w:marLeft w:val="0"/>
                      <w:marRight w:val="0"/>
                      <w:marTop w:val="0"/>
                      <w:marBottom w:val="0"/>
                      <w:divBdr>
                        <w:top w:val="none" w:sz="0" w:space="0" w:color="auto"/>
                        <w:left w:val="none" w:sz="0" w:space="0" w:color="auto"/>
                        <w:bottom w:val="none" w:sz="0" w:space="0" w:color="auto"/>
                        <w:right w:val="none" w:sz="0" w:space="0" w:color="auto"/>
                      </w:divBdr>
                      <w:divsChild>
                        <w:div w:id="1454400675">
                          <w:marLeft w:val="0"/>
                          <w:marRight w:val="0"/>
                          <w:marTop w:val="0"/>
                          <w:marBottom w:val="0"/>
                          <w:divBdr>
                            <w:top w:val="none" w:sz="0" w:space="0" w:color="auto"/>
                            <w:left w:val="none" w:sz="0" w:space="0" w:color="auto"/>
                            <w:bottom w:val="none" w:sz="0" w:space="0" w:color="auto"/>
                            <w:right w:val="none" w:sz="0" w:space="0" w:color="auto"/>
                          </w:divBdr>
                          <w:divsChild>
                            <w:div w:id="1454400640">
                              <w:marLeft w:val="0"/>
                              <w:marRight w:val="0"/>
                              <w:marTop w:val="0"/>
                              <w:marBottom w:val="0"/>
                              <w:divBdr>
                                <w:top w:val="none" w:sz="0" w:space="0" w:color="auto"/>
                                <w:left w:val="none" w:sz="0" w:space="0" w:color="auto"/>
                                <w:bottom w:val="none" w:sz="0" w:space="0" w:color="auto"/>
                                <w:right w:val="none" w:sz="0" w:space="0" w:color="auto"/>
                              </w:divBdr>
                              <w:divsChild>
                                <w:div w:id="1454400638">
                                  <w:marLeft w:val="0"/>
                                  <w:marRight w:val="0"/>
                                  <w:marTop w:val="0"/>
                                  <w:marBottom w:val="0"/>
                                  <w:divBdr>
                                    <w:top w:val="none" w:sz="0" w:space="0" w:color="auto"/>
                                    <w:left w:val="none" w:sz="0" w:space="0" w:color="auto"/>
                                    <w:bottom w:val="none" w:sz="0" w:space="0" w:color="auto"/>
                                    <w:right w:val="none" w:sz="0" w:space="0" w:color="auto"/>
                                  </w:divBdr>
                                  <w:divsChild>
                                    <w:div w:id="1454400658">
                                      <w:marLeft w:val="0"/>
                                      <w:marRight w:val="0"/>
                                      <w:marTop w:val="100"/>
                                      <w:marBottom w:val="100"/>
                                      <w:divBdr>
                                        <w:top w:val="none" w:sz="0" w:space="0" w:color="auto"/>
                                        <w:left w:val="none" w:sz="0" w:space="0" w:color="auto"/>
                                        <w:bottom w:val="none" w:sz="0" w:space="0" w:color="auto"/>
                                        <w:right w:val="none" w:sz="0" w:space="0" w:color="auto"/>
                                      </w:divBdr>
                                      <w:divsChild>
                                        <w:div w:id="145440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4400654">
      <w:marLeft w:val="0"/>
      <w:marRight w:val="0"/>
      <w:marTop w:val="0"/>
      <w:marBottom w:val="0"/>
      <w:divBdr>
        <w:top w:val="none" w:sz="0" w:space="0" w:color="auto"/>
        <w:left w:val="none" w:sz="0" w:space="0" w:color="auto"/>
        <w:bottom w:val="none" w:sz="0" w:space="0" w:color="auto"/>
        <w:right w:val="none" w:sz="0" w:space="0" w:color="auto"/>
      </w:divBdr>
      <w:divsChild>
        <w:div w:id="1454400618">
          <w:marLeft w:val="0"/>
          <w:marRight w:val="0"/>
          <w:marTop w:val="0"/>
          <w:marBottom w:val="0"/>
          <w:divBdr>
            <w:top w:val="none" w:sz="0" w:space="0" w:color="auto"/>
            <w:left w:val="none" w:sz="0" w:space="0" w:color="auto"/>
            <w:bottom w:val="none" w:sz="0" w:space="0" w:color="auto"/>
            <w:right w:val="none" w:sz="0" w:space="0" w:color="auto"/>
          </w:divBdr>
          <w:divsChild>
            <w:div w:id="1454400663">
              <w:marLeft w:val="0"/>
              <w:marRight w:val="0"/>
              <w:marTop w:val="0"/>
              <w:marBottom w:val="0"/>
              <w:divBdr>
                <w:top w:val="none" w:sz="0" w:space="0" w:color="auto"/>
                <w:left w:val="none" w:sz="0" w:space="0" w:color="auto"/>
                <w:bottom w:val="none" w:sz="0" w:space="0" w:color="auto"/>
                <w:right w:val="none" w:sz="0" w:space="0" w:color="auto"/>
              </w:divBdr>
              <w:divsChild>
                <w:div w:id="1454400673">
                  <w:marLeft w:val="0"/>
                  <w:marRight w:val="0"/>
                  <w:marTop w:val="0"/>
                  <w:marBottom w:val="0"/>
                  <w:divBdr>
                    <w:top w:val="none" w:sz="0" w:space="0" w:color="auto"/>
                    <w:left w:val="none" w:sz="0" w:space="0" w:color="auto"/>
                    <w:bottom w:val="none" w:sz="0" w:space="0" w:color="auto"/>
                    <w:right w:val="none" w:sz="0" w:space="0" w:color="auto"/>
                  </w:divBdr>
                  <w:divsChild>
                    <w:div w:id="1454400611">
                      <w:marLeft w:val="0"/>
                      <w:marRight w:val="0"/>
                      <w:marTop w:val="0"/>
                      <w:marBottom w:val="0"/>
                      <w:divBdr>
                        <w:top w:val="none" w:sz="0" w:space="0" w:color="auto"/>
                        <w:left w:val="none" w:sz="0" w:space="0" w:color="auto"/>
                        <w:bottom w:val="none" w:sz="0" w:space="0" w:color="auto"/>
                        <w:right w:val="none" w:sz="0" w:space="0" w:color="auto"/>
                      </w:divBdr>
                      <w:divsChild>
                        <w:div w:id="1454400645">
                          <w:marLeft w:val="0"/>
                          <w:marRight w:val="0"/>
                          <w:marTop w:val="0"/>
                          <w:marBottom w:val="0"/>
                          <w:divBdr>
                            <w:top w:val="none" w:sz="0" w:space="0" w:color="auto"/>
                            <w:left w:val="none" w:sz="0" w:space="0" w:color="auto"/>
                            <w:bottom w:val="none" w:sz="0" w:space="0" w:color="auto"/>
                            <w:right w:val="none" w:sz="0" w:space="0" w:color="auto"/>
                          </w:divBdr>
                          <w:divsChild>
                            <w:div w:id="1454400610">
                              <w:marLeft w:val="0"/>
                              <w:marRight w:val="0"/>
                              <w:marTop w:val="0"/>
                              <w:marBottom w:val="0"/>
                              <w:divBdr>
                                <w:top w:val="none" w:sz="0" w:space="0" w:color="auto"/>
                                <w:left w:val="none" w:sz="0" w:space="0" w:color="auto"/>
                                <w:bottom w:val="none" w:sz="0" w:space="0" w:color="auto"/>
                                <w:right w:val="none" w:sz="0" w:space="0" w:color="auto"/>
                              </w:divBdr>
                              <w:divsChild>
                                <w:div w:id="1454400625">
                                  <w:marLeft w:val="0"/>
                                  <w:marRight w:val="0"/>
                                  <w:marTop w:val="0"/>
                                  <w:marBottom w:val="0"/>
                                  <w:divBdr>
                                    <w:top w:val="none" w:sz="0" w:space="0" w:color="auto"/>
                                    <w:left w:val="none" w:sz="0" w:space="0" w:color="auto"/>
                                    <w:bottom w:val="none" w:sz="0" w:space="0" w:color="auto"/>
                                    <w:right w:val="none" w:sz="0" w:space="0" w:color="auto"/>
                                  </w:divBdr>
                                  <w:divsChild>
                                    <w:div w:id="1454400652">
                                      <w:marLeft w:val="0"/>
                                      <w:marRight w:val="0"/>
                                      <w:marTop w:val="100"/>
                                      <w:marBottom w:val="100"/>
                                      <w:divBdr>
                                        <w:top w:val="none" w:sz="0" w:space="0" w:color="auto"/>
                                        <w:left w:val="none" w:sz="0" w:space="0" w:color="auto"/>
                                        <w:bottom w:val="none" w:sz="0" w:space="0" w:color="auto"/>
                                        <w:right w:val="none" w:sz="0" w:space="0" w:color="auto"/>
                                      </w:divBdr>
                                      <w:divsChild>
                                        <w:div w:id="145440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4400656">
      <w:marLeft w:val="0"/>
      <w:marRight w:val="0"/>
      <w:marTop w:val="0"/>
      <w:marBottom w:val="0"/>
      <w:divBdr>
        <w:top w:val="none" w:sz="0" w:space="0" w:color="auto"/>
        <w:left w:val="none" w:sz="0" w:space="0" w:color="auto"/>
        <w:bottom w:val="none" w:sz="0" w:space="0" w:color="auto"/>
        <w:right w:val="none" w:sz="0" w:space="0" w:color="auto"/>
      </w:divBdr>
      <w:divsChild>
        <w:div w:id="1454400665">
          <w:marLeft w:val="0"/>
          <w:marRight w:val="0"/>
          <w:marTop w:val="0"/>
          <w:marBottom w:val="0"/>
          <w:divBdr>
            <w:top w:val="none" w:sz="0" w:space="0" w:color="auto"/>
            <w:left w:val="none" w:sz="0" w:space="0" w:color="auto"/>
            <w:bottom w:val="none" w:sz="0" w:space="0" w:color="auto"/>
            <w:right w:val="none" w:sz="0" w:space="0" w:color="auto"/>
          </w:divBdr>
          <w:divsChild>
            <w:div w:id="1454400624">
              <w:marLeft w:val="0"/>
              <w:marRight w:val="0"/>
              <w:marTop w:val="0"/>
              <w:marBottom w:val="0"/>
              <w:divBdr>
                <w:top w:val="none" w:sz="0" w:space="0" w:color="auto"/>
                <w:left w:val="none" w:sz="0" w:space="0" w:color="auto"/>
                <w:bottom w:val="none" w:sz="0" w:space="0" w:color="auto"/>
                <w:right w:val="none" w:sz="0" w:space="0" w:color="auto"/>
              </w:divBdr>
              <w:divsChild>
                <w:div w:id="1454400659">
                  <w:marLeft w:val="0"/>
                  <w:marRight w:val="0"/>
                  <w:marTop w:val="0"/>
                  <w:marBottom w:val="0"/>
                  <w:divBdr>
                    <w:top w:val="none" w:sz="0" w:space="0" w:color="auto"/>
                    <w:left w:val="none" w:sz="0" w:space="0" w:color="auto"/>
                    <w:bottom w:val="none" w:sz="0" w:space="0" w:color="auto"/>
                    <w:right w:val="none" w:sz="0" w:space="0" w:color="auto"/>
                  </w:divBdr>
                  <w:divsChild>
                    <w:div w:id="1454400639">
                      <w:marLeft w:val="0"/>
                      <w:marRight w:val="0"/>
                      <w:marTop w:val="0"/>
                      <w:marBottom w:val="0"/>
                      <w:divBdr>
                        <w:top w:val="none" w:sz="0" w:space="0" w:color="auto"/>
                        <w:left w:val="none" w:sz="0" w:space="0" w:color="auto"/>
                        <w:bottom w:val="none" w:sz="0" w:space="0" w:color="auto"/>
                        <w:right w:val="none" w:sz="0" w:space="0" w:color="auto"/>
                      </w:divBdr>
                      <w:divsChild>
                        <w:div w:id="1454400616">
                          <w:marLeft w:val="0"/>
                          <w:marRight w:val="0"/>
                          <w:marTop w:val="0"/>
                          <w:marBottom w:val="0"/>
                          <w:divBdr>
                            <w:top w:val="none" w:sz="0" w:space="0" w:color="auto"/>
                            <w:left w:val="none" w:sz="0" w:space="0" w:color="auto"/>
                            <w:bottom w:val="none" w:sz="0" w:space="0" w:color="auto"/>
                            <w:right w:val="none" w:sz="0" w:space="0" w:color="auto"/>
                          </w:divBdr>
                          <w:divsChild>
                            <w:div w:id="1454400637">
                              <w:marLeft w:val="0"/>
                              <w:marRight w:val="0"/>
                              <w:marTop w:val="0"/>
                              <w:marBottom w:val="0"/>
                              <w:divBdr>
                                <w:top w:val="none" w:sz="0" w:space="0" w:color="auto"/>
                                <w:left w:val="none" w:sz="0" w:space="0" w:color="auto"/>
                                <w:bottom w:val="none" w:sz="0" w:space="0" w:color="auto"/>
                                <w:right w:val="none" w:sz="0" w:space="0" w:color="auto"/>
                              </w:divBdr>
                              <w:divsChild>
                                <w:div w:id="1454400661">
                                  <w:marLeft w:val="0"/>
                                  <w:marRight w:val="0"/>
                                  <w:marTop w:val="0"/>
                                  <w:marBottom w:val="0"/>
                                  <w:divBdr>
                                    <w:top w:val="none" w:sz="0" w:space="0" w:color="auto"/>
                                    <w:left w:val="none" w:sz="0" w:space="0" w:color="auto"/>
                                    <w:bottom w:val="none" w:sz="0" w:space="0" w:color="auto"/>
                                    <w:right w:val="none" w:sz="0" w:space="0" w:color="auto"/>
                                  </w:divBdr>
                                  <w:divsChild>
                                    <w:div w:id="1454400628">
                                      <w:marLeft w:val="0"/>
                                      <w:marRight w:val="0"/>
                                      <w:marTop w:val="100"/>
                                      <w:marBottom w:val="100"/>
                                      <w:divBdr>
                                        <w:top w:val="none" w:sz="0" w:space="0" w:color="auto"/>
                                        <w:left w:val="none" w:sz="0" w:space="0" w:color="auto"/>
                                        <w:bottom w:val="none" w:sz="0" w:space="0" w:color="auto"/>
                                        <w:right w:val="none" w:sz="0" w:space="0" w:color="auto"/>
                                      </w:divBdr>
                                      <w:divsChild>
                                        <w:div w:id="145440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4400657">
      <w:marLeft w:val="0"/>
      <w:marRight w:val="0"/>
      <w:marTop w:val="0"/>
      <w:marBottom w:val="0"/>
      <w:divBdr>
        <w:top w:val="none" w:sz="0" w:space="0" w:color="auto"/>
        <w:left w:val="none" w:sz="0" w:space="0" w:color="auto"/>
        <w:bottom w:val="none" w:sz="0" w:space="0" w:color="auto"/>
        <w:right w:val="none" w:sz="0" w:space="0" w:color="auto"/>
      </w:divBdr>
      <w:divsChild>
        <w:div w:id="1454400668">
          <w:marLeft w:val="0"/>
          <w:marRight w:val="0"/>
          <w:marTop w:val="0"/>
          <w:marBottom w:val="0"/>
          <w:divBdr>
            <w:top w:val="none" w:sz="0" w:space="0" w:color="auto"/>
            <w:left w:val="none" w:sz="0" w:space="0" w:color="auto"/>
            <w:bottom w:val="none" w:sz="0" w:space="0" w:color="auto"/>
            <w:right w:val="none" w:sz="0" w:space="0" w:color="auto"/>
          </w:divBdr>
          <w:divsChild>
            <w:div w:id="1454400653">
              <w:marLeft w:val="0"/>
              <w:marRight w:val="0"/>
              <w:marTop w:val="0"/>
              <w:marBottom w:val="0"/>
              <w:divBdr>
                <w:top w:val="none" w:sz="0" w:space="0" w:color="auto"/>
                <w:left w:val="none" w:sz="0" w:space="0" w:color="auto"/>
                <w:bottom w:val="none" w:sz="0" w:space="0" w:color="auto"/>
                <w:right w:val="none" w:sz="0" w:space="0" w:color="auto"/>
              </w:divBdr>
              <w:divsChild>
                <w:div w:id="1454400667">
                  <w:marLeft w:val="0"/>
                  <w:marRight w:val="0"/>
                  <w:marTop w:val="0"/>
                  <w:marBottom w:val="0"/>
                  <w:divBdr>
                    <w:top w:val="none" w:sz="0" w:space="0" w:color="auto"/>
                    <w:left w:val="none" w:sz="0" w:space="0" w:color="auto"/>
                    <w:bottom w:val="none" w:sz="0" w:space="0" w:color="auto"/>
                    <w:right w:val="none" w:sz="0" w:space="0" w:color="auto"/>
                  </w:divBdr>
                  <w:divsChild>
                    <w:div w:id="1454400655">
                      <w:marLeft w:val="0"/>
                      <w:marRight w:val="0"/>
                      <w:marTop w:val="0"/>
                      <w:marBottom w:val="0"/>
                      <w:divBdr>
                        <w:top w:val="none" w:sz="0" w:space="0" w:color="auto"/>
                        <w:left w:val="none" w:sz="0" w:space="0" w:color="auto"/>
                        <w:bottom w:val="none" w:sz="0" w:space="0" w:color="auto"/>
                        <w:right w:val="none" w:sz="0" w:space="0" w:color="auto"/>
                      </w:divBdr>
                      <w:divsChild>
                        <w:div w:id="1454400620">
                          <w:marLeft w:val="0"/>
                          <w:marRight w:val="0"/>
                          <w:marTop w:val="0"/>
                          <w:marBottom w:val="0"/>
                          <w:divBdr>
                            <w:top w:val="none" w:sz="0" w:space="0" w:color="auto"/>
                            <w:left w:val="none" w:sz="0" w:space="0" w:color="auto"/>
                            <w:bottom w:val="none" w:sz="0" w:space="0" w:color="auto"/>
                            <w:right w:val="none" w:sz="0" w:space="0" w:color="auto"/>
                          </w:divBdr>
                          <w:divsChild>
                            <w:div w:id="1454400646">
                              <w:marLeft w:val="0"/>
                              <w:marRight w:val="0"/>
                              <w:marTop w:val="0"/>
                              <w:marBottom w:val="0"/>
                              <w:divBdr>
                                <w:top w:val="none" w:sz="0" w:space="0" w:color="auto"/>
                                <w:left w:val="none" w:sz="0" w:space="0" w:color="auto"/>
                                <w:bottom w:val="none" w:sz="0" w:space="0" w:color="auto"/>
                                <w:right w:val="none" w:sz="0" w:space="0" w:color="auto"/>
                              </w:divBdr>
                              <w:divsChild>
                                <w:div w:id="1454400650">
                                  <w:marLeft w:val="0"/>
                                  <w:marRight w:val="0"/>
                                  <w:marTop w:val="0"/>
                                  <w:marBottom w:val="0"/>
                                  <w:divBdr>
                                    <w:top w:val="none" w:sz="0" w:space="0" w:color="auto"/>
                                    <w:left w:val="none" w:sz="0" w:space="0" w:color="auto"/>
                                    <w:bottom w:val="none" w:sz="0" w:space="0" w:color="auto"/>
                                    <w:right w:val="none" w:sz="0" w:space="0" w:color="auto"/>
                                  </w:divBdr>
                                  <w:divsChild>
                                    <w:div w:id="1454400671">
                                      <w:marLeft w:val="0"/>
                                      <w:marRight w:val="0"/>
                                      <w:marTop w:val="100"/>
                                      <w:marBottom w:val="100"/>
                                      <w:divBdr>
                                        <w:top w:val="none" w:sz="0" w:space="0" w:color="auto"/>
                                        <w:left w:val="none" w:sz="0" w:space="0" w:color="auto"/>
                                        <w:bottom w:val="none" w:sz="0" w:space="0" w:color="auto"/>
                                        <w:right w:val="none" w:sz="0" w:space="0" w:color="auto"/>
                                      </w:divBdr>
                                      <w:divsChild>
                                        <w:div w:id="1454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4400669">
      <w:marLeft w:val="0"/>
      <w:marRight w:val="0"/>
      <w:marTop w:val="0"/>
      <w:marBottom w:val="0"/>
      <w:divBdr>
        <w:top w:val="none" w:sz="0" w:space="0" w:color="auto"/>
        <w:left w:val="none" w:sz="0" w:space="0" w:color="auto"/>
        <w:bottom w:val="none" w:sz="0" w:space="0" w:color="auto"/>
        <w:right w:val="none" w:sz="0" w:space="0" w:color="auto"/>
      </w:divBdr>
      <w:divsChild>
        <w:div w:id="1454400614">
          <w:marLeft w:val="0"/>
          <w:marRight w:val="0"/>
          <w:marTop w:val="0"/>
          <w:marBottom w:val="0"/>
          <w:divBdr>
            <w:top w:val="none" w:sz="0" w:space="0" w:color="auto"/>
            <w:left w:val="none" w:sz="0" w:space="0" w:color="auto"/>
            <w:bottom w:val="none" w:sz="0" w:space="0" w:color="auto"/>
            <w:right w:val="none" w:sz="0" w:space="0" w:color="auto"/>
          </w:divBdr>
          <w:divsChild>
            <w:div w:id="1454400649">
              <w:marLeft w:val="0"/>
              <w:marRight w:val="0"/>
              <w:marTop w:val="0"/>
              <w:marBottom w:val="0"/>
              <w:divBdr>
                <w:top w:val="none" w:sz="0" w:space="0" w:color="auto"/>
                <w:left w:val="none" w:sz="0" w:space="0" w:color="auto"/>
                <w:bottom w:val="none" w:sz="0" w:space="0" w:color="auto"/>
                <w:right w:val="none" w:sz="0" w:space="0" w:color="auto"/>
              </w:divBdr>
              <w:divsChild>
                <w:div w:id="1454400644">
                  <w:marLeft w:val="0"/>
                  <w:marRight w:val="0"/>
                  <w:marTop w:val="0"/>
                  <w:marBottom w:val="0"/>
                  <w:divBdr>
                    <w:top w:val="none" w:sz="0" w:space="0" w:color="auto"/>
                    <w:left w:val="none" w:sz="0" w:space="0" w:color="auto"/>
                    <w:bottom w:val="none" w:sz="0" w:space="0" w:color="auto"/>
                    <w:right w:val="none" w:sz="0" w:space="0" w:color="auto"/>
                  </w:divBdr>
                  <w:divsChild>
                    <w:div w:id="1454400647">
                      <w:marLeft w:val="0"/>
                      <w:marRight w:val="0"/>
                      <w:marTop w:val="0"/>
                      <w:marBottom w:val="0"/>
                      <w:divBdr>
                        <w:top w:val="none" w:sz="0" w:space="0" w:color="auto"/>
                        <w:left w:val="none" w:sz="0" w:space="0" w:color="auto"/>
                        <w:bottom w:val="none" w:sz="0" w:space="0" w:color="auto"/>
                        <w:right w:val="none" w:sz="0" w:space="0" w:color="auto"/>
                      </w:divBdr>
                      <w:divsChild>
                        <w:div w:id="1454400633">
                          <w:marLeft w:val="0"/>
                          <w:marRight w:val="0"/>
                          <w:marTop w:val="0"/>
                          <w:marBottom w:val="0"/>
                          <w:divBdr>
                            <w:top w:val="none" w:sz="0" w:space="0" w:color="auto"/>
                            <w:left w:val="none" w:sz="0" w:space="0" w:color="auto"/>
                            <w:bottom w:val="none" w:sz="0" w:space="0" w:color="auto"/>
                            <w:right w:val="none" w:sz="0" w:space="0" w:color="auto"/>
                          </w:divBdr>
                          <w:divsChild>
                            <w:div w:id="1454400651">
                              <w:marLeft w:val="0"/>
                              <w:marRight w:val="0"/>
                              <w:marTop w:val="0"/>
                              <w:marBottom w:val="0"/>
                              <w:divBdr>
                                <w:top w:val="none" w:sz="0" w:space="0" w:color="auto"/>
                                <w:left w:val="none" w:sz="0" w:space="0" w:color="auto"/>
                                <w:bottom w:val="none" w:sz="0" w:space="0" w:color="auto"/>
                                <w:right w:val="none" w:sz="0" w:space="0" w:color="auto"/>
                              </w:divBdr>
                              <w:divsChild>
                                <w:div w:id="1454400632">
                                  <w:marLeft w:val="0"/>
                                  <w:marRight w:val="0"/>
                                  <w:marTop w:val="0"/>
                                  <w:marBottom w:val="0"/>
                                  <w:divBdr>
                                    <w:top w:val="none" w:sz="0" w:space="0" w:color="auto"/>
                                    <w:left w:val="none" w:sz="0" w:space="0" w:color="auto"/>
                                    <w:bottom w:val="none" w:sz="0" w:space="0" w:color="auto"/>
                                    <w:right w:val="none" w:sz="0" w:space="0" w:color="auto"/>
                                  </w:divBdr>
                                  <w:divsChild>
                                    <w:div w:id="145440063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1031</TotalTime>
  <Pages>15</Pages>
  <Words>5803</Words>
  <Characters>-32766</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Карпачевская</cp:lastModifiedBy>
  <cp:revision>49</cp:revision>
  <cp:lastPrinted>2011-11-28T02:49:00Z</cp:lastPrinted>
  <dcterms:created xsi:type="dcterms:W3CDTF">2011-08-10T05:11:00Z</dcterms:created>
  <dcterms:modified xsi:type="dcterms:W3CDTF">2011-11-28T03:45:00Z</dcterms:modified>
</cp:coreProperties>
</file>