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A4273F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A4273F">
        <w:rPr>
          <w:rFonts w:ascii="Times New Roman" w:hAnsi="Times New Roman" w:cs="Times New Roman"/>
        </w:rPr>
        <w:t xml:space="preserve">Приложение </w:t>
      </w:r>
      <w:r w:rsidR="005530BB" w:rsidRPr="00A4273F">
        <w:rPr>
          <w:rFonts w:ascii="Times New Roman" w:hAnsi="Times New Roman" w:cs="Times New Roman"/>
        </w:rPr>
        <w:t>4</w:t>
      </w:r>
    </w:p>
    <w:p w:rsidR="007F577A" w:rsidRPr="00A4273F" w:rsidRDefault="00A4273F" w:rsidP="007F577A">
      <w:pPr>
        <w:pStyle w:val="a3"/>
        <w:jc w:val="right"/>
        <w:rPr>
          <w:rFonts w:ascii="Times New Roman" w:hAnsi="Times New Roman" w:cs="Times New Roman"/>
        </w:rPr>
      </w:pPr>
      <w:r w:rsidRPr="00A4273F">
        <w:rPr>
          <w:rFonts w:ascii="Times New Roman" w:hAnsi="Times New Roman" w:cs="Times New Roman"/>
        </w:rPr>
        <w:t>к</w:t>
      </w:r>
      <w:r w:rsidR="007F577A" w:rsidRPr="00A4273F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A4273F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4273F">
        <w:rPr>
          <w:rFonts w:ascii="Times New Roman" w:hAnsi="Times New Roman" w:cs="Times New Roman"/>
        </w:rPr>
        <w:t xml:space="preserve">от </w:t>
      </w:r>
      <w:r w:rsidR="00E957A6">
        <w:rPr>
          <w:rFonts w:ascii="Times New Roman" w:hAnsi="Times New Roman" w:cs="Times New Roman"/>
        </w:rPr>
        <w:t>12</w:t>
      </w:r>
      <w:r w:rsidRPr="00A4273F">
        <w:rPr>
          <w:rFonts w:ascii="Times New Roman" w:hAnsi="Times New Roman" w:cs="Times New Roman"/>
        </w:rPr>
        <w:t>.</w:t>
      </w:r>
      <w:r w:rsidR="00E957A6">
        <w:rPr>
          <w:rFonts w:ascii="Times New Roman" w:hAnsi="Times New Roman" w:cs="Times New Roman"/>
        </w:rPr>
        <w:t>12</w:t>
      </w:r>
      <w:r w:rsidR="007F577A" w:rsidRPr="00A4273F">
        <w:rPr>
          <w:rFonts w:ascii="Times New Roman" w:hAnsi="Times New Roman" w:cs="Times New Roman"/>
        </w:rPr>
        <w:t>.2011г</w:t>
      </w:r>
    </w:p>
    <w:p w:rsidR="007F577A" w:rsidRDefault="007F577A">
      <w:pPr>
        <w:rPr>
          <w:rFonts w:ascii="Times New Roman" w:hAnsi="Times New Roman" w:cs="Times New Roman"/>
        </w:rPr>
      </w:pPr>
    </w:p>
    <w:p w:rsidR="00A4273F" w:rsidRDefault="00A4273F" w:rsidP="00A4273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273F">
        <w:rPr>
          <w:rFonts w:ascii="Times New Roman" w:eastAsia="Times New Roman" w:hAnsi="Times New Roman" w:cs="Times New Roman"/>
          <w:b/>
          <w:sz w:val="24"/>
          <w:szCs w:val="24"/>
        </w:rPr>
        <w:t>Обоснование начальной (максимальной) цены договора</w:t>
      </w:r>
    </w:p>
    <w:p w:rsidR="00E957A6" w:rsidRPr="00E957A6" w:rsidRDefault="00E957A6" w:rsidP="00E957A6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57A6">
        <w:rPr>
          <w:rFonts w:ascii="Times New Roman" w:hAnsi="Times New Roman" w:cs="Times New Roman"/>
          <w:b/>
          <w:sz w:val="24"/>
          <w:szCs w:val="24"/>
        </w:rPr>
        <w:t xml:space="preserve">Оказание услуг по записи пациентов на прием </w:t>
      </w:r>
    </w:p>
    <w:p w:rsidR="00E957A6" w:rsidRPr="00E957A6" w:rsidRDefault="00E957A6" w:rsidP="00E957A6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7A6">
        <w:rPr>
          <w:rFonts w:ascii="Times New Roman" w:hAnsi="Times New Roman" w:cs="Times New Roman"/>
          <w:sz w:val="24"/>
          <w:szCs w:val="24"/>
        </w:rPr>
        <w:t xml:space="preserve">Цена сформирована в результате предварительно проведенного анализа рынка </w:t>
      </w:r>
      <w:r>
        <w:rPr>
          <w:rFonts w:ascii="Times New Roman" w:hAnsi="Times New Roman" w:cs="Times New Roman"/>
          <w:sz w:val="24"/>
          <w:szCs w:val="24"/>
        </w:rPr>
        <w:t>оказания услуг</w:t>
      </w:r>
      <w:r w:rsidRPr="00E957A6">
        <w:rPr>
          <w:rFonts w:ascii="Times New Roman" w:hAnsi="Times New Roman" w:cs="Times New Roman"/>
          <w:sz w:val="24"/>
          <w:szCs w:val="24"/>
        </w:rPr>
        <w:t xml:space="preserve"> являющихся предметом котировки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957A6">
        <w:rPr>
          <w:rFonts w:ascii="Times New Roman" w:hAnsi="Times New Roman" w:cs="Times New Roman"/>
          <w:sz w:val="24"/>
          <w:szCs w:val="24"/>
        </w:rPr>
        <w:t xml:space="preserve"> путем запроса и изучения коммерческих предложений, а так же ранее заключенных договоров и составляет: 232152,00 рублей.</w:t>
      </w:r>
    </w:p>
    <w:p w:rsidR="00E957A6" w:rsidRPr="00217781" w:rsidRDefault="00E957A6" w:rsidP="00E957A6">
      <w:pPr>
        <w:spacing w:after="0"/>
      </w:pPr>
    </w:p>
    <w:p w:rsidR="00E957A6" w:rsidRPr="00A4273F" w:rsidRDefault="00E957A6" w:rsidP="00A4273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957A6" w:rsidRPr="00A4273F" w:rsidSect="00E957A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649B8"/>
    <w:rsid w:val="000C5AC8"/>
    <w:rsid w:val="000F0DD0"/>
    <w:rsid w:val="00105688"/>
    <w:rsid w:val="001420F9"/>
    <w:rsid w:val="001D3E53"/>
    <w:rsid w:val="003111DD"/>
    <w:rsid w:val="003D41A8"/>
    <w:rsid w:val="00542C0A"/>
    <w:rsid w:val="005530BB"/>
    <w:rsid w:val="00603862"/>
    <w:rsid w:val="00780B87"/>
    <w:rsid w:val="007B1669"/>
    <w:rsid w:val="007E2B1A"/>
    <w:rsid w:val="007F577A"/>
    <w:rsid w:val="008C1D92"/>
    <w:rsid w:val="00A4273F"/>
    <w:rsid w:val="00A63000"/>
    <w:rsid w:val="00B7102F"/>
    <w:rsid w:val="00BF35DB"/>
    <w:rsid w:val="00E51C8A"/>
    <w:rsid w:val="00E957A6"/>
    <w:rsid w:val="00F51329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61</Words>
  <Characters>349</Characters>
  <Application>Microsoft Office Word</Application>
  <DocSecurity>0</DocSecurity>
  <Lines>2</Lines>
  <Paragraphs>1</Paragraphs>
  <ScaleCrop>false</ScaleCrop>
  <Company>Tycoon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20</cp:revision>
  <dcterms:created xsi:type="dcterms:W3CDTF">2011-08-02T12:39:00Z</dcterms:created>
  <dcterms:modified xsi:type="dcterms:W3CDTF">2011-12-12T11:48:00Z</dcterms:modified>
</cp:coreProperties>
</file>