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F70" w:rsidRPr="00081F70" w:rsidRDefault="00081F70" w:rsidP="00081F70">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081F70">
        <w:rPr>
          <w:rFonts w:ascii="Times New Roman" w:eastAsia="Times New Roman" w:hAnsi="Times New Roman" w:cs="Times New Roman"/>
          <w:b/>
          <w:bCs/>
          <w:kern w:val="36"/>
          <w:sz w:val="48"/>
          <w:szCs w:val="48"/>
          <w:lang w:eastAsia="ru-RU"/>
        </w:rPr>
        <w:t>Извещение</w:t>
      </w:r>
    </w:p>
    <w:p w:rsidR="00081F70" w:rsidRPr="00081F70" w:rsidRDefault="00081F70" w:rsidP="00081F70">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081F70">
        <w:rPr>
          <w:rFonts w:ascii="Times New Roman" w:eastAsia="Times New Roman" w:hAnsi="Times New Roman" w:cs="Times New Roman"/>
          <w:b/>
          <w:bCs/>
          <w:kern w:val="36"/>
          <w:sz w:val="48"/>
          <w:szCs w:val="48"/>
          <w:lang w:eastAsia="ru-RU"/>
        </w:rPr>
        <w:t>о проведении запроса котировок</w:t>
      </w:r>
    </w:p>
    <w:p w:rsidR="00081F70" w:rsidRPr="00081F70" w:rsidRDefault="00081F70" w:rsidP="00081F70">
      <w:pPr>
        <w:spacing w:after="0"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tblPr>
      <w:tblGrid>
        <w:gridCol w:w="3528"/>
        <w:gridCol w:w="2924"/>
      </w:tblGrid>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Номер извещения: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0356300134611000007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Наименование запроса котировок: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поставка продуктов питания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Способ размещения заказа: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Запрос котировок </w:t>
            </w:r>
          </w:p>
        </w:tc>
      </w:tr>
    </w:tbl>
    <w:p w:rsidR="00081F70" w:rsidRPr="00081F70" w:rsidRDefault="00081F70" w:rsidP="00081F7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F70">
        <w:rPr>
          <w:rFonts w:ascii="Times New Roman" w:eastAsia="Times New Roman" w:hAnsi="Times New Roman" w:cs="Times New Roman"/>
          <w:b/>
          <w:bCs/>
          <w:sz w:val="27"/>
          <w:szCs w:val="27"/>
          <w:lang w:eastAsia="ru-RU"/>
        </w:rPr>
        <w:t>Заказчик</w:t>
      </w:r>
    </w:p>
    <w:tbl>
      <w:tblPr>
        <w:tblW w:w="0" w:type="auto"/>
        <w:tblCellSpacing w:w="0" w:type="dxa"/>
        <w:tblCellMar>
          <w:left w:w="0" w:type="dxa"/>
          <w:right w:w="0" w:type="dxa"/>
        </w:tblCellMar>
        <w:tblLook w:val="04A0"/>
      </w:tblPr>
      <w:tblGrid>
        <w:gridCol w:w="1910"/>
        <w:gridCol w:w="7445"/>
      </w:tblGrid>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Наименование: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 364" г. Перми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Место нахождения: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12, -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12, - </w:t>
            </w:r>
          </w:p>
        </w:tc>
      </w:tr>
    </w:tbl>
    <w:p w:rsidR="00081F70" w:rsidRPr="00081F70" w:rsidRDefault="00081F70" w:rsidP="00081F7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F70">
        <w:rPr>
          <w:rFonts w:ascii="Times New Roman" w:eastAsia="Times New Roman" w:hAnsi="Times New Roman" w:cs="Times New Roman"/>
          <w:b/>
          <w:bCs/>
          <w:sz w:val="27"/>
          <w:szCs w:val="27"/>
          <w:lang w:eastAsia="ru-RU"/>
        </w:rPr>
        <w:t>Контактная информация</w:t>
      </w:r>
    </w:p>
    <w:p w:rsidR="00081F70" w:rsidRPr="00081F70" w:rsidRDefault="00081F70" w:rsidP="00081F70">
      <w:pPr>
        <w:spacing w:before="100" w:beforeAutospacing="1" w:after="100" w:afterAutospacing="1"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Размещение заказа осуществляется заказчиком</w:t>
      </w:r>
    </w:p>
    <w:tbl>
      <w:tblPr>
        <w:tblW w:w="0" w:type="auto"/>
        <w:tblCellSpacing w:w="0" w:type="dxa"/>
        <w:tblCellMar>
          <w:left w:w="0" w:type="dxa"/>
          <w:right w:w="0" w:type="dxa"/>
        </w:tblCellMar>
        <w:tblLook w:val="04A0"/>
      </w:tblPr>
      <w:tblGrid>
        <w:gridCol w:w="2342"/>
        <w:gridCol w:w="7013"/>
      </w:tblGrid>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12, -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Адрес электронной почты: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ds364@yandex.ru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Телефон: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+7 (342) 2692201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Факс: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+7 (342) 2113051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Контактное лицо: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Звездина Екатерина Владимировна </w:t>
            </w:r>
          </w:p>
        </w:tc>
      </w:tr>
    </w:tbl>
    <w:p w:rsidR="00081F70" w:rsidRPr="00081F70" w:rsidRDefault="00081F70" w:rsidP="00081F7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F70">
        <w:rPr>
          <w:rFonts w:ascii="Times New Roman" w:eastAsia="Times New Roman" w:hAnsi="Times New Roman" w:cs="Times New Roman"/>
          <w:b/>
          <w:bCs/>
          <w:sz w:val="27"/>
          <w:szCs w:val="27"/>
          <w:lang w:eastAsia="ru-RU"/>
        </w:rPr>
        <w:t>Предмет контракта</w:t>
      </w:r>
    </w:p>
    <w:tbl>
      <w:tblPr>
        <w:tblW w:w="0" w:type="auto"/>
        <w:tblCellSpacing w:w="0" w:type="dxa"/>
        <w:tblCellMar>
          <w:left w:w="0" w:type="dxa"/>
          <w:right w:w="0" w:type="dxa"/>
        </w:tblCellMar>
        <w:tblLook w:val="04A0"/>
      </w:tblPr>
      <w:tblGrid>
        <w:gridCol w:w="4447"/>
        <w:gridCol w:w="4908"/>
      </w:tblGrid>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Предмет контракта: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поставка продуктов питания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Начальная (максимальная) цена контракта: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249 584,86 Российский рубль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Обоснование максимальной цены контракта: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Спецификация (приложение № 1)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Сведения о включенных (невключенных)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tc>
      </w:tr>
      <w:tr w:rsidR="00081F70" w:rsidRPr="00081F70" w:rsidTr="00081F70">
        <w:trPr>
          <w:tblCellSpacing w:w="0" w:type="dxa"/>
        </w:trPr>
        <w:tc>
          <w:tcPr>
            <w:tcW w:w="0" w:type="auto"/>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Классификация товаров, работ, услуг: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0122000 Продукция животноводства</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Спецификация на Товар (Приложение № 1 к настоящему Контракту), в которой отражены наименование, количественные и качественные характеристики товара, сроки поставки. </w:t>
            </w:r>
          </w:p>
        </w:tc>
      </w:tr>
    </w:tbl>
    <w:p w:rsidR="00081F70" w:rsidRPr="00081F70" w:rsidRDefault="00081F70" w:rsidP="00081F7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F70">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0" w:type="auto"/>
        <w:tblCellSpacing w:w="0" w:type="dxa"/>
        <w:tblCellMar>
          <w:left w:w="0" w:type="dxa"/>
          <w:right w:w="0" w:type="dxa"/>
        </w:tblCellMar>
        <w:tblLook w:val="04A0"/>
      </w:tblPr>
      <w:tblGrid>
        <w:gridCol w:w="2600"/>
        <w:gridCol w:w="6755"/>
      </w:tblGrid>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lastRenderedPageBreak/>
              <w:t xml:space="preserve">Место поставки товара, выполнения работ, оказания услуг: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6, Российская Федерация, 614111, Пермский край, Пермь г, ул. Серебрянский проезд, 10, Российская Федерация, 614111, Пермский край, Пермь г, ул. Серебрянский проезд, 12,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Поставка Товара осуществляются Поставщиком в количестве и в сроки установленные в спецификации (приложение № 1)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 </w:t>
            </w:r>
          </w:p>
        </w:tc>
      </w:tr>
    </w:tbl>
    <w:p w:rsidR="00081F70" w:rsidRPr="00081F70" w:rsidRDefault="00081F70" w:rsidP="00081F7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F70">
        <w:rPr>
          <w:rFonts w:ascii="Times New Roman" w:eastAsia="Times New Roman" w:hAnsi="Times New Roman" w:cs="Times New Roman"/>
          <w:b/>
          <w:bCs/>
          <w:sz w:val="27"/>
          <w:szCs w:val="27"/>
          <w:lang w:eastAsia="ru-RU"/>
        </w:rPr>
        <w:t>Особенности размещения заказа</w:t>
      </w:r>
    </w:p>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081F70" w:rsidRPr="00081F70" w:rsidRDefault="00081F70" w:rsidP="00081F7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F70">
        <w:rPr>
          <w:rFonts w:ascii="Times New Roman" w:eastAsia="Times New Roman" w:hAnsi="Times New Roman" w:cs="Times New Roman"/>
          <w:b/>
          <w:bCs/>
          <w:sz w:val="27"/>
          <w:szCs w:val="27"/>
          <w:lang w:eastAsia="ru-RU"/>
        </w:rPr>
        <w:t>Дополнительная информация о размещении заказа</w:t>
      </w:r>
    </w:p>
    <w:tbl>
      <w:tblPr>
        <w:tblW w:w="0" w:type="auto"/>
        <w:tblCellSpacing w:w="0" w:type="dxa"/>
        <w:tblCellMar>
          <w:left w:w="0" w:type="dxa"/>
          <w:right w:w="0" w:type="dxa"/>
        </w:tblCellMar>
        <w:tblLook w:val="04A0"/>
      </w:tblPr>
      <w:tblGrid>
        <w:gridCol w:w="3521"/>
        <w:gridCol w:w="2640"/>
      </w:tblGrid>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Код бюджетной классификации: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930 0701 4209902 001 340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Источник финансирования заказа: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Бюджет г.Перми </w:t>
            </w:r>
          </w:p>
        </w:tc>
      </w:tr>
    </w:tbl>
    <w:p w:rsidR="00081F70" w:rsidRPr="00081F70" w:rsidRDefault="00081F70" w:rsidP="00081F7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F70">
        <w:rPr>
          <w:rFonts w:ascii="Times New Roman" w:eastAsia="Times New Roman" w:hAnsi="Times New Roman" w:cs="Times New Roman"/>
          <w:b/>
          <w:bCs/>
          <w:sz w:val="27"/>
          <w:szCs w:val="27"/>
          <w:lang w:eastAsia="ru-RU"/>
        </w:rPr>
        <w:t>Информация о запросе котировок</w:t>
      </w:r>
    </w:p>
    <w:tbl>
      <w:tblPr>
        <w:tblW w:w="0" w:type="auto"/>
        <w:tblCellSpacing w:w="0" w:type="dxa"/>
        <w:tblCellMar>
          <w:left w:w="0" w:type="dxa"/>
          <w:right w:w="0" w:type="dxa"/>
        </w:tblCellMar>
        <w:tblLook w:val="04A0"/>
      </w:tblPr>
      <w:tblGrid>
        <w:gridCol w:w="4522"/>
        <w:gridCol w:w="4833"/>
      </w:tblGrid>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Место подачи котировочных заявок: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12, -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05.12.2011 16:00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09.12.2011 16:00 </w:t>
            </w:r>
          </w:p>
        </w:tc>
      </w:tr>
      <w:tr w:rsidR="00081F70" w:rsidRPr="00081F70" w:rsidTr="00081F70">
        <w:trPr>
          <w:tblCellSpacing w:w="0" w:type="dxa"/>
        </w:trPr>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Не позднее 7 дней со дня подписания протокола рассмотрения и оценки котировочных заявок </w:t>
            </w:r>
          </w:p>
        </w:tc>
      </w:tr>
    </w:tbl>
    <w:p w:rsidR="00081F70" w:rsidRPr="00081F70" w:rsidRDefault="00081F70" w:rsidP="00081F70">
      <w:pPr>
        <w:spacing w:after="240"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tblPr>
      <w:tblGrid>
        <w:gridCol w:w="1564"/>
        <w:gridCol w:w="1080"/>
      </w:tblGrid>
      <w:tr w:rsidR="00081F70" w:rsidRPr="00081F70" w:rsidTr="00081F70">
        <w:trPr>
          <w:tblCellSpacing w:w="0" w:type="dxa"/>
        </w:trPr>
        <w:tc>
          <w:tcPr>
            <w:tcW w:w="0" w:type="auto"/>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 xml:space="preserve">Опубликовано: </w:t>
            </w:r>
          </w:p>
        </w:tc>
        <w:tc>
          <w:tcPr>
            <w:tcW w:w="0" w:type="auto"/>
            <w:vAlign w:val="center"/>
            <w:hideMark/>
          </w:tcPr>
          <w:p w:rsidR="00081F70" w:rsidRPr="00081F70" w:rsidRDefault="00081F70" w:rsidP="00081F70">
            <w:pPr>
              <w:spacing w:after="0" w:line="240" w:lineRule="auto"/>
              <w:rPr>
                <w:rFonts w:ascii="Times New Roman" w:eastAsia="Times New Roman" w:hAnsi="Times New Roman" w:cs="Times New Roman"/>
                <w:sz w:val="24"/>
                <w:szCs w:val="24"/>
                <w:lang w:eastAsia="ru-RU"/>
              </w:rPr>
            </w:pPr>
            <w:r w:rsidRPr="00081F70">
              <w:rPr>
                <w:rFonts w:ascii="Times New Roman" w:eastAsia="Times New Roman" w:hAnsi="Times New Roman" w:cs="Times New Roman"/>
                <w:sz w:val="24"/>
                <w:szCs w:val="24"/>
                <w:lang w:eastAsia="ru-RU"/>
              </w:rPr>
              <w:t>05.12.2011</w:t>
            </w:r>
          </w:p>
        </w:tc>
      </w:tr>
    </w:tbl>
    <w:p w:rsidR="00771923" w:rsidRDefault="00771923"/>
    <w:sectPr w:rsidR="00771923" w:rsidSect="007719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81F70"/>
    <w:rsid w:val="00081F70"/>
    <w:rsid w:val="007719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923"/>
  </w:style>
  <w:style w:type="paragraph" w:styleId="1">
    <w:name w:val="heading 1"/>
    <w:basedOn w:val="a"/>
    <w:link w:val="10"/>
    <w:uiPriority w:val="9"/>
    <w:qFormat/>
    <w:rsid w:val="00081F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81F7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F7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81F70"/>
    <w:rPr>
      <w:rFonts w:ascii="Times New Roman" w:eastAsia="Times New Roman" w:hAnsi="Times New Roman" w:cs="Times New Roman"/>
      <w:b/>
      <w:bCs/>
      <w:sz w:val="27"/>
      <w:szCs w:val="27"/>
      <w:lang w:eastAsia="ru-RU"/>
    </w:rPr>
  </w:style>
  <w:style w:type="paragraph" w:customStyle="1" w:styleId="title">
    <w:name w:val="title"/>
    <w:basedOn w:val="a"/>
    <w:rsid w:val="00081F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229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2987</Characters>
  <Application>Microsoft Office Word</Application>
  <DocSecurity>0</DocSecurity>
  <Lines>24</Lines>
  <Paragraphs>7</Paragraphs>
  <ScaleCrop>false</ScaleCrop>
  <Company>Roga i kopita</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Опер2</dc:creator>
  <cp:keywords/>
  <dc:description/>
  <cp:lastModifiedBy>Опер2</cp:lastModifiedBy>
  <cp:revision>2</cp:revision>
  <dcterms:created xsi:type="dcterms:W3CDTF">2011-12-19T07:04:00Z</dcterms:created>
  <dcterms:modified xsi:type="dcterms:W3CDTF">2011-12-19T07:04:00Z</dcterms:modified>
</cp:coreProperties>
</file>