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5BC8" w:rsidRPr="00955BC8" w:rsidRDefault="00955BC8" w:rsidP="00955BC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955BC8">
        <w:rPr>
          <w:rFonts w:ascii="Times New Roman" w:eastAsia="Times New Roman" w:hAnsi="Times New Roman" w:cs="Times New Roman"/>
          <w:vanish/>
          <w:sz w:val="24"/>
          <w:szCs w:val="24"/>
        </w:rPr>
        <w:t>version 1</w:t>
      </w:r>
    </w:p>
    <w:p w:rsidR="00955BC8" w:rsidRPr="00955BC8" w:rsidRDefault="00955BC8" w:rsidP="00955BC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955BC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955BC8" w:rsidRPr="00955BC8" w:rsidRDefault="00955BC8" w:rsidP="00955BC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955BC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продлении срока подачи котировочных заявок</w:t>
      </w:r>
    </w:p>
    <w:p w:rsidR="00955BC8" w:rsidRPr="00955BC8" w:rsidRDefault="00955BC8" w:rsidP="00955BC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955BC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На основании </w:t>
      </w:r>
      <w:proofErr w:type="gramStart"/>
      <w:r w:rsidRPr="00955BC8">
        <w:rPr>
          <w:rFonts w:ascii="Times New Roman" w:eastAsia="Times New Roman" w:hAnsi="Times New Roman" w:cs="Times New Roman"/>
          <w:i/>
          <w:iCs/>
          <w:sz w:val="24"/>
          <w:szCs w:val="24"/>
        </w:rPr>
        <w:t>ч</w:t>
      </w:r>
      <w:proofErr w:type="gramEnd"/>
      <w:r w:rsidRPr="00955BC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.6 ст.46 Федерального закона №94-ФЗ срок подачи котировочных заявок продлен на четыре рабочих дня. </w:t>
      </w:r>
    </w:p>
    <w:p w:rsidR="00955BC8" w:rsidRPr="00955BC8" w:rsidRDefault="00955BC8" w:rsidP="00955B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955BC8" w:rsidRPr="00955BC8" w:rsidTr="00955BC8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955BC8" w:rsidRPr="00955BC8" w:rsidRDefault="00955BC8" w:rsidP="00955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5B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955BC8" w:rsidRPr="00955BC8" w:rsidRDefault="00955BC8" w:rsidP="00955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5B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0356300248711000126 </w:t>
            </w:r>
          </w:p>
        </w:tc>
      </w:tr>
      <w:tr w:rsidR="00955BC8" w:rsidRPr="00955BC8" w:rsidTr="00955BC8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955BC8" w:rsidRPr="00955BC8" w:rsidRDefault="00955BC8" w:rsidP="00955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5B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955BC8" w:rsidRPr="00955BC8" w:rsidRDefault="00955BC8" w:rsidP="00955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5B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право заключения гражданско-правового договора на поставку химических веществ, химических продуктов и химических волокон </w:t>
            </w:r>
          </w:p>
        </w:tc>
      </w:tr>
      <w:tr w:rsidR="00955BC8" w:rsidRPr="00955BC8" w:rsidTr="00955BC8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955BC8" w:rsidRPr="00955BC8" w:rsidRDefault="00955BC8" w:rsidP="00955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5B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955BC8" w:rsidRPr="00955BC8" w:rsidRDefault="00955BC8" w:rsidP="00955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5B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955BC8" w:rsidRPr="00955BC8" w:rsidRDefault="00955BC8" w:rsidP="00955BC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55BC8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955BC8" w:rsidRPr="00955BC8" w:rsidTr="00955BC8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955BC8" w:rsidRPr="00955BC8" w:rsidRDefault="00955BC8" w:rsidP="00955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5B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955BC8" w:rsidRPr="00955BC8" w:rsidRDefault="00955BC8" w:rsidP="00955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5B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учреждение здравоохранения "Городская поликлиника № 2" </w:t>
            </w:r>
          </w:p>
        </w:tc>
      </w:tr>
      <w:tr w:rsidR="00955BC8" w:rsidRPr="00955BC8" w:rsidTr="00955BC8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955BC8" w:rsidRPr="00955BC8" w:rsidRDefault="00955BC8" w:rsidP="00955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5B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955BC8" w:rsidRPr="00955BC8" w:rsidRDefault="00955BC8" w:rsidP="00955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5B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955BC8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955B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- </w:t>
            </w:r>
          </w:p>
        </w:tc>
      </w:tr>
      <w:tr w:rsidR="00955BC8" w:rsidRPr="00955BC8" w:rsidTr="00955BC8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955BC8" w:rsidRPr="00955BC8" w:rsidRDefault="00955BC8" w:rsidP="00955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5B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955BC8" w:rsidRPr="00955BC8" w:rsidRDefault="00955BC8" w:rsidP="00955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5B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955BC8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955B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- </w:t>
            </w:r>
          </w:p>
        </w:tc>
      </w:tr>
    </w:tbl>
    <w:p w:rsidR="00955BC8" w:rsidRPr="00955BC8" w:rsidRDefault="00955BC8" w:rsidP="00955BC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55BC8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955BC8" w:rsidRPr="00955BC8" w:rsidRDefault="00955BC8" w:rsidP="00955B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955BC8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955BC8" w:rsidRPr="00955BC8" w:rsidTr="00955BC8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955BC8" w:rsidRPr="00955BC8" w:rsidRDefault="00955BC8" w:rsidP="00955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5B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955BC8" w:rsidRPr="00955BC8" w:rsidRDefault="00955BC8" w:rsidP="00955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5B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955BC8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955B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- </w:t>
            </w:r>
          </w:p>
        </w:tc>
      </w:tr>
      <w:tr w:rsidR="00955BC8" w:rsidRPr="00955BC8" w:rsidTr="00955BC8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955BC8" w:rsidRPr="00955BC8" w:rsidRDefault="00955BC8" w:rsidP="00955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5B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955BC8" w:rsidRPr="00955BC8" w:rsidRDefault="00955BC8" w:rsidP="00955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5B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poliklinikagp2@yandex.ru </w:t>
            </w:r>
          </w:p>
        </w:tc>
      </w:tr>
      <w:tr w:rsidR="00955BC8" w:rsidRPr="00955BC8" w:rsidTr="00955BC8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955BC8" w:rsidRPr="00955BC8" w:rsidRDefault="00955BC8" w:rsidP="00955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5B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955BC8" w:rsidRPr="00955BC8" w:rsidRDefault="00955BC8" w:rsidP="00955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5B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2216421 </w:t>
            </w:r>
          </w:p>
        </w:tc>
      </w:tr>
      <w:tr w:rsidR="00955BC8" w:rsidRPr="00955BC8" w:rsidTr="00955BC8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955BC8" w:rsidRPr="00955BC8" w:rsidRDefault="00955BC8" w:rsidP="00955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5B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955BC8" w:rsidRPr="00955BC8" w:rsidRDefault="00955BC8" w:rsidP="00955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5B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2216421 </w:t>
            </w:r>
          </w:p>
        </w:tc>
      </w:tr>
      <w:tr w:rsidR="00955BC8" w:rsidRPr="00955BC8" w:rsidTr="00955BC8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955BC8" w:rsidRPr="00955BC8" w:rsidRDefault="00955BC8" w:rsidP="00955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5B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955BC8" w:rsidRPr="00955BC8" w:rsidRDefault="00955BC8" w:rsidP="00955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5B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Любовь Викторовна </w:t>
            </w:r>
          </w:p>
        </w:tc>
      </w:tr>
    </w:tbl>
    <w:p w:rsidR="00955BC8" w:rsidRPr="00955BC8" w:rsidRDefault="00955BC8" w:rsidP="00955BC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55BC8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955BC8" w:rsidRPr="00955BC8" w:rsidTr="00955BC8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955BC8" w:rsidRPr="00955BC8" w:rsidRDefault="00955BC8" w:rsidP="00955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5B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955BC8" w:rsidRPr="00955BC8" w:rsidRDefault="00955BC8" w:rsidP="00955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5B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право заключения гражданско-правового договора на поставку химических веществ, химических продуктов и химических волокон </w:t>
            </w:r>
          </w:p>
        </w:tc>
      </w:tr>
      <w:tr w:rsidR="00955BC8" w:rsidRPr="00955BC8" w:rsidTr="00955BC8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955BC8" w:rsidRPr="00955BC8" w:rsidRDefault="00955BC8" w:rsidP="00955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5B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955BC8" w:rsidRPr="00955BC8" w:rsidRDefault="00955BC8" w:rsidP="00955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5B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216 730,00 Российский рубль </w:t>
            </w:r>
          </w:p>
        </w:tc>
      </w:tr>
      <w:tr w:rsidR="00955BC8" w:rsidRPr="00955BC8" w:rsidTr="00955BC8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955BC8" w:rsidRPr="00955BC8" w:rsidRDefault="00955BC8" w:rsidP="00955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5B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Обоснование </w:t>
            </w:r>
            <w:r w:rsidRPr="00955B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максимальной цены контракта: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955BC8" w:rsidRPr="00955BC8" w:rsidRDefault="00955BC8" w:rsidP="00955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5B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Цена сформирована в результате предварительно проведенного </w:t>
            </w:r>
            <w:r w:rsidRPr="00955B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анализа рынка поставки товаров являющихся предметом котировки, путем запроса и изучения коммерческих предложений, а так же ранее заключенных договоров </w:t>
            </w:r>
          </w:p>
        </w:tc>
      </w:tr>
      <w:tr w:rsidR="00955BC8" w:rsidRPr="00955BC8" w:rsidTr="00955BC8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955BC8" w:rsidRPr="00955BC8" w:rsidRDefault="00955BC8" w:rsidP="00955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5B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Сведения о включенных (</w:t>
            </w:r>
            <w:proofErr w:type="spellStart"/>
            <w:r w:rsidRPr="00955BC8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955B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955BC8" w:rsidRPr="00955BC8" w:rsidRDefault="00955BC8" w:rsidP="00955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5B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включает в себя все расходы по приобретению товара, все затраты на его доставку, погрузочно-разгрузочные работы, выплаченные или подлежащие выплате налоги, таможенные, страховые и прочие обязательные платежи </w:t>
            </w:r>
          </w:p>
        </w:tc>
      </w:tr>
      <w:tr w:rsidR="00955BC8" w:rsidRPr="00955BC8" w:rsidTr="00955BC8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955BC8" w:rsidRPr="00955BC8" w:rsidRDefault="00955BC8" w:rsidP="00955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5B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955BC8" w:rsidRPr="00955BC8" w:rsidRDefault="00955BC8" w:rsidP="00955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5BC8">
              <w:rPr>
                <w:rFonts w:ascii="Times New Roman" w:eastAsia="Times New Roman" w:hAnsi="Times New Roman" w:cs="Times New Roman"/>
                <w:sz w:val="24"/>
                <w:szCs w:val="24"/>
              </w:rPr>
              <w:t>2411420 Спирты многоатомные, смеси и фракции спиртов</w:t>
            </w:r>
          </w:p>
        </w:tc>
      </w:tr>
      <w:tr w:rsidR="00955BC8" w:rsidRPr="00955BC8" w:rsidTr="00955BC8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955BC8" w:rsidRPr="00955BC8" w:rsidRDefault="00955BC8" w:rsidP="00955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5B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955BC8" w:rsidRPr="00955BC8" w:rsidRDefault="00955BC8" w:rsidP="00955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55BC8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Указаны</w:t>
            </w:r>
            <w:proofErr w:type="gramEnd"/>
            <w:r w:rsidRPr="00955B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Техническом задании (Приложение №1) </w:t>
            </w:r>
          </w:p>
        </w:tc>
      </w:tr>
    </w:tbl>
    <w:p w:rsidR="00955BC8" w:rsidRPr="00955BC8" w:rsidRDefault="00955BC8" w:rsidP="00955BC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55BC8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955BC8" w:rsidRPr="00955BC8" w:rsidTr="00955BC8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955BC8" w:rsidRPr="00955BC8" w:rsidRDefault="00955BC8" w:rsidP="00955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5B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955BC8" w:rsidRPr="00955BC8" w:rsidRDefault="00955BC8" w:rsidP="00955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5B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955BC8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955B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</w:t>
            </w:r>
          </w:p>
        </w:tc>
      </w:tr>
      <w:tr w:rsidR="00955BC8" w:rsidRPr="00955BC8" w:rsidTr="00955BC8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955BC8" w:rsidRPr="00955BC8" w:rsidRDefault="00955BC8" w:rsidP="00955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5B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955BC8" w:rsidRPr="00955BC8" w:rsidRDefault="00955BC8" w:rsidP="00955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5B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28.12.2011 09:00 </w:t>
            </w:r>
          </w:p>
        </w:tc>
      </w:tr>
      <w:tr w:rsidR="00955BC8" w:rsidRPr="00955BC8" w:rsidTr="00955BC8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955BC8" w:rsidRPr="00955BC8" w:rsidRDefault="00955BC8" w:rsidP="00955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5B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955BC8" w:rsidRPr="00955BC8" w:rsidRDefault="00955BC8" w:rsidP="00955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5B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11.01.2012 17:00 </w:t>
            </w:r>
          </w:p>
        </w:tc>
      </w:tr>
      <w:tr w:rsidR="00955BC8" w:rsidRPr="00955BC8" w:rsidTr="00955BC8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955BC8" w:rsidRPr="00955BC8" w:rsidRDefault="00955BC8" w:rsidP="00955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5B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подачи котировочных заявок продлен </w:t>
            </w:r>
            <w:proofErr w:type="gramStart"/>
            <w:r w:rsidRPr="00955BC8">
              <w:rPr>
                <w:rFonts w:ascii="Times New Roman" w:eastAsia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955B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955BC8" w:rsidRPr="00955BC8" w:rsidRDefault="00955BC8" w:rsidP="00955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5B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17.01.2012 17:00 </w:t>
            </w:r>
          </w:p>
        </w:tc>
      </w:tr>
      <w:tr w:rsidR="00955BC8" w:rsidRPr="00955BC8" w:rsidTr="00955BC8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955BC8" w:rsidRPr="00955BC8" w:rsidRDefault="00955BC8" w:rsidP="00955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5B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</w:t>
            </w:r>
            <w:r w:rsidRPr="00955B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котировочной заявки: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955BC8" w:rsidRPr="00955BC8" w:rsidRDefault="00955BC8" w:rsidP="00955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5B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Котировочная заявка оформляется по форме, указанной в </w:t>
            </w:r>
            <w:r w:rsidRPr="00955B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Приложении № 2, подается заказчику в письменной форме или в форме электронного документа в срок, указанный в настоящем извещении о проведении запроса котировок </w:t>
            </w:r>
          </w:p>
        </w:tc>
      </w:tr>
      <w:tr w:rsidR="00955BC8" w:rsidRPr="00955BC8" w:rsidTr="00955BC8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955BC8" w:rsidRPr="00955BC8" w:rsidRDefault="00955BC8" w:rsidP="00955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5B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955BC8" w:rsidRPr="00955BC8" w:rsidRDefault="00955BC8" w:rsidP="00955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5B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955BC8" w:rsidRPr="00955BC8" w:rsidRDefault="00955BC8" w:rsidP="00955BC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1"/>
        <w:gridCol w:w="7055"/>
      </w:tblGrid>
      <w:tr w:rsidR="00955BC8" w:rsidRPr="00955BC8" w:rsidTr="00955BC8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955BC8" w:rsidRPr="00955BC8" w:rsidRDefault="00955BC8" w:rsidP="00955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5B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955BC8" w:rsidRPr="00955BC8" w:rsidRDefault="00955BC8" w:rsidP="00955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330CB" w:rsidRDefault="005330CB"/>
    <w:sectPr w:rsidR="005330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characterSpacingControl w:val="doNotCompress"/>
  <w:compat>
    <w:useFELayout/>
  </w:compat>
  <w:rsids>
    <w:rsidRoot w:val="00955BC8"/>
    <w:rsid w:val="005330CB"/>
    <w:rsid w:val="00955B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55BC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55BC8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955B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955B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55BC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199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87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448</Words>
  <Characters>2558</Characters>
  <Application>Microsoft Office Word</Application>
  <DocSecurity>0</DocSecurity>
  <Lines>21</Lines>
  <Paragraphs>5</Paragraphs>
  <ScaleCrop>false</ScaleCrop>
  <Company>Tycoon</Company>
  <LinksUpToDate>false</LinksUpToDate>
  <CharactersWithSpaces>3001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3</cp:revision>
  <cp:lastPrinted>2012-01-12T12:49:00Z</cp:lastPrinted>
  <dcterms:created xsi:type="dcterms:W3CDTF">2012-01-12T12:45:00Z</dcterms:created>
  <dcterms:modified xsi:type="dcterms:W3CDTF">2012-01-12T12:51:00Z</dcterms:modified>
</cp:coreProperties>
</file>