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E85" w:rsidRPr="004F23E3" w:rsidRDefault="004F23E3" w:rsidP="004F23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F23E3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4F23E3" w:rsidRPr="004F23E3" w:rsidRDefault="004F23E3" w:rsidP="004F23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F23E3">
        <w:rPr>
          <w:rFonts w:ascii="Times New Roman" w:hAnsi="Times New Roman" w:cs="Times New Roman"/>
          <w:sz w:val="28"/>
          <w:szCs w:val="28"/>
        </w:rPr>
        <w:t>к извещению</w:t>
      </w:r>
    </w:p>
    <w:p w:rsidR="00834E85" w:rsidRPr="004F23E3" w:rsidRDefault="00834E85" w:rsidP="00834E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E85" w:rsidRPr="004F23E3" w:rsidRDefault="00834E85" w:rsidP="00834E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344B" w:rsidRPr="004F23E3" w:rsidRDefault="0097344B" w:rsidP="007D7A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3E3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7D7A0A" w:rsidRPr="004F23E3" w:rsidRDefault="0097344B" w:rsidP="00D506E0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3E3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0F1D14" w:rsidRPr="004F23E3">
        <w:rPr>
          <w:rFonts w:ascii="Times New Roman" w:hAnsi="Times New Roman" w:cs="Times New Roman"/>
          <w:b/>
          <w:sz w:val="28"/>
          <w:szCs w:val="28"/>
        </w:rPr>
        <w:t xml:space="preserve">оказание </w:t>
      </w:r>
      <w:r w:rsidRPr="004F23E3">
        <w:rPr>
          <w:rFonts w:ascii="Times New Roman" w:hAnsi="Times New Roman" w:cs="Times New Roman"/>
          <w:b/>
          <w:sz w:val="28"/>
          <w:szCs w:val="28"/>
        </w:rPr>
        <w:t>услуг</w:t>
      </w:r>
      <w:r w:rsidR="00335622" w:rsidRPr="004F23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5225" w:rsidRPr="004F23E3">
        <w:rPr>
          <w:rFonts w:ascii="Times New Roman" w:hAnsi="Times New Roman" w:cs="Times New Roman"/>
          <w:b/>
          <w:sz w:val="28"/>
          <w:szCs w:val="28"/>
        </w:rPr>
        <w:t xml:space="preserve">по содержанию </w:t>
      </w:r>
      <w:proofErr w:type="gramStart"/>
      <w:r w:rsidR="006A5225" w:rsidRPr="004F23E3">
        <w:rPr>
          <w:rFonts w:ascii="Times New Roman" w:hAnsi="Times New Roman" w:cs="Times New Roman"/>
          <w:b/>
          <w:sz w:val="28"/>
          <w:szCs w:val="28"/>
        </w:rPr>
        <w:t>помещений</w:t>
      </w:r>
      <w:r w:rsidR="004F23E3">
        <w:rPr>
          <w:rFonts w:ascii="Times New Roman" w:hAnsi="Times New Roman" w:cs="Times New Roman"/>
          <w:b/>
          <w:sz w:val="28"/>
          <w:szCs w:val="28"/>
        </w:rPr>
        <w:t xml:space="preserve"> администрации Свердловского района города Перми</w:t>
      </w:r>
      <w:proofErr w:type="gramEnd"/>
    </w:p>
    <w:p w:rsidR="00D506E0" w:rsidRPr="004F23E3" w:rsidRDefault="00D506E0" w:rsidP="00D506E0">
      <w:pPr>
        <w:spacing w:after="0" w:line="240" w:lineRule="auto"/>
        <w:ind w:left="-42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7881"/>
      </w:tblGrid>
      <w:tr w:rsidR="0097344B" w:rsidRPr="004F23E3" w:rsidTr="007F3D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4F23E3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 w:rsidRPr="004F23E3">
              <w:rPr>
                <w:b w:val="0"/>
                <w:sz w:val="28"/>
                <w:szCs w:val="28"/>
              </w:rPr>
              <w:t>Наименование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566" w:rsidRPr="004F23E3" w:rsidRDefault="006A5225" w:rsidP="00732505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  <w:r w:rsidRPr="004F23E3">
              <w:rPr>
                <w:rStyle w:val="a6"/>
                <w:sz w:val="28"/>
                <w:szCs w:val="28"/>
                <w:u w:val="single"/>
              </w:rPr>
              <w:t>Э</w:t>
            </w:r>
            <w:r w:rsidR="001233BC" w:rsidRPr="004F23E3">
              <w:rPr>
                <w:rStyle w:val="a6"/>
                <w:sz w:val="28"/>
                <w:szCs w:val="28"/>
                <w:u w:val="single"/>
              </w:rPr>
              <w:t>лектротехнические услуги</w:t>
            </w:r>
            <w:r w:rsidR="00057566" w:rsidRPr="004F23E3">
              <w:rPr>
                <w:rStyle w:val="a6"/>
                <w:sz w:val="28"/>
                <w:szCs w:val="28"/>
                <w:u w:val="single"/>
              </w:rPr>
              <w:t>:</w:t>
            </w:r>
          </w:p>
          <w:p w:rsidR="00057566" w:rsidRPr="004F23E3" w:rsidRDefault="00103081" w:rsidP="0073250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F23E3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Обслуживание и р</w:t>
            </w:r>
            <w:r w:rsidR="004B130A" w:rsidRPr="004F23E3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емонт внутренней электропроводки:</w:t>
            </w:r>
          </w:p>
          <w:p w:rsidR="008025CA" w:rsidRPr="004F23E3" w:rsidRDefault="00057566" w:rsidP="00732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32505" w:rsidRPr="004F23E3">
              <w:rPr>
                <w:rFonts w:ascii="Times New Roman" w:hAnsi="Times New Roman" w:cs="Times New Roman"/>
                <w:sz w:val="28"/>
                <w:szCs w:val="28"/>
              </w:rPr>
              <w:t>Ежемесячный о</w:t>
            </w:r>
            <w:r w:rsidR="004B130A" w:rsidRPr="004F23E3">
              <w:rPr>
                <w:rFonts w:ascii="Times New Roman" w:hAnsi="Times New Roman" w:cs="Times New Roman"/>
                <w:sz w:val="28"/>
                <w:szCs w:val="28"/>
              </w:rPr>
              <w:t>смотр вводно-распределительных устройств</w:t>
            </w: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D234E5" w:rsidRPr="004F23E3">
              <w:rPr>
                <w:rFonts w:ascii="Times New Roman" w:hAnsi="Times New Roman" w:cs="Times New Roman"/>
                <w:sz w:val="28"/>
                <w:szCs w:val="28"/>
              </w:rPr>
              <w:t>щитов распределительных силовых</w:t>
            </w: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8025CA" w:rsidRPr="004F23E3">
              <w:rPr>
                <w:rFonts w:ascii="Times New Roman" w:hAnsi="Times New Roman" w:cs="Times New Roman"/>
                <w:sz w:val="28"/>
                <w:szCs w:val="28"/>
              </w:rPr>
              <w:t>рубильников</w:t>
            </w: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8025CA" w:rsidRPr="004F23E3">
              <w:rPr>
                <w:rFonts w:ascii="Times New Roman" w:hAnsi="Times New Roman" w:cs="Times New Roman"/>
                <w:sz w:val="28"/>
                <w:szCs w:val="28"/>
              </w:rPr>
              <w:t>щитов АВР</w:t>
            </w: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8025CA" w:rsidRPr="004F23E3">
              <w:rPr>
                <w:rFonts w:ascii="Times New Roman" w:hAnsi="Times New Roman" w:cs="Times New Roman"/>
                <w:sz w:val="28"/>
                <w:szCs w:val="28"/>
              </w:rPr>
              <w:t>пунктов распределительных</w:t>
            </w: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8025CA" w:rsidRPr="004F23E3">
              <w:rPr>
                <w:rFonts w:ascii="Times New Roman" w:hAnsi="Times New Roman" w:cs="Times New Roman"/>
                <w:sz w:val="28"/>
                <w:szCs w:val="28"/>
              </w:rPr>
              <w:t>приборов учета электроэнергии</w:t>
            </w:r>
            <w:r w:rsidR="00732505" w:rsidRPr="004F23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8025CA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токовых трансформаторов</w:t>
            </w:r>
            <w:r w:rsidR="00732505" w:rsidRPr="004F23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25CA" w:rsidRPr="004F23E3" w:rsidRDefault="008025CA" w:rsidP="00732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32505" w:rsidRPr="004F23E3">
              <w:rPr>
                <w:rFonts w:ascii="Times New Roman" w:hAnsi="Times New Roman" w:cs="Times New Roman"/>
                <w:sz w:val="28"/>
                <w:szCs w:val="28"/>
              </w:rPr>
              <w:t>Один раз в квартал п</w:t>
            </w: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>роверка и обновление маркировок объектов электропотребления на автоматических выключателях внутри электрических щитов и шкафов</w:t>
            </w:r>
            <w:r w:rsidR="00732505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; протяжка болтовых соединений; </w:t>
            </w:r>
            <w:r w:rsidR="00E01E39" w:rsidRPr="004F23E3">
              <w:rPr>
                <w:rFonts w:ascii="Times New Roman" w:hAnsi="Times New Roman" w:cs="Times New Roman"/>
                <w:sz w:val="28"/>
                <w:szCs w:val="28"/>
              </w:rPr>
              <w:t>удаление токопроводящей пыли.</w:t>
            </w:r>
          </w:p>
          <w:p w:rsidR="008025CA" w:rsidRPr="004F23E3" w:rsidRDefault="008025CA" w:rsidP="00732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01E39" w:rsidRPr="004F23E3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 з</w:t>
            </w: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амена вышедших из строя </w:t>
            </w:r>
            <w:r w:rsidR="0013010F" w:rsidRPr="004F23E3">
              <w:rPr>
                <w:rFonts w:ascii="Times New Roman" w:hAnsi="Times New Roman" w:cs="Times New Roman"/>
                <w:sz w:val="28"/>
                <w:szCs w:val="28"/>
              </w:rPr>
              <w:t>ламп</w:t>
            </w:r>
            <w:r w:rsidR="00444422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13010F" w:rsidRPr="004F23E3">
              <w:rPr>
                <w:rFonts w:ascii="Times New Roman" w:hAnsi="Times New Roman" w:cs="Times New Roman"/>
                <w:sz w:val="28"/>
                <w:szCs w:val="28"/>
              </w:rPr>
              <w:t>накаливания</w:t>
            </w:r>
            <w:r w:rsidR="00444422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, люминесцентных, </w:t>
            </w:r>
            <w:r w:rsidR="00BD1B82" w:rsidRPr="004F23E3">
              <w:rPr>
                <w:rFonts w:ascii="Times New Roman" w:hAnsi="Times New Roman" w:cs="Times New Roman"/>
                <w:sz w:val="28"/>
                <w:szCs w:val="28"/>
              </w:rPr>
              <w:t>галогенных, энергосберегающих, светодиодных</w:t>
            </w:r>
            <w:r w:rsidR="00370095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и др.</w:t>
            </w:r>
            <w:r w:rsidR="00444422" w:rsidRPr="004F23E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3010F" w:rsidRPr="004F23E3">
              <w:rPr>
                <w:rFonts w:ascii="Times New Roman" w:hAnsi="Times New Roman" w:cs="Times New Roman"/>
                <w:sz w:val="28"/>
                <w:szCs w:val="28"/>
              </w:rPr>
              <w:t>; электрических светильников, выключателей</w:t>
            </w:r>
            <w:r w:rsidR="00370095" w:rsidRPr="004F23E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3010F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розеток; </w:t>
            </w:r>
            <w:r w:rsidR="00F41212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электронных аппаратов (пускорегулирующих и трансформаторов); </w:t>
            </w: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>автоматических выключателей</w:t>
            </w:r>
            <w:r w:rsidR="00E01E39" w:rsidRPr="004F23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рубящих переключателей</w:t>
            </w:r>
            <w:r w:rsidR="00E01E39" w:rsidRPr="004F23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предохранителей</w:t>
            </w:r>
            <w:r w:rsidR="00E01E39" w:rsidRPr="004F23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3B07CC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держателей для предохранителей</w:t>
            </w:r>
            <w:r w:rsidR="00E01E39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3B07CC" w:rsidRPr="004F23E3">
              <w:rPr>
                <w:rFonts w:ascii="Times New Roman" w:hAnsi="Times New Roman" w:cs="Times New Roman"/>
                <w:sz w:val="28"/>
                <w:szCs w:val="28"/>
              </w:rPr>
              <w:t>магнитных пускателей</w:t>
            </w:r>
            <w:r w:rsidR="00E01E39" w:rsidRPr="004F23E3">
              <w:rPr>
                <w:rFonts w:ascii="Times New Roman" w:hAnsi="Times New Roman" w:cs="Times New Roman"/>
                <w:sz w:val="28"/>
                <w:szCs w:val="28"/>
              </w:rPr>
              <w:t>; электрических распределительных коробок</w:t>
            </w:r>
            <w:r w:rsidR="00E1403F" w:rsidRPr="004F23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3B07CC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403F" w:rsidRPr="004F23E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A4629" w:rsidRPr="004F23E3">
              <w:rPr>
                <w:rFonts w:ascii="Times New Roman" w:hAnsi="Times New Roman" w:cs="Times New Roman"/>
                <w:sz w:val="28"/>
                <w:szCs w:val="28"/>
              </w:rPr>
              <w:t>странение порывов</w:t>
            </w:r>
            <w:r w:rsidR="00E01E39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6A4629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E39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замена поврежденной </w:t>
            </w:r>
            <w:r w:rsidR="006A4629" w:rsidRPr="004F23E3">
              <w:rPr>
                <w:rFonts w:ascii="Times New Roman" w:hAnsi="Times New Roman" w:cs="Times New Roman"/>
                <w:sz w:val="28"/>
                <w:szCs w:val="28"/>
              </w:rPr>
              <w:t>электрической проводки, начиная от ввода в здание</w:t>
            </w:r>
            <w:r w:rsidR="003B07CC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629" w:rsidRPr="004F23E3">
              <w:rPr>
                <w:rFonts w:ascii="Times New Roman" w:hAnsi="Times New Roman" w:cs="Times New Roman"/>
                <w:sz w:val="28"/>
                <w:szCs w:val="28"/>
              </w:rPr>
              <w:t>(за исключением проводки поврежденной во время проведения строительных ремонтов)</w:t>
            </w:r>
            <w:r w:rsidR="00E1403F" w:rsidRPr="004F23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  <w:r w:rsidR="00E1403F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6A4629" w:rsidRPr="004F23E3">
              <w:rPr>
                <w:rFonts w:ascii="Times New Roman" w:hAnsi="Times New Roman" w:cs="Times New Roman"/>
                <w:sz w:val="28"/>
                <w:szCs w:val="28"/>
              </w:rPr>
              <w:t>рисоединение электрических проводов в электротехнических распределительных устройствах</w:t>
            </w:r>
            <w:r w:rsidR="00E1403F" w:rsidRPr="004F23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B130A" w:rsidRPr="004F23E3" w:rsidRDefault="00103081" w:rsidP="00732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4F23E3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Обслуживание и р</w:t>
            </w:r>
            <w:r w:rsidR="004B130A" w:rsidRPr="004F23E3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емонт наружн</w:t>
            </w:r>
            <w:r w:rsidRPr="004F23E3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ой</w:t>
            </w:r>
            <w:r w:rsidR="004B130A" w:rsidRPr="004F23E3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4F23E3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электропроводки </w:t>
            </w:r>
            <w:r w:rsidR="007C72D5" w:rsidRPr="004F23E3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установленной на</w:t>
            </w:r>
            <w:r w:rsidR="004B130A" w:rsidRPr="004F23E3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 xml:space="preserve"> здани</w:t>
            </w:r>
            <w:r w:rsidR="007C72D5" w:rsidRPr="004F23E3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ях</w:t>
            </w:r>
            <w:r w:rsidR="004B130A" w:rsidRPr="004F23E3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, занимаемых администрацией района:</w:t>
            </w:r>
          </w:p>
          <w:p w:rsidR="004A7020" w:rsidRPr="004F23E3" w:rsidRDefault="00E0715D" w:rsidP="00732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41212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и </w:t>
            </w:r>
            <w:r w:rsidR="004A7020" w:rsidRPr="004F23E3">
              <w:rPr>
                <w:rFonts w:ascii="Times New Roman" w:hAnsi="Times New Roman" w:cs="Times New Roman"/>
                <w:sz w:val="28"/>
                <w:szCs w:val="28"/>
              </w:rPr>
              <w:t>виды</w:t>
            </w:r>
            <w:r w:rsidR="00F41212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  <w:r w:rsidR="004A7020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1212" w:rsidRPr="004F23E3">
              <w:rPr>
                <w:rFonts w:ascii="Times New Roman" w:hAnsi="Times New Roman" w:cs="Times New Roman"/>
                <w:sz w:val="28"/>
                <w:szCs w:val="28"/>
              </w:rPr>
              <w:t>аналогичн</w:t>
            </w:r>
            <w:r w:rsidR="004A7020" w:rsidRPr="004F23E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F41212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7020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перечню работ по </w:t>
            </w:r>
            <w:r w:rsidR="00F41212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внутренней </w:t>
            </w:r>
            <w:r w:rsidR="007C72D5" w:rsidRPr="004F23E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электропроводк</w:t>
            </w:r>
            <w:r w:rsidR="0070281B" w:rsidRPr="004F23E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  <w:r w:rsidR="004A7020" w:rsidRPr="004F23E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  <w:p w:rsidR="00E0715D" w:rsidRPr="004F23E3" w:rsidRDefault="00E0715D" w:rsidP="00732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03081" w:rsidRPr="004F23E3">
              <w:rPr>
                <w:rFonts w:ascii="Times New Roman" w:hAnsi="Times New Roman" w:cs="Times New Roman"/>
                <w:sz w:val="28"/>
                <w:szCs w:val="28"/>
              </w:rPr>
              <w:t>Подключение, наладка и корректировка праздничного светового оборудования.</w:t>
            </w:r>
          </w:p>
          <w:p w:rsidR="00732505" w:rsidRPr="004F23E3" w:rsidRDefault="00732505" w:rsidP="007325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F23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Обязательное присутствие при проведении работ, проводимых сторонними организациями на электротехнических сетях</w:t>
            </w:r>
            <w:r w:rsidR="0070281B" w:rsidRPr="004F23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 зданиях администрации района</w:t>
            </w:r>
            <w:r w:rsidR="004A7020" w:rsidRPr="004F23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  <w:p w:rsidR="00057566" w:rsidRPr="004F23E3" w:rsidRDefault="00197864" w:rsidP="00732505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  <w:r w:rsidRPr="004F23E3">
              <w:rPr>
                <w:rStyle w:val="a6"/>
                <w:sz w:val="28"/>
                <w:szCs w:val="28"/>
                <w:u w:val="single"/>
              </w:rPr>
              <w:t>О</w:t>
            </w:r>
            <w:r w:rsidR="004A7020" w:rsidRPr="004F23E3">
              <w:rPr>
                <w:rStyle w:val="a6"/>
                <w:sz w:val="28"/>
                <w:szCs w:val="28"/>
                <w:u w:val="single"/>
              </w:rPr>
              <w:t>тделочные работы</w:t>
            </w:r>
            <w:r w:rsidR="00165F6E" w:rsidRPr="004F23E3">
              <w:rPr>
                <w:rStyle w:val="a6"/>
                <w:sz w:val="28"/>
                <w:szCs w:val="28"/>
                <w:u w:val="single"/>
              </w:rPr>
              <w:t xml:space="preserve"> </w:t>
            </w:r>
            <w:r w:rsidR="00165F6E" w:rsidRPr="004F23E3">
              <w:rPr>
                <w:rStyle w:val="a6"/>
                <w:sz w:val="28"/>
                <w:szCs w:val="28"/>
              </w:rPr>
              <w:t>(по мере необходимости)</w:t>
            </w:r>
            <w:r w:rsidR="00057566" w:rsidRPr="004F23E3">
              <w:rPr>
                <w:rStyle w:val="a6"/>
                <w:sz w:val="28"/>
                <w:szCs w:val="28"/>
              </w:rPr>
              <w:t>:</w:t>
            </w:r>
          </w:p>
          <w:p w:rsidR="00057566" w:rsidRPr="004F23E3" w:rsidRDefault="00057566" w:rsidP="00732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A5225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Ремонт и восстановление оконных конструкций (фрамуга, </w:t>
            </w:r>
            <w:r w:rsidR="006A5225" w:rsidRPr="004F23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блок, ручки, стекло, откосы, подоконник и т.д.)</w:t>
            </w:r>
            <w:r w:rsidR="0070281B" w:rsidRPr="004F23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057566" w:rsidRPr="004F23E3" w:rsidRDefault="00057566" w:rsidP="00732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A5225" w:rsidRPr="004F23E3">
              <w:rPr>
                <w:rFonts w:ascii="Times New Roman" w:hAnsi="Times New Roman" w:cs="Times New Roman"/>
                <w:sz w:val="28"/>
                <w:szCs w:val="28"/>
              </w:rPr>
              <w:t>Ремонт и восстановление дверных конструкций (блок, полотно, замки, ручки, навесы, откосы и т.д.)</w:t>
            </w:r>
            <w:r w:rsidR="0070281B" w:rsidRPr="004F23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057566" w:rsidRPr="004F23E3" w:rsidRDefault="00057566" w:rsidP="00732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A5225" w:rsidRPr="004F23E3">
              <w:rPr>
                <w:rFonts w:ascii="Times New Roman" w:hAnsi="Times New Roman" w:cs="Times New Roman"/>
                <w:sz w:val="28"/>
                <w:szCs w:val="28"/>
              </w:rPr>
              <w:t>Устранение повреждений и дефектов стен (оштукатуривание, заделка трещин, сколов, оклейка обоями, окраска, восстановление и замена лопнувшей кафельной плитки, замена пластиковых, деревянных панелей.)</w:t>
            </w:r>
            <w:r w:rsidR="00711F0C" w:rsidRPr="004F23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7566" w:rsidRPr="004F23E3" w:rsidRDefault="00057566" w:rsidP="00732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A5225" w:rsidRPr="004F23E3">
              <w:rPr>
                <w:rFonts w:ascii="Times New Roman" w:hAnsi="Times New Roman" w:cs="Times New Roman"/>
                <w:sz w:val="28"/>
                <w:szCs w:val="28"/>
              </w:rPr>
              <w:t>Устранение повреждений и дефектов потолочных конструкций (оштукатуривание, заделка трещин, сколов, окраска, замена потолочных плит типа «</w:t>
            </w:r>
            <w:r w:rsidR="00711F0C" w:rsidRPr="004F23E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6A5225" w:rsidRPr="004F23E3">
              <w:rPr>
                <w:rFonts w:ascii="Times New Roman" w:hAnsi="Times New Roman" w:cs="Times New Roman"/>
                <w:sz w:val="28"/>
                <w:szCs w:val="28"/>
              </w:rPr>
              <w:t>айкал»);</w:t>
            </w:r>
          </w:p>
          <w:p w:rsidR="00165F6E" w:rsidRPr="004F23E3" w:rsidRDefault="00057566" w:rsidP="004F23E3">
            <w:pPr>
              <w:spacing w:after="0" w:line="240" w:lineRule="auto"/>
              <w:jc w:val="both"/>
              <w:rPr>
                <w:rStyle w:val="a6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gramStart"/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1308F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Устранение повреждений и дефектов полового покрытия (проклейка, частичная замена линолеума (восстановление, ремонт плинтусов, порогов, паркета, </w:t>
            </w:r>
            <w:proofErr w:type="spellStart"/>
            <w:r w:rsidR="0021308F" w:rsidRPr="004F23E3">
              <w:rPr>
                <w:rFonts w:ascii="Times New Roman" w:hAnsi="Times New Roman" w:cs="Times New Roman"/>
                <w:sz w:val="28"/>
                <w:szCs w:val="28"/>
              </w:rPr>
              <w:t>лам</w:t>
            </w:r>
            <w:r w:rsidR="00711F0C" w:rsidRPr="004F23E3">
              <w:rPr>
                <w:rFonts w:ascii="Times New Roman" w:hAnsi="Times New Roman" w:cs="Times New Roman"/>
                <w:sz w:val="28"/>
                <w:szCs w:val="28"/>
              </w:rPr>
              <w:t>ината</w:t>
            </w:r>
            <w:proofErr w:type="spellEnd"/>
            <w:r w:rsidR="00711F0C" w:rsidRPr="004F23E3">
              <w:rPr>
                <w:rFonts w:ascii="Times New Roman" w:hAnsi="Times New Roman" w:cs="Times New Roman"/>
                <w:sz w:val="28"/>
                <w:szCs w:val="28"/>
              </w:rPr>
              <w:t>, кафельной плитки и т.д.).</w:t>
            </w:r>
            <w:proofErr w:type="gramEnd"/>
          </w:p>
          <w:p w:rsidR="00711F0C" w:rsidRPr="004F23E3" w:rsidRDefault="00197864" w:rsidP="00732505">
            <w:pPr>
              <w:pStyle w:val="a5"/>
              <w:spacing w:before="0" w:beforeAutospacing="0" w:after="0" w:afterAutospacing="0"/>
              <w:jc w:val="both"/>
              <w:rPr>
                <w:rStyle w:val="a6"/>
                <w:sz w:val="28"/>
                <w:szCs w:val="28"/>
                <w:u w:val="single"/>
              </w:rPr>
            </w:pPr>
            <w:r w:rsidRPr="004F23E3">
              <w:rPr>
                <w:rStyle w:val="a6"/>
                <w:sz w:val="28"/>
                <w:szCs w:val="28"/>
                <w:u w:val="single"/>
              </w:rPr>
              <w:t>У</w:t>
            </w:r>
            <w:r w:rsidR="00165F6E" w:rsidRPr="004F23E3">
              <w:rPr>
                <w:rStyle w:val="a6"/>
                <w:sz w:val="28"/>
                <w:szCs w:val="28"/>
                <w:u w:val="single"/>
              </w:rPr>
              <w:t xml:space="preserve">слуги по ремонту мебели </w:t>
            </w:r>
            <w:r w:rsidR="00165F6E" w:rsidRPr="004F23E3">
              <w:rPr>
                <w:rStyle w:val="a6"/>
                <w:sz w:val="28"/>
                <w:szCs w:val="28"/>
              </w:rPr>
              <w:t>(по мере необходимости)</w:t>
            </w:r>
            <w:r w:rsidR="00711F0C" w:rsidRPr="004F23E3">
              <w:rPr>
                <w:rStyle w:val="a6"/>
                <w:sz w:val="28"/>
                <w:szCs w:val="28"/>
              </w:rPr>
              <w:t>:</w:t>
            </w:r>
          </w:p>
          <w:p w:rsidR="00057566" w:rsidRPr="004F23E3" w:rsidRDefault="00197864" w:rsidP="00732505">
            <w:pPr>
              <w:pStyle w:val="a5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 w:rsidRPr="004F23E3">
              <w:rPr>
                <w:sz w:val="28"/>
                <w:szCs w:val="28"/>
              </w:rPr>
              <w:t xml:space="preserve">- </w:t>
            </w:r>
            <w:r w:rsidR="006A4629" w:rsidRPr="004F23E3">
              <w:rPr>
                <w:sz w:val="28"/>
                <w:szCs w:val="28"/>
              </w:rPr>
              <w:t>Сборка, разборка, ремонт, восстановление мебели (протяжка и установка новых кре</w:t>
            </w:r>
            <w:r w:rsidR="00E0715D" w:rsidRPr="004F23E3">
              <w:rPr>
                <w:sz w:val="28"/>
                <w:szCs w:val="28"/>
              </w:rPr>
              <w:t>плений, соединений, фурнитуры)</w:t>
            </w:r>
            <w:r w:rsidR="001233BC" w:rsidRPr="004F23E3">
              <w:rPr>
                <w:sz w:val="28"/>
                <w:szCs w:val="28"/>
              </w:rPr>
              <w:t xml:space="preserve"> в</w:t>
            </w:r>
            <w:r w:rsidR="00E0715D" w:rsidRPr="004F23E3">
              <w:rPr>
                <w:sz w:val="28"/>
                <w:szCs w:val="28"/>
              </w:rPr>
              <w:t>ключая перенос мебели внутри объекта.</w:t>
            </w:r>
          </w:p>
          <w:p w:rsidR="00E0715D" w:rsidRPr="004F23E3" w:rsidRDefault="00057566" w:rsidP="00732505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F23E3">
              <w:rPr>
                <w:sz w:val="28"/>
                <w:szCs w:val="28"/>
              </w:rPr>
              <w:t xml:space="preserve">- </w:t>
            </w:r>
            <w:r w:rsidR="00E0715D" w:rsidRPr="004F23E3">
              <w:rPr>
                <w:sz w:val="28"/>
                <w:szCs w:val="28"/>
              </w:rPr>
              <w:t>Установка и крепление дополнительных элементов интерьера (зеркал, часов, штор, решеток радиаторов, табличек на двери и т.д.)</w:t>
            </w:r>
          </w:p>
          <w:p w:rsidR="00165F6E" w:rsidRPr="004F23E3" w:rsidRDefault="00165F6E" w:rsidP="00EB60C4">
            <w:pPr>
              <w:tabs>
                <w:tab w:val="left" w:pos="1440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23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Ремонт электрооборудования </w:t>
            </w:r>
            <w:r w:rsidR="000713B3" w:rsidRPr="004F23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производить </w:t>
            </w:r>
            <w:r w:rsidRPr="004F23E3">
              <w:rPr>
                <w:rFonts w:ascii="Times New Roman" w:eastAsia="Times New Roman" w:hAnsi="Times New Roman" w:cs="Times New Roman"/>
                <w:sz w:val="28"/>
                <w:szCs w:val="28"/>
              </w:rPr>
              <w:t>в соответствии с инструкциями по техническому обслуживанию, действующими техническими условиями и норма</w:t>
            </w:r>
            <w:r w:rsidR="000713B3" w:rsidRPr="004F23E3">
              <w:rPr>
                <w:rFonts w:ascii="Times New Roman" w:eastAsia="Times New Roman" w:hAnsi="Times New Roman" w:cs="Times New Roman"/>
                <w:sz w:val="28"/>
                <w:szCs w:val="28"/>
              </w:rPr>
              <w:t>ми.</w:t>
            </w:r>
          </w:p>
          <w:p w:rsidR="000713B3" w:rsidRPr="004F23E3" w:rsidRDefault="000713B3" w:rsidP="00EB60C4">
            <w:pPr>
              <w:tabs>
                <w:tab w:val="left" w:pos="1440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замене вышедшего из строя оборудования выполняются инструментами Исполнителя из материалов Заказчика (лампы, розетки, выключатели, светильники, электропровод, замки, строительные материалы и др.), приобретенных в пределах выделенных бюджетных </w:t>
            </w:r>
            <w:r w:rsidR="009338BB" w:rsidRPr="004F23E3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A396A" w:rsidRPr="004F23E3" w:rsidRDefault="00FA34D3" w:rsidP="00EB60C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>Исполнитель несет материальную ответственность за вверенное ему имущество и за любое действие, повлекшее за собой утрату или порчу имущества.</w:t>
            </w:r>
          </w:p>
        </w:tc>
      </w:tr>
      <w:tr w:rsidR="0097344B" w:rsidRPr="004F23E3" w:rsidTr="007F3D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4F23E3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 w:rsidRPr="004F23E3">
              <w:rPr>
                <w:b w:val="0"/>
                <w:sz w:val="28"/>
                <w:szCs w:val="28"/>
              </w:rPr>
              <w:lastRenderedPageBreak/>
              <w:t>Срок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4F23E3" w:rsidRDefault="0097344B" w:rsidP="00C15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344DD3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момента заключения муниципального контракта </w:t>
            </w: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по 31 </w:t>
            </w:r>
            <w:r w:rsidR="0060665E" w:rsidRPr="004F23E3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A22CE3" w:rsidRPr="004F23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7344B" w:rsidRPr="004F23E3" w:rsidTr="007F3D6A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4F23E3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 w:rsidRPr="004F23E3">
              <w:rPr>
                <w:b w:val="0"/>
                <w:sz w:val="28"/>
                <w:szCs w:val="28"/>
              </w:rPr>
              <w:t>Время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4F23E3" w:rsidRDefault="00194BB7" w:rsidP="00194B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>В соответствии с периодичностью работ и</w:t>
            </w:r>
            <w:r w:rsidR="00EC6DA4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5EE3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в рабочие дни </w:t>
            </w:r>
            <w:r w:rsidR="00BA5EE3" w:rsidRPr="004F23E3">
              <w:rPr>
                <w:rFonts w:ascii="Times New Roman" w:hAnsi="Times New Roman" w:cs="Times New Roman"/>
                <w:sz w:val="28"/>
                <w:szCs w:val="28"/>
              </w:rPr>
              <w:t>с 09.00 до 18.00 ч.,</w:t>
            </w: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в выходные и праздничные дни – по согласованию с Заказчиком,</w:t>
            </w:r>
            <w:r w:rsidR="00BA5EE3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в случае экстренных ситуаций – по требованию Заказчика.</w:t>
            </w:r>
          </w:p>
        </w:tc>
      </w:tr>
      <w:tr w:rsidR="0097344B" w:rsidRPr="004F23E3" w:rsidTr="007F3D6A">
        <w:trPr>
          <w:trHeight w:val="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4F23E3" w:rsidRDefault="0097344B" w:rsidP="007F3D6A">
            <w:pPr>
              <w:pStyle w:val="a3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 w:rsidRPr="004F23E3">
              <w:rPr>
                <w:b w:val="0"/>
                <w:sz w:val="28"/>
                <w:szCs w:val="28"/>
              </w:rPr>
              <w:t>Место оказания услуг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44B" w:rsidRPr="004F23E3" w:rsidRDefault="003B63CB" w:rsidP="00B06D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="005F5706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665E" w:rsidRPr="004F23E3">
              <w:rPr>
                <w:rFonts w:ascii="Times New Roman" w:hAnsi="Times New Roman" w:cs="Times New Roman"/>
                <w:sz w:val="28"/>
                <w:szCs w:val="28"/>
              </w:rPr>
              <w:t>администрации Свердловского района</w:t>
            </w:r>
            <w:r w:rsidR="005F5706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города Перми</w:t>
            </w:r>
            <w:r w:rsidR="0060665E" w:rsidRPr="004F23E3">
              <w:rPr>
                <w:rFonts w:ascii="Times New Roman" w:hAnsi="Times New Roman" w:cs="Times New Roman"/>
                <w:sz w:val="28"/>
                <w:szCs w:val="28"/>
              </w:rPr>
              <w:t>, расположенн</w:t>
            </w: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ые в зданиях </w:t>
            </w:r>
            <w:r w:rsidR="0060665E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 по адрес</w:t>
            </w:r>
            <w:r w:rsidRPr="004F23E3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="0060665E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7344B" w:rsidRPr="004F23E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97344B" w:rsidRPr="004F23E3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="0097344B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ермь, </w:t>
            </w:r>
            <w:r w:rsidR="005F5706" w:rsidRPr="004F23E3">
              <w:rPr>
                <w:rFonts w:ascii="Times New Roman" w:hAnsi="Times New Roman" w:cs="Times New Roman"/>
                <w:sz w:val="28"/>
                <w:szCs w:val="28"/>
              </w:rPr>
              <w:t>ул.Сибирская</w:t>
            </w:r>
            <w:r w:rsidR="0097344B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A5EE3" w:rsidRPr="004F23E3">
              <w:rPr>
                <w:rFonts w:ascii="Times New Roman" w:hAnsi="Times New Roman" w:cs="Times New Roman"/>
                <w:sz w:val="28"/>
                <w:szCs w:val="28"/>
              </w:rPr>
              <w:t xml:space="preserve">58; ул.Газеты Звезда,79; Комсомольский пр.77. </w:t>
            </w:r>
          </w:p>
        </w:tc>
      </w:tr>
    </w:tbl>
    <w:p w:rsidR="000A23A6" w:rsidRPr="004F23E3" w:rsidRDefault="000A23A6" w:rsidP="00973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2D16" w:rsidRPr="004F23E3" w:rsidRDefault="00702D16" w:rsidP="00973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2ACC" w:rsidRPr="004F23E3" w:rsidRDefault="00882ACC" w:rsidP="00973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7A0A" w:rsidRPr="004F23E3" w:rsidRDefault="007D7A0A" w:rsidP="007D7A0A">
      <w:pPr>
        <w:pStyle w:val="Style8"/>
        <w:widowControl/>
        <w:spacing w:line="240" w:lineRule="auto"/>
        <w:ind w:right="-426" w:firstLine="0"/>
        <w:jc w:val="left"/>
        <w:rPr>
          <w:rStyle w:val="FontStyle13"/>
          <w:sz w:val="28"/>
          <w:szCs w:val="28"/>
        </w:rPr>
      </w:pPr>
    </w:p>
    <w:sectPr w:rsidR="007D7A0A" w:rsidRPr="004F23E3" w:rsidSect="000A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67C41"/>
    <w:multiLevelType w:val="hybridMultilevel"/>
    <w:tmpl w:val="8FBC8E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FD1788"/>
    <w:multiLevelType w:val="multilevel"/>
    <w:tmpl w:val="03E6F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014B9E"/>
    <w:multiLevelType w:val="multilevel"/>
    <w:tmpl w:val="81D67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2A66A5"/>
    <w:multiLevelType w:val="multilevel"/>
    <w:tmpl w:val="4782C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AD5D0B"/>
    <w:multiLevelType w:val="multilevel"/>
    <w:tmpl w:val="91086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036C32"/>
    <w:multiLevelType w:val="multilevel"/>
    <w:tmpl w:val="025E0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344B"/>
    <w:rsid w:val="00043F97"/>
    <w:rsid w:val="00047F8B"/>
    <w:rsid w:val="00055996"/>
    <w:rsid w:val="00057566"/>
    <w:rsid w:val="000713B3"/>
    <w:rsid w:val="00075278"/>
    <w:rsid w:val="000A23A6"/>
    <w:rsid w:val="000C4DD4"/>
    <w:rsid w:val="000F1D14"/>
    <w:rsid w:val="00103081"/>
    <w:rsid w:val="00122283"/>
    <w:rsid w:val="001233BC"/>
    <w:rsid w:val="00126A8D"/>
    <w:rsid w:val="0013010F"/>
    <w:rsid w:val="00165F6E"/>
    <w:rsid w:val="00194BB7"/>
    <w:rsid w:val="00197864"/>
    <w:rsid w:val="001E6361"/>
    <w:rsid w:val="0021308F"/>
    <w:rsid w:val="00243D1A"/>
    <w:rsid w:val="00250D1E"/>
    <w:rsid w:val="003025B6"/>
    <w:rsid w:val="00335622"/>
    <w:rsid w:val="00344DD3"/>
    <w:rsid w:val="00354B3B"/>
    <w:rsid w:val="00370095"/>
    <w:rsid w:val="003857AB"/>
    <w:rsid w:val="003B07CC"/>
    <w:rsid w:val="003B63CB"/>
    <w:rsid w:val="003E17A6"/>
    <w:rsid w:val="00412B84"/>
    <w:rsid w:val="00415AB3"/>
    <w:rsid w:val="00444422"/>
    <w:rsid w:val="004A7020"/>
    <w:rsid w:val="004B130A"/>
    <w:rsid w:val="004D2680"/>
    <w:rsid w:val="004F23E3"/>
    <w:rsid w:val="005327DE"/>
    <w:rsid w:val="00555481"/>
    <w:rsid w:val="005A77AF"/>
    <w:rsid w:val="005A7F80"/>
    <w:rsid w:val="005D025D"/>
    <w:rsid w:val="005D6CD9"/>
    <w:rsid w:val="005F5706"/>
    <w:rsid w:val="0060665E"/>
    <w:rsid w:val="00652687"/>
    <w:rsid w:val="006A4629"/>
    <w:rsid w:val="006A5225"/>
    <w:rsid w:val="006F35C0"/>
    <w:rsid w:val="0070281B"/>
    <w:rsid w:val="00702D16"/>
    <w:rsid w:val="00711F0C"/>
    <w:rsid w:val="00715BFE"/>
    <w:rsid w:val="00726291"/>
    <w:rsid w:val="00732505"/>
    <w:rsid w:val="00741A5E"/>
    <w:rsid w:val="007C72D5"/>
    <w:rsid w:val="007D1107"/>
    <w:rsid w:val="007D7A0A"/>
    <w:rsid w:val="007F3D6A"/>
    <w:rsid w:val="007F62FB"/>
    <w:rsid w:val="008025CA"/>
    <w:rsid w:val="00834E85"/>
    <w:rsid w:val="00844583"/>
    <w:rsid w:val="00882ACC"/>
    <w:rsid w:val="00893866"/>
    <w:rsid w:val="009338BB"/>
    <w:rsid w:val="0094349E"/>
    <w:rsid w:val="0097344B"/>
    <w:rsid w:val="009F7431"/>
    <w:rsid w:val="00A22CE3"/>
    <w:rsid w:val="00A57710"/>
    <w:rsid w:val="00B06D87"/>
    <w:rsid w:val="00B15E3F"/>
    <w:rsid w:val="00B377AA"/>
    <w:rsid w:val="00B9184B"/>
    <w:rsid w:val="00BA12E0"/>
    <w:rsid w:val="00BA396A"/>
    <w:rsid w:val="00BA5EE3"/>
    <w:rsid w:val="00BC7F56"/>
    <w:rsid w:val="00BD1B82"/>
    <w:rsid w:val="00BF14B7"/>
    <w:rsid w:val="00C157FF"/>
    <w:rsid w:val="00C16E17"/>
    <w:rsid w:val="00C376FA"/>
    <w:rsid w:val="00CA34B8"/>
    <w:rsid w:val="00CF34D9"/>
    <w:rsid w:val="00D05D47"/>
    <w:rsid w:val="00D071AF"/>
    <w:rsid w:val="00D234E5"/>
    <w:rsid w:val="00D506E0"/>
    <w:rsid w:val="00D64969"/>
    <w:rsid w:val="00DD32C1"/>
    <w:rsid w:val="00DD7821"/>
    <w:rsid w:val="00DE0F56"/>
    <w:rsid w:val="00E01E39"/>
    <w:rsid w:val="00E0715D"/>
    <w:rsid w:val="00E1403F"/>
    <w:rsid w:val="00E15FB8"/>
    <w:rsid w:val="00EB60C4"/>
    <w:rsid w:val="00EC6DA4"/>
    <w:rsid w:val="00EE4DCF"/>
    <w:rsid w:val="00F17A8D"/>
    <w:rsid w:val="00F23066"/>
    <w:rsid w:val="00F41212"/>
    <w:rsid w:val="00FA34D3"/>
    <w:rsid w:val="00FC7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7344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97344B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8">
    <w:name w:val="Style8"/>
    <w:basedOn w:val="a"/>
    <w:rsid w:val="007D7A0A"/>
    <w:pPr>
      <w:widowControl w:val="0"/>
      <w:autoSpaceDE w:val="0"/>
      <w:autoSpaceDN w:val="0"/>
      <w:adjustRightInd w:val="0"/>
      <w:spacing w:after="0" w:line="250" w:lineRule="exact"/>
      <w:ind w:firstLine="49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7D7A0A"/>
    <w:rPr>
      <w:rFonts w:ascii="Times New Roman" w:hAnsi="Times New Roman" w:cs="Times New Roman"/>
      <w:sz w:val="22"/>
      <w:szCs w:val="22"/>
    </w:rPr>
  </w:style>
  <w:style w:type="paragraph" w:styleId="a5">
    <w:name w:val="Normal (Web)"/>
    <w:basedOn w:val="a"/>
    <w:uiPriority w:val="99"/>
    <w:unhideWhenUsed/>
    <w:rsid w:val="00412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412B8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93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3866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EE4D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97864"/>
    <w:pPr>
      <w:ind w:left="720"/>
      <w:contextualSpacing/>
    </w:pPr>
  </w:style>
  <w:style w:type="character" w:customStyle="1" w:styleId="apple-converted-space">
    <w:name w:val="apple-converted-space"/>
    <w:basedOn w:val="a0"/>
    <w:rsid w:val="00844583"/>
  </w:style>
  <w:style w:type="paragraph" w:customStyle="1" w:styleId="headertext">
    <w:name w:val="headertext"/>
    <w:basedOn w:val="a"/>
    <w:rsid w:val="00844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2B87B-3E14-47C4-921F-FC730E57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us20101</dc:creator>
  <cp:keywords/>
  <dc:description/>
  <cp:lastModifiedBy>kab106-3</cp:lastModifiedBy>
  <cp:revision>33</cp:revision>
  <cp:lastPrinted>2012-01-19T03:26:00Z</cp:lastPrinted>
  <dcterms:created xsi:type="dcterms:W3CDTF">2012-01-11T11:27:00Z</dcterms:created>
  <dcterms:modified xsi:type="dcterms:W3CDTF">2012-02-03T08:20:00Z</dcterms:modified>
</cp:coreProperties>
</file>