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5CD" w:rsidRPr="006A0685" w:rsidRDefault="004B25CD" w:rsidP="006A0685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</w:rPr>
      </w:pPr>
      <w:r w:rsidRPr="006A0685">
        <w:rPr>
          <w:rFonts w:ascii="Times New Roman" w:hAnsi="Times New Roman" w:cs="Times New Roman"/>
          <w:b/>
          <w:bCs/>
          <w:kern w:val="36"/>
        </w:rPr>
        <w:t>Извещение</w:t>
      </w:r>
    </w:p>
    <w:p w:rsidR="004B25CD" w:rsidRPr="006A0685" w:rsidRDefault="004B25CD" w:rsidP="006A0685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</w:rPr>
      </w:pPr>
      <w:r w:rsidRPr="006A0685">
        <w:rPr>
          <w:rFonts w:ascii="Times New Roman" w:hAnsi="Times New Roman" w:cs="Times New Roman"/>
          <w:b/>
          <w:bCs/>
          <w:kern w:val="36"/>
        </w:rPr>
        <w:t>о проведении запроса котировок</w:t>
      </w:r>
    </w:p>
    <w:p w:rsidR="004B25CD" w:rsidRPr="006A0685" w:rsidRDefault="004B25CD" w:rsidP="006A068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373"/>
        <w:gridCol w:w="7118"/>
      </w:tblGrid>
      <w:tr w:rsidR="004B25CD" w:rsidRPr="006710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17.02.2012 №0156300015512000020</w:t>
            </w:r>
          </w:p>
        </w:tc>
      </w:tr>
      <w:tr w:rsidR="004B25CD" w:rsidRPr="006710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Оказание услуг по проведению конкурса инновационных технологий среди студентов Дзержинского района </w:t>
            </w:r>
          </w:p>
        </w:tc>
      </w:tr>
      <w:tr w:rsidR="004B25CD" w:rsidRPr="006710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Запрос котировок </w:t>
            </w:r>
          </w:p>
        </w:tc>
      </w:tr>
    </w:tbl>
    <w:p w:rsidR="004B25CD" w:rsidRPr="006A0685" w:rsidRDefault="004B25CD" w:rsidP="006A0685">
      <w:pPr>
        <w:spacing w:after="0" w:line="240" w:lineRule="auto"/>
        <w:outlineLvl w:val="2"/>
        <w:rPr>
          <w:rFonts w:ascii="Times New Roman" w:hAnsi="Times New Roman" w:cs="Times New Roman"/>
          <w:b/>
          <w:bCs/>
        </w:rPr>
      </w:pPr>
      <w:r w:rsidRPr="006A0685">
        <w:rPr>
          <w:rFonts w:ascii="Times New Roman" w:hAnsi="Times New Roman" w:cs="Times New Roman"/>
          <w:b/>
          <w:bCs/>
        </w:rPr>
        <w:t>Заказчик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373"/>
        <w:gridCol w:w="7118"/>
      </w:tblGrid>
      <w:tr w:rsidR="004B25CD" w:rsidRPr="006710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Администрация Дзержинского района г.Перми </w:t>
            </w:r>
          </w:p>
        </w:tc>
      </w:tr>
      <w:tr w:rsidR="004B25CD" w:rsidRPr="006710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Российская Федерация, 614990, Пермский край, Пермь г, ул. Ленина, 85, - </w:t>
            </w:r>
          </w:p>
        </w:tc>
      </w:tr>
      <w:tr w:rsidR="004B25CD" w:rsidRPr="006710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Российская Федерация, 614990, Пермский край, Пермь г, ул. Ленина, 85, - </w:t>
            </w:r>
          </w:p>
        </w:tc>
      </w:tr>
    </w:tbl>
    <w:p w:rsidR="004B25CD" w:rsidRPr="006A0685" w:rsidRDefault="004B25CD" w:rsidP="006A0685">
      <w:pPr>
        <w:spacing w:after="0" w:line="240" w:lineRule="auto"/>
        <w:outlineLvl w:val="2"/>
        <w:rPr>
          <w:rFonts w:ascii="Times New Roman" w:hAnsi="Times New Roman" w:cs="Times New Roman"/>
          <w:b/>
          <w:bCs/>
        </w:rPr>
      </w:pPr>
      <w:r w:rsidRPr="006A0685">
        <w:rPr>
          <w:rFonts w:ascii="Times New Roman" w:hAnsi="Times New Roman" w:cs="Times New Roman"/>
          <w:b/>
          <w:bCs/>
        </w:rPr>
        <w:t>Контактная информация</w:t>
      </w:r>
    </w:p>
    <w:p w:rsidR="004B25CD" w:rsidRPr="006A0685" w:rsidRDefault="004B25CD" w:rsidP="006A0685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6A0685">
        <w:rPr>
          <w:rFonts w:ascii="Times New Roman" w:hAnsi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373"/>
        <w:gridCol w:w="7118"/>
      </w:tblGrid>
      <w:tr w:rsidR="004B25CD" w:rsidRPr="006710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Российская Федерация, 614990, Пермский край, Пермь г, ул. Ленина, 85, - </w:t>
            </w:r>
          </w:p>
        </w:tc>
      </w:tr>
      <w:tr w:rsidR="004B25CD" w:rsidRPr="006710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gkh-1.dzer@permregion.ru </w:t>
            </w:r>
          </w:p>
        </w:tc>
      </w:tr>
      <w:tr w:rsidR="004B25CD" w:rsidRPr="006710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+7 (342) 2465914 </w:t>
            </w:r>
          </w:p>
        </w:tc>
      </w:tr>
      <w:tr w:rsidR="004B25CD" w:rsidRPr="006710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+7 (342) 2465914 </w:t>
            </w:r>
          </w:p>
        </w:tc>
      </w:tr>
      <w:tr w:rsidR="004B25CD" w:rsidRPr="006710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Логинова Алевтина Михайловна </w:t>
            </w:r>
          </w:p>
        </w:tc>
      </w:tr>
    </w:tbl>
    <w:p w:rsidR="004B25CD" w:rsidRPr="006A0685" w:rsidRDefault="004B25CD" w:rsidP="006A0685">
      <w:pPr>
        <w:spacing w:after="0" w:line="240" w:lineRule="auto"/>
        <w:outlineLvl w:val="2"/>
        <w:rPr>
          <w:rFonts w:ascii="Times New Roman" w:hAnsi="Times New Roman" w:cs="Times New Roman"/>
          <w:b/>
          <w:bCs/>
        </w:rPr>
      </w:pPr>
      <w:r w:rsidRPr="006A0685">
        <w:rPr>
          <w:rFonts w:ascii="Times New Roman" w:hAnsi="Times New Roman" w:cs="Times New Roman"/>
          <w:b/>
          <w:bCs/>
        </w:rPr>
        <w:t>Предмет контракта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373"/>
        <w:gridCol w:w="7118"/>
      </w:tblGrid>
      <w:tr w:rsidR="004B25CD" w:rsidRPr="006710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Оказание услуг по проведению конкурса инновационных технологий среди студентов Дзержинского района </w:t>
            </w:r>
          </w:p>
        </w:tc>
      </w:tr>
      <w:tr w:rsidR="004B25CD" w:rsidRPr="006710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15 000,00 Российский рубль </w:t>
            </w:r>
          </w:p>
        </w:tc>
      </w:tr>
      <w:tr w:rsidR="004B25CD" w:rsidRPr="006710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Приложение №2 ТЗ </w:t>
            </w:r>
          </w:p>
        </w:tc>
      </w:tr>
      <w:tr w:rsidR="004B25CD" w:rsidRPr="006710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Включает в себя все расходы, связанные с исполнением обязательств по контракту в том числе: транспортные и командировочные расходы, расходы на перевозку, страхование, уплату таможенных пошлин, уплату налогов, соборов и других обязательных платежей. </w:t>
            </w:r>
          </w:p>
        </w:tc>
      </w:tr>
      <w:tr w:rsidR="004B25CD" w:rsidRPr="006710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>9240000 Услуги по организации занятий спортом; услуги по организации отдыха и развлечений прочие</w:t>
            </w:r>
          </w:p>
        </w:tc>
      </w:tr>
      <w:tr w:rsidR="004B25CD" w:rsidRPr="006710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Приложение №2 ТЗ </w:t>
            </w:r>
          </w:p>
        </w:tc>
      </w:tr>
    </w:tbl>
    <w:p w:rsidR="004B25CD" w:rsidRPr="006A0685" w:rsidRDefault="004B25CD" w:rsidP="006A0685">
      <w:pPr>
        <w:spacing w:after="0" w:line="240" w:lineRule="auto"/>
        <w:outlineLvl w:val="2"/>
        <w:rPr>
          <w:rFonts w:ascii="Times New Roman" w:hAnsi="Times New Roman" w:cs="Times New Roman"/>
          <w:b/>
          <w:bCs/>
        </w:rPr>
      </w:pPr>
      <w:r w:rsidRPr="006A0685">
        <w:rPr>
          <w:rFonts w:ascii="Times New Roman" w:hAnsi="Times New Roman" w:cs="Times New Roman"/>
          <w:b/>
          <w:bCs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373"/>
        <w:gridCol w:w="7118"/>
      </w:tblGrid>
      <w:tr w:rsidR="004B25CD" w:rsidRPr="006710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Российская Федерация, 614990, Пермский край, Пермь г, МАУ «Дворец молодежи» (ул. Петропавловская, 185) </w:t>
            </w:r>
          </w:p>
        </w:tc>
      </w:tr>
      <w:tr w:rsidR="004B25CD" w:rsidRPr="006710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С момента заключения контракта до 10 марта 2012 года (включительно). </w:t>
            </w:r>
          </w:p>
        </w:tc>
      </w:tr>
      <w:tr w:rsidR="004B25CD" w:rsidRPr="006710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Оплата за выполненную Исполнителем Услугу осуществляется Заказчиком по безналичному расчету в течение 10 банковских дней с даты подписания сторонами акта сдачи-приемки выполненных Услуг (Приложение №2); Порядок приема Услуг: Исполнитель в течение 3 (трех) рабочих дней после окончания оказания Услуг представляет Заказчику подписанный Исполнителем акт сдачи-приемки Услуг, счет-фактуру, счет, унифицированный отчет (Приложение №3).. </w:t>
            </w:r>
          </w:p>
        </w:tc>
      </w:tr>
    </w:tbl>
    <w:p w:rsidR="004B25CD" w:rsidRPr="006A0685" w:rsidRDefault="004B25CD" w:rsidP="006A0685">
      <w:pPr>
        <w:spacing w:after="0" w:line="240" w:lineRule="auto"/>
        <w:outlineLvl w:val="2"/>
        <w:rPr>
          <w:rFonts w:ascii="Times New Roman" w:hAnsi="Times New Roman" w:cs="Times New Roman"/>
          <w:b/>
          <w:bCs/>
        </w:rPr>
      </w:pPr>
      <w:r w:rsidRPr="006A0685">
        <w:rPr>
          <w:rFonts w:ascii="Times New Roman" w:hAnsi="Times New Roman" w:cs="Times New Roman"/>
          <w:b/>
          <w:bCs/>
        </w:rPr>
        <w:t>Особенности размещения заказа</w:t>
      </w:r>
    </w:p>
    <w:p w:rsidR="004B25CD" w:rsidRPr="006A0685" w:rsidRDefault="004B25CD" w:rsidP="006A0685">
      <w:pPr>
        <w:spacing w:after="0" w:line="240" w:lineRule="auto"/>
        <w:rPr>
          <w:rFonts w:ascii="Times New Roman" w:hAnsi="Times New Roman" w:cs="Times New Roman"/>
        </w:rPr>
      </w:pPr>
      <w:r w:rsidRPr="006A0685">
        <w:rPr>
          <w:rFonts w:ascii="Times New Roman" w:hAnsi="Times New Roman" w:cs="Times New Roman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B25CD" w:rsidRPr="006A0685" w:rsidRDefault="004B25CD" w:rsidP="006A0685">
      <w:pPr>
        <w:spacing w:after="0" w:line="240" w:lineRule="auto"/>
        <w:outlineLvl w:val="2"/>
        <w:rPr>
          <w:rFonts w:ascii="Times New Roman" w:hAnsi="Times New Roman" w:cs="Times New Roman"/>
          <w:b/>
          <w:bCs/>
        </w:rPr>
      </w:pPr>
      <w:r w:rsidRPr="006A0685">
        <w:rPr>
          <w:rFonts w:ascii="Times New Roman" w:hAnsi="Times New Roman" w:cs="Times New Roman"/>
          <w:b/>
          <w:bCs/>
        </w:rPr>
        <w:t>Дополнительная информация о размещении заказа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373"/>
        <w:gridCol w:w="7118"/>
      </w:tblGrid>
      <w:tr w:rsidR="004B25CD" w:rsidRPr="006710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934 0707 7971200 244 226 </w:t>
            </w:r>
          </w:p>
        </w:tc>
      </w:tr>
      <w:tr w:rsidR="004B25CD" w:rsidRPr="006710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Бюджет города Перми </w:t>
            </w:r>
          </w:p>
        </w:tc>
      </w:tr>
    </w:tbl>
    <w:p w:rsidR="004B25CD" w:rsidRPr="006A0685" w:rsidRDefault="004B25CD" w:rsidP="006A0685">
      <w:pPr>
        <w:spacing w:after="0" w:line="240" w:lineRule="auto"/>
        <w:outlineLvl w:val="2"/>
        <w:rPr>
          <w:rFonts w:ascii="Times New Roman" w:hAnsi="Times New Roman" w:cs="Times New Roman"/>
          <w:b/>
          <w:bCs/>
        </w:rPr>
      </w:pPr>
      <w:r w:rsidRPr="006A0685">
        <w:rPr>
          <w:rFonts w:ascii="Times New Roman" w:hAnsi="Times New Roman" w:cs="Times New Roman"/>
          <w:b/>
          <w:bCs/>
        </w:rPr>
        <w:t>Информация о запросе котировок</w:t>
      </w: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A0"/>
      </w:tblPr>
      <w:tblGrid>
        <w:gridCol w:w="2373"/>
        <w:gridCol w:w="7118"/>
      </w:tblGrid>
      <w:tr w:rsidR="004B25CD" w:rsidRPr="006710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Российская Федерация, 614990, Пермский край, Пермь г, ул. Ленина, 85, -39 </w:t>
            </w:r>
          </w:p>
        </w:tc>
      </w:tr>
      <w:tr w:rsidR="004B25CD" w:rsidRPr="006710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20.02.2012 09:00 </w:t>
            </w:r>
          </w:p>
        </w:tc>
      </w:tr>
      <w:tr w:rsidR="004B25CD" w:rsidRPr="006710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27.02.2012 17:00 </w:t>
            </w:r>
          </w:p>
        </w:tc>
      </w:tr>
      <w:tr w:rsidR="004B25CD" w:rsidRPr="006710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Приложение №1 </w:t>
            </w:r>
          </w:p>
        </w:tc>
      </w:tr>
      <w:tr w:rsidR="004B25CD" w:rsidRPr="0067106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B25CD" w:rsidRPr="006A0685" w:rsidRDefault="004B25CD" w:rsidP="006A06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0685">
              <w:rPr>
                <w:rFonts w:ascii="Times New Roman" w:hAnsi="Times New Roman" w:cs="Times New Roman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4B25CD" w:rsidRDefault="004B25CD" w:rsidP="006A0685">
      <w:pPr>
        <w:spacing w:after="0"/>
      </w:pPr>
      <w:r>
        <w:t>Опубликовано 17.02.2012</w:t>
      </w:r>
    </w:p>
    <w:sectPr w:rsidR="004B25CD" w:rsidSect="00EB53E8">
      <w:pgSz w:w="11906" w:h="16838"/>
      <w:pgMar w:top="1134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0685"/>
    <w:rsid w:val="004B25CD"/>
    <w:rsid w:val="006706DA"/>
    <w:rsid w:val="00671066"/>
    <w:rsid w:val="006A0685"/>
    <w:rsid w:val="00752274"/>
    <w:rsid w:val="00EB5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274"/>
    <w:pPr>
      <w:spacing w:after="200" w:line="276" w:lineRule="auto"/>
    </w:pPr>
    <w:rPr>
      <w:rFonts w:cs="Calibri"/>
    </w:rPr>
  </w:style>
  <w:style w:type="paragraph" w:styleId="Heading3">
    <w:name w:val="heading 3"/>
    <w:basedOn w:val="Normal"/>
    <w:link w:val="Heading3Char"/>
    <w:uiPriority w:val="99"/>
    <w:qFormat/>
    <w:rsid w:val="006A0685"/>
    <w:pPr>
      <w:spacing w:before="100" w:beforeAutospacing="1" w:after="100" w:afterAutospacing="1" w:line="240" w:lineRule="auto"/>
      <w:outlineLvl w:val="2"/>
    </w:pPr>
    <w:rPr>
      <w:rFonts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6A0685"/>
    <w:rPr>
      <w:rFonts w:ascii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Normal"/>
    <w:uiPriority w:val="99"/>
    <w:rsid w:val="006A0685"/>
    <w:pPr>
      <w:spacing w:before="100" w:beforeAutospacing="1" w:after="100" w:afterAutospacing="1" w:line="240" w:lineRule="auto"/>
    </w:pPr>
    <w:rPr>
      <w:rFonts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985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532</Words>
  <Characters>3035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fin-1</dc:creator>
  <cp:keywords/>
  <dc:description/>
  <cp:lastModifiedBy>1zam</cp:lastModifiedBy>
  <cp:revision>3</cp:revision>
  <cp:lastPrinted>2012-02-17T11:46:00Z</cp:lastPrinted>
  <dcterms:created xsi:type="dcterms:W3CDTF">2012-02-17T11:46:00Z</dcterms:created>
  <dcterms:modified xsi:type="dcterms:W3CDTF">2012-02-20T06:35:00Z</dcterms:modified>
</cp:coreProperties>
</file>