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E33" w:rsidRPr="001D6E33" w:rsidRDefault="001D6E33" w:rsidP="001D6E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Протокол №0356300054712000001-1</w:t>
      </w:r>
    </w:p>
    <w:p w:rsidR="001D6E33" w:rsidRPr="001D6E33" w:rsidRDefault="001D6E33" w:rsidP="001D6E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рассмотрения и оценки котировочных заявок</w:t>
      </w:r>
    </w:p>
    <w:p w:rsidR="001D6E33" w:rsidRPr="001D6E33" w:rsidRDefault="001D6E33" w:rsidP="001D6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27 февраля 2012 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1. Наименование и способ размещения заказа: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Запрос котировок на оказание услуг по уборке помещений и по уборке и содержанию территорий земельного участка по адресам ул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Шишкина, 18 и ул. Шишкина, 15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способ размещения заказа - Запрос котировок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Заказчик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бюджетное общеобразовательное учреждение "Средняя общеобразовательная школа № 27" г. Перми (ИНН 5908019703, КПП 590801001)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 Предмет контракта:</w:t>
      </w:r>
    </w:p>
    <w:p w:rsidR="001D6E33" w:rsidRPr="001D6E33" w:rsidRDefault="001D6E33" w:rsidP="001D6E33">
      <w:pPr>
        <w:spacing w:before="100" w:beforeAutospacing="1" w:after="240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«Запрос котировок на оказание услуг по уборке помещений и по уборке и содержанию территорий земельного участка по адресам ул. Шишкина, 18 и ул. Шишкина, 15 » 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Начальная (максимальная) цена контракта (с указанием валюты): 240 000,00 (двести сорок тысяч) Российский рубль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4. Извещение о проведении запроса котировок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www.zakupki.gov.ru</w:t>
      </w:r>
      <w:proofErr w:type="spellEnd"/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(извещение №0356300054712000001 от 16.02.2012).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5. Сведения о комиссии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Председатель комиссии: 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Лодягина Вера Александровна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Член комиссии: 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Филева Лидия Ивановна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Член комиссии: 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Шилова Оксана Геннадьевна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Секретарь: 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Мингалеева Альбина Фаридовна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Присутствовали 4 (четыре) из 5 (пять). 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6. Процедура рассмотрения и оценки котировочных заявок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Процедура рассмотрения и оценки котировочных заявок проведена 27.02.2012 по адресу: 614113, г. Пермь, ул. Шишкина, 18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7. Котировочные заявки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8. Решение комиссии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4"/>
        <w:gridCol w:w="3771"/>
      </w:tblGrid>
      <w:tr w:rsidR="001D6E33" w:rsidRPr="001D6E33" w:rsidTr="001D6E3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регистр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комиссии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Сигнал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614113 г. Пермь, ул. Автозаводская, д.3а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 к участию в запросе котировок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Полыгалов</w:t>
            </w:r>
            <w:proofErr w:type="spell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Вадим Валентинович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614101, г. Пермь, ул. Адмирала Ушакова д. 55/1 кв. 203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 к участию в запросе котировок</w:t>
            </w:r>
          </w:p>
        </w:tc>
      </w:tr>
    </w:tbl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9. Результаты проведения запроса котировок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ИНН 5908024132, КПП 590801001 Общество с ограниченной ответственностью Сигнал (Адрес: 614113 г. Пермь, ул. Автозаводская, д.3а).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Предложение о цене контракта: 238 650,00 (двести тридцать восемь тысяч шестьсот пятьдесят) Российский рубль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Полыгалов</w:t>
      </w:r>
      <w:proofErr w:type="spellEnd"/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Вадим Валентинович (Адрес: 614101, г. Пермь, ул. Адмирала Ушакова д. 55/1 кв. 203).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Предложение о цене контракта: 240 000,00 (двести сорок тысяч) Российский рубль</w:t>
      </w: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D6E33" w:rsidRPr="001D6E33" w:rsidRDefault="001D6E33" w:rsidP="001D6E33">
      <w:pPr>
        <w:spacing w:before="19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10. Публикация протокола</w:t>
      </w:r>
    </w:p>
    <w:p w:rsidR="001D6E33" w:rsidRPr="001D6E33" w:rsidRDefault="001D6E33" w:rsidP="001D6E33">
      <w:pPr>
        <w:spacing w:before="100" w:beforeAutospacing="1" w:after="100" w:afterAutospacing="1" w:line="240" w:lineRule="auto"/>
        <w:ind w:left="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www.zakupki.gov.ru</w:t>
      </w:r>
      <w:proofErr w:type="spellEnd"/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4"/>
        <w:gridCol w:w="9"/>
        <w:gridCol w:w="7055"/>
        <w:gridCol w:w="36"/>
      </w:tblGrid>
      <w:tr w:rsidR="001D6E33" w:rsidRPr="001D6E33" w:rsidTr="001D6E33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______________________________________________/Лодягина Вера Александровна/</w:t>
            </w:r>
          </w:p>
        </w:tc>
      </w:tr>
      <w:tr w:rsidR="001D6E33" w:rsidRPr="001D6E33" w:rsidTr="001D6E33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______________________________________________/Филева Лидия Ивановна/</w:t>
            </w:r>
          </w:p>
        </w:tc>
      </w:tr>
      <w:tr w:rsidR="001D6E33" w:rsidRPr="001D6E33" w:rsidTr="001D6E33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______________________________________________/Шилова Оксана Геннадьевна/</w:t>
            </w:r>
          </w:p>
        </w:tc>
      </w:tr>
      <w:tr w:rsidR="001D6E33" w:rsidRPr="001D6E33" w:rsidTr="001D6E33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______________________________________________/Мингалеева Альбина Фаридовна/</w:t>
            </w:r>
          </w:p>
        </w:tc>
      </w:tr>
      <w:tr w:rsidR="001D6E33" w:rsidRPr="001D6E33" w:rsidTr="001D6E33">
        <w:trPr>
          <w:gridAfter w:val="1"/>
          <w:wAfter w:w="19" w:type="pct"/>
        </w:trPr>
        <w:tc>
          <w:tcPr>
            <w:tcW w:w="1245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представитель МБОУ "СОШ № 27" г. Перми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34"/>
            </w:tblGrid>
            <w:tr w:rsidR="001D6E33" w:rsidRPr="001D6E33">
              <w:tc>
                <w:tcPr>
                  <w:tcW w:w="3750" w:type="pct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hideMark/>
                </w:tcPr>
                <w:p w:rsidR="001D6E33" w:rsidRPr="001D6E33" w:rsidRDefault="001D6E33" w:rsidP="001D6E3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D6E3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D6E33" w:rsidRPr="001D6E3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497" w:type="dxa"/>
                  </w:tcMar>
                  <w:hideMark/>
                </w:tcPr>
                <w:p w:rsidR="001D6E33" w:rsidRPr="001D6E33" w:rsidRDefault="001D6E33" w:rsidP="001D6E3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D6E3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E33" w:rsidRPr="001D6E33" w:rsidTr="001D6E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(27.02.2012) </w:t>
            </w:r>
          </w:p>
        </w:tc>
      </w:tr>
      <w:tr w:rsidR="001D6E33" w:rsidRPr="001D6E33" w:rsidTr="001D6E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 к Протоколу рассмотрения и оценки котировочных заявок</w:t>
            </w: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от 27.02.2012 №0356300054712000001-1</w:t>
            </w:r>
          </w:p>
        </w:tc>
      </w:tr>
    </w:tbl>
    <w:p w:rsidR="001D6E33" w:rsidRPr="001D6E33" w:rsidRDefault="001D6E33" w:rsidP="001D6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ЖУРНАЛ РЕГИСТРАЦИИ ПОСТУПЛЕНИЯ КОТИРОВОЧНЫХ ЗАЯВОК</w:t>
      </w:r>
    </w:p>
    <w:p w:rsidR="001D6E33" w:rsidRPr="001D6E33" w:rsidRDefault="001D6E33" w:rsidP="001D6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Предмет контракта: Запрос котировок на оказание услуг по уборке помещений и по уборке и содержанию территорий земельного участка по адресам ул. Шишкина, 18 и ул. Шишкина, 15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1908"/>
        <w:gridCol w:w="134"/>
        <w:gridCol w:w="1800"/>
        <w:gridCol w:w="2566"/>
        <w:gridCol w:w="2691"/>
      </w:tblGrid>
      <w:tr w:rsidR="001D6E33" w:rsidRPr="001D6E33" w:rsidTr="001D6E33">
        <w:trPr>
          <w:tblCellSpacing w:w="15" w:type="dxa"/>
        </w:trPr>
        <w:tc>
          <w:tcPr>
            <w:tcW w:w="169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00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поступления</w:t>
            </w:r>
          </w:p>
        </w:tc>
        <w:tc>
          <w:tcPr>
            <w:tcW w:w="1007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поступления</w:t>
            </w:r>
          </w:p>
        </w:tc>
        <w:tc>
          <w:tcPr>
            <w:tcW w:w="1361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361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подачи заявки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169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20.02.2012</w:t>
            </w:r>
          </w:p>
        </w:tc>
        <w:tc>
          <w:tcPr>
            <w:tcW w:w="1007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10:37</w:t>
            </w:r>
          </w:p>
        </w:tc>
        <w:tc>
          <w:tcPr>
            <w:tcW w:w="1361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1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Бумажный носитель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169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20.02.2012</w:t>
            </w:r>
          </w:p>
        </w:tc>
        <w:tc>
          <w:tcPr>
            <w:tcW w:w="1007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12:30</w:t>
            </w:r>
          </w:p>
        </w:tc>
        <w:tc>
          <w:tcPr>
            <w:tcW w:w="1361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1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Бумажный носитель</w:t>
            </w:r>
          </w:p>
        </w:tc>
      </w:tr>
      <w:tr w:rsidR="001D6E33" w:rsidRPr="001D6E33" w:rsidTr="001D6E33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3" w:type="pct"/>
            <w:gridSpan w:val="3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0" w:type="pct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 к Протоколу рассмотрения и оценки котировочных заявок</w:t>
            </w: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от 27.02.2012 №0356300054712000001-1</w:t>
            </w:r>
          </w:p>
        </w:tc>
      </w:tr>
    </w:tbl>
    <w:p w:rsidR="001D6E33" w:rsidRPr="001D6E33" w:rsidRDefault="001D6E33" w:rsidP="001D6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УЧАСТНИКИ РАЗМЕЩЕНИЯ ЗАКАЗА, ПРЕДОСТАВИВШИЕ КОТИРОВОЧНЫЕ ЗАЯВКИ</w:t>
      </w:r>
    </w:p>
    <w:p w:rsidR="001D6E33" w:rsidRPr="001D6E33" w:rsidRDefault="001D6E33" w:rsidP="001D6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Предмет контракта: Запрос котировок на оказание услуг по уборке помещений и по уборке и содержанию территорий земельного участка по адресам ул. Шишкина, 18 и ул. Шишкина, 15 </w:t>
      </w:r>
    </w:p>
    <w:p w:rsidR="001D6E33" w:rsidRPr="001D6E33" w:rsidRDefault="001D6E33" w:rsidP="001D6E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(максимальная) цена контракта (с указанием валюты): 240 000,00 (двести сорок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9"/>
        <w:gridCol w:w="930"/>
        <w:gridCol w:w="36"/>
        <w:gridCol w:w="1014"/>
        <w:gridCol w:w="322"/>
      </w:tblGrid>
      <w:tr w:rsidR="001D6E33" w:rsidRPr="001D6E33" w:rsidTr="001D6E33">
        <w:tc>
          <w:tcPr>
            <w:tcW w:w="0" w:type="auto"/>
            <w:noWrap/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1D6E33" w:rsidRPr="001D6E33" w:rsidTr="001D6E33">
        <w:tc>
          <w:tcPr>
            <w:tcW w:w="0" w:type="auto"/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6E33" w:rsidRPr="001D6E33" w:rsidRDefault="001D6E33" w:rsidP="001D6E3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416"/>
        <w:gridCol w:w="485"/>
        <w:gridCol w:w="2791"/>
        <w:gridCol w:w="3807"/>
      </w:tblGrid>
      <w:tr w:rsidR="001D6E33" w:rsidRPr="001D6E33" w:rsidTr="001D6E33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регистр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аявки</w:t>
            </w:r>
          </w:p>
        </w:tc>
        <w:tc>
          <w:tcPr>
            <w:tcW w:w="984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7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196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Сведения, содержащиеся в котировочной заявке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Сигнал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ИНН 5908024132, КПП 590801001</w:t>
            </w:r>
          </w:p>
        </w:tc>
        <w:tc>
          <w:tcPr>
            <w:tcW w:w="147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614113 г. Пермь, ул. Автозаводская, д.3а</w:t>
            </w:r>
          </w:p>
        </w:tc>
        <w:tc>
          <w:tcPr>
            <w:tcW w:w="196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контракта включаются все расходы и 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связанные с услугой в соответствии с п.2.2. МК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Полыгалов</w:t>
            </w:r>
            <w:proofErr w:type="spell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Вадим Валентинович</w:t>
            </w:r>
          </w:p>
        </w:tc>
        <w:tc>
          <w:tcPr>
            <w:tcW w:w="147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614101, г. Пермь, ул. Адмирала Ушакова д. 55/1 кв. 203</w:t>
            </w:r>
          </w:p>
        </w:tc>
        <w:tc>
          <w:tcPr>
            <w:tcW w:w="196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контракта включается все расходы и 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связанные с услугой в соответ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п.2.2. МК</w:t>
            </w:r>
          </w:p>
        </w:tc>
      </w:tr>
      <w:tr w:rsidR="001D6E33" w:rsidRPr="001D6E33" w:rsidTr="001D6E33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3" w:type="pct"/>
            <w:gridSpan w:val="2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0" w:type="pct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 к Протоколу рассмотрения и оценки котировочных заявок</w:t>
            </w: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от 27.02.2012 №0356300054712000001-1</w:t>
            </w:r>
          </w:p>
        </w:tc>
      </w:tr>
    </w:tbl>
    <w:p w:rsidR="001D6E33" w:rsidRPr="001D6E33" w:rsidRDefault="001D6E33" w:rsidP="001D6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РЕШЕНИИ КОМИССИИ</w:t>
      </w:r>
    </w:p>
    <w:p w:rsidR="001D6E33" w:rsidRPr="001D6E33" w:rsidRDefault="001D6E33" w:rsidP="001D6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Предмет контракта: Запрос котировок на оказание услуг по уборке помещений и по уборке и содержанию территорий земельного участка по адресам ул. Шишкина, 18 и ул. Шишкина, 15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416"/>
        <w:gridCol w:w="485"/>
        <w:gridCol w:w="2791"/>
        <w:gridCol w:w="3807"/>
      </w:tblGrid>
      <w:tr w:rsidR="001D6E33" w:rsidRPr="001D6E33" w:rsidTr="001D6E33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регистр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аявки</w:t>
            </w:r>
          </w:p>
        </w:tc>
        <w:tc>
          <w:tcPr>
            <w:tcW w:w="984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7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комиссии</w:t>
            </w:r>
          </w:p>
        </w:tc>
        <w:tc>
          <w:tcPr>
            <w:tcW w:w="196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отказа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5908024132, КПП 590801001, Общество с ограниченной ответственностью Сигнал</w:t>
            </w:r>
          </w:p>
        </w:tc>
        <w:tc>
          <w:tcPr>
            <w:tcW w:w="147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pct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Полыгалов</w:t>
            </w:r>
            <w:proofErr w:type="spell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Вадим Валентинович</w:t>
            </w:r>
          </w:p>
        </w:tc>
        <w:tc>
          <w:tcPr>
            <w:tcW w:w="147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D6E33" w:rsidRPr="001D6E33" w:rsidTr="001D6E33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3" w:type="pct"/>
            <w:gridSpan w:val="2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0" w:type="pct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6E33" w:rsidRPr="001D6E33" w:rsidRDefault="001D6E33" w:rsidP="001D6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№4 к Протоколу рассмотрения и оценки котировочных заявок</w:t>
            </w: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  <w:t>от 27.02.2012 №0356300054712000001-1</w:t>
            </w:r>
          </w:p>
        </w:tc>
      </w:tr>
    </w:tbl>
    <w:p w:rsidR="001D6E33" w:rsidRPr="001D6E33" w:rsidRDefault="001D6E33" w:rsidP="001D6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РЕЗУЛЬТАТЫ ПРОВЕДЕНИЯ ЗАПРОСА КОТИРОВОК</w:t>
      </w:r>
    </w:p>
    <w:p w:rsidR="001D6E33" w:rsidRPr="001D6E33" w:rsidRDefault="001D6E33" w:rsidP="001D6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Предмет контракта: Запрос котировок на оказание услуг по уборке помещений и по уборке и содержанию территорий земельного участка по адресам ул. Шишкина, 18 и ул. Шишкина, 15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4"/>
        <w:gridCol w:w="3771"/>
      </w:tblGrid>
      <w:tr w:rsidR="001D6E33" w:rsidRPr="001D6E33" w:rsidTr="001D6E33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регистр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аявки</w:t>
            </w:r>
          </w:p>
        </w:tc>
        <w:tc>
          <w:tcPr>
            <w:tcW w:w="984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 размещения заказа</w:t>
            </w:r>
          </w:p>
        </w:tc>
        <w:tc>
          <w:tcPr>
            <w:tcW w:w="147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 поставщика о цене</w:t>
            </w:r>
          </w:p>
        </w:tc>
        <w:tc>
          <w:tcPr>
            <w:tcW w:w="196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запроса котировок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Сигнал</w:t>
            </w:r>
          </w:p>
        </w:tc>
        <w:tc>
          <w:tcPr>
            <w:tcW w:w="147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238 650,00 </w:t>
            </w:r>
          </w:p>
        </w:tc>
        <w:tc>
          <w:tcPr>
            <w:tcW w:w="196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Победитель</w:t>
            </w:r>
          </w:p>
        </w:tc>
      </w:tr>
      <w:tr w:rsidR="001D6E33" w:rsidRPr="001D6E33" w:rsidTr="001D6E33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Полыгалов</w:t>
            </w:r>
            <w:proofErr w:type="spellEnd"/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Вадим Валентинович</w:t>
            </w:r>
          </w:p>
        </w:tc>
        <w:tc>
          <w:tcPr>
            <w:tcW w:w="1476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240 000,00 </w:t>
            </w:r>
          </w:p>
        </w:tc>
        <w:tc>
          <w:tcPr>
            <w:tcW w:w="196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1D6E33" w:rsidRPr="001D6E33" w:rsidRDefault="001D6E33" w:rsidP="001D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677E86" w:rsidRPr="001D6E33" w:rsidRDefault="00677E86" w:rsidP="001D6E3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677E86" w:rsidRPr="001D6E33" w:rsidSect="001D6E3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1D6E33"/>
    <w:rsid w:val="001D6E33"/>
    <w:rsid w:val="0067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86"/>
  </w:style>
  <w:style w:type="paragraph" w:styleId="3">
    <w:name w:val="heading 3"/>
    <w:basedOn w:val="a"/>
    <w:link w:val="30"/>
    <w:uiPriority w:val="9"/>
    <w:qFormat/>
    <w:rsid w:val="001D6E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6E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D6E33"/>
    <w:pPr>
      <w:spacing w:before="100" w:beforeAutospacing="1" w:after="100" w:afterAutospacing="1" w:line="240" w:lineRule="auto"/>
      <w:ind w:left="2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D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1132</Words>
  <Characters>6455</Characters>
  <Application>Microsoft Office Word</Application>
  <DocSecurity>0</DocSecurity>
  <Lines>53</Lines>
  <Paragraphs>15</Paragraphs>
  <ScaleCrop>false</ScaleCrop>
  <Company>Школа27</Company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</cp:revision>
  <cp:lastPrinted>2012-02-27T06:42:00Z</cp:lastPrinted>
  <dcterms:created xsi:type="dcterms:W3CDTF">2012-02-27T06:39:00Z</dcterms:created>
  <dcterms:modified xsi:type="dcterms:W3CDTF">2012-02-27T06:43:00Z</dcterms:modified>
</cp:coreProperties>
</file>