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44" w:rsidRDefault="00BF4DC2" w:rsidP="00A37230">
      <w:pPr>
        <w:jc w:val="right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                                         </w:t>
      </w:r>
      <w:r w:rsidR="00B81144">
        <w:rPr>
          <w:sz w:val="24"/>
          <w:szCs w:val="24"/>
        </w:rPr>
        <w:t>Приложение № 1</w:t>
      </w:r>
    </w:p>
    <w:p w:rsidR="006E39BD" w:rsidRDefault="006E39BD" w:rsidP="006E39BD">
      <w:pPr>
        <w:jc w:val="right"/>
        <w:rPr>
          <w:sz w:val="24"/>
          <w:szCs w:val="24"/>
        </w:rPr>
      </w:pPr>
      <w:r w:rsidRPr="004B4309">
        <w:rPr>
          <w:sz w:val="24"/>
          <w:szCs w:val="24"/>
        </w:rPr>
        <w:t>к документации об аукционе</w:t>
      </w:r>
    </w:p>
    <w:p w:rsidR="00B81144" w:rsidRDefault="00B81144" w:rsidP="006E39BD">
      <w:pPr>
        <w:jc w:val="right"/>
        <w:rPr>
          <w:sz w:val="24"/>
          <w:szCs w:val="24"/>
        </w:rPr>
      </w:pPr>
    </w:p>
    <w:p w:rsidR="00B97F2A" w:rsidRDefault="00B97F2A" w:rsidP="00B97F2A">
      <w:pPr>
        <w:pStyle w:val="af5"/>
        <w:tabs>
          <w:tab w:val="left" w:pos="5255"/>
          <w:tab w:val="left" w:pos="6228"/>
        </w:tabs>
        <w:jc w:val="center"/>
        <w:rPr>
          <w:b/>
        </w:rPr>
      </w:pPr>
      <w:bookmarkStart w:id="0" w:name="Приложение_2"/>
      <w:r>
        <w:rPr>
          <w:b/>
        </w:rPr>
        <w:t>ТЕХНИЧЕСКОЕ ЗАДАНИЕ</w:t>
      </w:r>
    </w:p>
    <w:p w:rsidR="00B97F2A" w:rsidRPr="006B0E1A" w:rsidRDefault="006B0E1A" w:rsidP="00B97F2A">
      <w:pPr>
        <w:ind w:left="708"/>
        <w:jc w:val="center"/>
        <w:rPr>
          <w:b/>
          <w:sz w:val="28"/>
          <w:szCs w:val="28"/>
        </w:rPr>
      </w:pPr>
      <w:r w:rsidRPr="006B0E1A">
        <w:rPr>
          <w:b/>
          <w:bCs/>
          <w:sz w:val="28"/>
          <w:szCs w:val="28"/>
        </w:rPr>
        <w:t>На выполнение работ по обустройству подходов к объектам социальной сферы  Кировского района г. Перми  в 2012 году</w:t>
      </w:r>
      <w:r w:rsidRPr="006B0E1A">
        <w:rPr>
          <w:bCs/>
          <w:sz w:val="28"/>
          <w:szCs w:val="28"/>
        </w:rPr>
        <w:t>.</w:t>
      </w:r>
    </w:p>
    <w:p w:rsidR="00F70FC1" w:rsidRDefault="00F70FC1" w:rsidP="006D12FA">
      <w:pPr>
        <w:ind w:left="8496"/>
        <w:jc w:val="right"/>
        <w:rPr>
          <w:sz w:val="24"/>
          <w:szCs w:val="24"/>
        </w:rPr>
      </w:pPr>
    </w:p>
    <w:p w:rsidR="000974A0" w:rsidRDefault="000974A0" w:rsidP="000974A0">
      <w:pPr>
        <w:pStyle w:val="af5"/>
        <w:numPr>
          <w:ilvl w:val="0"/>
          <w:numId w:val="50"/>
        </w:numPr>
        <w:tabs>
          <w:tab w:val="left" w:pos="5255"/>
          <w:tab w:val="left" w:pos="6228"/>
        </w:tabs>
        <w:suppressAutoHyphens/>
        <w:jc w:val="left"/>
        <w:rPr>
          <w:b/>
          <w:bCs/>
        </w:rPr>
      </w:pPr>
      <w:r>
        <w:rPr>
          <w:b/>
          <w:bCs/>
        </w:rPr>
        <w:t>Перечень объектов, объемы работ по объектам:</w:t>
      </w:r>
    </w:p>
    <w:p w:rsidR="000974A0" w:rsidRDefault="000974A0" w:rsidP="000974A0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tbl>
      <w:tblPr>
        <w:tblStyle w:val="affe"/>
        <w:tblpPr w:leftFromText="180" w:rightFromText="180" w:vertAnchor="text" w:tblpX="534" w:tblpY="1"/>
        <w:tblOverlap w:val="never"/>
        <w:tblW w:w="10430" w:type="dxa"/>
        <w:tblLayout w:type="fixed"/>
        <w:tblLook w:val="04A0" w:firstRow="1" w:lastRow="0" w:firstColumn="1" w:lastColumn="0" w:noHBand="0" w:noVBand="1"/>
      </w:tblPr>
      <w:tblGrid>
        <w:gridCol w:w="2480"/>
        <w:gridCol w:w="2791"/>
        <w:gridCol w:w="1891"/>
        <w:gridCol w:w="1548"/>
        <w:gridCol w:w="1720"/>
      </w:tblGrid>
      <w:tr w:rsidR="000974A0" w:rsidTr="00DE449C">
        <w:trPr>
          <w:trHeight w:val="532"/>
        </w:trPr>
        <w:tc>
          <w:tcPr>
            <w:tcW w:w="2480" w:type="dxa"/>
          </w:tcPr>
          <w:p w:rsidR="000974A0" w:rsidRPr="000974A0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/>
                <w:bCs/>
              </w:rPr>
            </w:pPr>
            <w:r w:rsidRPr="000974A0">
              <w:rPr>
                <w:b/>
                <w:bCs/>
              </w:rPr>
              <w:t>Наименование объекта</w:t>
            </w:r>
          </w:p>
        </w:tc>
        <w:tc>
          <w:tcPr>
            <w:tcW w:w="2791" w:type="dxa"/>
          </w:tcPr>
          <w:p w:rsidR="000974A0" w:rsidRPr="000974A0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/>
                <w:bCs/>
              </w:rPr>
            </w:pPr>
            <w:r w:rsidRPr="000974A0">
              <w:rPr>
                <w:b/>
                <w:bCs/>
              </w:rPr>
              <w:t>Местонахождение объекта</w:t>
            </w:r>
          </w:p>
        </w:tc>
        <w:tc>
          <w:tcPr>
            <w:tcW w:w="1891" w:type="dxa"/>
          </w:tcPr>
          <w:p w:rsidR="000974A0" w:rsidRPr="000974A0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/>
                <w:bCs/>
                <w:vertAlign w:val="superscript"/>
              </w:rPr>
            </w:pPr>
            <w:r w:rsidRPr="000974A0">
              <w:rPr>
                <w:b/>
                <w:bCs/>
              </w:rPr>
              <w:t>Подъездные пути, м</w:t>
            </w:r>
            <w:proofErr w:type="gramStart"/>
            <w:r w:rsidRPr="000974A0">
              <w:rPr>
                <w:b/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1548" w:type="dxa"/>
          </w:tcPr>
          <w:p w:rsidR="000974A0" w:rsidRPr="000974A0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/>
                <w:bCs/>
                <w:vertAlign w:val="superscript"/>
              </w:rPr>
            </w:pPr>
            <w:r w:rsidRPr="000974A0">
              <w:rPr>
                <w:b/>
                <w:bCs/>
              </w:rPr>
              <w:t>Тротуары, м</w:t>
            </w:r>
            <w:proofErr w:type="gramStart"/>
            <w:r w:rsidRPr="000974A0">
              <w:rPr>
                <w:b/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1720" w:type="dxa"/>
          </w:tcPr>
          <w:p w:rsidR="000974A0" w:rsidRPr="000974A0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/>
                <w:bCs/>
              </w:rPr>
            </w:pPr>
            <w:r w:rsidRPr="000974A0">
              <w:rPr>
                <w:b/>
                <w:bCs/>
              </w:rPr>
              <w:t xml:space="preserve">Борт, </w:t>
            </w:r>
            <w:proofErr w:type="spellStart"/>
            <w:r w:rsidRPr="000974A0">
              <w:rPr>
                <w:b/>
                <w:bCs/>
              </w:rPr>
              <w:t>м.п</w:t>
            </w:r>
            <w:proofErr w:type="spellEnd"/>
            <w:r w:rsidRPr="000974A0">
              <w:rPr>
                <w:b/>
                <w:bCs/>
              </w:rPr>
              <w:t>.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МОУ Гимназия № 8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.З</w:t>
            </w:r>
            <w:proofErr w:type="gramEnd"/>
            <w:r>
              <w:rPr>
                <w:rFonts w:ascii="Arial CYR" w:hAnsi="Arial CYR"/>
              </w:rPr>
              <w:t>акамская</w:t>
            </w:r>
            <w:proofErr w:type="spellEnd"/>
            <w:r>
              <w:rPr>
                <w:rFonts w:ascii="Arial CYR" w:hAnsi="Arial CYR"/>
              </w:rPr>
              <w:t>, 39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900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1650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320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МОУ СОШ № 71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.В</w:t>
            </w:r>
            <w:proofErr w:type="gramEnd"/>
            <w:r>
              <w:rPr>
                <w:rFonts w:ascii="Arial CYR" w:hAnsi="Arial CYR"/>
              </w:rPr>
              <w:t>ысокая</w:t>
            </w:r>
            <w:proofErr w:type="spellEnd"/>
            <w:r>
              <w:rPr>
                <w:rFonts w:ascii="Arial CYR" w:hAnsi="Arial CYR"/>
              </w:rPr>
              <w:t>, 6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550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80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326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.П</w:t>
            </w:r>
            <w:proofErr w:type="gramEnd"/>
            <w:r>
              <w:rPr>
                <w:rFonts w:ascii="Arial CYR" w:hAnsi="Arial CYR"/>
              </w:rPr>
              <w:t>обеды</w:t>
            </w:r>
            <w:proofErr w:type="spellEnd"/>
            <w:r>
              <w:rPr>
                <w:rFonts w:ascii="Arial CYR" w:hAnsi="Arial CYR"/>
              </w:rPr>
              <w:t>, 27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340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334 (410)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.К</w:t>
            </w:r>
            <w:proofErr w:type="gramEnd"/>
            <w:r>
              <w:rPr>
                <w:rFonts w:ascii="Arial CYR" w:hAnsi="Arial CYR"/>
              </w:rPr>
              <w:t>апитанская</w:t>
            </w:r>
            <w:proofErr w:type="spellEnd"/>
            <w:r>
              <w:rPr>
                <w:rFonts w:ascii="Arial CYR" w:hAnsi="Arial CYR"/>
              </w:rPr>
              <w:t>, 21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600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100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366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.О</w:t>
            </w:r>
            <w:proofErr w:type="gramEnd"/>
            <w:r>
              <w:rPr>
                <w:rFonts w:ascii="Arial CYR" w:hAnsi="Arial CYR"/>
              </w:rPr>
              <w:t>хотников</w:t>
            </w:r>
            <w:proofErr w:type="spellEnd"/>
            <w:r>
              <w:rPr>
                <w:rFonts w:ascii="Arial CYR" w:hAnsi="Arial CYR"/>
              </w:rPr>
              <w:t>, 34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550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10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386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.А</w:t>
            </w:r>
            <w:proofErr w:type="gramEnd"/>
            <w:r>
              <w:rPr>
                <w:rFonts w:ascii="Arial CYR" w:hAnsi="Arial CYR"/>
              </w:rPr>
              <w:t>втозаводская</w:t>
            </w:r>
            <w:proofErr w:type="spellEnd"/>
            <w:r>
              <w:rPr>
                <w:rFonts w:ascii="Arial CYR" w:hAnsi="Arial CYR"/>
              </w:rPr>
              <w:t>, 47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35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38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409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.В</w:t>
            </w:r>
            <w:proofErr w:type="gramEnd"/>
            <w:r>
              <w:rPr>
                <w:rFonts w:ascii="Arial CYR" w:hAnsi="Arial CYR"/>
              </w:rPr>
              <w:t>олгодонская</w:t>
            </w:r>
            <w:proofErr w:type="spellEnd"/>
            <w:r>
              <w:rPr>
                <w:rFonts w:ascii="Arial CYR" w:hAnsi="Arial CYR"/>
              </w:rPr>
              <w:t>, 22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300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0974A0" w:rsidTr="00DE449C">
        <w:trPr>
          <w:trHeight w:val="281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412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.Г</w:t>
            </w:r>
            <w:proofErr w:type="gramEnd"/>
            <w:r>
              <w:rPr>
                <w:rFonts w:ascii="Arial CYR" w:hAnsi="Arial CYR"/>
              </w:rPr>
              <w:t>лазовская</w:t>
            </w:r>
            <w:proofErr w:type="spellEnd"/>
            <w:r>
              <w:rPr>
                <w:rFonts w:ascii="Arial CYR" w:hAnsi="Arial CYR"/>
              </w:rPr>
              <w:t>, 1а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350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100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МУЗ МСЧ - 11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.П</w:t>
            </w:r>
            <w:proofErr w:type="gramEnd"/>
            <w:r>
              <w:rPr>
                <w:rFonts w:ascii="Arial CYR" w:hAnsi="Arial CYR"/>
              </w:rPr>
              <w:t>обеды</w:t>
            </w:r>
            <w:proofErr w:type="spellEnd"/>
            <w:r>
              <w:rPr>
                <w:rFonts w:ascii="Arial CYR" w:hAnsi="Arial CYR"/>
              </w:rPr>
              <w:t>, 41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500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350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150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ОМБ Библиотека № 7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.А</w:t>
            </w:r>
            <w:proofErr w:type="gramEnd"/>
            <w:r>
              <w:rPr>
                <w:rFonts w:ascii="Arial CYR" w:hAnsi="Arial CYR"/>
              </w:rPr>
              <w:t>втозаводская</w:t>
            </w:r>
            <w:proofErr w:type="spellEnd"/>
            <w:r>
              <w:rPr>
                <w:rFonts w:ascii="Arial CYR" w:hAnsi="Arial CYR"/>
              </w:rPr>
              <w:t>, 48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185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190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МУ стадион "Спутник"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.М</w:t>
            </w:r>
            <w:proofErr w:type="gramEnd"/>
            <w:r>
              <w:rPr>
                <w:rFonts w:ascii="Arial CYR" w:hAnsi="Arial CYR"/>
              </w:rPr>
              <w:t>ензелинская</w:t>
            </w:r>
            <w:proofErr w:type="spellEnd"/>
            <w:r>
              <w:rPr>
                <w:rFonts w:ascii="Arial CYR" w:hAnsi="Arial CYR"/>
              </w:rPr>
              <w:t>, 12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230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60</w:t>
            </w:r>
          </w:p>
        </w:tc>
      </w:tr>
      <w:tr w:rsidR="000974A0" w:rsidTr="00DE449C">
        <w:trPr>
          <w:trHeight w:val="443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МОУ СОШ № 121,     МОУ ВСОШ № 3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.П</w:t>
            </w:r>
            <w:proofErr w:type="gramEnd"/>
            <w:r>
              <w:rPr>
                <w:rFonts w:ascii="Arial CYR" w:hAnsi="Arial CYR"/>
              </w:rPr>
              <w:t>обеды</w:t>
            </w:r>
            <w:proofErr w:type="spellEnd"/>
            <w:r>
              <w:rPr>
                <w:rFonts w:ascii="Arial CYR" w:hAnsi="Arial CYR"/>
              </w:rPr>
              <w:t>, 46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400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30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МОУ СКОШ № 155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.С</w:t>
            </w:r>
            <w:proofErr w:type="gramEnd"/>
            <w:r>
              <w:rPr>
                <w:rFonts w:ascii="Arial CYR" w:hAnsi="Arial CYR"/>
              </w:rPr>
              <w:t>ысольская</w:t>
            </w:r>
            <w:proofErr w:type="spellEnd"/>
            <w:r>
              <w:rPr>
                <w:rFonts w:ascii="Arial CYR" w:hAnsi="Arial CYR"/>
              </w:rPr>
              <w:t>, 11б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100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0974A0" w:rsidTr="00DE449C">
        <w:trPr>
          <w:trHeight w:val="281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281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.Ч</w:t>
            </w:r>
            <w:proofErr w:type="gramEnd"/>
            <w:r>
              <w:rPr>
                <w:rFonts w:ascii="Arial CYR" w:hAnsi="Arial CYR"/>
              </w:rPr>
              <w:t>истопольская</w:t>
            </w:r>
            <w:proofErr w:type="spellEnd"/>
            <w:r>
              <w:rPr>
                <w:rFonts w:ascii="Arial CYR" w:hAnsi="Arial CYR"/>
              </w:rPr>
              <w:t>, 21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660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0974A0" w:rsidTr="00DE449C">
        <w:trPr>
          <w:trHeight w:val="679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МУЗ Детский пульмонологический санаторий "Светлана"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.Т</w:t>
            </w:r>
            <w:proofErr w:type="gramEnd"/>
            <w:r>
              <w:rPr>
                <w:rFonts w:ascii="Arial CYR" w:hAnsi="Arial CYR"/>
              </w:rPr>
              <w:t>анцорова,14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210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100</w:t>
            </w:r>
          </w:p>
        </w:tc>
      </w:tr>
      <w:tr w:rsidR="000974A0" w:rsidTr="00DE449C">
        <w:trPr>
          <w:trHeight w:val="473"/>
        </w:trPr>
        <w:tc>
          <w:tcPr>
            <w:tcW w:w="2480" w:type="dxa"/>
            <w:vAlign w:val="center"/>
          </w:tcPr>
          <w:p w:rsidR="000974A0" w:rsidRPr="00CE63D6" w:rsidRDefault="000974A0" w:rsidP="00DE449C">
            <w:pPr>
              <w:rPr>
                <w:rFonts w:asciiTheme="minorHAnsi" w:hAnsiTheme="minorHAnsi"/>
              </w:rPr>
            </w:pPr>
            <w:r>
              <w:rPr>
                <w:rFonts w:ascii="Arial CYR" w:hAnsi="Arial CYR"/>
              </w:rPr>
              <w:t xml:space="preserve">МУЗ </w:t>
            </w:r>
            <w:r>
              <w:rPr>
                <w:rFonts w:asciiTheme="minorHAnsi" w:hAnsiTheme="minorHAnsi"/>
              </w:rPr>
              <w:t>«</w:t>
            </w:r>
            <w:proofErr w:type="spellStart"/>
            <w:r>
              <w:rPr>
                <w:rFonts w:ascii="Arial CYR" w:hAnsi="Arial CYR"/>
              </w:rPr>
              <w:t>Нижнекурьинская</w:t>
            </w:r>
            <w:proofErr w:type="spellEnd"/>
            <w:r>
              <w:rPr>
                <w:rFonts w:ascii="Arial CYR" w:hAnsi="Arial CYR"/>
              </w:rPr>
              <w:t xml:space="preserve"> линейная больница</w:t>
            </w:r>
            <w:r>
              <w:rPr>
                <w:rFonts w:asciiTheme="minorHAnsi" w:hAnsiTheme="minorHAnsi"/>
              </w:rPr>
              <w:t>»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.К</w:t>
            </w:r>
            <w:proofErr w:type="gramEnd"/>
            <w:r>
              <w:rPr>
                <w:rFonts w:ascii="Arial CYR" w:hAnsi="Arial CYR"/>
              </w:rPr>
              <w:t>алинина</w:t>
            </w:r>
            <w:proofErr w:type="spellEnd"/>
            <w:r>
              <w:rPr>
                <w:rFonts w:ascii="Arial CYR" w:hAnsi="Arial CYR"/>
              </w:rPr>
              <w:t>, 22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750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МУЗ Тубдиспансер № 2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.Ч</w:t>
            </w:r>
            <w:proofErr w:type="gramEnd"/>
            <w:r>
              <w:rPr>
                <w:rFonts w:ascii="Arial CYR" w:hAnsi="Arial CYR"/>
              </w:rPr>
              <w:t>истопольская</w:t>
            </w:r>
            <w:proofErr w:type="spellEnd"/>
            <w:r>
              <w:rPr>
                <w:rFonts w:ascii="Arial CYR" w:hAnsi="Arial CYR"/>
              </w:rPr>
              <w:t>, 24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850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МОУ ДОД ДЮСШОР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.С</w:t>
            </w:r>
            <w:proofErr w:type="gramEnd"/>
            <w:r>
              <w:rPr>
                <w:rFonts w:ascii="Arial CYR" w:hAnsi="Arial CYR"/>
              </w:rPr>
              <w:t>ысольская</w:t>
            </w:r>
            <w:proofErr w:type="spellEnd"/>
            <w:r>
              <w:rPr>
                <w:rFonts w:ascii="Arial CYR" w:hAnsi="Arial CYR"/>
              </w:rPr>
              <w:t>, 10/5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300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309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ул.М.Рыбалко</w:t>
            </w:r>
            <w:proofErr w:type="spellEnd"/>
            <w:r>
              <w:rPr>
                <w:rFonts w:ascii="Arial CYR" w:hAnsi="Arial CYR"/>
              </w:rPr>
              <w:t>, 17а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450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130</w:t>
            </w:r>
          </w:p>
        </w:tc>
      </w:tr>
      <w:tr w:rsidR="000974A0" w:rsidTr="00DE449C">
        <w:trPr>
          <w:trHeight w:val="266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ЦДТ "Исток"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.Т</w:t>
            </w:r>
            <w:proofErr w:type="gramEnd"/>
            <w:r>
              <w:rPr>
                <w:rFonts w:ascii="Arial CYR" w:hAnsi="Arial CYR"/>
              </w:rPr>
              <w:t>анцорова,7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1550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0974A0" w:rsidTr="00DE449C">
        <w:trPr>
          <w:trHeight w:val="679"/>
        </w:trPr>
        <w:tc>
          <w:tcPr>
            <w:tcW w:w="2480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МУК Парк культуры и отдыха Кировского района</w:t>
            </w:r>
          </w:p>
        </w:tc>
        <w:tc>
          <w:tcPr>
            <w:tcW w:w="2791" w:type="dxa"/>
            <w:vAlign w:val="center"/>
          </w:tcPr>
          <w:p w:rsidR="000974A0" w:rsidRDefault="000974A0" w:rsidP="00DE449C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ул.М.Рыбалко</w:t>
            </w:r>
            <w:proofErr w:type="spellEnd"/>
            <w:r>
              <w:rPr>
                <w:rFonts w:ascii="Arial CYR" w:hAnsi="Arial CYR"/>
              </w:rPr>
              <w:t>, 106</w:t>
            </w:r>
          </w:p>
        </w:tc>
        <w:tc>
          <w:tcPr>
            <w:tcW w:w="1891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1500</w:t>
            </w:r>
          </w:p>
        </w:tc>
        <w:tc>
          <w:tcPr>
            <w:tcW w:w="1548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0974A0" w:rsidRPr="00C138A5" w:rsidRDefault="000974A0" w:rsidP="00DE449C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180</w:t>
            </w:r>
          </w:p>
        </w:tc>
      </w:tr>
    </w:tbl>
    <w:p w:rsidR="000974A0" w:rsidRDefault="000974A0" w:rsidP="00DE449C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0974A0" w:rsidRDefault="000974A0" w:rsidP="00DE449C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  <w:r>
        <w:rPr>
          <w:b/>
          <w:bCs/>
        </w:rPr>
        <w:br w:type="textWrapping" w:clear="all"/>
      </w:r>
    </w:p>
    <w:p w:rsidR="000974A0" w:rsidRDefault="000974A0" w:rsidP="00DE449C">
      <w:pPr>
        <w:suppressAutoHyphens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2.Перечень,  состав, объёмы работ по видам:</w:t>
      </w:r>
    </w:p>
    <w:p w:rsidR="000974A0" w:rsidRDefault="000974A0" w:rsidP="00DE449C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2"/>
        <w:gridCol w:w="1503"/>
        <w:gridCol w:w="1615"/>
      </w:tblGrid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Перечень, состав работ: </w:t>
            </w:r>
          </w:p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0974A0" w:rsidTr="004867AF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Раздел 1: Подъездные пути.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0974A0" w:rsidTr="004867AF">
        <w:trPr>
          <w:trHeight w:val="8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 w:rsidRPr="00450FC0">
              <w:rPr>
                <w:sz w:val="24"/>
                <w:szCs w:val="24"/>
              </w:rPr>
              <w:t>Разборка покрытий и оснований: асфальтобетонных</w:t>
            </w:r>
            <w:r>
              <w:rPr>
                <w:sz w:val="24"/>
                <w:szCs w:val="24"/>
              </w:rPr>
              <w:t xml:space="preserve"> отбойными молотками на глубину  15 см.</w:t>
            </w:r>
            <w:r w:rsidRPr="004955AD">
              <w:rPr>
                <w:sz w:val="24"/>
                <w:szCs w:val="24"/>
              </w:rPr>
              <w:t xml:space="preserve"> 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Pr="004955AD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разборка покрытия и основания </w:t>
            </w:r>
            <w:r w:rsidRPr="004955AD">
              <w:rPr>
                <w:rFonts w:ascii="Times New Roman" w:eastAsia="Times New Roman" w:hAnsi="Times New Roman" w:cs="Times New Roman"/>
                <w:sz w:val="24"/>
                <w:szCs w:val="24"/>
              </w:rPr>
              <w:t>- 6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Pr="004955AD">
              <w:rPr>
                <w:rFonts w:ascii="Times New Roman" w:eastAsia="Times New Roman" w:hAnsi="Times New Roman" w:cs="Times New Roman"/>
                <w:sz w:val="24"/>
                <w:szCs w:val="24"/>
              </w:rPr>
              <w:t>0 м</w:t>
            </w:r>
            <w:proofErr w:type="gramStart"/>
            <w:r w:rsidRPr="004955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от разборки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конструкций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10,005</w:t>
            </w:r>
          </w:p>
        </w:tc>
      </w:tr>
      <w:tr w:rsidR="000974A0" w:rsidTr="004867AF">
        <w:trPr>
          <w:trHeight w:val="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16371B" w:rsidRDefault="000974A0" w:rsidP="00DE449C">
            <w:pPr>
              <w:suppressAutoHyphens/>
              <w:rPr>
                <w:sz w:val="24"/>
                <w:szCs w:val="24"/>
              </w:rPr>
            </w:pPr>
            <w:r w:rsidRPr="0016371B">
              <w:rPr>
                <w:sz w:val="24"/>
                <w:szCs w:val="24"/>
              </w:rPr>
              <w:t xml:space="preserve">Перевозка </w:t>
            </w:r>
            <w:r>
              <w:rPr>
                <w:sz w:val="24"/>
                <w:szCs w:val="24"/>
              </w:rPr>
              <w:t>на полигон мусора, полученного при разборке,</w:t>
            </w:r>
            <w:r w:rsidRPr="0016371B">
              <w:rPr>
                <w:sz w:val="24"/>
                <w:szCs w:val="24"/>
              </w:rPr>
              <w:t xml:space="preserve"> расстояние перевозки </w:t>
            </w:r>
            <w:r>
              <w:rPr>
                <w:sz w:val="24"/>
                <w:szCs w:val="24"/>
              </w:rPr>
              <w:t xml:space="preserve">до </w:t>
            </w:r>
            <w:r w:rsidRPr="0016371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16371B"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16371B" w:rsidRDefault="000974A0" w:rsidP="00DE449C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16371B">
              <w:rPr>
                <w:sz w:val="24"/>
                <w:szCs w:val="24"/>
              </w:rPr>
              <w:t>1 тонна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1800,9</w:t>
            </w:r>
          </w:p>
        </w:tc>
      </w:tr>
      <w:tr w:rsidR="000974A0" w:rsidTr="004867AF">
        <w:trPr>
          <w:trHeight w:val="8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песчано-гравийной смеси (дресвы), 8 см.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земляного полотна с поливом  водой - 5770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-смесь песчано-гравийная природная – 563,152 </w:t>
            </w:r>
            <w:r w:rsidRPr="004955AD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вода – 32,31 м3.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4,616</w:t>
            </w:r>
          </w:p>
        </w:tc>
      </w:tr>
      <w:tr w:rsidR="000974A0" w:rsidTr="004867AF">
        <w:trPr>
          <w:trHeight w:val="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основания из щебня толщиной 10 см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4"/>
                <w:szCs w:val="24"/>
              </w:rPr>
              <w:t>фракции 40-70 мм при укатке каменных материалов с пределом прочности на сжатие свыше 68,6 до 98,1 МПа (свыше 700 до 1000 кгс/см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): однослойных.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щебень из природного камня для  строительных работ марка  М800, фракция  40-70 мм – 921,9 </w:t>
            </w:r>
            <w:r w:rsidRPr="004955AD">
              <w:rPr>
                <w:sz w:val="24"/>
                <w:szCs w:val="24"/>
              </w:rPr>
              <w:t>м3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щебень из природного камня для  строительных работ марка  М800, фракция 10-20 мм – 109,8 </w:t>
            </w:r>
            <w:r w:rsidRPr="004955AD">
              <w:rPr>
                <w:sz w:val="24"/>
                <w:szCs w:val="24"/>
              </w:rPr>
              <w:t>м3;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вода – 219,6 </w:t>
            </w:r>
            <w:r w:rsidRPr="004955AD">
              <w:rPr>
                <w:sz w:val="24"/>
                <w:szCs w:val="24"/>
              </w:rPr>
              <w:t>м3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основания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7,32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</w:p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б</w:t>
            </w:r>
            <w:r w:rsidRPr="00041365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 xml:space="preserve"> –  4,028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4,085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выравнивающего слоя из асфальтобетонной смеси марки 2, толщиной 3 см.: с применением укладчиков асфальтобетона. 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 – 8170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  недоступных укатке;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041365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 xml:space="preserve"> – </w:t>
            </w:r>
            <w:r w:rsidRPr="001431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0,4353 </w:t>
            </w:r>
            <w:proofErr w:type="spellStart"/>
            <w:r w:rsidRPr="00143120"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br/>
              <w:t>- а</w:t>
            </w:r>
            <w:r w:rsidRPr="0016371B">
              <w:rPr>
                <w:sz w:val="24"/>
                <w:szCs w:val="24"/>
              </w:rPr>
              <w:t>сфальтобетонные смеси дорожные, аэродромные и асфальтобетон (горячие и теплые для пористого асфальтобетона щебеночные и гравийные), марка: II</w:t>
            </w:r>
            <w:r>
              <w:rPr>
                <w:sz w:val="24"/>
                <w:szCs w:val="24"/>
              </w:rPr>
              <w:t xml:space="preserve"> – </w:t>
            </w:r>
            <w:r w:rsidRPr="001431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594,1 </w:t>
            </w:r>
            <w:proofErr w:type="spellStart"/>
            <w:r w:rsidRPr="00143120">
              <w:rPr>
                <w:sz w:val="24"/>
                <w:szCs w:val="24"/>
              </w:rPr>
              <w:t>тн</w:t>
            </w:r>
            <w:proofErr w:type="spellEnd"/>
            <w:r w:rsidRPr="0014312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т смеси</w:t>
            </w:r>
          </w:p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5,8824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выравнивающему </w:t>
            </w:r>
            <w:proofErr w:type="gramStart"/>
            <w:r>
              <w:rPr>
                <w:sz w:val="24"/>
                <w:szCs w:val="24"/>
              </w:rPr>
              <w:t>слою</w:t>
            </w:r>
            <w:proofErr w:type="gramEnd"/>
            <w:r>
              <w:rPr>
                <w:sz w:val="24"/>
                <w:szCs w:val="24"/>
              </w:rPr>
              <w:t xml:space="preserve"> а/б покрытия: 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0,3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16371B">
              <w:rPr>
                <w:sz w:val="24"/>
                <w:szCs w:val="24"/>
              </w:rPr>
              <w:t>итумы нефтяные дорожные марки: БНД-60/90, БНД 90/130, сорт I –</w:t>
            </w:r>
            <w:r w:rsidRPr="0016371B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2,525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2,451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4 см из горячих асфальтобетонных смесей плотных мелкозернистых типа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>, плотность каменных материалов: 2,5-2,9 т/м3.</w:t>
            </w:r>
          </w:p>
          <w:p w:rsidR="000974A0" w:rsidRDefault="000974A0" w:rsidP="00DE449C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i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16371B">
              <w:rPr>
                <w:sz w:val="24"/>
                <w:szCs w:val="24"/>
              </w:rPr>
              <w:t>итумы нефтяные дорожные марки: БНД-60/90, БНД 90/130, сорт I –</w:t>
            </w:r>
            <w:r w:rsidRPr="0016371B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0,08824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br/>
              <w:t>- а</w:t>
            </w:r>
            <w:r w:rsidRPr="0016371B">
              <w:rPr>
                <w:sz w:val="24"/>
                <w:szCs w:val="24"/>
              </w:rPr>
              <w:t>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 w:rsidRPr="0016371B"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 – 789,2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17259">
              <w:rPr>
                <w:sz w:val="24"/>
                <w:szCs w:val="24"/>
              </w:rPr>
              <w:t>,</w:t>
            </w:r>
            <w:bookmarkStart w:id="1" w:name="_GoBack"/>
            <w:bookmarkEnd w:id="1"/>
            <w:r>
              <w:rPr>
                <w:sz w:val="24"/>
                <w:szCs w:val="24"/>
              </w:rPr>
              <w:t>170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бортовых камней на бетонном основании. 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8" w:anchor="searchresult6" w:history="1">
              <w:proofErr w:type="gramStart"/>
              <w:r>
                <w:rPr>
                  <w:rStyle w:val="a6"/>
                  <w:sz w:val="24"/>
                  <w:szCs w:val="24"/>
                </w:rPr>
                <w:t>р</w:t>
              </w:r>
              <w:proofErr w:type="gramEnd"/>
            </w:hyperlink>
            <w:r>
              <w:rPr>
                <w:sz w:val="24"/>
                <w:szCs w:val="24"/>
              </w:rPr>
              <w:t xml:space="preserve">азборка </w:t>
            </w:r>
            <w:hyperlink r:id="rId9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10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вручную – 490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при разборке;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</w:tr>
      <w:tr w:rsidR="000974A0" w:rsidTr="004867AF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041365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Мусор строительный с погрузкой вручную: погрузка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041365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041365">
              <w:rPr>
                <w:sz w:val="24"/>
                <w:szCs w:val="24"/>
              </w:rPr>
              <w:t>тонна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041365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16371B" w:rsidRDefault="000974A0" w:rsidP="00DE449C">
            <w:pPr>
              <w:suppressAutoHyphens/>
              <w:rPr>
                <w:sz w:val="24"/>
                <w:szCs w:val="24"/>
              </w:rPr>
            </w:pPr>
            <w:r w:rsidRPr="0016371B">
              <w:rPr>
                <w:sz w:val="24"/>
                <w:szCs w:val="24"/>
              </w:rPr>
              <w:t xml:space="preserve">Перевозка </w:t>
            </w:r>
            <w:r>
              <w:rPr>
                <w:sz w:val="24"/>
                <w:szCs w:val="24"/>
              </w:rPr>
              <w:t>на полигон мусора, полученного при разборке,</w:t>
            </w:r>
            <w:r w:rsidRPr="0016371B">
              <w:rPr>
                <w:sz w:val="24"/>
                <w:szCs w:val="24"/>
              </w:rPr>
              <w:t xml:space="preserve"> расстояние перевозки </w:t>
            </w:r>
            <w:r>
              <w:rPr>
                <w:sz w:val="24"/>
                <w:szCs w:val="24"/>
              </w:rPr>
              <w:t xml:space="preserve">до </w:t>
            </w:r>
            <w:r w:rsidRPr="0016371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16371B">
              <w:rPr>
                <w:sz w:val="24"/>
                <w:szCs w:val="24"/>
              </w:rPr>
              <w:t xml:space="preserve"> км</w:t>
            </w:r>
            <w:r>
              <w:rPr>
                <w:sz w:val="24"/>
                <w:szCs w:val="24"/>
              </w:rPr>
              <w:t xml:space="preserve"> класс груза 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041365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1 тонна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0974A0" w:rsidTr="004867AF">
        <w:trPr>
          <w:trHeight w:val="16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разработка грунта с выбрасыванием на бровку;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зачистка дна и поверхности стенок;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откидка</w:t>
            </w:r>
            <w:proofErr w:type="spellEnd"/>
            <w:r>
              <w:rPr>
                <w:sz w:val="24"/>
                <w:szCs w:val="24"/>
              </w:rPr>
              <w:t xml:space="preserve"> грунта  от бровки.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Уплотнение грунта пневматическими трамбовками, группа грунтов: 1-2.</w:t>
            </w:r>
          </w:p>
          <w:p w:rsidR="000974A0" w:rsidRDefault="000974A0" w:rsidP="00DE449C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уплотнение грунта.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уплотненного грунта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</w:tr>
      <w:tr w:rsidR="000974A0" w:rsidTr="004867AF">
        <w:trPr>
          <w:trHeight w:val="1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Устройство основания под фундаменты: щебеночного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F457CF">
              <w:rPr>
                <w:sz w:val="24"/>
                <w:szCs w:val="24"/>
              </w:rPr>
              <w:t xml:space="preserve">азравнивание и </w:t>
            </w:r>
            <w:proofErr w:type="spellStart"/>
            <w:r w:rsidRPr="00F457CF">
              <w:rPr>
                <w:sz w:val="24"/>
                <w:szCs w:val="24"/>
              </w:rPr>
              <w:t>трамбование</w:t>
            </w:r>
            <w:proofErr w:type="spellEnd"/>
            <w:r w:rsidRPr="00F457CF">
              <w:rPr>
                <w:sz w:val="24"/>
                <w:szCs w:val="24"/>
              </w:rPr>
              <w:t xml:space="preserve"> основания</w:t>
            </w:r>
            <w:r>
              <w:rPr>
                <w:sz w:val="24"/>
                <w:szCs w:val="24"/>
              </w:rPr>
              <w:t>;</w:t>
            </w:r>
          </w:p>
          <w:p w:rsidR="000974A0" w:rsidRPr="00450FC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>ебень из природного камня для строительных работ фракции: 10-20 мм (М600)</w:t>
            </w:r>
            <w:r>
              <w:rPr>
                <w:sz w:val="24"/>
                <w:szCs w:val="24"/>
              </w:rPr>
              <w:t xml:space="preserve"> –  10,92 м3.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 основания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</w:tr>
      <w:tr w:rsidR="000974A0" w:rsidTr="004867AF">
        <w:trPr>
          <w:trHeight w:val="2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бортовых камней бетонных: при других видах покрытий.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опалубки;</w:t>
            </w:r>
          </w:p>
          <w:p w:rsidR="000974A0" w:rsidRPr="0014312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1" w:anchor="searchresult6" w:history="1">
              <w:r>
                <w:rPr>
                  <w:rStyle w:val="a6"/>
                  <w:sz w:val="24"/>
                  <w:szCs w:val="24"/>
                </w:rPr>
                <w:t>установка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12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13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с подтеской, заливкой швов и их расшивкой</w:t>
            </w:r>
            <w:r w:rsidRPr="00143120">
              <w:rPr>
                <w:sz w:val="24"/>
                <w:szCs w:val="24"/>
              </w:rPr>
              <w:t>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бортов;</w:t>
            </w:r>
          </w:p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камни железобетонные бортовые БР 100-30-15 (0,04м3) – 560</w:t>
            </w:r>
            <w:r w:rsidRPr="00143120">
              <w:rPr>
                <w:sz w:val="24"/>
                <w:szCs w:val="24"/>
              </w:rPr>
              <w:t xml:space="preserve"> шт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 бортового камня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вручную траншей, пазух котлованов и ям, группа грунтов: 2.</w:t>
            </w:r>
          </w:p>
          <w:p w:rsidR="000974A0" w:rsidRDefault="000974A0" w:rsidP="00DE449C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засыпка ранее выброшенным грунтом с разбивкой комьев и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поливка водой при необходимости.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0,1764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 xml:space="preserve">Планировка площадей: </w:t>
            </w:r>
            <w:r>
              <w:rPr>
                <w:sz w:val="24"/>
                <w:szCs w:val="24"/>
              </w:rPr>
              <w:t>механизированным</w:t>
            </w:r>
            <w:r w:rsidRPr="00B91DC2">
              <w:rPr>
                <w:sz w:val="24"/>
                <w:szCs w:val="24"/>
              </w:rPr>
              <w:t xml:space="preserve"> способом, группа грунтов- 2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 xml:space="preserve">1000м² </w:t>
            </w:r>
            <w:proofErr w:type="spellStart"/>
            <w:proofErr w:type="gramStart"/>
            <w:r w:rsidRPr="00B91DC2">
              <w:rPr>
                <w:sz w:val="24"/>
                <w:szCs w:val="24"/>
              </w:rPr>
              <w:t>спланиро</w:t>
            </w:r>
            <w:proofErr w:type="spellEnd"/>
            <w:r w:rsidRPr="00B91DC2">
              <w:rPr>
                <w:sz w:val="24"/>
                <w:szCs w:val="24"/>
              </w:rPr>
              <w:t>-</w:t>
            </w:r>
            <w:r w:rsidRPr="00B91DC2">
              <w:rPr>
                <w:sz w:val="24"/>
                <w:szCs w:val="24"/>
              </w:rPr>
              <w:lastRenderedPageBreak/>
              <w:t>ванной</w:t>
            </w:r>
            <w:proofErr w:type="gramEnd"/>
            <w:r w:rsidRPr="00B91DC2">
              <w:rPr>
                <w:sz w:val="24"/>
                <w:szCs w:val="24"/>
              </w:rPr>
              <w:t xml:space="preserve"> площади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0,75</w:t>
            </w:r>
          </w:p>
        </w:tc>
      </w:tr>
      <w:tr w:rsidR="000974A0" w:rsidTr="004867AF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Раздел 2. Тротуары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0974A0" w:rsidTr="004867AF">
        <w:trPr>
          <w:trHeight w:val="8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 w:rsidRPr="00450FC0">
              <w:rPr>
                <w:sz w:val="24"/>
                <w:szCs w:val="24"/>
              </w:rPr>
              <w:t>Разборка покрытий и оснований: асфальтобетонных</w:t>
            </w:r>
            <w:r>
              <w:rPr>
                <w:sz w:val="24"/>
                <w:szCs w:val="24"/>
              </w:rPr>
              <w:t xml:space="preserve"> отбойными молотками на глубину  10 см.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 основания – 4860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от разборки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м3 </w:t>
            </w:r>
            <w:r w:rsidRPr="0024475E">
              <w:rPr>
                <w:sz w:val="22"/>
                <w:szCs w:val="22"/>
              </w:rPr>
              <w:t>конструкций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4,86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16371B" w:rsidRDefault="000974A0" w:rsidP="00DE449C">
            <w:pPr>
              <w:suppressAutoHyphens/>
              <w:rPr>
                <w:sz w:val="24"/>
                <w:szCs w:val="24"/>
              </w:rPr>
            </w:pPr>
            <w:r w:rsidRPr="0016371B">
              <w:rPr>
                <w:sz w:val="24"/>
                <w:szCs w:val="24"/>
              </w:rPr>
              <w:t xml:space="preserve">Перевозка </w:t>
            </w:r>
            <w:r>
              <w:rPr>
                <w:sz w:val="24"/>
                <w:szCs w:val="24"/>
              </w:rPr>
              <w:t>на полигон мусора, полученного при разборке,</w:t>
            </w:r>
            <w:r w:rsidRPr="0016371B">
              <w:rPr>
                <w:sz w:val="24"/>
                <w:szCs w:val="24"/>
              </w:rPr>
              <w:t xml:space="preserve"> расстояние перевозки </w:t>
            </w:r>
            <w:r>
              <w:rPr>
                <w:sz w:val="24"/>
                <w:szCs w:val="24"/>
              </w:rPr>
              <w:t xml:space="preserve"> </w:t>
            </w:r>
            <w:r w:rsidRPr="0016371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1637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16371B">
              <w:rPr>
                <w:sz w:val="24"/>
                <w:szCs w:val="24"/>
              </w:rPr>
              <w:t>км</w:t>
            </w:r>
            <w:r>
              <w:rPr>
                <w:sz w:val="24"/>
                <w:szCs w:val="24"/>
              </w:rPr>
              <w:t xml:space="preserve"> класс груза 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041365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1 тонна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874,8</w:t>
            </w:r>
          </w:p>
        </w:tc>
      </w:tr>
      <w:tr w:rsidR="000974A0" w:rsidTr="004867AF">
        <w:trPr>
          <w:trHeight w:val="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оснований толщиной 6 см из щебня фракции 20-40 мм при укатке каменных материалов с пределом прочности на сжатие свыше 68,6 до 98,1 МПа (марка 700 до 1000 кгс/см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): однослойных 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0974A0" w:rsidRDefault="000974A0" w:rsidP="00DE449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0974A0" w:rsidRPr="00893CF3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>ебень из природного камня для строительных работ марка: 800, фракция 20-40 мм</w:t>
            </w:r>
            <w:r>
              <w:rPr>
                <w:sz w:val="24"/>
                <w:szCs w:val="24"/>
              </w:rPr>
              <w:t xml:space="preserve"> – 388,6 </w:t>
            </w:r>
            <w:r w:rsidRPr="00893CF3">
              <w:rPr>
                <w:sz w:val="24"/>
                <w:szCs w:val="24"/>
              </w:rPr>
              <w:t>м3</w:t>
            </w:r>
            <w:proofErr w:type="gramStart"/>
            <w:r w:rsidRPr="00893CF3">
              <w:rPr>
                <w:sz w:val="24"/>
                <w:szCs w:val="24"/>
              </w:rPr>
              <w:t xml:space="preserve"> ;</w:t>
            </w:r>
            <w:proofErr w:type="gramEnd"/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 w:rsidRPr="00893CF3">
              <w:rPr>
                <w:sz w:val="24"/>
                <w:szCs w:val="24"/>
              </w:rPr>
              <w:t>- щебень из природного камня для строительных работ марка: 800, фракция 5(3)-10 мм</w:t>
            </w:r>
            <w:r>
              <w:rPr>
                <w:sz w:val="24"/>
                <w:szCs w:val="24"/>
              </w:rPr>
              <w:t xml:space="preserve"> </w:t>
            </w:r>
            <w:r w:rsidRPr="00893CF3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77,1 </w:t>
            </w:r>
            <w:r w:rsidRPr="00893CF3">
              <w:rPr>
                <w:sz w:val="24"/>
                <w:szCs w:val="24"/>
              </w:rPr>
              <w:t>м3.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основания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5,14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 xml:space="preserve"> –  2,647 </w:t>
            </w:r>
            <w:proofErr w:type="spellStart"/>
            <w:r w:rsidRPr="00893CF3">
              <w:rPr>
                <w:sz w:val="24"/>
                <w:szCs w:val="24"/>
              </w:rPr>
              <w:t>тн</w:t>
            </w:r>
            <w:proofErr w:type="spellEnd"/>
            <w:r w:rsidRPr="00893CF3">
              <w:rPr>
                <w:sz w:val="24"/>
                <w:szCs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2,57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5 см из горячей плотной мелкозернистой смеси типа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марки 2, плотность каменных материалов: 2,5-2,9 т/м3. </w:t>
            </w:r>
          </w:p>
          <w:p w:rsidR="000974A0" w:rsidRDefault="000974A0" w:rsidP="00DE449C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 xml:space="preserve"> –  0,0699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  <w:t>- а</w:t>
            </w:r>
            <w:r w:rsidRPr="00450FC0">
              <w:rPr>
                <w:sz w:val="24"/>
                <w:szCs w:val="24"/>
              </w:rPr>
              <w:t>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 w:rsidRPr="00450FC0"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–  620,9 </w:t>
            </w:r>
            <w:proofErr w:type="spellStart"/>
            <w:r w:rsidRPr="00893CF3">
              <w:rPr>
                <w:sz w:val="24"/>
                <w:szCs w:val="24"/>
              </w:rPr>
              <w:t>тн</w:t>
            </w:r>
            <w:proofErr w:type="spellEnd"/>
            <w:r w:rsidRPr="00893CF3">
              <w:rPr>
                <w:sz w:val="24"/>
                <w:szCs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5,14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бортовых камней на бетонном основании. 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4" w:anchor="searchresult6" w:history="1">
              <w:proofErr w:type="gramStart"/>
              <w:r>
                <w:rPr>
                  <w:rStyle w:val="a6"/>
                  <w:sz w:val="24"/>
                  <w:szCs w:val="24"/>
                </w:rPr>
                <w:t>р</w:t>
              </w:r>
              <w:proofErr w:type="gramEnd"/>
            </w:hyperlink>
            <w:r>
              <w:rPr>
                <w:sz w:val="24"/>
                <w:szCs w:val="24"/>
              </w:rPr>
              <w:t xml:space="preserve">азборка </w:t>
            </w:r>
            <w:hyperlink r:id="rId15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16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вручную – 678</w:t>
            </w:r>
            <w:r w:rsidRPr="00893CF3">
              <w:rPr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при разборке;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6,78</w:t>
            </w:r>
          </w:p>
        </w:tc>
      </w:tr>
      <w:tr w:rsidR="000974A0" w:rsidTr="004867AF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041365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Мусор строительный с погрузкой вручную: погрузка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041365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тонна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041365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16371B" w:rsidRDefault="000974A0" w:rsidP="00DE449C">
            <w:pPr>
              <w:suppressAutoHyphens/>
              <w:rPr>
                <w:sz w:val="24"/>
                <w:szCs w:val="24"/>
              </w:rPr>
            </w:pPr>
            <w:r w:rsidRPr="0016371B">
              <w:rPr>
                <w:sz w:val="24"/>
                <w:szCs w:val="24"/>
              </w:rPr>
              <w:t xml:space="preserve">Перевозка </w:t>
            </w:r>
            <w:r>
              <w:rPr>
                <w:sz w:val="24"/>
                <w:szCs w:val="24"/>
              </w:rPr>
              <w:t>на полигон мусора, полученного при разборке,</w:t>
            </w:r>
            <w:r w:rsidRPr="0016371B">
              <w:rPr>
                <w:sz w:val="24"/>
                <w:szCs w:val="24"/>
              </w:rPr>
              <w:t xml:space="preserve"> расстояние перевозки </w:t>
            </w:r>
            <w:r>
              <w:rPr>
                <w:sz w:val="24"/>
                <w:szCs w:val="24"/>
              </w:rPr>
              <w:t xml:space="preserve"> до </w:t>
            </w:r>
            <w:r w:rsidRPr="0016371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16371B">
              <w:rPr>
                <w:sz w:val="24"/>
                <w:szCs w:val="24"/>
              </w:rPr>
              <w:t xml:space="preserve"> км</w:t>
            </w:r>
            <w:r>
              <w:rPr>
                <w:sz w:val="24"/>
                <w:szCs w:val="24"/>
              </w:rPr>
              <w:t xml:space="preserve"> класс груза 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041365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1 тонна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</w:tr>
      <w:tr w:rsidR="000974A0" w:rsidTr="004867AF">
        <w:trPr>
          <w:trHeight w:val="16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разработка грунта с выбрасыванием на бровку;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зачистка дна и поверхности стенок;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откидка</w:t>
            </w:r>
            <w:proofErr w:type="spellEnd"/>
            <w:r>
              <w:rPr>
                <w:sz w:val="24"/>
                <w:szCs w:val="24"/>
              </w:rPr>
              <w:t xml:space="preserve"> грунта  от бровки.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Pr="00D4284F" w:rsidRDefault="000974A0" w:rsidP="00DE449C">
            <w:pPr>
              <w:suppressAutoHyphens/>
              <w:jc w:val="center"/>
              <w:rPr>
                <w:sz w:val="22"/>
                <w:szCs w:val="22"/>
              </w:rPr>
            </w:pPr>
            <w:r w:rsidRPr="00D4284F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35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Уплотнение грунта пневматическими трамбовками, группа грунтов: 1-2.</w:t>
            </w:r>
          </w:p>
          <w:p w:rsidR="000974A0" w:rsidRDefault="000974A0" w:rsidP="00DE449C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</w:pPr>
            <w:r>
              <w:rPr>
                <w:sz w:val="24"/>
                <w:szCs w:val="24"/>
              </w:rPr>
              <w:t>- уплотнение грунта.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уплотненного грунта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 w:rsidRPr="00D4284F">
              <w:rPr>
                <w:sz w:val="22"/>
                <w:szCs w:val="22"/>
              </w:rPr>
              <w:t>0,24128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Устройство основания под фундаменты: щебеночного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F457CF">
              <w:rPr>
                <w:sz w:val="24"/>
                <w:szCs w:val="24"/>
              </w:rPr>
              <w:t xml:space="preserve">азравнивание и </w:t>
            </w:r>
            <w:proofErr w:type="spellStart"/>
            <w:r w:rsidRPr="00F457CF">
              <w:rPr>
                <w:sz w:val="24"/>
                <w:szCs w:val="24"/>
              </w:rPr>
              <w:t>трамбование</w:t>
            </w:r>
            <w:proofErr w:type="spellEnd"/>
            <w:r w:rsidRPr="00F457CF">
              <w:rPr>
                <w:sz w:val="24"/>
                <w:szCs w:val="24"/>
              </w:rPr>
              <w:t xml:space="preserve"> основания</w:t>
            </w:r>
            <w:r>
              <w:rPr>
                <w:sz w:val="24"/>
                <w:szCs w:val="24"/>
              </w:rPr>
              <w:t>;</w:t>
            </w:r>
          </w:p>
          <w:p w:rsidR="000974A0" w:rsidRPr="00450FC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>ебень из природного камня для строительных работ фракции: 10-20 мм (М600)</w:t>
            </w:r>
            <w:r>
              <w:rPr>
                <w:sz w:val="24"/>
                <w:szCs w:val="24"/>
              </w:rPr>
              <w:t xml:space="preserve"> </w:t>
            </w:r>
            <w:r w:rsidRPr="00893CF3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 12,06 </w:t>
            </w:r>
            <w:r w:rsidRPr="00893CF3">
              <w:rPr>
                <w:sz w:val="24"/>
                <w:szCs w:val="24"/>
              </w:rPr>
              <w:t>м3.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 основания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9,28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бортовых камней бетонных: при других видах покрытий.</w:t>
            </w:r>
          </w:p>
          <w:p w:rsidR="000974A0" w:rsidRDefault="000974A0" w:rsidP="00DE449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опалубки;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7" w:anchor="searchresult6" w:history="1">
              <w:r>
                <w:rPr>
                  <w:rStyle w:val="a6"/>
                  <w:sz w:val="24"/>
                  <w:szCs w:val="24"/>
                </w:rPr>
                <w:t>установка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18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19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с подтеской, заливкой швов и их расшивкой; </w:t>
            </w:r>
          </w:p>
          <w:p w:rsidR="000974A0" w:rsidRDefault="000974A0" w:rsidP="00DE449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бортов;</w:t>
            </w:r>
          </w:p>
          <w:p w:rsidR="000974A0" w:rsidRDefault="000974A0" w:rsidP="00DE449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камни  бортовые БР 100-20-8  – 928 шт.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 бортового камня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9,28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вручную траншей, пазух котлованов и ям, группа грунтов: 2.</w:t>
            </w:r>
          </w:p>
          <w:p w:rsidR="000974A0" w:rsidRDefault="000974A0" w:rsidP="00DE449C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засыпка ранее выброшенным грунтом с разбивкой комьев и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поливка водой при необходимости.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</w:t>
            </w:r>
          </w:p>
        </w:tc>
      </w:tr>
      <w:tr w:rsidR="000974A0" w:rsidTr="004867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both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 xml:space="preserve">Планировка площадей: </w:t>
            </w:r>
            <w:r>
              <w:rPr>
                <w:sz w:val="24"/>
                <w:szCs w:val="24"/>
              </w:rPr>
              <w:t>механизированным</w:t>
            </w:r>
            <w:r w:rsidRPr="00B91DC2">
              <w:rPr>
                <w:sz w:val="24"/>
                <w:szCs w:val="24"/>
              </w:rPr>
              <w:t xml:space="preserve"> способом, группа грунтов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- 2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 xml:space="preserve">м² </w:t>
            </w:r>
            <w:proofErr w:type="spellStart"/>
            <w:proofErr w:type="gramStart"/>
            <w:r w:rsidRPr="00B91DC2">
              <w:rPr>
                <w:sz w:val="24"/>
                <w:szCs w:val="24"/>
              </w:rPr>
              <w:t>спланиро</w:t>
            </w:r>
            <w:proofErr w:type="spellEnd"/>
            <w:r w:rsidRPr="00B91DC2">
              <w:rPr>
                <w:sz w:val="24"/>
                <w:szCs w:val="24"/>
              </w:rPr>
              <w:t>-ванной</w:t>
            </w:r>
            <w:proofErr w:type="gramEnd"/>
            <w:r w:rsidRPr="00B91DC2">
              <w:rPr>
                <w:sz w:val="24"/>
                <w:szCs w:val="24"/>
              </w:rPr>
              <w:t xml:space="preserve"> площади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A0" w:rsidRDefault="000974A0" w:rsidP="00DE449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0,23 </w:t>
            </w:r>
          </w:p>
        </w:tc>
      </w:tr>
    </w:tbl>
    <w:p w:rsidR="000974A0" w:rsidRDefault="000974A0" w:rsidP="00DE449C">
      <w:pPr>
        <w:suppressAutoHyphens/>
        <w:rPr>
          <w:b/>
          <w:bCs/>
          <w:sz w:val="16"/>
          <w:szCs w:val="16"/>
          <w:lang w:eastAsia="ar-SA"/>
        </w:rPr>
      </w:pPr>
      <w:r>
        <w:rPr>
          <w:b/>
          <w:bCs/>
          <w:sz w:val="16"/>
          <w:szCs w:val="16"/>
          <w:lang w:eastAsia="ar-SA"/>
        </w:rPr>
        <w:t xml:space="preserve">                                                      </w:t>
      </w:r>
    </w:p>
    <w:p w:rsidR="000974A0" w:rsidRDefault="000974A0" w:rsidP="00DE449C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0974A0" w:rsidRDefault="000974A0" w:rsidP="00DE449C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0974A0" w:rsidRDefault="000974A0" w:rsidP="00DE449C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3.Условия выполнения работ: </w:t>
      </w:r>
    </w:p>
    <w:p w:rsidR="000974A0" w:rsidRDefault="000974A0" w:rsidP="00DE449C">
      <w:pPr>
        <w:suppressAutoHyphens/>
        <w:jc w:val="both"/>
        <w:rPr>
          <w:b/>
          <w:bCs/>
          <w:lang w:eastAsia="ar-SA"/>
        </w:rPr>
      </w:pPr>
    </w:p>
    <w:p w:rsidR="000974A0" w:rsidRDefault="000974A0" w:rsidP="00DE449C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Технология производства работ, качество применяемых материалов и условия выполнения </w:t>
      </w:r>
      <w:r w:rsidR="004867AF">
        <w:rPr>
          <w:sz w:val="24"/>
          <w:szCs w:val="24"/>
          <w:lang w:eastAsia="ar-SA"/>
        </w:rPr>
        <w:t>капитального</w:t>
      </w:r>
      <w:r>
        <w:rPr>
          <w:sz w:val="24"/>
          <w:szCs w:val="24"/>
          <w:lang w:eastAsia="ar-SA"/>
        </w:rPr>
        <w:t xml:space="preserve"> ремонта должны отвечать требованиям нормативных документов:</w:t>
      </w:r>
    </w:p>
    <w:p w:rsidR="000974A0" w:rsidRDefault="000974A0" w:rsidP="00DE449C">
      <w:pPr>
        <w:suppressAutoHyphens/>
        <w:jc w:val="both"/>
        <w:rPr>
          <w:sz w:val="24"/>
          <w:szCs w:val="24"/>
          <w:lang w:eastAsia="ar-SA"/>
        </w:rPr>
      </w:pPr>
    </w:p>
    <w:tbl>
      <w:tblPr>
        <w:tblW w:w="10266" w:type="dxa"/>
        <w:jc w:val="center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1"/>
        <w:gridCol w:w="2602"/>
        <w:gridCol w:w="7213"/>
      </w:tblGrid>
      <w:tr w:rsidR="000974A0" w:rsidTr="004867AF">
        <w:trPr>
          <w:trHeight w:val="305"/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СНиП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Благоустройство территории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35-01-2001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Доступность зданий и сооружений для маломобильных групп населения</w:t>
            </w:r>
          </w:p>
        </w:tc>
      </w:tr>
      <w:tr w:rsidR="000974A0" w:rsidTr="004867AF">
        <w:trPr>
          <w:trHeight w:val="532"/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СНиП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производства и приемки работ.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Техника безопасности в строительстве.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Геодезические работы в строительстве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Pr="007577FE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 w:rsidRPr="007577FE">
              <w:rPr>
                <w:sz w:val="23"/>
                <w:szCs w:val="23"/>
              </w:rPr>
              <w:t>Земляные сооружения, основания и фундаменты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Методики выполнения измерений. 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ССБТ. Машины строительные и дорожные.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 xml:space="preserve">Общие требования безопасности. 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Атмосфера.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выбросов по составу.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Почвы.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Номенклатура показателей санитарного состояния.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</w:t>
            </w:r>
            <w:proofErr w:type="gramStart"/>
            <w:r>
              <w:rPr>
                <w:sz w:val="23"/>
                <w:szCs w:val="23"/>
                <w:lang w:eastAsia="ar-SA"/>
              </w:rPr>
              <w:t>песок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испытаний.</w:t>
            </w:r>
          </w:p>
        </w:tc>
      </w:tr>
      <w:tr w:rsidR="000974A0" w:rsidTr="004867AF">
        <w:trPr>
          <w:trHeight w:val="773"/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8269.1-97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химического анализа.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Гравий, щебень и песок </w:t>
            </w:r>
            <w:proofErr w:type="gramStart"/>
            <w:r>
              <w:rPr>
                <w:sz w:val="23"/>
                <w:szCs w:val="23"/>
                <w:lang w:eastAsia="ar-SA"/>
              </w:rPr>
              <w:t>искусственные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Дороги автомобильные и аэродромы.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измерений неровностей оснований и покрытий.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Организация строительства.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23735-79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песчано-гравийные для строительных работ. Технические условия.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11501-78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глубины проникновения иглы.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11503-74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Битумы нефтяные.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условной вязкости.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11504-73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Метод определения количества испарившегося </w:t>
            </w:r>
            <w:proofErr w:type="spellStart"/>
            <w:r>
              <w:rPr>
                <w:sz w:val="23"/>
                <w:szCs w:val="23"/>
                <w:lang w:eastAsia="ar-SA"/>
              </w:rPr>
              <w:t>разжижителя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из жидких битумов.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11505-75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 определения растяжимости.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11506-73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11507-78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 определения температуры хрупкости по </w:t>
            </w:r>
            <w:proofErr w:type="spellStart"/>
            <w:r>
              <w:rPr>
                <w:sz w:val="23"/>
                <w:szCs w:val="23"/>
                <w:lang w:eastAsia="ar-SA"/>
              </w:rPr>
              <w:t>Фраасу</w:t>
            </w:r>
            <w:proofErr w:type="spellEnd"/>
            <w:r>
              <w:rPr>
                <w:sz w:val="23"/>
                <w:szCs w:val="23"/>
                <w:lang w:eastAsia="ar-SA"/>
              </w:rPr>
              <w:t>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52128-2003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Эмульсии  битумные  дорожные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 дорожные жидкие. 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41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дорожные вязкие.</w:t>
            </w:r>
          </w:p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Pr="002F1537" w:rsidRDefault="000974A0" w:rsidP="00DE449C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2F1537">
              <w:rPr>
                <w:sz w:val="22"/>
                <w:szCs w:val="22"/>
              </w:rPr>
              <w:t>ГОСТ25820-2000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Pr="002F1537" w:rsidRDefault="000974A0" w:rsidP="00DE449C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легкие. Технические условия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Pr="002F1537" w:rsidRDefault="000974A0" w:rsidP="00DE449C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27005-86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Pr="002F1537" w:rsidRDefault="000974A0" w:rsidP="00DE449C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 и ячеистые. Правила контроля средней плотности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Pr="002F1537" w:rsidRDefault="000974A0" w:rsidP="00DE449C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27006-86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Pr="002F1537" w:rsidRDefault="000974A0" w:rsidP="00DE449C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Бетоны. Правила подбора состава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Pr="002F1537" w:rsidRDefault="000974A0" w:rsidP="00DE449C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28570-90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Pr="002F1537" w:rsidRDefault="000974A0" w:rsidP="00DE449C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Бетоны. Методы определения прочности по образцам, отобранным из конструкций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31015-2002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Методические рекомендации по оценке </w:t>
            </w:r>
            <w:proofErr w:type="spellStart"/>
            <w:r>
              <w:rPr>
                <w:sz w:val="23"/>
                <w:szCs w:val="23"/>
                <w:lang w:eastAsia="ar-SA"/>
              </w:rPr>
              <w:t>сдвигоустойчивости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асфальтобетона.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74A0" w:rsidRPr="00DD207D" w:rsidRDefault="000974A0" w:rsidP="00DE449C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>ГОСТ 6665-91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74A0" w:rsidRPr="00DD207D" w:rsidRDefault="000974A0" w:rsidP="00DE449C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 xml:space="preserve"> Камни бетонные и железобетонные бортовые. Технические условия</w:t>
            </w:r>
          </w:p>
        </w:tc>
      </w:tr>
      <w:tr w:rsidR="000974A0" w:rsidTr="004867AF">
        <w:trPr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A0" w:rsidRDefault="000974A0" w:rsidP="00DE449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74A0" w:rsidRPr="00DD207D" w:rsidRDefault="000974A0" w:rsidP="00DE449C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 xml:space="preserve">ГОСТ 6666-81 с </w:t>
            </w:r>
            <w:proofErr w:type="spellStart"/>
            <w:r w:rsidRPr="00DD207D">
              <w:rPr>
                <w:sz w:val="22"/>
                <w:szCs w:val="22"/>
              </w:rPr>
              <w:t>изм</w:t>
            </w:r>
            <w:proofErr w:type="spellEnd"/>
            <w:r w:rsidRPr="00DD207D">
              <w:rPr>
                <w:sz w:val="22"/>
                <w:szCs w:val="22"/>
              </w:rPr>
              <w:t xml:space="preserve"> 1-V-2001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74A0" w:rsidRPr="00DD207D" w:rsidRDefault="000974A0" w:rsidP="00DE449C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>Камни бортовые из горных пород. Технические условия</w:t>
            </w:r>
          </w:p>
        </w:tc>
      </w:tr>
    </w:tbl>
    <w:p w:rsidR="000974A0" w:rsidRDefault="000974A0" w:rsidP="000974A0">
      <w:pPr>
        <w:suppressAutoHyphens/>
        <w:jc w:val="center"/>
        <w:rPr>
          <w:b/>
          <w:bCs/>
          <w:i/>
          <w:iCs/>
          <w:sz w:val="24"/>
          <w:szCs w:val="24"/>
          <w:lang w:eastAsia="ar-SA"/>
        </w:rPr>
      </w:pPr>
    </w:p>
    <w:p w:rsidR="000974A0" w:rsidRDefault="000974A0" w:rsidP="000974A0">
      <w:pPr>
        <w:shd w:val="clear" w:color="auto" w:fill="FFFFFF"/>
        <w:suppressAutoHyphens/>
        <w:jc w:val="center"/>
        <w:rPr>
          <w:b/>
          <w:bCs/>
          <w:spacing w:val="-1"/>
          <w:sz w:val="23"/>
          <w:szCs w:val="23"/>
          <w:lang w:eastAsia="ar-SA"/>
        </w:rPr>
      </w:pPr>
    </w:p>
    <w:p w:rsidR="000974A0" w:rsidRDefault="000974A0" w:rsidP="000974A0">
      <w:pPr>
        <w:suppressAutoHyphens/>
        <w:rPr>
          <w:sz w:val="24"/>
          <w:szCs w:val="24"/>
          <w:lang w:eastAsia="ar-SA"/>
        </w:rPr>
      </w:pPr>
      <w:r>
        <w:rPr>
          <w:b/>
          <w:bCs/>
          <w:sz w:val="18"/>
          <w:szCs w:val="18"/>
          <w:lang w:eastAsia="ar-SA"/>
        </w:rPr>
        <w:t xml:space="preserve">         </w:t>
      </w:r>
      <w:r>
        <w:rPr>
          <w:b/>
          <w:bCs/>
          <w:sz w:val="24"/>
          <w:szCs w:val="24"/>
          <w:lang w:eastAsia="ar-SA"/>
        </w:rPr>
        <w:t xml:space="preserve">4.  Сроки выполнения работ: </w:t>
      </w:r>
      <w:r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с 01.06.2012 г</w:t>
      </w:r>
      <w:r w:rsidRPr="00B91DC2">
        <w:rPr>
          <w:sz w:val="24"/>
          <w:szCs w:val="24"/>
        </w:rPr>
        <w:t>.</w:t>
      </w:r>
      <w:r>
        <w:rPr>
          <w:sz w:val="24"/>
          <w:szCs w:val="24"/>
        </w:rPr>
        <w:t xml:space="preserve">  по 10.08.2012г.</w:t>
      </w:r>
    </w:p>
    <w:p w:rsidR="000974A0" w:rsidRPr="008E68F0" w:rsidRDefault="000974A0" w:rsidP="000974A0">
      <w:pPr>
        <w:suppressAutoHyphens/>
        <w:rPr>
          <w:sz w:val="24"/>
          <w:szCs w:val="24"/>
          <w:lang w:eastAsia="ar-SA"/>
        </w:rPr>
      </w:pPr>
    </w:p>
    <w:p w:rsidR="000974A0" w:rsidRDefault="000974A0" w:rsidP="000974A0">
      <w:pPr>
        <w:suppressAutoHyphens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5. Качество работ, гарантии:   </w:t>
      </w:r>
    </w:p>
    <w:p w:rsidR="000974A0" w:rsidRDefault="000974A0" w:rsidP="00594B81">
      <w:pPr>
        <w:suppressAutoHyphens/>
        <w:ind w:left="426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>- качество выполняемых работ и применяемых материалов должно соответствовать   действующим СНиП, ГОСТ, техническим нормам и правилам;</w:t>
      </w:r>
    </w:p>
    <w:p w:rsidR="000974A0" w:rsidRDefault="000974A0" w:rsidP="00594B81">
      <w:pPr>
        <w:suppressAutoHyphens/>
        <w:ind w:left="426" w:hanging="426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 xml:space="preserve">- гарантийный срок на выполненные работы 60 календарных месяцев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актов выполненных работ.</w:t>
      </w:r>
    </w:p>
    <w:p w:rsidR="000974A0" w:rsidRDefault="000974A0" w:rsidP="000974A0">
      <w:pPr>
        <w:suppressAutoHyphens/>
        <w:rPr>
          <w:sz w:val="24"/>
          <w:szCs w:val="24"/>
          <w:lang w:eastAsia="ar-SA"/>
        </w:rPr>
      </w:pPr>
    </w:p>
    <w:p w:rsidR="000974A0" w:rsidRDefault="000974A0" w:rsidP="000974A0">
      <w:pPr>
        <w:suppressAutoHyphens/>
        <w:ind w:left="360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6. Условия выполнения и предъявления  выполненных работ: </w:t>
      </w:r>
    </w:p>
    <w:p w:rsidR="000974A0" w:rsidRDefault="000974A0" w:rsidP="00594B81">
      <w:pPr>
        <w:ind w:left="426" w:firstLine="360"/>
        <w:rPr>
          <w:sz w:val="24"/>
          <w:szCs w:val="24"/>
        </w:rPr>
      </w:pPr>
      <w:r>
        <w:rPr>
          <w:sz w:val="24"/>
          <w:szCs w:val="24"/>
        </w:rPr>
        <w:t>Перед началом производства работ подрядная организация составляет и согласовывает с Заказчиком график на проведение работ, представляет лабораторные заключения на соответствие применяемых материалов при устройстве оснований;</w:t>
      </w:r>
    </w:p>
    <w:p w:rsidR="000974A0" w:rsidRDefault="000974A0" w:rsidP="00594B81"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    При производстве работ необходимо предусмотреть обустройство заниженного бортового камня на пересечении тротуара и проезжей части (СНиП 35-01-2001) для беспрепятственного передвижения маломобильных групп. Продольный и поперечный уклоны движения по устраиваемым съездам принять в соответствии с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>. 3.3. СНиП 35-01-2001.</w:t>
      </w:r>
    </w:p>
    <w:p w:rsidR="000974A0" w:rsidRDefault="000974A0" w:rsidP="00594B81">
      <w:pPr>
        <w:suppressAutoHyphens/>
        <w:ind w:left="426" w:firstLine="360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 </w:t>
      </w:r>
    </w:p>
    <w:p w:rsidR="000974A0" w:rsidRDefault="000974A0" w:rsidP="00594B81">
      <w:pPr>
        <w:suppressAutoHyphens/>
        <w:ind w:left="426"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Выполненные работы предъявляются заказчику по факту выполненного объема работ с предоставлением:</w:t>
      </w:r>
    </w:p>
    <w:p w:rsidR="000974A0" w:rsidRDefault="000974A0" w:rsidP="00594B81">
      <w:pPr>
        <w:suppressAutoHyphens/>
        <w:ind w:left="426"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схем,  журналов производства  работ,  журналов укладки асфальтобетонной смеси, актов на скрытые работы;</w:t>
      </w:r>
    </w:p>
    <w:p w:rsidR="000974A0" w:rsidRDefault="000974A0" w:rsidP="00594B81">
      <w:pPr>
        <w:suppressAutoHyphens/>
        <w:ind w:left="426"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сертификатов   соответствия  ГОСТ  на применяемые материалы, паспортов на асфальтобетон, щебень;</w:t>
      </w:r>
    </w:p>
    <w:p w:rsidR="000974A0" w:rsidRPr="00B91DC2" w:rsidRDefault="000974A0" w:rsidP="00594B81">
      <w:pPr>
        <w:ind w:left="426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91DC2">
        <w:rPr>
          <w:sz w:val="24"/>
          <w:szCs w:val="24"/>
        </w:rPr>
        <w:t>подлинника справки с полигона ТБО на имя Подрядной организации, подтверждающую вывозку  и приём на  утилизацию отходов, в объёмах предусмотренных договором.</w:t>
      </w:r>
    </w:p>
    <w:p w:rsidR="00F70FC1" w:rsidRDefault="00F70FC1" w:rsidP="006D12FA">
      <w:pPr>
        <w:ind w:left="8496"/>
        <w:jc w:val="right"/>
        <w:rPr>
          <w:sz w:val="24"/>
          <w:szCs w:val="24"/>
        </w:rPr>
      </w:pPr>
    </w:p>
    <w:p w:rsidR="006B0E1A" w:rsidRDefault="006B0E1A" w:rsidP="006D12FA">
      <w:pPr>
        <w:ind w:left="8496"/>
        <w:jc w:val="right"/>
        <w:rPr>
          <w:sz w:val="24"/>
          <w:szCs w:val="24"/>
        </w:rPr>
      </w:pPr>
    </w:p>
    <w:p w:rsidR="006B0E1A" w:rsidRDefault="006B0E1A" w:rsidP="006D12FA">
      <w:pPr>
        <w:ind w:left="8496"/>
        <w:jc w:val="right"/>
        <w:rPr>
          <w:sz w:val="24"/>
          <w:szCs w:val="24"/>
        </w:rPr>
      </w:pPr>
    </w:p>
    <w:p w:rsidR="006B0E1A" w:rsidRDefault="006B0E1A" w:rsidP="006D12FA">
      <w:pPr>
        <w:ind w:left="8496"/>
        <w:jc w:val="right"/>
        <w:rPr>
          <w:sz w:val="24"/>
          <w:szCs w:val="24"/>
        </w:rPr>
      </w:pPr>
    </w:p>
    <w:p w:rsidR="000974A0" w:rsidRDefault="000974A0" w:rsidP="000974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Заказчик:                                                                                                                                       Подрядчик:  </w:t>
      </w:r>
    </w:p>
    <w:p w:rsidR="006B0E1A" w:rsidRDefault="006B0E1A" w:rsidP="006D12FA">
      <w:pPr>
        <w:ind w:left="8496"/>
        <w:jc w:val="right"/>
        <w:rPr>
          <w:sz w:val="24"/>
          <w:szCs w:val="24"/>
        </w:rPr>
      </w:pPr>
    </w:p>
    <w:p w:rsidR="006B0E1A" w:rsidRDefault="006B0E1A" w:rsidP="006D12FA">
      <w:pPr>
        <w:ind w:left="8496"/>
        <w:jc w:val="right"/>
        <w:rPr>
          <w:sz w:val="24"/>
          <w:szCs w:val="24"/>
        </w:rPr>
      </w:pPr>
    </w:p>
    <w:p w:rsidR="006B0E1A" w:rsidRDefault="006B0E1A" w:rsidP="003236CC">
      <w:pPr>
        <w:rPr>
          <w:sz w:val="24"/>
          <w:szCs w:val="24"/>
        </w:rPr>
        <w:sectPr w:rsidR="006B0E1A" w:rsidSect="00DF150D">
          <w:footerReference w:type="even" r:id="rId20"/>
          <w:footerReference w:type="default" r:id="rId21"/>
          <w:pgSz w:w="11907" w:h="16840" w:code="9"/>
          <w:pgMar w:top="851" w:right="539" w:bottom="851" w:left="357" w:header="720" w:footer="720" w:gutter="0"/>
          <w:cols w:space="720"/>
        </w:sectPr>
      </w:pPr>
    </w:p>
    <w:p w:rsidR="003236CC" w:rsidRPr="003D5B73" w:rsidRDefault="00B44485" w:rsidP="00D3477B">
      <w:pPr>
        <w:jc w:val="right"/>
        <w:rPr>
          <w:sz w:val="22"/>
          <w:szCs w:val="22"/>
        </w:rPr>
      </w:pPr>
      <w:r w:rsidRPr="003D5B73"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</w:t>
      </w:r>
      <w:r w:rsidR="003236CC" w:rsidRPr="003D5B73">
        <w:rPr>
          <w:sz w:val="18"/>
          <w:szCs w:val="18"/>
        </w:rPr>
        <w:t xml:space="preserve"> </w:t>
      </w:r>
      <w:r w:rsidR="004B4309" w:rsidRPr="003D5B73">
        <w:rPr>
          <w:sz w:val="22"/>
          <w:szCs w:val="22"/>
        </w:rPr>
        <w:t>Приложение №</w:t>
      </w:r>
      <w:r w:rsidR="003236CC" w:rsidRPr="003D5B73">
        <w:rPr>
          <w:sz w:val="22"/>
          <w:szCs w:val="22"/>
        </w:rPr>
        <w:t xml:space="preserve"> 2</w:t>
      </w:r>
    </w:p>
    <w:p w:rsidR="004B4309" w:rsidRPr="003D5B73" w:rsidRDefault="003236CC" w:rsidP="00D3477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="004B4309" w:rsidRPr="003D5B73">
        <w:rPr>
          <w:sz w:val="22"/>
          <w:szCs w:val="22"/>
        </w:rPr>
        <w:t>к документации об аукционе</w:t>
      </w:r>
    </w:p>
    <w:tbl>
      <w:tblPr>
        <w:tblW w:w="30507" w:type="dxa"/>
        <w:tblInd w:w="93" w:type="dxa"/>
        <w:tblLook w:val="04A0" w:firstRow="1" w:lastRow="0" w:firstColumn="1" w:lastColumn="0" w:noHBand="0" w:noVBand="1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3D5B73" w:rsidRPr="003D5B73" w:rsidTr="003D5B73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3F19" w:rsidRPr="00503F19" w:rsidRDefault="00503F19" w:rsidP="00503F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3D5B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F19" w:rsidRPr="00503F19" w:rsidRDefault="00503F19" w:rsidP="00503F1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34599" w:rsidRDefault="00934599" w:rsidP="00934599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СТОИМОСТЬ РАБОТ</w:t>
      </w:r>
      <w:r>
        <w:t xml:space="preserve"> </w:t>
      </w:r>
      <w:r>
        <w:rPr>
          <w:b/>
          <w:bCs/>
        </w:rPr>
        <w:t>ПО ОБУСТРОЙСТВУ ПОДХОДОВ К ОБЪЕКТАМ СОЦИАЛЬНОЙ СФЕРЫ КИРОВСКОГО РАЙОНА</w:t>
      </w:r>
    </w:p>
    <w:p w:rsidR="00934599" w:rsidRDefault="00934599" w:rsidP="00934599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Г. ПЕРМИ В 2012 ГОДУ</w:t>
      </w:r>
    </w:p>
    <w:p w:rsidR="00934599" w:rsidRDefault="00934599" w:rsidP="00934599">
      <w:pPr>
        <w:rPr>
          <w:i/>
          <w:iCs/>
          <w:sz w:val="22"/>
          <w:szCs w:val="22"/>
        </w:rPr>
      </w:pPr>
    </w:p>
    <w:p w:rsidR="00934599" w:rsidRDefault="00934599" w:rsidP="00934599">
      <w:pPr>
        <w:suppressAutoHyphens/>
        <w:ind w:left="6372"/>
        <w:rPr>
          <w:bCs/>
          <w:sz w:val="24"/>
          <w:szCs w:val="24"/>
        </w:rPr>
      </w:pPr>
    </w:p>
    <w:p w:rsidR="00934599" w:rsidRPr="00F500B0" w:rsidRDefault="00934599" w:rsidP="00934599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  <w:bookmarkStart w:id="2" w:name="RANGE!F9"/>
    </w:p>
    <w:p w:rsidR="00934599" w:rsidRPr="00FC7818" w:rsidRDefault="00934599" w:rsidP="00934599">
      <w:pPr>
        <w:suppressAutoHyphens/>
        <w:ind w:left="4248"/>
        <w:rPr>
          <w:bCs/>
          <w:sz w:val="24"/>
          <w:szCs w:val="24"/>
        </w:rPr>
      </w:pPr>
      <w:r w:rsidRPr="00FC7818">
        <w:rPr>
          <w:b/>
          <w:bCs/>
          <w:sz w:val="24"/>
          <w:szCs w:val="24"/>
        </w:rPr>
        <w:t>ЛОКАЛЬНЫЙ РЕСУРСНЫЙ СМЕТНЫЙ РАСЧЕТ</w:t>
      </w:r>
      <w:bookmarkEnd w:id="2"/>
    </w:p>
    <w:p w:rsidR="00934599" w:rsidRPr="00060E83" w:rsidRDefault="00934599" w:rsidP="00934599">
      <w:pPr>
        <w:suppressAutoHyphens/>
        <w:rPr>
          <w:bCs/>
          <w:sz w:val="24"/>
          <w:szCs w:val="24"/>
        </w:rPr>
      </w:pPr>
      <w:r w:rsidRPr="00060E83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934599" w:rsidRDefault="00934599" w:rsidP="00934599">
      <w:pPr>
        <w:suppressAutoHyphens/>
        <w:ind w:left="6372"/>
        <w:rPr>
          <w:bCs/>
          <w:sz w:val="24"/>
          <w:szCs w:val="24"/>
        </w:rPr>
      </w:pPr>
    </w:p>
    <w:p w:rsidR="00934599" w:rsidRDefault="00934599" w:rsidP="00934599">
      <w:pPr>
        <w:pStyle w:val="af5"/>
        <w:jc w:val="left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 на</w:t>
      </w:r>
      <w:r>
        <w:rPr>
          <w:sz w:val="22"/>
          <w:szCs w:val="22"/>
          <w:u w:val="single"/>
        </w:rPr>
        <w:t xml:space="preserve"> </w:t>
      </w:r>
      <w:r>
        <w:rPr>
          <w:bCs/>
          <w:sz w:val="22"/>
          <w:szCs w:val="22"/>
          <w:u w:val="single"/>
        </w:rPr>
        <w:t>Выполнение работ по обустройству подходов к объектам социальной сферы Кировского района г. Перми  в 2012 году.</w:t>
      </w:r>
    </w:p>
    <w:p w:rsidR="00934599" w:rsidRDefault="00934599" w:rsidP="00934599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934599" w:rsidRDefault="00934599" w:rsidP="00934599">
      <w:pPr>
        <w:suppressAutoHyphens/>
        <w:rPr>
          <w:bCs/>
          <w:sz w:val="24"/>
          <w:szCs w:val="24"/>
        </w:rPr>
      </w:pPr>
    </w:p>
    <w:p w:rsidR="00934599" w:rsidRDefault="00934599" w:rsidP="00934599">
      <w:pPr>
        <w:suppressAutoHyphens/>
        <w:ind w:left="6372"/>
        <w:rPr>
          <w:bCs/>
          <w:sz w:val="24"/>
          <w:szCs w:val="24"/>
        </w:rPr>
      </w:pPr>
    </w:p>
    <w:p w:rsidR="00934599" w:rsidRDefault="00934599" w:rsidP="00934599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934599" w:rsidRPr="00060E83" w:rsidRDefault="00934599" w:rsidP="00934599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Pr="00934599">
        <w:rPr>
          <w:sz w:val="22"/>
          <w:szCs w:val="22"/>
        </w:rPr>
        <w:t>12915518,05</w:t>
      </w:r>
      <w:r>
        <w:rPr>
          <w:sz w:val="22"/>
          <w:szCs w:val="22"/>
        </w:rPr>
        <w:t xml:space="preserve"> руб.</w:t>
      </w:r>
    </w:p>
    <w:p w:rsidR="00934599" w:rsidRPr="00060E83" w:rsidRDefault="00934599" w:rsidP="00934599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Pr="00934599">
        <w:rPr>
          <w:sz w:val="22"/>
          <w:szCs w:val="22"/>
        </w:rPr>
        <w:t>847604,76</w:t>
      </w:r>
      <w:r>
        <w:rPr>
          <w:sz w:val="22"/>
          <w:szCs w:val="22"/>
        </w:rPr>
        <w:t xml:space="preserve"> руб.</w:t>
      </w:r>
    </w:p>
    <w:p w:rsidR="00934599" w:rsidRPr="00060E83" w:rsidRDefault="00934599" w:rsidP="00934599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трудоемкость</w:t>
      </w:r>
      <w:r>
        <w:rPr>
          <w:sz w:val="22"/>
          <w:szCs w:val="22"/>
        </w:rPr>
        <w:t xml:space="preserve">___________________________________        </w:t>
      </w:r>
      <w:r w:rsidRPr="00934599">
        <w:rPr>
          <w:sz w:val="22"/>
          <w:szCs w:val="22"/>
        </w:rPr>
        <w:t>6145,63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чел</w:t>
      </w:r>
      <w:proofErr w:type="gramStart"/>
      <w:r>
        <w:rPr>
          <w:sz w:val="22"/>
          <w:szCs w:val="22"/>
        </w:rPr>
        <w:t>.ч</w:t>
      </w:r>
      <w:proofErr w:type="gramEnd"/>
      <w:r>
        <w:rPr>
          <w:sz w:val="22"/>
          <w:szCs w:val="22"/>
        </w:rPr>
        <w:t>ас</w:t>
      </w:r>
      <w:proofErr w:type="spellEnd"/>
    </w:p>
    <w:p w:rsidR="00934599" w:rsidRDefault="00934599" w:rsidP="00934599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</w:t>
      </w:r>
      <w:proofErr w:type="gramStart"/>
      <w:r w:rsidRPr="00060E83">
        <w:rPr>
          <w:sz w:val="22"/>
          <w:szCs w:val="22"/>
        </w:rPr>
        <w:t>н(</w:t>
      </w:r>
      <w:proofErr w:type="gramEnd"/>
      <w:r w:rsidRPr="00060E83">
        <w:rPr>
          <w:sz w:val="22"/>
          <w:szCs w:val="22"/>
        </w:rPr>
        <w:t>а) в текущих (прогнозных) ценах по состоянию на 0</w:t>
      </w:r>
      <w:r>
        <w:rPr>
          <w:sz w:val="22"/>
          <w:szCs w:val="22"/>
        </w:rPr>
        <w:t>1</w:t>
      </w:r>
      <w:r w:rsidRPr="00060E83">
        <w:rPr>
          <w:sz w:val="22"/>
          <w:szCs w:val="22"/>
        </w:rPr>
        <w:t xml:space="preserve"> </w:t>
      </w:r>
      <w:proofErr w:type="spellStart"/>
      <w:r w:rsidRPr="00060E83">
        <w:rPr>
          <w:sz w:val="22"/>
          <w:szCs w:val="22"/>
        </w:rPr>
        <w:t>кв</w:t>
      </w:r>
      <w:proofErr w:type="spellEnd"/>
      <w:r w:rsidRPr="00060E83">
        <w:rPr>
          <w:sz w:val="22"/>
          <w:szCs w:val="22"/>
        </w:rPr>
        <w:t xml:space="preserve">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p w:rsidR="00AB6614" w:rsidRPr="00F70FC1" w:rsidRDefault="00AB6614" w:rsidP="00AB6614">
      <w:pPr>
        <w:jc w:val="center"/>
        <w:rPr>
          <w:sz w:val="24"/>
          <w:szCs w:val="24"/>
        </w:rPr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6"/>
        <w:gridCol w:w="1334"/>
        <w:gridCol w:w="18"/>
        <w:gridCol w:w="441"/>
        <w:gridCol w:w="2853"/>
        <w:gridCol w:w="993"/>
        <w:gridCol w:w="828"/>
        <w:gridCol w:w="993"/>
        <w:gridCol w:w="828"/>
        <w:gridCol w:w="1286"/>
        <w:gridCol w:w="827"/>
        <w:gridCol w:w="1160"/>
        <w:gridCol w:w="1159"/>
        <w:gridCol w:w="828"/>
        <w:gridCol w:w="993"/>
        <w:gridCol w:w="703"/>
      </w:tblGrid>
      <w:tr w:rsidR="006B0E1A" w:rsidRPr="006B0E1A" w:rsidTr="00594B81">
        <w:trPr>
          <w:trHeight w:val="257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 xml:space="preserve">№ </w:t>
            </w:r>
            <w:proofErr w:type="spellStart"/>
            <w:r w:rsidRPr="006B0E1A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13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Обоснование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Ед. изм.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Кол.</w:t>
            </w:r>
          </w:p>
        </w:tc>
        <w:tc>
          <w:tcPr>
            <w:tcW w:w="60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Сметная стоимость в текущих (прогнозных) ценах, 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 xml:space="preserve">Т/з </w:t>
            </w:r>
            <w:proofErr w:type="spellStart"/>
            <w:r w:rsidRPr="006B0E1A">
              <w:rPr>
                <w:rFonts w:ascii="Arial" w:hAnsi="Arial" w:cs="Arial"/>
              </w:rPr>
              <w:t>осн</w:t>
            </w:r>
            <w:proofErr w:type="spellEnd"/>
            <w:r w:rsidRPr="006B0E1A">
              <w:rPr>
                <w:rFonts w:ascii="Arial" w:hAnsi="Arial" w:cs="Arial"/>
              </w:rPr>
              <w:t>. раб.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Т/з мех.</w:t>
            </w:r>
          </w:p>
        </w:tc>
      </w:tr>
      <w:tr w:rsidR="00D3477B" w:rsidRPr="006B0E1A" w:rsidTr="00594B81">
        <w:trPr>
          <w:trHeight w:val="272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на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всего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на ед.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общая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В том числе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3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proofErr w:type="spellStart"/>
            <w:r w:rsidRPr="006B0E1A">
              <w:rPr>
                <w:rFonts w:ascii="Arial" w:hAnsi="Arial" w:cs="Arial"/>
              </w:rPr>
              <w:t>Осн</w:t>
            </w:r>
            <w:proofErr w:type="gramStart"/>
            <w:r w:rsidRPr="006B0E1A">
              <w:rPr>
                <w:rFonts w:ascii="Arial" w:hAnsi="Arial" w:cs="Arial"/>
              </w:rPr>
              <w:t>.З</w:t>
            </w:r>
            <w:proofErr w:type="spellEnd"/>
            <w:proofErr w:type="gramEnd"/>
            <w:r w:rsidRPr="006B0E1A">
              <w:rPr>
                <w:rFonts w:ascii="Arial" w:hAnsi="Arial" w:cs="Arial"/>
              </w:rPr>
              <w:t>/п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proofErr w:type="spellStart"/>
            <w:r w:rsidRPr="006B0E1A">
              <w:rPr>
                <w:rFonts w:ascii="Arial" w:hAnsi="Arial" w:cs="Arial"/>
              </w:rPr>
              <w:t>Эк</w:t>
            </w:r>
            <w:proofErr w:type="gramStart"/>
            <w:r w:rsidRPr="006B0E1A">
              <w:rPr>
                <w:rFonts w:ascii="Arial" w:hAnsi="Arial" w:cs="Arial"/>
              </w:rPr>
              <w:t>.М</w:t>
            </w:r>
            <w:proofErr w:type="gramEnd"/>
            <w:r w:rsidRPr="006B0E1A">
              <w:rPr>
                <w:rFonts w:ascii="Arial" w:hAnsi="Arial" w:cs="Arial"/>
              </w:rPr>
              <w:t>аш</w:t>
            </w:r>
            <w:proofErr w:type="spellEnd"/>
            <w:r w:rsidRPr="006B0E1A">
              <w:rPr>
                <w:rFonts w:ascii="Arial" w:hAnsi="Arial" w:cs="Arial"/>
              </w:rPr>
              <w:t>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proofErr w:type="gramStart"/>
            <w:r w:rsidRPr="006B0E1A">
              <w:rPr>
                <w:rFonts w:ascii="Arial" w:hAnsi="Arial" w:cs="Arial"/>
              </w:rPr>
              <w:t>З</w:t>
            </w:r>
            <w:proofErr w:type="gramEnd"/>
            <w:r w:rsidRPr="006B0E1A">
              <w:rPr>
                <w:rFonts w:ascii="Arial" w:hAnsi="Arial" w:cs="Arial"/>
              </w:rPr>
              <w:t>/</w:t>
            </w:r>
            <w:proofErr w:type="spellStart"/>
            <w:r w:rsidRPr="006B0E1A">
              <w:rPr>
                <w:rFonts w:ascii="Arial" w:hAnsi="Arial" w:cs="Arial"/>
              </w:rPr>
              <w:t>пМех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Мат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</w:rPr>
            </w:pP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2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14</w:t>
            </w:r>
          </w:p>
        </w:tc>
      </w:tr>
      <w:tr w:rsidR="006B0E1A" w:rsidRPr="006B0E1A" w:rsidTr="00594B81">
        <w:trPr>
          <w:trHeight w:val="386"/>
        </w:trPr>
        <w:tc>
          <w:tcPr>
            <w:tcW w:w="157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</w:rPr>
            </w:pPr>
            <w:r w:rsidRPr="006B0E1A">
              <w:rPr>
                <w:rFonts w:ascii="Arial" w:hAnsi="Arial" w:cs="Arial"/>
                <w:b/>
                <w:bCs/>
              </w:rPr>
              <w:t xml:space="preserve">                                       Раздел 1. Подъездные пути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ГЭСН27-03-008-04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конструкций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10,005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6670*0,15/100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42045,74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420667,63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184153,3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236514,3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54331,45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1798,9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456,53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1798,9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102,37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184153,39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184153,39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1. 050102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 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5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441,02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216099,8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216099,8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52221,18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2. 120202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Автогрейдеры среднего типа 99 кВт (135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15,51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878,44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13624,6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13624,6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2110,6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3. 330804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Молотки при работе от передвижных компрессорных станций отбойные пневматические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88,16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882,04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6791,71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6791,71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20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1800,9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с*100*1,8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93,09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167645,78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167645,8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ГЭСН27-04-001-02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4,616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5770*0,08/100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14476,64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66824,17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7164,22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59259,28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8949,09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400,67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72,56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68,36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72,56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98,73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7163,85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7163,85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1. 030101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Автопогрузчики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13621,4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13621,4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2720,76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2. 120202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Автогрейдеры среднего типа 99 кВт (135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878,44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7826,9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7826,9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1212,47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3. 120911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на пневмоколесном ходу 30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1070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34967,6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34967,6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4447,09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4. 121601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2841,26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2841,26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568,37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411-0001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Вода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32,31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400,64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400,64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ФССЦ-408-0200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Смесь песчано-гравийная природная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563,152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д*100*1,22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209,77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118132,4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118132,4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ГЭСН27-04-006-01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оснований толщиной 15 см из щебня фракции 40-70 мм при укатке каменных материалов с пределом прочности на сжатие свыше 68,6 до 98,1 МПа (свыше 700 до 1000 кгс/см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>): однослойных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7,32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7320/1000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249853,9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1828930,84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27208,95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243930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41482,81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1557792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270,55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307,07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270,55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100,57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27209,21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27209,21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1. 030101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Автопогрузчики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29,13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18060,6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18060,6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3607,46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2. 070149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Бульдозеры при работе на других видах строительства 79 кВт (108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18,96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585,09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11093,31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11093,31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3015,78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3. 120202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Автогрейдеры среднего типа 99 кВт (135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878,44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2635,32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2635,32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408,24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4. 120906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49700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49700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9661,68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5. 120907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158,55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146817,3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146817,3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21575,48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6. 121601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12827,12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12827,12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2565,94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7. 121803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Распределители каменной мелочи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586,7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2792,69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2792,69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647,74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8. 408-0014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Щебень из природного камня для строительных работ марка 800, фракция 10-20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1167,1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128147,58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128147,58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9. 408-0016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Щебень из природного камня для строительных работ марка 800, фракция 40-70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1031,4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1426426,2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1426426,2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10. 411-0001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Вода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2723,04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2723,04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5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ГЭСН27-04-006-04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На каждый 1 см изменения толщины слоя добавлять или исключать к нормам 27-04-006-01, 27-04-006-02, 27-04-006-03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ПЗ=5 (ОЗП=5; ЭМ=5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ЗПМ=5; МАТ=5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.; ТЗ=5; ТЗМ=5)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-7,32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-к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74357,8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-544299,1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-68658,67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-12129,61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-475640,4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-91,87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1. 030101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Автопогрузчики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-30,38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-18835,6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-18835,6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-3762,26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2. 120906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-31,48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-22036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-22036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-4283,8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3. 120907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-30,01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-27789,26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-27789,26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-4083,76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408-0016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Щебень из природного камня для строительных работ марка 800, фракция 40-70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-461,1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1031,4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-475578,54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-475578,54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ГЭСН27-06-026-01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4,085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8170*0,5/1000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256,75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1048,82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1048,82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366,91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1. 120101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Автогудронаторы 3500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778,04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1050,35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1050,35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367,43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2. 101-9010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4,208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4,208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53810,05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53810,05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ГЭСН27-03-004-01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выравнивающего слоя из асфальтобетонной смеси: с применением укладчиков асфальтобетона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т смеси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5,8824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8170*0,03*2,4/100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31381,59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184599,07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15390,24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168879,1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17631,08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329,71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128,06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126,47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4,1)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128,06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120,18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15390,25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15390,25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1. 120906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24,59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17213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17213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3346,21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2. 120907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79,82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73913,32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73913,32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10861,91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3. 121601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1254,89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1254,89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251,03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4. 122000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3836,08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76491,44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76491,44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3171,66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101-0322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Керосин для технических целей марок КТ-1, КТ-2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0,02941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11209,67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329,68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329,68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6. 101-9010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0,4353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7. 410-9010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Смесь асфальтобетонная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594,1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0,4353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5566,42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5566,42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ФССЦ-410-0022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Асфальтобетонные смеси дорожные, аэродромные и асфальтобетон (горячие и теплые для пористого асфальтобетона щебеночные и гравийные), марка: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594,1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1396135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1396135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ГЭСН27-06-026-01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2,451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8170*0,3/1000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256,75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629,29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629,29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220,15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1. 120101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Автогудронаторы 3500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778,04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630,21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630,21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220,46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2. 101-9010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2,525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2,525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32288,59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32288,59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ГЭСН27-06-020-01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8,17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8170/1000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31594,12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258123,96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37054,95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212982,4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21755,24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8086,59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312,91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155,88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312,91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118,42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37054,8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37054,8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1. 021141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Краны на автомобильном ходу при работе на других видах строительства 10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212,5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34,02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2. 120500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Гудронаторы ручные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11,44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86,52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989,79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989,79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3. 120906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22645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22645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4402,19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4. 120907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94,04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87081,04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87081,04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12796,96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5. 121601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1888,26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1888,26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377,73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6. 122000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3836,08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99968,24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99968,24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4145,1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7. 400001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8. 101-0782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Поковки из квадратных заготовок, масса 1,8 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0,05065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25752,7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1304,37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1304,37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9. 101-9010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0,08824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10. 102-0025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Бруски обрезные хвойных пород длиной 4-6,5 м, шириной 75-150 мм, толщиной 40-75 мм, III сорта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1,226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5534,1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6784,81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6784,81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11. 410-9010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Смесь асфальтобетонная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96,6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789,2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0,08824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1128,37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1128,37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789,2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2450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1933540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1933540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386"/>
        </w:trPr>
        <w:tc>
          <w:tcPr>
            <w:tcW w:w="157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</w:rPr>
            </w:pPr>
            <w:r w:rsidRPr="006B0E1A">
              <w:rPr>
                <w:rFonts w:ascii="Arial" w:hAnsi="Arial" w:cs="Arial"/>
                <w:b/>
                <w:bCs/>
              </w:rPr>
              <w:t xml:space="preserve">                                       Раздел 2. Тротуары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ГЭСН27-03-008-04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конструкций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4,86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4860*0,10/100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42045,74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204342,3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89453,79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114888,5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26391,89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873,83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221,76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873,83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102,37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89453,98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89453,98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1. 050102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 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5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214,23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104972,7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104972,7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25366,97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2. 120202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Автогрейдеры среднего типа 99 кВт (135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878,44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6614,65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6614,65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1024,68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3. 330804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Молотки при работе от передвижных компрессорных станций отбойные пневматические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88,16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428,46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3299,14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3299,14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20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874,8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б*100*1,8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93,09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81435,13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81435,13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ГЭСН27-04-006-01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оснований толщиной 15 см из щебня фракции 40-70 мм при укатке каменных материалов с пределом прочности на сжатие свыше 68,6 до 98,1 МПа (свыше 700 до 1000 кгс/см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>): однослойных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5,14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5140/1000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37412,84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192302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19105,74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171284,2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29128,64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1912,08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189,97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215,62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189,97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100,57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19105,28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19105,28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1. 030101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Автопогрузчики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12685,2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12685,2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2533,77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2. 070149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Бульдозеры при работе на других видах строительства 79 кВт (108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13,31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585,09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7787,55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7787,55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2117,09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3. 120202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Автогрейдеры среднего типа 99 кВт (135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878,44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1853,51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1853,51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287,13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4. 120906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34902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34902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6784,95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5. 120907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111,33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103091,58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103091,58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15149,79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6. 121601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9003,26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9003,26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1801,02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7. 121803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Распределители каменной мелочи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586,7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1959,58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1959,58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454,51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8. 408-0014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Щебень из природного камня для строительных работ марка 800, фракция 10-20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77,1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689,53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53162,76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53162,76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9. 408-0016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Щебень из природного камня для строительных работ марка 800, фракция 40-70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971,5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628,17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610267,16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610267,16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10. 411-0001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Вода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154,2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1912,08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1912,08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5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ГЭСН27-04-006-04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На каждый 1 см изменения толщины слоя добавлять или исключать к нормам 27-04-006-01, 27-04-006-02, 27-04-006-03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ПЗ=9 (ОЗП=9; ЭМ=9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ЗПМ=9; МАТ=9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.; ТЗ=9; ТЗМ=9)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-5,14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-ж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16883,28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-86780,06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-86780,06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-15331,03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-116,11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1. 030101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Автопогрузчики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-38,39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-23801,8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-23801,8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-4754,22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2. 120906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-39,78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-27846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-27846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-5413,26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3. 120907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-37,93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-35123,18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-35123,18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-5161,51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4. 408-0016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Щебень из природного камня для строительных работ марка 800, фракция 40-70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113,4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-582,9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628,17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-366160,29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-366160,29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388,6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971,5-582,9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996,52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387247,67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387247,7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ФССЦ-408-0013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марка: 800, фракция 5(3)-10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1098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84655,8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84655,8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ГЭСН27-06-026-01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2,57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ж*0,5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256,75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659,85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659,85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230,84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1. 120101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Автогудронаторы 3500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778,04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661,33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661,33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231,34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2. 101-9010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2,647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33848,67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33848,67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ГЭСН27-06-020-01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5,14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ж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31594,12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162393,78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23312,42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133993,8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13686,89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5087,52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196,86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98,07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196,86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118,42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23312,16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23312,16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1. 021141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Краны на автомобильном ходу при работе на других видах строительства 10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127,5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127,5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20,41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2. 120500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Гудронаторы ручные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86,52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622,94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622,94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3. 120906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14245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14245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2769,23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4. 120907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59,16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54782,16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54782,16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8050,49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5. 121601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1183,86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1183,86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236,82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6. 122000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3836,08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62911,71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62911,71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2608,58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7. 400001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8. 101-0782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Поковки из квадратных заготовок, масса 1,8 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0,03187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25752,7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820,74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820,74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9. 101-9010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0,05551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10. 102-0025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Бруски обрезные хвойных пород длиной 4-6,5 м, шириной 75-150 мм, толщиной 40-75 мм, III сорта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0,771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5534,1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4266,79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4266,79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11. 410-9010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Смесь асфальтобетонная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96,6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496,5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ГЭСН27-06-021-01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На каждые 0,5 см изменения толщины покрытия добавлять или исключать: к норме 27-06-020-01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5,14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ж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52,46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269,64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109,58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160,06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118,42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110,13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110,13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1. 120500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Гудронаторы ручные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86,52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160,06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160,06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2. 101-9010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0,0028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0,01439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3. 410-9010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Смесь асфальтобетонная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124,4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0,0699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0,05551+0,01439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893,85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620,9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496,5+124,4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1459115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1459115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386"/>
        </w:trPr>
        <w:tc>
          <w:tcPr>
            <w:tcW w:w="157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</w:rPr>
            </w:pPr>
            <w:r w:rsidRPr="006B0E1A">
              <w:rPr>
                <w:rFonts w:ascii="Arial" w:hAnsi="Arial" w:cs="Arial"/>
                <w:b/>
                <w:bCs/>
              </w:rPr>
              <w:t xml:space="preserve">                                       Раздел 3. Борт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ГЭСН27-03-010-01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Разборка бортовых камней: на бетонном основании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490/100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7572,59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37105,69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37105,69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375,83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375,83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98,73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37105,7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37105,7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20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т*100*0,1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257,66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12625,34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12625,34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20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т*100*0,1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93,09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4561,41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4561,41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ГЭСН01-02-057-02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0,1764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560*0,15*0,21/100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14787,08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2608,44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2608,44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27,17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96,02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2608,86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2608,86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ГЭСН01-02-005-01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уплотненного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0,1764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2840,99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501,15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232,43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268,72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105,16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232,4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232,4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1. 050102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 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5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264,6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264,6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63,94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2. 331100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Трамбовки пневматические при работе от передвижных компрессорных станций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2,77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5,96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5,96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ГЭСН08-01-002-02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м3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8,4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0,1*0,15*560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469,42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3943,13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2027,51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564,4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20,16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4,54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20,16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100,57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2027,49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2027,49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1. 031812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Погрузчики одноковшовые универсальные фронтальные пневмоколесные 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783,03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524,63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524,63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106,57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2. 050101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2,2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1351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1351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457,06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3. 331100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Трамбовки пневматические при работе от передвижных компрессорных станций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2,77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21,41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4. 408-9080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Щебень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10,92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411-0001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Вода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15,62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ФССЦ-408-9132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фракции: 10-20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10,92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431,42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4711,11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4711,11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ГЭСН27-02-010-02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 бортового камня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5,6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560/100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26694,51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149489,26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44406,99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3371,2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518,17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101711,1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426,05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3,81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426,05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104,23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44407,19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44407,19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1. 021141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Краны на автомобильном ходу при работе на других видах строительства 10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3238,5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3238,5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518,46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2. 400001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101-1805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Гвозди строительные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51505,4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288,43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288,43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102-0038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Брусья необрезные хвойных пород длиной 4-6,5 м, все ширины, толщиной 100, 125 мм, IV сорта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0,952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3784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3602,37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3602,37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401-0006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33,04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2933,49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96922,51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96922,51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402-0004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Раствор готовый кладочный цементный марки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2671,86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897,75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897,75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7. 413-9010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Камни бортовые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560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369,8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207088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207088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Камни бортовые: БР 100.30.15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411,31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230333,6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230333,6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38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ГЭСН01-02-061-02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0,1764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8974,48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1583,1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1583,1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17,15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1,5)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92,33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1583,46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1583,46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386"/>
        </w:trPr>
        <w:tc>
          <w:tcPr>
            <w:tcW w:w="157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</w:rPr>
            </w:pPr>
            <w:r w:rsidRPr="006B0E1A">
              <w:rPr>
                <w:rFonts w:ascii="Arial" w:hAnsi="Arial" w:cs="Arial"/>
                <w:b/>
                <w:bCs/>
              </w:rPr>
              <w:t xml:space="preserve">                                       Раздел 4. </w:t>
            </w:r>
            <w:proofErr w:type="spellStart"/>
            <w:r w:rsidRPr="006B0E1A">
              <w:rPr>
                <w:rFonts w:ascii="Arial" w:hAnsi="Arial" w:cs="Arial"/>
                <w:b/>
                <w:bCs/>
              </w:rPr>
              <w:t>Поребрик</w:t>
            </w:r>
            <w:proofErr w:type="spellEnd"/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ГЭСН27-03-010-01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Разборка бортовых камней: на бетонном основании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6,78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678/100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7572,59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51342,16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51342,16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520,03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520,03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98,73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51342,56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51342,56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20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33,9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ф*100*0,05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257,66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8734,67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8734,67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20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33,9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ф*100*0,05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93,09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3155,75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3155,75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ГЭСН01-02-057-02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0,24128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928*0,26*0,1/100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14787,08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3567,83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3567,83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37,16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37,16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96,02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3568,1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3568,1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ГЭСН01-02-005-01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уплотненного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0,24128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2840,99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685,47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317,92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367,55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86,85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105,16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317,58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317,58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1. 050102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 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5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357,7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357,7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86,44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2. 331100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Трамбовки пневматические при работе от передвижных компрессорных станций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2,77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8,14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8,14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ГЭСН08-01-002-02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м3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9,28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0,1*0,1*928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469,42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4356,22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2239,91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2099,04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623,52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17,27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22,27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5,01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100,57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2239,69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2239,69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1. 031812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Погрузчики одноковшовые универсальные фронтальные пневмоколесные 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783,03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579,44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579,44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117,7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2. 050101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2,2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1494,5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1494,5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505,61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3. 331100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Трамбовки пневматические при работе от передвижных компрессорных станций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8,54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2,77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23,66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23,66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4. 408-9080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Щебень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12,06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411-0001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Вода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1,392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17,26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ФССЦ-408-9132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фракции: 10-20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431,42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5202,93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5202,93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ГЭСН27-02-010-02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 бортового камня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9,28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928/100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26694,51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247725,05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73588,73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5586,56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858,68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168549,8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706,02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6,31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706,02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104,23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73588,46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73588,46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1. 021141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Краны на автомобильном ходу при работе на других видах строительства 10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6,31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5363,5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5363,5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858,66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2. 400001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101-1805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Гвозди строительные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51505,4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477,97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477,97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6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102-0038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Брусья необрезные хвойных пород длиной 4-6,5 м, все ширины, толщиной 100, 125 мм, IV сорта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1,578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3784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5971,15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5971,15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401-0006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54,75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2933,49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160608,58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160608,58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4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402-0004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Раствор готовый кладочный цементный марки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0,5568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2671,86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1487,69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1487,69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7. 413-9010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Камни бортовые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369,8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343174,4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343174,4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ФССЦ-403-8023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Камни бортовые: БР 100.20.8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213,36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197998,08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197998,1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ГЭСН01-02-061-02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0,24128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8974,48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2165,36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2165,36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23,45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1,5)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92,33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2165,14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2165,14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386"/>
        </w:trPr>
        <w:tc>
          <w:tcPr>
            <w:tcW w:w="157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</w:rPr>
            </w:pPr>
            <w:r w:rsidRPr="006B0E1A">
              <w:rPr>
                <w:rFonts w:ascii="Arial" w:hAnsi="Arial" w:cs="Arial"/>
                <w:b/>
                <w:bCs/>
              </w:rPr>
              <w:t xml:space="preserve">                                       Раздел 5. Планировка</w:t>
            </w:r>
          </w:p>
        </w:tc>
      </w:tr>
      <w:tr w:rsidR="00D3477B" w:rsidRPr="006B0E1A" w:rsidTr="00594B81">
        <w:trPr>
          <w:trHeight w:val="145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ГЭСН01-02-027-05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Планировка площадей: ручным способом, группа грунтов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спланированной площади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0,98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980/1000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12934,68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12675,99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12675,99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120,54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3477B" w:rsidRPr="006B0E1A" w:rsidTr="00594B81">
        <w:trPr>
          <w:trHeight w:val="25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120,54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105,16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12675,99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12675,99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Итого прямые затраты по смете в текущих ценах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9430226,66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658175,3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1459182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189429,5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7312869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6145,63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1468,74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986570,08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6B0E1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6B0E1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68% =  80%*0,85 ФОТ (от 22600,72)  (Поз. 32, 37-38, 42, 47-49)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15368,49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81% =  95%*0,85 ФОТ (от 700,7)  (Поз. 33, 43)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567,57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104% =  122%*0,85 ФОТ (от 5455,34)  (Поз. 34-35, 44-45)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5673,55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121% =  142%*0,85 ФОТ (от 797487,99)  (Поз. 1, 3-17, 19-29, 36, 39, 46)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964960,47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528557,54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6B0E1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6B0E1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31% =  45%*0.85 * 0,8 ФОТ (от 22600,72)  (Поз. 32, 37-38, 42, 47-49)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7006,23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34% =  50%*0.85 * 0,8 ФОТ (от 700,7)  (Поз. 33, 43)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238,24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54% =  80%*0.85 * 0,8 ФОТ (от 5455,34)  (Поз. 34-35, 44-45)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2945,88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 xml:space="preserve">  65% =  95%*0.85 * 0,8 ФОТ (от 797487,99)  (Поз. 1, 3-17, 19-29, 36, 39, 46)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518367,19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10165063,83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5872,5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1457,92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Перевозка автотранспортом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256798,07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21360,01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ручным способом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448081,9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104,93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механизированным способом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1992,43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5,23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Конструкции из кирпича и блоков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26832,82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42,43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9,55</w:t>
            </w:r>
          </w:p>
        </w:tc>
      </w:tr>
      <w:tr w:rsidR="006B0E1A" w:rsidRPr="006B0E1A" w:rsidTr="00594B81">
        <w:trPr>
          <w:trHeight w:val="261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укрепительным)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25225,22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120,54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10945354,28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6145,63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1468,74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7312869,29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1459182,08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847604,76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986570,08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528557,54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1970163,77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B0E1A" w:rsidRPr="006B0E1A" w:rsidTr="00594B81">
        <w:trPr>
          <w:trHeight w:val="257"/>
        </w:trPr>
        <w:tc>
          <w:tcPr>
            <w:tcW w:w="8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E1A">
              <w:rPr>
                <w:rFonts w:ascii="Arial" w:hAnsi="Arial" w:cs="Arial"/>
                <w:b/>
                <w:bCs/>
                <w:sz w:val="16"/>
                <w:szCs w:val="16"/>
              </w:rPr>
              <w:t>12915518,05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E1A">
              <w:rPr>
                <w:rFonts w:ascii="Arial" w:hAnsi="Arial" w:cs="Arial"/>
                <w:b/>
                <w:bCs/>
                <w:sz w:val="16"/>
                <w:szCs w:val="16"/>
              </w:rPr>
              <w:t>6145,63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E1A" w:rsidRPr="006B0E1A" w:rsidRDefault="006B0E1A" w:rsidP="006B0E1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E1A">
              <w:rPr>
                <w:rFonts w:ascii="Arial" w:hAnsi="Arial" w:cs="Arial"/>
                <w:b/>
                <w:bCs/>
                <w:sz w:val="16"/>
                <w:szCs w:val="16"/>
              </w:rPr>
              <w:t>1468,74</w:t>
            </w:r>
          </w:p>
        </w:tc>
      </w:tr>
    </w:tbl>
    <w:p w:rsidR="00AB6614" w:rsidRDefault="00AB6614" w:rsidP="00AB6614">
      <w:pPr>
        <w:jc w:val="center"/>
        <w:rPr>
          <w:sz w:val="24"/>
          <w:szCs w:val="24"/>
        </w:rPr>
      </w:pPr>
    </w:p>
    <w:p w:rsidR="00A1694E" w:rsidRDefault="00D14831" w:rsidP="00D14831">
      <w:r>
        <w:t xml:space="preserve">                                                                                                                                              </w:t>
      </w:r>
      <w:r w:rsidR="00B81144">
        <w:t xml:space="preserve">    </w:t>
      </w:r>
      <w:r w:rsidR="00FB3183">
        <w:t xml:space="preserve"> </w:t>
      </w:r>
    </w:p>
    <w:p w:rsidR="00A1694E" w:rsidRDefault="003D5B73" w:rsidP="00D14831">
      <w:r>
        <w:t>Составил</w:t>
      </w:r>
      <w:r>
        <w:rPr>
          <w:lang w:val="en-US"/>
        </w:rPr>
        <w:t>:</w:t>
      </w:r>
      <w:r>
        <w:t>_____________________</w:t>
      </w:r>
    </w:p>
    <w:p w:rsidR="003D5B73" w:rsidRPr="003D5B73" w:rsidRDefault="003D5B73" w:rsidP="00D14831"/>
    <w:p w:rsidR="003D5B73" w:rsidRPr="003D5B73" w:rsidRDefault="003D5B73" w:rsidP="00D14831">
      <w:r>
        <w:t>Проверил</w:t>
      </w:r>
      <w:r>
        <w:rPr>
          <w:lang w:val="en-US"/>
        </w:rPr>
        <w:t>:</w:t>
      </w:r>
      <w:r>
        <w:t>_____________________</w:t>
      </w:r>
    </w:p>
    <w:p w:rsidR="00A1694E" w:rsidRDefault="00A1694E" w:rsidP="00D14831"/>
    <w:p w:rsidR="006B0E1A" w:rsidRDefault="006B0E1A" w:rsidP="00D14831"/>
    <w:p w:rsidR="006B0E1A" w:rsidRDefault="006B0E1A" w:rsidP="00D14831">
      <w:pPr>
        <w:sectPr w:rsidR="006B0E1A" w:rsidSect="00503F19">
          <w:pgSz w:w="16840" w:h="11907" w:orient="landscape" w:code="9"/>
          <w:pgMar w:top="284" w:right="204" w:bottom="210" w:left="454" w:header="720" w:footer="720" w:gutter="0"/>
          <w:cols w:space="720"/>
        </w:sectPr>
      </w:pPr>
    </w:p>
    <w:p w:rsidR="006E39BD" w:rsidRPr="007B04E3" w:rsidRDefault="003236CC" w:rsidP="00D14831">
      <w:pPr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</w:t>
      </w:r>
      <w:r w:rsidR="006E39BD" w:rsidRPr="007B04E3">
        <w:rPr>
          <w:sz w:val="24"/>
          <w:szCs w:val="24"/>
        </w:rPr>
        <w:t xml:space="preserve">Приложение № 3 </w:t>
      </w:r>
    </w:p>
    <w:p w:rsidR="006E39BD" w:rsidRDefault="006E39BD" w:rsidP="006E39BD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0F6001" w:rsidRDefault="000F6001" w:rsidP="000F6001"/>
    <w:p w:rsidR="0042659E" w:rsidRDefault="0042659E" w:rsidP="0042659E">
      <w:pPr>
        <w:pStyle w:val="af3"/>
        <w:rPr>
          <w:b/>
          <w:szCs w:val="24"/>
        </w:rPr>
      </w:pPr>
      <w:r>
        <w:rPr>
          <w:b/>
          <w:szCs w:val="24"/>
        </w:rPr>
        <w:t xml:space="preserve">ПРОЕКТ МУНИЦИПАЛЬНОГО КОНТРАКТА </w:t>
      </w:r>
    </w:p>
    <w:p w:rsidR="0042659E" w:rsidRDefault="0042659E" w:rsidP="0042659E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ВЫПОЛНЕНИЕ РАБОТ, ЯВЛЯЮЩИХСЯ ПРЕДМЕТОМ </w:t>
      </w:r>
    </w:p>
    <w:p w:rsidR="0042659E" w:rsidRPr="00422C9F" w:rsidRDefault="0042659E" w:rsidP="0042659E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АУКЦИОНА В ЭЛЕКТРОННОЙ ФОРМЕ</w:t>
      </w:r>
    </w:p>
    <w:p w:rsidR="00422C9F" w:rsidRDefault="00422C9F" w:rsidP="00422C9F">
      <w:pPr>
        <w:jc w:val="center"/>
        <w:rPr>
          <w:b/>
          <w:bCs/>
          <w:sz w:val="16"/>
          <w:szCs w:val="16"/>
        </w:rPr>
      </w:pPr>
    </w:p>
    <w:p w:rsidR="00422C9F" w:rsidRDefault="00422C9F" w:rsidP="00422C9F">
      <w:pPr>
        <w:jc w:val="center"/>
        <w:rPr>
          <w:sz w:val="24"/>
          <w:szCs w:val="24"/>
        </w:rPr>
      </w:pP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г. Пермь                                                                                                       </w:t>
      </w:r>
      <w:r w:rsidR="0042659E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__________201</w:t>
      </w:r>
      <w:r w:rsidR="0042659E">
        <w:rPr>
          <w:sz w:val="24"/>
          <w:szCs w:val="24"/>
        </w:rPr>
        <w:t>2</w:t>
      </w:r>
      <w:r>
        <w:rPr>
          <w:sz w:val="24"/>
          <w:szCs w:val="24"/>
        </w:rPr>
        <w:t xml:space="preserve"> год.                                 </w:t>
      </w:r>
    </w:p>
    <w:p w:rsidR="00422C9F" w:rsidRDefault="00422C9F" w:rsidP="00422C9F">
      <w:pPr>
        <w:ind w:firstLine="360"/>
        <w:rPr>
          <w:sz w:val="16"/>
          <w:szCs w:val="16"/>
        </w:rPr>
      </w:pPr>
    </w:p>
    <w:p w:rsidR="0042659E" w:rsidRDefault="0042659E" w:rsidP="0042659E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«Благоустройство Кировского района»,  именуемое  в дальнейшем «Заказчик», в лице директора _______________________, действующего на основании Устава с одной стороны и ____________________, именуемое в дальнейшем «Подрядчик», в лице _________________________________________ действующий на основании _________, с другой стороны, совместно именуемые «Стороны», в соответствии с решением конкурсной (аукционной) комиссии от______________(протокол № _____), заключили настоящий муниципальный контракт  (далее контракт) о нижеследующем:</w:t>
      </w:r>
      <w:proofErr w:type="gramEnd"/>
    </w:p>
    <w:p w:rsidR="00422C9F" w:rsidRDefault="00422C9F" w:rsidP="00422C9F">
      <w:pPr>
        <w:pStyle w:val="af7"/>
        <w:spacing w:after="0"/>
        <w:ind w:left="0" w:firstLine="360"/>
        <w:rPr>
          <w:b/>
          <w:sz w:val="16"/>
          <w:szCs w:val="16"/>
        </w:rPr>
      </w:pPr>
    </w:p>
    <w:p w:rsidR="00422C9F" w:rsidRDefault="00422C9F" w:rsidP="00422C9F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1. ПРЕДМЕТ </w:t>
      </w:r>
      <w:r w:rsidR="00934599">
        <w:rPr>
          <w:b/>
          <w:sz w:val="24"/>
          <w:szCs w:val="24"/>
        </w:rPr>
        <w:t>КОНТРАКТА</w:t>
      </w:r>
    </w:p>
    <w:p w:rsidR="00422C9F" w:rsidRDefault="00422C9F" w:rsidP="0042659E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1.1.  Подрядчик обязуется выполнить по заданию Заказчика собственными силами работы</w:t>
      </w:r>
      <w:r w:rsidR="003236CC">
        <w:rPr>
          <w:sz w:val="24"/>
          <w:szCs w:val="24"/>
        </w:rPr>
        <w:t xml:space="preserve"> </w:t>
      </w:r>
      <w:r w:rsidR="00934599" w:rsidRPr="00934599">
        <w:rPr>
          <w:sz w:val="24"/>
          <w:szCs w:val="24"/>
        </w:rPr>
        <w:t>по обустройству подходов к объектам социальной сферы  Кировского района г. Перми  в 2012 году</w:t>
      </w:r>
      <w:r>
        <w:rPr>
          <w:sz w:val="24"/>
          <w:szCs w:val="24"/>
        </w:rPr>
        <w:t xml:space="preserve">  в соответствии с приложениями к настоящему </w:t>
      </w:r>
      <w:r w:rsidR="00934599">
        <w:rPr>
          <w:sz w:val="24"/>
          <w:szCs w:val="24"/>
        </w:rPr>
        <w:t>контракту</w:t>
      </w:r>
      <w:r>
        <w:rPr>
          <w:sz w:val="24"/>
          <w:szCs w:val="24"/>
        </w:rPr>
        <w:t>, являющимися его неотъемлемой частью:</w:t>
      </w:r>
    </w:p>
    <w:p w:rsidR="000A2937" w:rsidRDefault="000A2937" w:rsidP="0042659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0A2937" w:rsidRDefault="000A2937" w:rsidP="0042659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ресурсный сметный расчёт;</w:t>
      </w:r>
    </w:p>
    <w:p w:rsidR="000A2937" w:rsidRDefault="000A2937" w:rsidP="0042659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 – оценка качества выполняемых работ и условия снижения стоимости работ;</w:t>
      </w:r>
    </w:p>
    <w:p w:rsidR="000A2937" w:rsidRDefault="000A2937" w:rsidP="0042659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4 – образец  графической схемы отремонтированной дороги;</w:t>
      </w:r>
    </w:p>
    <w:p w:rsidR="000A2937" w:rsidRDefault="000A2937" w:rsidP="0042659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5 – образец  акта обследования гарантийного объекта;</w:t>
      </w:r>
    </w:p>
    <w:p w:rsidR="000A2937" w:rsidRDefault="000A2937" w:rsidP="0042659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6 – образец акта приемки выполненных работ по устранению дефектов;</w:t>
      </w:r>
    </w:p>
    <w:p w:rsidR="000A2937" w:rsidRDefault="000A2937" w:rsidP="0042659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7 – образец  акта приемки объекта по истечению сроков гарантийных обязательств;</w:t>
      </w:r>
    </w:p>
    <w:p w:rsidR="000A2937" w:rsidRDefault="000A2937" w:rsidP="0042659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8 – образец  предписания;</w:t>
      </w:r>
    </w:p>
    <w:p w:rsidR="000A2937" w:rsidRDefault="000A2937" w:rsidP="0042659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9 – образец  акта контрольной проверки;</w:t>
      </w:r>
    </w:p>
    <w:p w:rsidR="000A2937" w:rsidRDefault="000A2937" w:rsidP="0042659E">
      <w:pPr>
        <w:suppressAutoHyphens/>
        <w:ind w:firstLine="426"/>
        <w:jc w:val="both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 10 – образец </w:t>
      </w:r>
      <w:r>
        <w:rPr>
          <w:bCs/>
          <w:sz w:val="24"/>
          <w:szCs w:val="24"/>
          <w:lang w:eastAsia="ar-SA"/>
        </w:rPr>
        <w:t>акта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 xml:space="preserve">о применение санкций при  выполнении работ на объектах. </w:t>
      </w:r>
    </w:p>
    <w:p w:rsidR="000A2937" w:rsidRDefault="000A2937" w:rsidP="0042659E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б) требованиями действующего законодательства, технической документации, нормативных документов (СНиП, ГОСТ и др.).</w:t>
      </w:r>
    </w:p>
    <w:p w:rsidR="000A2937" w:rsidRDefault="000A2937" w:rsidP="000A2937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</w:p>
    <w:p w:rsidR="000A2937" w:rsidRPr="000C269A" w:rsidRDefault="000A2937" w:rsidP="000A2937">
      <w:pPr>
        <w:pStyle w:val="af5"/>
        <w:tabs>
          <w:tab w:val="left" w:pos="5255"/>
        </w:tabs>
      </w:pPr>
      <w:r>
        <w:t xml:space="preserve">             1.2. Заказчик обязуется принять и оплатить выполненные работы на условиях предусмотренных  разделом 3 настоящего  </w:t>
      </w:r>
      <w:r>
        <w:rPr>
          <w:szCs w:val="24"/>
        </w:rPr>
        <w:t>контракта</w:t>
      </w:r>
      <w:r>
        <w:t>.</w:t>
      </w:r>
    </w:p>
    <w:p w:rsidR="00422C9F" w:rsidRDefault="00422C9F" w:rsidP="00422C9F">
      <w:pPr>
        <w:ind w:firstLine="360"/>
        <w:jc w:val="both"/>
        <w:rPr>
          <w:sz w:val="16"/>
          <w:szCs w:val="16"/>
        </w:rPr>
      </w:pPr>
    </w:p>
    <w:p w:rsidR="000A2937" w:rsidRDefault="000A2937" w:rsidP="000A293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0A2937" w:rsidRDefault="000A2937" w:rsidP="0042659E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0A2937" w:rsidRDefault="000A2937" w:rsidP="0042659E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 осуществления  </w:t>
      </w:r>
      <w:proofErr w:type="gramStart"/>
      <w:r>
        <w:rPr>
          <w:sz w:val="24"/>
          <w:szCs w:val="24"/>
        </w:rPr>
        <w:t>контроля  за</w:t>
      </w:r>
      <w:proofErr w:type="gramEnd"/>
      <w:r>
        <w:rPr>
          <w:sz w:val="24"/>
          <w:szCs w:val="24"/>
        </w:rPr>
        <w:t xml:space="preserve"> ходом  производства  работ и принятия оперативных решений  назначить  уполномоченного представителя, имеющего право:</w:t>
      </w:r>
    </w:p>
    <w:p w:rsidR="000A2937" w:rsidRDefault="000A2937" w:rsidP="0042659E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0A2937" w:rsidRDefault="000A2937" w:rsidP="0042659E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0A2937" w:rsidRDefault="000A2937" w:rsidP="0042659E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0A2937" w:rsidRDefault="000A2937" w:rsidP="0042659E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0A2937" w:rsidRDefault="000A2937" w:rsidP="0042659E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работ,</w:t>
      </w:r>
      <w:r>
        <w:rPr>
          <w:spacing w:val="-4"/>
          <w:sz w:val="24"/>
          <w:szCs w:val="24"/>
        </w:rPr>
        <w:t xml:space="preserve"> журнала укладки асфальтобетонной смеси, актов на скрытые работы</w:t>
      </w:r>
      <w:r>
        <w:rPr>
          <w:sz w:val="24"/>
          <w:szCs w:val="24"/>
        </w:rPr>
        <w:t>;</w:t>
      </w:r>
    </w:p>
    <w:p w:rsidR="000A2937" w:rsidRDefault="000A2937" w:rsidP="0042659E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0A2937" w:rsidRDefault="000A2937" w:rsidP="0042659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0A2937" w:rsidRDefault="000A2937" w:rsidP="0042659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0A2937" w:rsidRDefault="000A2937" w:rsidP="0042659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0A2937" w:rsidRDefault="000A2937" w:rsidP="0042659E">
      <w:pPr>
        <w:ind w:firstLine="708"/>
        <w:jc w:val="both"/>
        <w:rPr>
          <w:sz w:val="24"/>
          <w:szCs w:val="24"/>
        </w:rPr>
      </w:pPr>
    </w:p>
    <w:p w:rsidR="000A2937" w:rsidRDefault="000A2937" w:rsidP="0042659E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0A2937" w:rsidRDefault="000A2937" w:rsidP="0042659E">
      <w:pPr>
        <w:pStyle w:val="25"/>
        <w:tabs>
          <w:tab w:val="num" w:pos="360"/>
        </w:tabs>
        <w:suppressAutoHyphens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0A2937" w:rsidRDefault="000A2937" w:rsidP="0042659E">
      <w:pPr>
        <w:pStyle w:val="FR3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2.2.2. Осуществлять контроль качества выполненных Подрядчиком работ посредством периодических проверок. </w:t>
      </w:r>
    </w:p>
    <w:p w:rsidR="000A2937" w:rsidRDefault="000A2937" w:rsidP="0042659E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Количество проверок и сроки проведения определяется Заказчиком.</w:t>
      </w:r>
    </w:p>
    <w:p w:rsidR="000A2937" w:rsidRDefault="000A2937" w:rsidP="0042659E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итогам каждой проверки представители Заказчика и Подрядчика составляют акт контрольной проверки качества работ   по форме согласно Приложению № 9 к настоящему </w:t>
      </w:r>
      <w:r w:rsidRPr="000A2937">
        <w:rPr>
          <w:rFonts w:ascii="Times New Roman" w:hAnsi="Times New Roman"/>
        </w:rPr>
        <w:t>контракт</w:t>
      </w:r>
      <w:r>
        <w:rPr>
          <w:rFonts w:ascii="Times New Roman" w:hAnsi="Times New Roman"/>
        </w:rPr>
        <w:t>у.</w:t>
      </w:r>
    </w:p>
    <w:p w:rsidR="000A2937" w:rsidRDefault="000A2937" w:rsidP="0042659E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Проверки проводятся в форме выезда на соответствующие Объекты представителей Заказчика и Подрядчика.</w:t>
      </w:r>
    </w:p>
    <w:p w:rsidR="000A2937" w:rsidRDefault="000A2937" w:rsidP="0042659E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акте контрольной проверки качества работ  фиксируются выявленные недостатки работ, а также нарушения при производстве работ, указываются замечания к качеству выполнени</w:t>
      </w:r>
      <w:r w:rsidR="00594B81">
        <w:rPr>
          <w:rFonts w:ascii="Times New Roman" w:hAnsi="Times New Roman"/>
        </w:rPr>
        <w:t>я работ</w:t>
      </w:r>
      <w:r>
        <w:rPr>
          <w:rFonts w:ascii="Times New Roman" w:hAnsi="Times New Roman"/>
        </w:rPr>
        <w:t xml:space="preserve">. При отказе Подрядчика от проведения проверки, а также от подписания акта контрольной проверки, в акте делается отметка об этом, акт подписывается Заказчиком в одностороннем порядке и в течение суток направляется Подрядчику по факсимильной связи, а также заказным письмом в адрес Подрядчика с уведомлением или курьером с проставлением отметки о получении. </w:t>
      </w:r>
    </w:p>
    <w:p w:rsidR="000A2937" w:rsidRDefault="000A2937" w:rsidP="0042659E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Односторонний акт контрольной проверки является </w:t>
      </w:r>
      <w:proofErr w:type="gramStart"/>
      <w:r>
        <w:rPr>
          <w:rFonts w:ascii="Times New Roman" w:hAnsi="Times New Roman"/>
        </w:rPr>
        <w:t>обязательным к исполнению</w:t>
      </w:r>
      <w:proofErr w:type="gramEnd"/>
      <w:r>
        <w:rPr>
          <w:rFonts w:ascii="Times New Roman" w:hAnsi="Times New Roman"/>
        </w:rPr>
        <w:t xml:space="preserve"> и может быть признан недействительным только в судебном порядке.</w:t>
      </w:r>
    </w:p>
    <w:p w:rsidR="000A2937" w:rsidRDefault="000A2937" w:rsidP="0042659E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2.2.3. Требовать от Подрядчика устранения недостатков,  выявленных в ходе:</w:t>
      </w:r>
    </w:p>
    <w:p w:rsidR="000A2937" w:rsidRDefault="000A2937" w:rsidP="0042659E">
      <w:pPr>
        <w:suppressAutoHyphens/>
        <w:ind w:left="708" w:firstLine="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контрольных проверок;</w:t>
      </w:r>
      <w:r>
        <w:rPr>
          <w:sz w:val="24"/>
          <w:szCs w:val="24"/>
          <w:lang w:eastAsia="ar-SA"/>
        </w:rPr>
        <w:br/>
        <w:t>- приёмки выполненных работ.</w:t>
      </w:r>
    </w:p>
    <w:p w:rsidR="000A2937" w:rsidRDefault="000A2937" w:rsidP="0042659E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 Выдавать предписания об устранении  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0A2937" w:rsidRDefault="000A2937" w:rsidP="0042659E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0A2937" w:rsidRDefault="000A2937" w:rsidP="0042659E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2.2.5. Организовать  выборочно в присутствии уполномоченного представителя подрядчика отбор проб для проведения лабораторных испытаний  соответствия выполненных работ  требованиям настоящего </w:t>
      </w:r>
      <w:r w:rsidRPr="000A2937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2937" w:rsidRDefault="000A2937" w:rsidP="00594B81">
      <w:pPr>
        <w:pStyle w:val="FR3"/>
        <w:ind w:left="0" w:firstLine="0"/>
        <w:jc w:val="both"/>
        <w:rPr>
          <w:rFonts w:ascii="Times New Roman" w:hAnsi="Times New Roman"/>
        </w:rPr>
      </w:pPr>
    </w:p>
    <w:p w:rsidR="000A2937" w:rsidRDefault="000A2937" w:rsidP="0042659E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  Обязанности  Подрядчика:</w:t>
      </w:r>
    </w:p>
    <w:p w:rsidR="000A2937" w:rsidRDefault="000A2937" w:rsidP="0042659E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(СНиП, ГОСТ и др.).</w:t>
      </w:r>
    </w:p>
    <w:p w:rsidR="000A2937" w:rsidRDefault="000A2937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право подписания актов контрольных проверок,  фотодокументов  и документов, входящих в состав исполнительной документации.</w:t>
      </w:r>
    </w:p>
    <w:p w:rsidR="000A2937" w:rsidRDefault="000A2937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Вести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 работ, журнал укладки асфальтобетонной смеси, составлять  акты на скрытые работы</w:t>
      </w:r>
      <w:r>
        <w:rPr>
          <w:rFonts w:ascii="Times New Roman" w:hAnsi="Times New Roman" w:cs="Times New Roman"/>
          <w:sz w:val="24"/>
          <w:szCs w:val="24"/>
        </w:rPr>
        <w:t xml:space="preserve"> с начала производства работ до их завершения.</w:t>
      </w:r>
    </w:p>
    <w:p w:rsidR="000A2937" w:rsidRDefault="000A2937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письменной заявке Заказчика (заявка должна содержать наименование объекта и срок предоставления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A2937" w:rsidRDefault="000A2937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Выполнение фотографирования осуществляется в присутствии уполномоченного представителя Заказчика.</w:t>
      </w:r>
    </w:p>
    <w:p w:rsidR="000A2937" w:rsidRDefault="000A2937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2.3.5. Обеспечить на объекте выполнения работ постоянное, бесперебойное и безопасное движение транспортных средств и иных участников дорожного движения, выполнение необходимых мероприятий </w:t>
      </w:r>
    </w:p>
    <w:p w:rsidR="000A2937" w:rsidRDefault="000A2937" w:rsidP="0042659E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технике безопасности, охране окружающей среды, сохранности зеленых насаждений, объектов городской собственности.</w:t>
      </w:r>
    </w:p>
    <w:p w:rsidR="000A2937" w:rsidRDefault="000A2937" w:rsidP="0042659E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2.3.6. Принимать меры по предотвращению возможного причинения вреда, связанного с выполнением работ по настоящему  </w:t>
      </w:r>
      <w:r>
        <w:rPr>
          <w:sz w:val="24"/>
          <w:szCs w:val="24"/>
        </w:rPr>
        <w:t>контракту</w:t>
      </w:r>
      <w:r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0A2937" w:rsidRDefault="000A2937" w:rsidP="0042659E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2.3.7. Письменно информировать Заказчика о необходимости приёмки  скрытых работ по мере их готовности.</w:t>
      </w:r>
    </w:p>
    <w:p w:rsidR="000A2937" w:rsidRDefault="000A2937" w:rsidP="0042659E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2.3.8. Самостоятельно приобрести материалы и оборудование, необходимое для выполнения работ по настоящему </w:t>
      </w:r>
      <w:r>
        <w:rPr>
          <w:sz w:val="24"/>
          <w:szCs w:val="24"/>
        </w:rPr>
        <w:t>контракту</w:t>
      </w:r>
      <w:r>
        <w:rPr>
          <w:sz w:val="24"/>
          <w:szCs w:val="24"/>
          <w:lang w:eastAsia="ar-SA"/>
        </w:rPr>
        <w:t>.</w:t>
      </w:r>
    </w:p>
    <w:p w:rsidR="000A2937" w:rsidRDefault="000A2937" w:rsidP="0042659E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2.3.9. Осуществить временные подсоединения коммуникаций на период выполнения работ (при необходимости).</w:t>
      </w:r>
    </w:p>
    <w:p w:rsidR="000A2937" w:rsidRDefault="000A2937" w:rsidP="0042659E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2.3.10. В случае необходимости произвести согласование с органами государственного надзора порядка выполнения работ.</w:t>
      </w:r>
    </w:p>
    <w:p w:rsidR="000A2937" w:rsidRDefault="000A2937" w:rsidP="0042659E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2.3.11. Обеспечить надлежащую охрану имущества третьих лиц, находящегося на объектах, в течение всего срока выполнения работ (действия настоящего </w:t>
      </w:r>
      <w:r w:rsidR="00B03A6A">
        <w:rPr>
          <w:sz w:val="24"/>
          <w:szCs w:val="24"/>
        </w:rPr>
        <w:t>контракта</w:t>
      </w:r>
      <w:r>
        <w:rPr>
          <w:sz w:val="24"/>
          <w:szCs w:val="24"/>
          <w:lang w:eastAsia="ar-SA"/>
        </w:rPr>
        <w:t>).</w:t>
      </w:r>
    </w:p>
    <w:p w:rsidR="000A2937" w:rsidRDefault="000A2937" w:rsidP="0042659E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2.3.12.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0A2937" w:rsidRDefault="000A2937" w:rsidP="0042659E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1F500A" w:rsidRDefault="001F500A" w:rsidP="0042659E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2.3.13. </w:t>
      </w:r>
      <w:r w:rsidRPr="001F500A">
        <w:rPr>
          <w:sz w:val="24"/>
          <w:szCs w:val="24"/>
        </w:rPr>
        <w:t>Е</w:t>
      </w:r>
      <w:r>
        <w:rPr>
          <w:sz w:val="24"/>
          <w:szCs w:val="24"/>
        </w:rPr>
        <w:t>жедневно осуществлять осмотр о</w:t>
      </w:r>
      <w:r w:rsidRPr="001F500A">
        <w:rPr>
          <w:sz w:val="24"/>
          <w:szCs w:val="24"/>
        </w:rPr>
        <w:t xml:space="preserve">бъекта, фиксировать обнаруженные дефекты и иные факты причинения ущерба </w:t>
      </w:r>
      <w:r>
        <w:rPr>
          <w:color w:val="000000"/>
          <w:sz w:val="24"/>
          <w:szCs w:val="24"/>
        </w:rPr>
        <w:t>о</w:t>
      </w:r>
      <w:r w:rsidRPr="001F500A">
        <w:rPr>
          <w:color w:val="000000"/>
          <w:sz w:val="24"/>
          <w:szCs w:val="24"/>
        </w:rPr>
        <w:t>бъекту, конструктивным элем</w:t>
      </w:r>
      <w:r>
        <w:rPr>
          <w:color w:val="000000"/>
          <w:sz w:val="24"/>
          <w:szCs w:val="24"/>
        </w:rPr>
        <w:t>ентам и элементам обустройства о</w:t>
      </w:r>
      <w:r w:rsidRPr="001F500A">
        <w:rPr>
          <w:color w:val="000000"/>
          <w:sz w:val="24"/>
          <w:szCs w:val="24"/>
        </w:rPr>
        <w:t xml:space="preserve">бъекта. </w:t>
      </w:r>
      <w:r w:rsidRPr="001F500A">
        <w:rPr>
          <w:sz w:val="24"/>
          <w:szCs w:val="24"/>
        </w:rPr>
        <w:t xml:space="preserve">В течение 24 часов с момента обнаружения (причинения) письменно уведомить Заказчика </w:t>
      </w:r>
      <w:r w:rsidRPr="001F500A">
        <w:rPr>
          <w:color w:val="000000"/>
          <w:sz w:val="24"/>
          <w:szCs w:val="24"/>
        </w:rPr>
        <w:t>по форме соглас</w:t>
      </w:r>
      <w:r>
        <w:rPr>
          <w:color w:val="000000"/>
          <w:sz w:val="24"/>
          <w:szCs w:val="24"/>
        </w:rPr>
        <w:t>но Приложению № 13 к настоящему к</w:t>
      </w:r>
      <w:r w:rsidRPr="001F500A">
        <w:rPr>
          <w:color w:val="000000"/>
          <w:sz w:val="24"/>
          <w:szCs w:val="24"/>
        </w:rPr>
        <w:t>онтракту</w:t>
      </w:r>
      <w:r w:rsidRPr="001F500A">
        <w:rPr>
          <w:sz w:val="24"/>
          <w:szCs w:val="24"/>
        </w:rPr>
        <w:t xml:space="preserve"> обо всех случаях нанесения ущерба </w:t>
      </w:r>
      <w:r>
        <w:rPr>
          <w:color w:val="000000"/>
          <w:sz w:val="24"/>
          <w:szCs w:val="24"/>
        </w:rPr>
        <w:t>о</w:t>
      </w:r>
      <w:r w:rsidRPr="001F500A">
        <w:rPr>
          <w:color w:val="000000"/>
          <w:sz w:val="24"/>
          <w:szCs w:val="24"/>
        </w:rPr>
        <w:t>бъекту, конструктивным элем</w:t>
      </w:r>
      <w:r>
        <w:rPr>
          <w:color w:val="000000"/>
          <w:sz w:val="24"/>
          <w:szCs w:val="24"/>
        </w:rPr>
        <w:t>ентам и элементам обустройства о</w:t>
      </w:r>
      <w:r w:rsidRPr="001F500A">
        <w:rPr>
          <w:color w:val="000000"/>
          <w:sz w:val="24"/>
          <w:szCs w:val="24"/>
        </w:rPr>
        <w:t>бъекта, в том числе возникшего при производстве работ, от стихийных бедствий, аварий, актов вандализма и других  нарушениях;</w:t>
      </w:r>
    </w:p>
    <w:p w:rsidR="000A2937" w:rsidRDefault="000A2937" w:rsidP="0042659E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1F500A">
        <w:rPr>
          <w:sz w:val="24"/>
          <w:szCs w:val="24"/>
          <w:lang w:eastAsia="ar-SA"/>
        </w:rPr>
        <w:t>.3.14</w:t>
      </w:r>
      <w:r>
        <w:rPr>
          <w:sz w:val="24"/>
          <w:szCs w:val="24"/>
          <w:lang w:eastAsia="ar-SA"/>
        </w:rPr>
        <w:t xml:space="preserve"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0A2937" w:rsidRDefault="000A2937" w:rsidP="0042659E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0A2937" w:rsidRDefault="000A2937" w:rsidP="0042659E">
      <w:pPr>
        <w:pStyle w:val="af5"/>
        <w:ind w:firstLine="360"/>
        <w:rPr>
          <w:szCs w:val="24"/>
        </w:rPr>
      </w:pPr>
      <w: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0A2937" w:rsidRDefault="000A2937" w:rsidP="0042659E">
      <w:pPr>
        <w:pStyle w:val="af5"/>
        <w:ind w:firstLine="360"/>
      </w:pPr>
      <w: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0A2937" w:rsidRDefault="001F500A" w:rsidP="0042659E">
      <w:pPr>
        <w:pStyle w:val="af5"/>
        <w:ind w:firstLine="360"/>
      </w:pPr>
      <w:r>
        <w:t>2.3.15</w:t>
      </w:r>
      <w:r w:rsidR="000A2937">
        <w:t xml:space="preserve">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 Заказчика о возможном наступлении событий, препятствующих исполнению настоящего </w:t>
      </w:r>
      <w:r w:rsidR="00B03A6A">
        <w:rPr>
          <w:szCs w:val="24"/>
        </w:rPr>
        <w:t>контракта</w:t>
      </w:r>
      <w:r w:rsidR="000A2937">
        <w:t>.</w:t>
      </w:r>
    </w:p>
    <w:p w:rsidR="000A2937" w:rsidRDefault="001F500A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2.3.16</w:t>
      </w:r>
      <w:r w:rsidR="000A2937">
        <w:rPr>
          <w:rFonts w:ascii="Times New Roman" w:hAnsi="Times New Roman" w:cs="Times New Roman"/>
          <w:sz w:val="24"/>
          <w:szCs w:val="24"/>
        </w:rPr>
        <w:t xml:space="preserve">. Обеспечить выполнение работ по настоящему </w:t>
      </w:r>
      <w:r w:rsidR="00B03A6A" w:rsidRPr="00B03A6A">
        <w:rPr>
          <w:rFonts w:ascii="Times New Roman" w:hAnsi="Times New Roman" w:cs="Times New Roman"/>
          <w:sz w:val="24"/>
          <w:szCs w:val="24"/>
        </w:rPr>
        <w:t>контракту</w:t>
      </w:r>
      <w:r w:rsidR="000A2937">
        <w:rPr>
          <w:rFonts w:ascii="Times New Roman" w:hAnsi="Times New Roman" w:cs="Times New Roman"/>
          <w:sz w:val="24"/>
          <w:szCs w:val="24"/>
        </w:rPr>
        <w:t xml:space="preserve"> работниками в спецодежде, содержащей надпись – наименование  Подрядчика.  </w:t>
      </w:r>
    </w:p>
    <w:p w:rsidR="000A2937" w:rsidRDefault="001F500A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</w:t>
      </w:r>
      <w:r w:rsidR="000A2937">
        <w:rPr>
          <w:rFonts w:ascii="Times New Roman" w:hAnsi="Times New Roman" w:cs="Times New Roman"/>
          <w:sz w:val="24"/>
          <w:szCs w:val="24"/>
        </w:rPr>
        <w:t xml:space="preserve">. 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 w:rsidR="000A2937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работ,</w:t>
      </w:r>
      <w:r w:rsidR="00475DB6">
        <w:rPr>
          <w:rFonts w:ascii="Times New Roman" w:hAnsi="Times New Roman" w:cs="Times New Roman"/>
          <w:spacing w:val="-4"/>
          <w:sz w:val="24"/>
          <w:szCs w:val="24"/>
        </w:rPr>
        <w:t xml:space="preserve"> журнал укладки асфальтобетонной</w:t>
      </w:r>
      <w:r w:rsidR="00594B81">
        <w:rPr>
          <w:rFonts w:ascii="Times New Roman" w:hAnsi="Times New Roman" w:cs="Times New Roman"/>
          <w:spacing w:val="-4"/>
          <w:sz w:val="24"/>
          <w:szCs w:val="24"/>
        </w:rPr>
        <w:t xml:space="preserve"> смеси,</w:t>
      </w:r>
      <w:r w:rsidR="000A2937">
        <w:rPr>
          <w:rFonts w:ascii="Times New Roman" w:hAnsi="Times New Roman" w:cs="Times New Roman"/>
          <w:spacing w:val="-4"/>
          <w:sz w:val="24"/>
          <w:szCs w:val="24"/>
        </w:rPr>
        <w:t xml:space="preserve"> акты на скрытые работы</w:t>
      </w:r>
      <w:r w:rsidR="000A2937">
        <w:rPr>
          <w:rFonts w:ascii="Times New Roman" w:hAnsi="Times New Roman" w:cs="Times New Roman"/>
          <w:sz w:val="24"/>
          <w:szCs w:val="24"/>
        </w:rPr>
        <w:t>, сертификаты на материалы, санитарно-эпидемиологические заключения (при необходимости - по требованию Заказчика)</w:t>
      </w:r>
    </w:p>
    <w:p w:rsidR="000A2937" w:rsidRDefault="001F500A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2.3.18</w:t>
      </w:r>
      <w:r w:rsidR="000A2937"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контрольных проверок и приёмки выполненных работ</w:t>
      </w:r>
      <w:r w:rsidR="000A2937">
        <w:rPr>
          <w:sz w:val="24"/>
          <w:szCs w:val="24"/>
        </w:rPr>
        <w:t>.</w:t>
      </w:r>
    </w:p>
    <w:p w:rsidR="000A2937" w:rsidRDefault="001F500A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2.3.19</w:t>
      </w:r>
      <w:r w:rsidR="000A2937"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Заказчиком.</w:t>
      </w:r>
    </w:p>
    <w:p w:rsidR="000A2937" w:rsidRDefault="001F500A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2.3.20</w:t>
      </w:r>
      <w:r w:rsidR="000A2937">
        <w:rPr>
          <w:rFonts w:ascii="Times New Roman" w:hAnsi="Times New Roman" w:cs="Times New Roman"/>
          <w:sz w:val="24"/>
          <w:szCs w:val="24"/>
        </w:rPr>
        <w:t>. Осуществлять ограждение мест производства работ в соответствии с требованиями нормативных документов (ГОСТ, СНиП и др.).</w:t>
      </w:r>
    </w:p>
    <w:p w:rsidR="000A2937" w:rsidRDefault="001F500A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2.3.21</w:t>
      </w:r>
      <w:r w:rsidR="000A2937">
        <w:rPr>
          <w:rFonts w:ascii="Times New Roman" w:hAnsi="Times New Roman" w:cs="Times New Roman"/>
          <w:sz w:val="24"/>
          <w:szCs w:val="24"/>
        </w:rPr>
        <w:t xml:space="preserve">. До начала производства работ предоставить Заказчику  паспорта  и результаты лабораторных исследований на щебень. </w:t>
      </w:r>
    </w:p>
    <w:p w:rsidR="000A2937" w:rsidRDefault="001F500A" w:rsidP="0042659E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2.3.22</w:t>
      </w:r>
      <w:r w:rsidR="000A2937">
        <w:rPr>
          <w:sz w:val="24"/>
          <w:szCs w:val="24"/>
          <w:lang w:eastAsia="ar-SA"/>
        </w:rPr>
        <w:t xml:space="preserve">. Выполнить в полном объеме свои обязательства, предусмотренные в других разделах настоящего  </w:t>
      </w:r>
      <w:r w:rsidR="00B03A6A">
        <w:rPr>
          <w:sz w:val="24"/>
          <w:szCs w:val="24"/>
        </w:rPr>
        <w:t>контракта</w:t>
      </w:r>
      <w:r w:rsidR="000A2937">
        <w:rPr>
          <w:sz w:val="24"/>
          <w:szCs w:val="24"/>
          <w:lang w:eastAsia="ar-SA"/>
        </w:rPr>
        <w:t>.</w:t>
      </w:r>
    </w:p>
    <w:p w:rsidR="000A2937" w:rsidRDefault="000A2937" w:rsidP="0042659E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2.4. Права Подрядчика:</w:t>
      </w:r>
    </w:p>
    <w:p w:rsidR="000A2937" w:rsidRDefault="000A2937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2.4.1.  В случае несогласия Подрядчика с претензиями Заказчика, Подрядчик вправе организовать комиссионный выход и обследование объекта  ремонта с привлечением представителя Заказчика и представителя администрации Кировского  района г. Перми </w:t>
      </w:r>
    </w:p>
    <w:p w:rsidR="000A2937" w:rsidRDefault="000A2937" w:rsidP="000A2937">
      <w:pPr>
        <w:jc w:val="both"/>
        <w:rPr>
          <w:b/>
          <w:sz w:val="16"/>
          <w:szCs w:val="16"/>
        </w:rPr>
      </w:pPr>
    </w:p>
    <w:p w:rsidR="000A2937" w:rsidRDefault="000A2937" w:rsidP="000A2937">
      <w:pPr>
        <w:jc w:val="center"/>
        <w:rPr>
          <w:b/>
          <w:sz w:val="24"/>
          <w:szCs w:val="24"/>
        </w:rPr>
      </w:pPr>
    </w:p>
    <w:p w:rsidR="000A2937" w:rsidRDefault="000A2937" w:rsidP="000A2937">
      <w:pPr>
        <w:jc w:val="center"/>
        <w:rPr>
          <w:b/>
          <w:sz w:val="24"/>
          <w:szCs w:val="24"/>
        </w:rPr>
      </w:pPr>
    </w:p>
    <w:p w:rsidR="000A2937" w:rsidRDefault="000A2937" w:rsidP="000A2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 ПОРЯДОК РАСЧЁТОВ.</w:t>
      </w:r>
    </w:p>
    <w:p w:rsidR="000A2937" w:rsidRDefault="000A2937" w:rsidP="000A2937">
      <w:pPr>
        <w:jc w:val="center"/>
        <w:rPr>
          <w:b/>
          <w:sz w:val="24"/>
          <w:szCs w:val="24"/>
        </w:rPr>
      </w:pPr>
    </w:p>
    <w:p w:rsidR="000A2937" w:rsidRDefault="000A2937" w:rsidP="000A2937">
      <w:pPr>
        <w:pStyle w:val="25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3.1. Общая стоимость работ по обустройству подходов к объектам социальной сферы Кировского района г. Перми, подлежащих выполнению в 201</w:t>
      </w:r>
      <w:r w:rsidR="00B03A6A">
        <w:rPr>
          <w:sz w:val="24"/>
          <w:szCs w:val="24"/>
        </w:rPr>
        <w:t>2</w:t>
      </w:r>
      <w:r>
        <w:rPr>
          <w:sz w:val="24"/>
          <w:szCs w:val="24"/>
        </w:rPr>
        <w:t xml:space="preserve"> году определяется на основании цены, предложенной победителем аукциона</w:t>
      </w:r>
      <w:r w:rsidRPr="00E87A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электронной форме в соответствии со стоимостью выполнения работ согласно Приложениям № 2 к настоящему </w:t>
      </w:r>
      <w:r w:rsidR="00B03A6A">
        <w:rPr>
          <w:sz w:val="24"/>
          <w:szCs w:val="24"/>
        </w:rPr>
        <w:t>контракт</w:t>
      </w:r>
      <w:r>
        <w:rPr>
          <w:sz w:val="24"/>
          <w:szCs w:val="24"/>
        </w:rPr>
        <w:t>у и составляет</w:t>
      </w:r>
      <w:proofErr w:type="gramStart"/>
      <w:r>
        <w:rPr>
          <w:sz w:val="24"/>
          <w:szCs w:val="24"/>
        </w:rPr>
        <w:t xml:space="preserve"> _____________________ (____________________________), </w:t>
      </w:r>
      <w:proofErr w:type="gramEnd"/>
      <w:r>
        <w:rPr>
          <w:sz w:val="24"/>
          <w:szCs w:val="24"/>
        </w:rPr>
        <w:t>без дальнейшей индексации.</w:t>
      </w:r>
    </w:p>
    <w:p w:rsidR="000A2937" w:rsidRDefault="000A2937" w:rsidP="000A29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gramStart"/>
      <w:r>
        <w:rPr>
          <w:sz w:val="24"/>
          <w:szCs w:val="24"/>
        </w:rPr>
        <w:t xml:space="preserve">Стоимость работ включает в себя все выплаченные или подлежащие выплате налоги и сборы, обязательные платежи и подлежит уменьшению в случае, когда работы выполнены Подрядчиком с отступлениями от </w:t>
      </w:r>
      <w:r w:rsidR="00B03A6A">
        <w:rPr>
          <w:sz w:val="24"/>
          <w:szCs w:val="24"/>
        </w:rPr>
        <w:t>контракта</w:t>
      </w:r>
      <w:r>
        <w:rPr>
          <w:sz w:val="24"/>
          <w:szCs w:val="24"/>
        </w:rPr>
        <w:t>, ухудшившими результат работ, некачественным выполнением работ или с иными недостатками, которые делают результат работ не пригодным для использования Объекта, а также удержания штрафа.</w:t>
      </w:r>
      <w:proofErr w:type="gramEnd"/>
    </w:p>
    <w:p w:rsidR="000A2937" w:rsidRDefault="000A2937" w:rsidP="000A293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Уменьшение стоимости работ в связи с некачественным выполнением работ производится в порядке согласно Приложению № 3 к настоящему </w:t>
      </w:r>
      <w:r w:rsidR="00B03A6A">
        <w:rPr>
          <w:sz w:val="24"/>
          <w:szCs w:val="24"/>
        </w:rPr>
        <w:t>контракт</w:t>
      </w:r>
      <w:r>
        <w:rPr>
          <w:sz w:val="24"/>
          <w:szCs w:val="24"/>
        </w:rPr>
        <w:t>у.</w:t>
      </w:r>
    </w:p>
    <w:p w:rsidR="000A2937" w:rsidRDefault="000A2937" w:rsidP="000A2937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</w:t>
      </w:r>
      <w:r w:rsidR="00B03A6A">
        <w:rPr>
          <w:sz w:val="24"/>
          <w:szCs w:val="24"/>
        </w:rPr>
        <w:t>контрактом</w:t>
      </w:r>
      <w:r>
        <w:rPr>
          <w:sz w:val="24"/>
          <w:szCs w:val="24"/>
          <w:lang w:eastAsia="ar-SA"/>
        </w:rPr>
        <w:t xml:space="preserve">) выполненных Подрядчиком объемов работ являются: </w:t>
      </w:r>
    </w:p>
    <w:p w:rsidR="000A2937" w:rsidRDefault="000A2937" w:rsidP="000A2937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работ по форме КС- 2  (приложение № 11);</w:t>
      </w:r>
    </w:p>
    <w:p w:rsidR="000A2937" w:rsidRDefault="000A2937" w:rsidP="000A2937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работ по форме КС- 3  (приложение № 12);</w:t>
      </w:r>
    </w:p>
    <w:p w:rsidR="000A2937" w:rsidRDefault="000A2937" w:rsidP="000A2937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0A2937" w:rsidRDefault="000A2937" w:rsidP="000A2937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Форма оплаты: безналичный расчёт.</w:t>
      </w:r>
    </w:p>
    <w:p w:rsidR="000A2937" w:rsidRDefault="000A2937" w:rsidP="000A2937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3.6. Сроки оплаты:</w:t>
      </w:r>
    </w:p>
    <w:p w:rsidR="000A2937" w:rsidRDefault="000A2937" w:rsidP="000A2937">
      <w:pPr>
        <w:suppressAutoHyphens/>
        <w:ind w:firstLine="426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  в  течение  30 календарных дней  </w:t>
      </w:r>
      <w:proofErr w:type="gramStart"/>
      <w:r>
        <w:rPr>
          <w:sz w:val="24"/>
          <w:szCs w:val="24"/>
          <w:lang w:eastAsia="ar-SA"/>
        </w:rPr>
        <w:t>с даты  подписания</w:t>
      </w:r>
      <w:proofErr w:type="gramEnd"/>
      <w:r>
        <w:rPr>
          <w:sz w:val="24"/>
          <w:szCs w:val="24"/>
          <w:lang w:eastAsia="ar-SA"/>
        </w:rPr>
        <w:t xml:space="preserve">  Сторонами акта приёмки выполненных работ по форме КС-2, справки стоимости работ по форме КС -3,  получения Заказчиком счёта-фактуры.</w:t>
      </w:r>
    </w:p>
    <w:p w:rsidR="000A2937" w:rsidRDefault="000A2937" w:rsidP="000A2937">
      <w:pPr>
        <w:pStyle w:val="af5"/>
        <w:ind w:firstLine="426"/>
        <w:rPr>
          <w:szCs w:val="24"/>
        </w:rPr>
      </w:pPr>
      <w:r>
        <w:t>3.7. Порядок расчётов за выполненные объёмы работ:</w:t>
      </w:r>
    </w:p>
    <w:p w:rsidR="000A2937" w:rsidRDefault="000A2937" w:rsidP="000A2937">
      <w:pPr>
        <w:pStyle w:val="af5"/>
        <w:ind w:firstLine="426"/>
      </w:pPr>
      <w:r>
        <w:t>Расчёт за выполненные объёмы работ производится в соответствии с  расчётом стоимости работ Заказчика  с применением понижающего коэффициента.</w:t>
      </w:r>
    </w:p>
    <w:p w:rsidR="000A2937" w:rsidRDefault="000A2937" w:rsidP="000A2937">
      <w:pPr>
        <w:pStyle w:val="af5"/>
        <w:ind w:firstLine="426"/>
      </w:pPr>
      <w:r>
        <w:t xml:space="preserve">Понижающий коэффициент определяется как частное от деления цены  </w:t>
      </w:r>
      <w:r w:rsidR="00B75A12">
        <w:rPr>
          <w:szCs w:val="24"/>
        </w:rPr>
        <w:t>контракта</w:t>
      </w:r>
      <w:r>
        <w:t xml:space="preserve"> на стоимость работ, соответствующую  расчёту стоимости работ заказчика,   составляет________.</w:t>
      </w:r>
    </w:p>
    <w:p w:rsidR="000A2937" w:rsidRDefault="000A2937" w:rsidP="000A2937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 Работы по настоящему  </w:t>
      </w:r>
      <w:r w:rsidR="00B75A12" w:rsidRPr="00B75A12">
        <w:rPr>
          <w:rFonts w:ascii="Times New Roman" w:hAnsi="Times New Roman" w:cs="Times New Roman"/>
          <w:sz w:val="24"/>
          <w:szCs w:val="24"/>
        </w:rPr>
        <w:t>контракт</w:t>
      </w:r>
      <w:r w:rsidR="00B75A1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оплачиваются за счет средств бюджета города Перми.</w:t>
      </w:r>
    </w:p>
    <w:p w:rsidR="000A2937" w:rsidRDefault="000A2937" w:rsidP="000A2937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0A2937" w:rsidRDefault="000A2937" w:rsidP="000A2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 СРОКИ ВЫПОЛНЕНИЯ РАБОТ.</w:t>
      </w:r>
    </w:p>
    <w:p w:rsidR="000A2937" w:rsidRDefault="000A2937" w:rsidP="000A2937">
      <w:pPr>
        <w:jc w:val="center"/>
        <w:rPr>
          <w:b/>
          <w:sz w:val="24"/>
          <w:szCs w:val="24"/>
        </w:rPr>
      </w:pPr>
    </w:p>
    <w:p w:rsidR="000A2937" w:rsidRPr="0042659E" w:rsidRDefault="0042659E" w:rsidP="000A2937">
      <w:pPr>
        <w:suppressAutoHyphens/>
        <w:rPr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</w:t>
      </w:r>
      <w:r w:rsidR="000A2937">
        <w:rPr>
          <w:sz w:val="24"/>
          <w:szCs w:val="24"/>
        </w:rPr>
        <w:t>4.1. Срок выполнения работ</w:t>
      </w:r>
      <w:proofErr w:type="gramStart"/>
      <w:r w:rsidR="000A2937">
        <w:rPr>
          <w:bCs/>
          <w:sz w:val="24"/>
          <w:szCs w:val="24"/>
          <w:lang w:eastAsia="ar-SA"/>
        </w:rPr>
        <w:t xml:space="preserve"> </w:t>
      </w:r>
      <w:r w:rsidRPr="0042659E">
        <w:rPr>
          <w:bCs/>
          <w:sz w:val="24"/>
          <w:szCs w:val="24"/>
          <w:lang w:eastAsia="ar-SA"/>
        </w:rPr>
        <w:t>:</w:t>
      </w:r>
      <w:proofErr w:type="gramEnd"/>
      <w:r w:rsidRPr="0042659E">
        <w:rPr>
          <w:sz w:val="24"/>
          <w:szCs w:val="24"/>
        </w:rPr>
        <w:t xml:space="preserve"> </w:t>
      </w:r>
      <w:r>
        <w:rPr>
          <w:sz w:val="24"/>
          <w:szCs w:val="24"/>
        </w:rPr>
        <w:t>с 01.06.2012 г</w:t>
      </w:r>
      <w:r w:rsidRPr="00B91DC2">
        <w:rPr>
          <w:sz w:val="24"/>
          <w:szCs w:val="24"/>
        </w:rPr>
        <w:t>.</w:t>
      </w:r>
      <w:r>
        <w:rPr>
          <w:sz w:val="24"/>
          <w:szCs w:val="24"/>
        </w:rPr>
        <w:t xml:space="preserve">  по 10.08.2012г.</w:t>
      </w:r>
    </w:p>
    <w:p w:rsidR="000A2937" w:rsidRDefault="000A2937" w:rsidP="000A2937">
      <w:pPr>
        <w:ind w:firstLine="708"/>
        <w:jc w:val="both"/>
        <w:rPr>
          <w:b/>
          <w:sz w:val="16"/>
          <w:szCs w:val="16"/>
        </w:rPr>
      </w:pPr>
    </w:p>
    <w:p w:rsidR="000A2937" w:rsidRDefault="000A2937" w:rsidP="000A2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КАЧЕСТВО РАБОТ.</w:t>
      </w:r>
    </w:p>
    <w:p w:rsidR="000A2937" w:rsidRDefault="000A2937" w:rsidP="000A2937">
      <w:pPr>
        <w:jc w:val="center"/>
        <w:rPr>
          <w:b/>
          <w:sz w:val="24"/>
          <w:szCs w:val="24"/>
        </w:rPr>
      </w:pPr>
    </w:p>
    <w:p w:rsidR="0042659E" w:rsidRDefault="0042659E" w:rsidP="0042659E">
      <w:pPr>
        <w:pStyle w:val="25"/>
        <w:tabs>
          <w:tab w:val="num" w:pos="360"/>
        </w:tabs>
        <w:suppressAutoHyphens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Контракту)  </w:t>
      </w:r>
    </w:p>
    <w:p w:rsidR="0042659E" w:rsidRDefault="0042659E" w:rsidP="0042659E">
      <w:pPr>
        <w:pStyle w:val="25"/>
        <w:tabs>
          <w:tab w:val="num" w:pos="360"/>
        </w:tabs>
        <w:suppressAutoHyphens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Претензии Заказчика по выявленным дефектам и недостаткам производства работ фиксируются в актах контрольных проверок, являющихся основанием 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42659E" w:rsidRDefault="0042659E" w:rsidP="0042659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 требований устранения дефектов и недостатков работ Подрядчиком за свой счет;</w:t>
      </w:r>
    </w:p>
    <w:p w:rsidR="0042659E" w:rsidRDefault="0042659E" w:rsidP="0042659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 снижения стоимости работ в порядке, установленном настоящим контрактом.</w:t>
      </w:r>
    </w:p>
    <w:p w:rsidR="0042659E" w:rsidRDefault="0042659E" w:rsidP="0042659E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Стороны предусматривают следующие дополнительные  меры обеспечения надлежащего качества работ:</w:t>
      </w:r>
    </w:p>
    <w:p w:rsidR="0042659E" w:rsidRDefault="0042659E" w:rsidP="0042659E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42659E" w:rsidRDefault="0042659E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42659E" w:rsidRDefault="0042659E" w:rsidP="0042659E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принять выполненные работы при условии их оплаты по сниженной стоимости в соответствии с приложением № 3 настоящего контракта, если устранить дефект не предоставляется возможным и данный дефект не является критичным.  </w:t>
      </w:r>
    </w:p>
    <w:p w:rsidR="0042659E" w:rsidRDefault="0042659E" w:rsidP="0042659E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обустройству подходов к объектам социальной сферы составляет 60 </w:t>
      </w:r>
      <w:r>
        <w:rPr>
          <w:rFonts w:ascii="Times New Roman" w:hAnsi="Times New Roman" w:cs="Times New Roman"/>
          <w:bCs/>
          <w:sz w:val="24"/>
          <w:szCs w:val="24"/>
        </w:rPr>
        <w:t xml:space="preserve">календарных месяцев </w:t>
      </w:r>
      <w:r>
        <w:rPr>
          <w:rFonts w:ascii="Times New Roman" w:hAnsi="Times New Roman" w:cs="Times New Roman"/>
          <w:sz w:val="24"/>
          <w:szCs w:val="24"/>
        </w:rPr>
        <w:t xml:space="preserve"> с момента подписания сторонами актов  приёмки выполненных работ. </w:t>
      </w:r>
    </w:p>
    <w:p w:rsidR="0042659E" w:rsidRDefault="0042659E" w:rsidP="0042659E">
      <w:pPr>
        <w:ind w:firstLine="708"/>
        <w:rPr>
          <w:b/>
          <w:sz w:val="24"/>
          <w:szCs w:val="24"/>
        </w:rPr>
      </w:pPr>
    </w:p>
    <w:p w:rsidR="0042659E" w:rsidRDefault="0042659E" w:rsidP="004265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СТОРОН.</w:t>
      </w:r>
    </w:p>
    <w:p w:rsidR="0042659E" w:rsidRDefault="0042659E" w:rsidP="0042659E">
      <w:pPr>
        <w:pStyle w:val="af5"/>
        <w:ind w:firstLine="708"/>
      </w:pPr>
      <w: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42659E" w:rsidRDefault="0042659E" w:rsidP="0042659E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42659E" w:rsidRDefault="0042659E" w:rsidP="0042659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42659E" w:rsidRDefault="0042659E" w:rsidP="0042659E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42659E" w:rsidRDefault="0042659E" w:rsidP="00594B81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50 000, 00 (пятьдесят тысяч) рублей.</w:t>
      </w:r>
    </w:p>
    <w:p w:rsidR="001F500A" w:rsidRDefault="001F500A" w:rsidP="00594B81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6.4.2. За каждое не уведомление Подрядчиком Заказчика о случаях нанесения ущерба объекту, в том числе конструктивным элем</w:t>
      </w:r>
      <w:r w:rsidR="00E138A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нтам и элементам обустройства, возникшего при производстве работ, а также в результате стихийных бедствий, актов вандализма, Заказчик удерживает с Подрядчика штраф в размере 10 000 (Десять тысяч) рублей.</w:t>
      </w:r>
    </w:p>
    <w:p w:rsidR="0042659E" w:rsidRDefault="00594B81" w:rsidP="0042659E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</w:t>
      </w:r>
      <w:r w:rsidR="0042659E">
        <w:rPr>
          <w:rFonts w:ascii="Times New Roman" w:hAnsi="Times New Roman" w:cs="Times New Roman"/>
          <w:sz w:val="24"/>
          <w:szCs w:val="24"/>
        </w:rPr>
        <w:t>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42659E" w:rsidRDefault="0042659E" w:rsidP="0042659E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(штрафов, пеней) производится Заказчиком при расчетах согласно разделу 3 настоящего Контракта.</w:t>
      </w:r>
    </w:p>
    <w:p w:rsidR="0042659E" w:rsidRDefault="0042659E" w:rsidP="0042659E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(штрафов, пеней), а также возмещение убытков и выплата обеспечения исполнения Контракта не освобождает Подрядчика от исполнения своих обязательств в натуре.</w:t>
      </w:r>
    </w:p>
    <w:p w:rsidR="0042659E" w:rsidRDefault="0042659E" w:rsidP="0042659E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42659E" w:rsidRDefault="0042659E" w:rsidP="0042659E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42659E" w:rsidRDefault="0042659E" w:rsidP="0042659E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42659E" w:rsidRDefault="0042659E" w:rsidP="0042659E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42659E" w:rsidRDefault="0042659E" w:rsidP="0042659E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42659E" w:rsidRDefault="0042659E" w:rsidP="0042659E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8. ДОПОЛНИТЕЛЬНЫЕ УСЛОВИЯ.</w:t>
      </w:r>
    </w:p>
    <w:p w:rsidR="0042659E" w:rsidRDefault="0042659E" w:rsidP="0042659E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42659E" w:rsidRDefault="0042659E" w:rsidP="0042659E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42659E" w:rsidRDefault="0042659E" w:rsidP="0042659E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42659E" w:rsidRDefault="0042659E" w:rsidP="0042659E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42659E" w:rsidRDefault="0042659E" w:rsidP="0042659E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42659E" w:rsidRDefault="0042659E" w:rsidP="0042659E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законодательством РФ.</w:t>
      </w:r>
    </w:p>
    <w:p w:rsidR="0042659E" w:rsidRDefault="0042659E" w:rsidP="0042659E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42659E" w:rsidRDefault="0042659E" w:rsidP="0042659E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</w:p>
    <w:p w:rsidR="0042659E" w:rsidRDefault="0042659E" w:rsidP="0042659E">
      <w:pPr>
        <w:ind w:firstLine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9. ОБЕСПЕЧЕНИЕ ИСПОЛНЕНИЯ КОНТРАКТА</w:t>
      </w:r>
    </w:p>
    <w:p w:rsidR="0042659E" w:rsidRDefault="0042659E" w:rsidP="0042659E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Подрядчик для заключения муниципального контракта обязан представить обеспечение исполнения настоящего Контракта в виде:</w:t>
      </w:r>
    </w:p>
    <w:p w:rsidR="0042659E" w:rsidRDefault="0042659E" w:rsidP="0042659E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безотзывной банковской гарантии,</w:t>
      </w:r>
    </w:p>
    <w:p w:rsidR="0042659E" w:rsidRDefault="0042659E" w:rsidP="0042659E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договора поручительства,</w:t>
      </w:r>
    </w:p>
    <w:p w:rsidR="0042659E" w:rsidRDefault="0042659E" w:rsidP="0042659E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передачи Заказчику в залог денежных средств, в том числе в форме вклада (депозита),</w:t>
      </w:r>
    </w:p>
    <w:p w:rsidR="0042659E" w:rsidRDefault="0042659E" w:rsidP="0042659E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размере 10 % от начальной (максимальной) цены Контракта.</w:t>
      </w:r>
    </w:p>
    <w:p w:rsidR="0042659E" w:rsidRDefault="0042659E" w:rsidP="0042659E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9.2. В случае выбора Подрядчиком</w:t>
      </w:r>
      <w:r>
        <w:rPr>
          <w:rFonts w:ascii="Times New Roman" w:hAnsi="Times New Roman" w:cs="Times New Roman"/>
          <w:sz w:val="24"/>
          <w:szCs w:val="24"/>
        </w:rPr>
        <w:t xml:space="preserve"> в качестве обеспечения исполнения настоящего Контракта - залога денежных средств, </w:t>
      </w:r>
      <w:r>
        <w:rPr>
          <w:rFonts w:ascii="Times New Roman" w:hAnsi="Times New Roman" w:cs="Times New Roman"/>
          <w:color w:val="000000"/>
          <w:sz w:val="24"/>
          <w:szCs w:val="24"/>
        </w:rPr>
        <w:t>Заказчик возвращает сумму, перечисленную Подрядчиком,</w:t>
      </w:r>
      <w:r>
        <w:rPr>
          <w:rFonts w:ascii="Times New Roman" w:hAnsi="Times New Roman" w:cs="Times New Roman"/>
          <w:sz w:val="24"/>
          <w:szCs w:val="24"/>
        </w:rPr>
        <w:t xml:space="preserve"> в следующем порядке:</w:t>
      </w:r>
    </w:p>
    <w:p w:rsidR="0042659E" w:rsidRDefault="0042659E" w:rsidP="0042659E">
      <w:pPr>
        <w:pStyle w:val="msonormalcxspmiddle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Заказчик возвращает сумму в качестве залога денежных средств, в том числе в форме вклада (депозита) сумму, перечисленную победителем аукциона или участником аукциона, с которым заключается Контракт, в течение месяца после полного исполнения Сторонами своих обязательств, включая устранение замечаний Заказчика по выявленным недостаткам работ в период производства работ и гарантийного срока.</w:t>
      </w:r>
    </w:p>
    <w:p w:rsidR="0042659E" w:rsidRDefault="0042659E" w:rsidP="0042659E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если по каким-либо причинам обеспечение исполнения Контракта, установленное п.9.1.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>
        <w:rPr>
          <w:rFonts w:ascii="Times New Roman" w:hAnsi="Times New Roman" w:cs="Times New Roman"/>
          <w:b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должен в течение 10 (десяти) банковских дней с момента невозможности обеспечить исполнение Контракта предоставить Заказчику иное обеспечение исполнения Контракта, установленное п.9.1. на тех же условиях и в том 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659E" w:rsidRDefault="0042659E" w:rsidP="0042659E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42659E" w:rsidRDefault="0042659E" w:rsidP="0042659E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При расторжении настоящего муниципального контракта по решению суда по вине Подрядчика, обеспечение исполнения муниципального контракта в виде залога денежных средств Подрядчику не возвращается.</w:t>
      </w:r>
    </w:p>
    <w:p w:rsidR="0042659E" w:rsidRDefault="0042659E" w:rsidP="0042659E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9.5. Обеспечение исполнения настоящего Контракта действует до полного исполнения Сторонами своих обязательств.</w:t>
      </w:r>
    </w:p>
    <w:p w:rsidR="0042659E" w:rsidRDefault="0042659E" w:rsidP="0042659E">
      <w:pPr>
        <w:jc w:val="both"/>
        <w:rPr>
          <w:sz w:val="24"/>
          <w:szCs w:val="24"/>
        </w:rPr>
      </w:pPr>
    </w:p>
    <w:p w:rsidR="00422C9F" w:rsidRDefault="00422C9F" w:rsidP="00422C9F">
      <w:pPr>
        <w:shd w:val="clear" w:color="auto" w:fill="FFFFFF"/>
        <w:ind w:firstLine="360"/>
        <w:jc w:val="both"/>
        <w:rPr>
          <w:color w:val="000000"/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ЮРИДИЧЕСКИЕ АДРЕСА И БАНКОВСКИЕ РЕКВИЗИТЫ СТОРОН.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p w:rsidR="00422C9F" w:rsidRDefault="00422C9F" w:rsidP="00422C9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Заказчик:                                                                   Подрядчик:  </w:t>
      </w:r>
    </w:p>
    <w:p w:rsidR="00422C9F" w:rsidRDefault="00422C9F" w:rsidP="00422C9F">
      <w:pPr>
        <w:ind w:firstLine="360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0"/>
      </w:tblGrid>
      <w:tr w:rsidR="00422C9F" w:rsidTr="00422C9F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2" w:rsidRDefault="00C206E2" w:rsidP="00C206E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  <w:p w:rsidR="00C206E2" w:rsidRDefault="00C206E2" w:rsidP="00C20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C206E2" w:rsidRDefault="00C206E2" w:rsidP="00C206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C206E2" w:rsidRDefault="00C206E2" w:rsidP="00C206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C206E2" w:rsidRDefault="00C206E2" w:rsidP="00C206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C206E2" w:rsidRDefault="00C206E2" w:rsidP="00C20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 xml:space="preserve">. № 40204810300000000006 в ГРКЦ ГУ банка России по Пермскому краю УФК по Пермскому краю (ДФ администрации города МКУ «Благоустройство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C206E2" w:rsidRDefault="00C206E2" w:rsidP="00C206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422C9F" w:rsidTr="00422C9F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9F" w:rsidRDefault="00422C9F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0569D">
              <w:rPr>
                <w:sz w:val="24"/>
                <w:szCs w:val="24"/>
              </w:rPr>
              <w:t xml:space="preserve">   _________________</w:t>
            </w:r>
          </w:p>
          <w:p w:rsidR="00422C9F" w:rsidRDefault="00422C9F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</w:t>
            </w:r>
            <w:r w:rsidR="00BA66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года.</w:t>
            </w:r>
          </w:p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9F" w:rsidRDefault="00422C9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422C9F" w:rsidRDefault="00422C9F" w:rsidP="00422C9F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422C9F" w:rsidRDefault="00422C9F" w:rsidP="00422C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</w:p>
    <w:p w:rsidR="00422C9F" w:rsidRDefault="00422C9F" w:rsidP="00422C9F">
      <w:pPr>
        <w:jc w:val="both"/>
        <w:rPr>
          <w:sz w:val="24"/>
          <w:szCs w:val="24"/>
        </w:rPr>
      </w:pPr>
    </w:p>
    <w:p w:rsidR="0028218C" w:rsidRDefault="0028218C" w:rsidP="00E138AF">
      <w:pPr>
        <w:suppressAutoHyphens/>
        <w:rPr>
          <w:sz w:val="24"/>
          <w:szCs w:val="24"/>
          <w:lang w:eastAsia="ar-SA"/>
        </w:rPr>
      </w:pPr>
    </w:p>
    <w:p w:rsidR="00422C9F" w:rsidRDefault="00422C9F" w:rsidP="00DE41BE">
      <w:pPr>
        <w:suppressAutoHyphens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Приложение № 1</w:t>
      </w:r>
    </w:p>
    <w:p w:rsidR="00422C9F" w:rsidRDefault="00422C9F" w:rsidP="00DE41BE">
      <w:pPr>
        <w:suppressAutoHyphens/>
        <w:ind w:firstLine="567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</w:t>
      </w:r>
      <w:r w:rsidR="004C6E57">
        <w:rPr>
          <w:sz w:val="24"/>
          <w:szCs w:val="24"/>
          <w:lang w:eastAsia="ar-SA"/>
        </w:rPr>
        <w:t xml:space="preserve">                       к  </w:t>
      </w:r>
      <w:r w:rsidR="00C206E2">
        <w:rPr>
          <w:sz w:val="24"/>
          <w:szCs w:val="24"/>
          <w:lang w:eastAsia="ar-SA"/>
        </w:rPr>
        <w:t>МК</w:t>
      </w:r>
      <w:r w:rsidR="004C6E57">
        <w:rPr>
          <w:sz w:val="24"/>
          <w:szCs w:val="24"/>
          <w:lang w:eastAsia="ar-SA"/>
        </w:rPr>
        <w:t xml:space="preserve">  №_____</w:t>
      </w:r>
      <w:proofErr w:type="gramStart"/>
      <w:r>
        <w:rPr>
          <w:sz w:val="24"/>
          <w:szCs w:val="24"/>
          <w:lang w:eastAsia="ar-SA"/>
        </w:rPr>
        <w:t>от</w:t>
      </w:r>
      <w:proofErr w:type="gramEnd"/>
      <w:r>
        <w:rPr>
          <w:sz w:val="24"/>
          <w:szCs w:val="24"/>
          <w:lang w:eastAsia="ar-SA"/>
        </w:rPr>
        <w:t>_______</w:t>
      </w:r>
    </w:p>
    <w:p w:rsidR="002023B7" w:rsidRDefault="002023B7" w:rsidP="00422C9F">
      <w:pPr>
        <w:suppressAutoHyphens/>
        <w:ind w:firstLine="567"/>
        <w:jc w:val="center"/>
        <w:rPr>
          <w:sz w:val="22"/>
          <w:szCs w:val="22"/>
          <w:lang w:eastAsia="ar-SA"/>
        </w:rPr>
      </w:pPr>
    </w:p>
    <w:p w:rsidR="00422C9F" w:rsidRDefault="00422C9F" w:rsidP="00C206E2">
      <w:pPr>
        <w:pStyle w:val="af5"/>
        <w:tabs>
          <w:tab w:val="left" w:pos="5255"/>
          <w:tab w:val="left" w:pos="6228"/>
        </w:tabs>
        <w:jc w:val="center"/>
        <w:rPr>
          <w:szCs w:val="24"/>
        </w:rPr>
      </w:pPr>
    </w:p>
    <w:p w:rsidR="00DE41BE" w:rsidRDefault="00DE41BE" w:rsidP="00DE41BE">
      <w:pPr>
        <w:jc w:val="right"/>
        <w:rPr>
          <w:sz w:val="24"/>
          <w:szCs w:val="24"/>
        </w:rPr>
      </w:pPr>
    </w:p>
    <w:p w:rsidR="00DE41BE" w:rsidRDefault="00DE41BE" w:rsidP="00DE41BE">
      <w:pPr>
        <w:jc w:val="center"/>
        <w:rPr>
          <w:sz w:val="24"/>
          <w:szCs w:val="24"/>
        </w:rPr>
      </w:pPr>
    </w:p>
    <w:p w:rsidR="00DE41BE" w:rsidRDefault="00DE41BE" w:rsidP="00DE41BE">
      <w:pPr>
        <w:pStyle w:val="af5"/>
        <w:tabs>
          <w:tab w:val="left" w:pos="5255"/>
          <w:tab w:val="left" w:pos="6228"/>
        </w:tabs>
        <w:jc w:val="center"/>
        <w:rPr>
          <w:b/>
        </w:rPr>
      </w:pPr>
      <w:r>
        <w:rPr>
          <w:b/>
        </w:rPr>
        <w:t>ТЕХНИЧЕСКОЕ ЗАДАНИЕ</w:t>
      </w:r>
    </w:p>
    <w:p w:rsidR="00DE41BE" w:rsidRPr="006B0E1A" w:rsidRDefault="00DE41BE" w:rsidP="00DE41BE">
      <w:pPr>
        <w:ind w:left="708"/>
        <w:jc w:val="center"/>
        <w:rPr>
          <w:b/>
          <w:sz w:val="28"/>
          <w:szCs w:val="28"/>
        </w:rPr>
      </w:pPr>
      <w:r w:rsidRPr="006B0E1A">
        <w:rPr>
          <w:b/>
          <w:bCs/>
          <w:sz w:val="28"/>
          <w:szCs w:val="28"/>
        </w:rPr>
        <w:t>На выполнение работ по обустройству подходов к объектам социальной сферы  Кировского района г. Перми  в 2012 году</w:t>
      </w:r>
      <w:r w:rsidRPr="006B0E1A">
        <w:rPr>
          <w:bCs/>
          <w:sz w:val="28"/>
          <w:szCs w:val="28"/>
        </w:rPr>
        <w:t>.</w:t>
      </w:r>
    </w:p>
    <w:p w:rsidR="00DE41BE" w:rsidRDefault="00DE41BE" w:rsidP="00DE41BE">
      <w:pPr>
        <w:ind w:left="8496"/>
        <w:jc w:val="right"/>
        <w:rPr>
          <w:sz w:val="24"/>
          <w:szCs w:val="24"/>
        </w:rPr>
      </w:pPr>
    </w:p>
    <w:p w:rsidR="00DE41BE" w:rsidRDefault="00DE41BE" w:rsidP="00DE41BE">
      <w:pPr>
        <w:pStyle w:val="af5"/>
        <w:numPr>
          <w:ilvl w:val="0"/>
          <w:numId w:val="50"/>
        </w:numPr>
        <w:tabs>
          <w:tab w:val="left" w:pos="5255"/>
          <w:tab w:val="left" w:pos="6228"/>
        </w:tabs>
        <w:suppressAutoHyphens/>
        <w:jc w:val="left"/>
        <w:rPr>
          <w:b/>
          <w:bCs/>
        </w:rPr>
      </w:pPr>
      <w:r>
        <w:rPr>
          <w:b/>
          <w:bCs/>
        </w:rPr>
        <w:t>Перечень объектов, объемы работ по объектам:</w:t>
      </w:r>
    </w:p>
    <w:p w:rsidR="00DE41BE" w:rsidRDefault="00DE41BE" w:rsidP="00DE41BE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tbl>
      <w:tblPr>
        <w:tblStyle w:val="affe"/>
        <w:tblpPr w:leftFromText="180" w:rightFromText="180" w:vertAnchor="text" w:tblpX="534" w:tblpY="1"/>
        <w:tblOverlap w:val="never"/>
        <w:tblW w:w="10430" w:type="dxa"/>
        <w:tblLayout w:type="fixed"/>
        <w:tblLook w:val="04A0" w:firstRow="1" w:lastRow="0" w:firstColumn="1" w:lastColumn="0" w:noHBand="0" w:noVBand="1"/>
      </w:tblPr>
      <w:tblGrid>
        <w:gridCol w:w="2480"/>
        <w:gridCol w:w="2791"/>
        <w:gridCol w:w="1891"/>
        <w:gridCol w:w="1548"/>
        <w:gridCol w:w="1720"/>
      </w:tblGrid>
      <w:tr w:rsidR="00DE41BE" w:rsidTr="00DE41BE">
        <w:trPr>
          <w:trHeight w:val="532"/>
        </w:trPr>
        <w:tc>
          <w:tcPr>
            <w:tcW w:w="2480" w:type="dxa"/>
          </w:tcPr>
          <w:p w:rsidR="00DE41BE" w:rsidRPr="000974A0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/>
                <w:bCs/>
              </w:rPr>
            </w:pPr>
            <w:r w:rsidRPr="000974A0">
              <w:rPr>
                <w:b/>
                <w:bCs/>
              </w:rPr>
              <w:t>Наименование объекта</w:t>
            </w:r>
          </w:p>
        </w:tc>
        <w:tc>
          <w:tcPr>
            <w:tcW w:w="2791" w:type="dxa"/>
          </w:tcPr>
          <w:p w:rsidR="00DE41BE" w:rsidRPr="000974A0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/>
                <w:bCs/>
              </w:rPr>
            </w:pPr>
            <w:r w:rsidRPr="000974A0">
              <w:rPr>
                <w:b/>
                <w:bCs/>
              </w:rPr>
              <w:t>Местонахождение объекта</w:t>
            </w:r>
          </w:p>
        </w:tc>
        <w:tc>
          <w:tcPr>
            <w:tcW w:w="1891" w:type="dxa"/>
          </w:tcPr>
          <w:p w:rsidR="00DE41BE" w:rsidRPr="000974A0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/>
                <w:bCs/>
                <w:vertAlign w:val="superscript"/>
              </w:rPr>
            </w:pPr>
            <w:r w:rsidRPr="000974A0">
              <w:rPr>
                <w:b/>
                <w:bCs/>
              </w:rPr>
              <w:t>Подъездные пути, м</w:t>
            </w:r>
            <w:proofErr w:type="gramStart"/>
            <w:r w:rsidRPr="000974A0">
              <w:rPr>
                <w:b/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1548" w:type="dxa"/>
          </w:tcPr>
          <w:p w:rsidR="00DE41BE" w:rsidRPr="000974A0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/>
                <w:bCs/>
                <w:vertAlign w:val="superscript"/>
              </w:rPr>
            </w:pPr>
            <w:r w:rsidRPr="000974A0">
              <w:rPr>
                <w:b/>
                <w:bCs/>
              </w:rPr>
              <w:t>Тротуары, м</w:t>
            </w:r>
            <w:proofErr w:type="gramStart"/>
            <w:r w:rsidRPr="000974A0">
              <w:rPr>
                <w:b/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1720" w:type="dxa"/>
          </w:tcPr>
          <w:p w:rsidR="00DE41BE" w:rsidRPr="000974A0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/>
                <w:bCs/>
              </w:rPr>
            </w:pPr>
            <w:r w:rsidRPr="000974A0">
              <w:rPr>
                <w:b/>
                <w:bCs/>
              </w:rPr>
              <w:t xml:space="preserve">Борт, </w:t>
            </w:r>
            <w:proofErr w:type="spellStart"/>
            <w:r w:rsidRPr="000974A0">
              <w:rPr>
                <w:b/>
                <w:bCs/>
              </w:rPr>
              <w:t>м.п</w:t>
            </w:r>
            <w:proofErr w:type="spellEnd"/>
            <w:r w:rsidRPr="000974A0">
              <w:rPr>
                <w:b/>
                <w:bCs/>
              </w:rPr>
              <w:t>.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МОУ Гимназия № 8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.З</w:t>
            </w:r>
            <w:proofErr w:type="gramEnd"/>
            <w:r>
              <w:rPr>
                <w:rFonts w:ascii="Arial CYR" w:hAnsi="Arial CYR"/>
              </w:rPr>
              <w:t>акамская</w:t>
            </w:r>
            <w:proofErr w:type="spellEnd"/>
            <w:r>
              <w:rPr>
                <w:rFonts w:ascii="Arial CYR" w:hAnsi="Arial CYR"/>
              </w:rPr>
              <w:t>, 39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900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1650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320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МОУ СОШ № 71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.В</w:t>
            </w:r>
            <w:proofErr w:type="gramEnd"/>
            <w:r>
              <w:rPr>
                <w:rFonts w:ascii="Arial CYR" w:hAnsi="Arial CYR"/>
              </w:rPr>
              <w:t>ысокая</w:t>
            </w:r>
            <w:proofErr w:type="spellEnd"/>
            <w:r>
              <w:rPr>
                <w:rFonts w:ascii="Arial CYR" w:hAnsi="Arial CYR"/>
              </w:rPr>
              <w:t>, 6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550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80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326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.П</w:t>
            </w:r>
            <w:proofErr w:type="gramEnd"/>
            <w:r>
              <w:rPr>
                <w:rFonts w:ascii="Arial CYR" w:hAnsi="Arial CYR"/>
              </w:rPr>
              <w:t>обеды</w:t>
            </w:r>
            <w:proofErr w:type="spellEnd"/>
            <w:r>
              <w:rPr>
                <w:rFonts w:ascii="Arial CYR" w:hAnsi="Arial CYR"/>
              </w:rPr>
              <w:t>, 27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340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334 (410)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.К</w:t>
            </w:r>
            <w:proofErr w:type="gramEnd"/>
            <w:r>
              <w:rPr>
                <w:rFonts w:ascii="Arial CYR" w:hAnsi="Arial CYR"/>
              </w:rPr>
              <w:t>апитанская</w:t>
            </w:r>
            <w:proofErr w:type="spellEnd"/>
            <w:r>
              <w:rPr>
                <w:rFonts w:ascii="Arial CYR" w:hAnsi="Arial CYR"/>
              </w:rPr>
              <w:t>, 21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600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100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366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.О</w:t>
            </w:r>
            <w:proofErr w:type="gramEnd"/>
            <w:r>
              <w:rPr>
                <w:rFonts w:ascii="Arial CYR" w:hAnsi="Arial CYR"/>
              </w:rPr>
              <w:t>хотников</w:t>
            </w:r>
            <w:proofErr w:type="spellEnd"/>
            <w:r>
              <w:rPr>
                <w:rFonts w:ascii="Arial CYR" w:hAnsi="Arial CYR"/>
              </w:rPr>
              <w:t>, 34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550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10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386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.А</w:t>
            </w:r>
            <w:proofErr w:type="gramEnd"/>
            <w:r>
              <w:rPr>
                <w:rFonts w:ascii="Arial CYR" w:hAnsi="Arial CYR"/>
              </w:rPr>
              <w:t>втозаводская</w:t>
            </w:r>
            <w:proofErr w:type="spellEnd"/>
            <w:r>
              <w:rPr>
                <w:rFonts w:ascii="Arial CYR" w:hAnsi="Arial CYR"/>
              </w:rPr>
              <w:t>, 47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35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38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409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.В</w:t>
            </w:r>
            <w:proofErr w:type="gramEnd"/>
            <w:r>
              <w:rPr>
                <w:rFonts w:ascii="Arial CYR" w:hAnsi="Arial CYR"/>
              </w:rPr>
              <w:t>олгодонская</w:t>
            </w:r>
            <w:proofErr w:type="spellEnd"/>
            <w:r>
              <w:rPr>
                <w:rFonts w:ascii="Arial CYR" w:hAnsi="Arial CYR"/>
              </w:rPr>
              <w:t>, 22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300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DE41BE" w:rsidTr="00DE41BE">
        <w:trPr>
          <w:trHeight w:val="281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412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.Г</w:t>
            </w:r>
            <w:proofErr w:type="gramEnd"/>
            <w:r>
              <w:rPr>
                <w:rFonts w:ascii="Arial CYR" w:hAnsi="Arial CYR"/>
              </w:rPr>
              <w:t>лазовская</w:t>
            </w:r>
            <w:proofErr w:type="spellEnd"/>
            <w:r>
              <w:rPr>
                <w:rFonts w:ascii="Arial CYR" w:hAnsi="Arial CYR"/>
              </w:rPr>
              <w:t>, 1а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350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100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МУЗ МСЧ - 11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.П</w:t>
            </w:r>
            <w:proofErr w:type="gramEnd"/>
            <w:r>
              <w:rPr>
                <w:rFonts w:ascii="Arial CYR" w:hAnsi="Arial CYR"/>
              </w:rPr>
              <w:t>обеды</w:t>
            </w:r>
            <w:proofErr w:type="spellEnd"/>
            <w:r>
              <w:rPr>
                <w:rFonts w:ascii="Arial CYR" w:hAnsi="Arial CYR"/>
              </w:rPr>
              <w:t>, 41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500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350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150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ОМБ Библиотека № 7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.А</w:t>
            </w:r>
            <w:proofErr w:type="gramEnd"/>
            <w:r>
              <w:rPr>
                <w:rFonts w:ascii="Arial CYR" w:hAnsi="Arial CYR"/>
              </w:rPr>
              <w:t>втозаводская</w:t>
            </w:r>
            <w:proofErr w:type="spellEnd"/>
            <w:r>
              <w:rPr>
                <w:rFonts w:ascii="Arial CYR" w:hAnsi="Arial CYR"/>
              </w:rPr>
              <w:t>, 48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185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190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МУ стадион "Спутник"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.М</w:t>
            </w:r>
            <w:proofErr w:type="gramEnd"/>
            <w:r>
              <w:rPr>
                <w:rFonts w:ascii="Arial CYR" w:hAnsi="Arial CYR"/>
              </w:rPr>
              <w:t>ензелинская</w:t>
            </w:r>
            <w:proofErr w:type="spellEnd"/>
            <w:r>
              <w:rPr>
                <w:rFonts w:ascii="Arial CYR" w:hAnsi="Arial CYR"/>
              </w:rPr>
              <w:t>, 12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230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60</w:t>
            </w:r>
          </w:p>
        </w:tc>
      </w:tr>
      <w:tr w:rsidR="00DE41BE" w:rsidTr="00DE41BE">
        <w:trPr>
          <w:trHeight w:val="443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МОУ СОШ № 121,     МОУ ВСОШ № 3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.П</w:t>
            </w:r>
            <w:proofErr w:type="gramEnd"/>
            <w:r>
              <w:rPr>
                <w:rFonts w:ascii="Arial CYR" w:hAnsi="Arial CYR"/>
              </w:rPr>
              <w:t>обеды</w:t>
            </w:r>
            <w:proofErr w:type="spellEnd"/>
            <w:r>
              <w:rPr>
                <w:rFonts w:ascii="Arial CYR" w:hAnsi="Arial CYR"/>
              </w:rPr>
              <w:t>, 46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400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30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МОУ СКОШ № 155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.С</w:t>
            </w:r>
            <w:proofErr w:type="gramEnd"/>
            <w:r>
              <w:rPr>
                <w:rFonts w:ascii="Arial CYR" w:hAnsi="Arial CYR"/>
              </w:rPr>
              <w:t>ысольская</w:t>
            </w:r>
            <w:proofErr w:type="spellEnd"/>
            <w:r>
              <w:rPr>
                <w:rFonts w:ascii="Arial CYR" w:hAnsi="Arial CYR"/>
              </w:rPr>
              <w:t>, 11б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100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DE41BE" w:rsidTr="00DE41BE">
        <w:trPr>
          <w:trHeight w:val="281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№ 281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.Ч</w:t>
            </w:r>
            <w:proofErr w:type="gramEnd"/>
            <w:r>
              <w:rPr>
                <w:rFonts w:ascii="Arial CYR" w:hAnsi="Arial CYR"/>
              </w:rPr>
              <w:t>истопольская</w:t>
            </w:r>
            <w:proofErr w:type="spellEnd"/>
            <w:r>
              <w:rPr>
                <w:rFonts w:ascii="Arial CYR" w:hAnsi="Arial CYR"/>
              </w:rPr>
              <w:t>, 21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660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DE41BE" w:rsidTr="00DE41BE">
        <w:trPr>
          <w:trHeight w:val="679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МУЗ Детский пульмонологический санаторий "Светлана"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.Т</w:t>
            </w:r>
            <w:proofErr w:type="gramEnd"/>
            <w:r>
              <w:rPr>
                <w:rFonts w:ascii="Arial CYR" w:hAnsi="Arial CYR"/>
              </w:rPr>
              <w:t>анцорова,14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210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100</w:t>
            </w:r>
          </w:p>
        </w:tc>
      </w:tr>
      <w:tr w:rsidR="00DE41BE" w:rsidTr="00DE41BE">
        <w:trPr>
          <w:trHeight w:val="473"/>
        </w:trPr>
        <w:tc>
          <w:tcPr>
            <w:tcW w:w="2480" w:type="dxa"/>
            <w:vAlign w:val="center"/>
          </w:tcPr>
          <w:p w:rsidR="00DE41BE" w:rsidRPr="00CE63D6" w:rsidRDefault="00DE41BE" w:rsidP="00DE41BE">
            <w:pPr>
              <w:rPr>
                <w:rFonts w:asciiTheme="minorHAnsi" w:hAnsiTheme="minorHAnsi"/>
              </w:rPr>
            </w:pPr>
            <w:r>
              <w:rPr>
                <w:rFonts w:ascii="Arial CYR" w:hAnsi="Arial CYR"/>
              </w:rPr>
              <w:t xml:space="preserve">МУЗ </w:t>
            </w:r>
            <w:r>
              <w:rPr>
                <w:rFonts w:asciiTheme="minorHAnsi" w:hAnsiTheme="minorHAnsi"/>
              </w:rPr>
              <w:t>«</w:t>
            </w:r>
            <w:proofErr w:type="spellStart"/>
            <w:r>
              <w:rPr>
                <w:rFonts w:ascii="Arial CYR" w:hAnsi="Arial CYR"/>
              </w:rPr>
              <w:t>Нижнекурьинская</w:t>
            </w:r>
            <w:proofErr w:type="spellEnd"/>
            <w:r>
              <w:rPr>
                <w:rFonts w:ascii="Arial CYR" w:hAnsi="Arial CYR"/>
              </w:rPr>
              <w:t xml:space="preserve"> линейная больница</w:t>
            </w:r>
            <w:r>
              <w:rPr>
                <w:rFonts w:asciiTheme="minorHAnsi" w:hAnsiTheme="minorHAnsi"/>
              </w:rPr>
              <w:t>»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.К</w:t>
            </w:r>
            <w:proofErr w:type="gramEnd"/>
            <w:r>
              <w:rPr>
                <w:rFonts w:ascii="Arial CYR" w:hAnsi="Arial CYR"/>
              </w:rPr>
              <w:t>алинина</w:t>
            </w:r>
            <w:proofErr w:type="spellEnd"/>
            <w:r>
              <w:rPr>
                <w:rFonts w:ascii="Arial CYR" w:hAnsi="Arial CYR"/>
              </w:rPr>
              <w:t>, 22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750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МУЗ Тубдиспансер № 2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.Ч</w:t>
            </w:r>
            <w:proofErr w:type="gramEnd"/>
            <w:r>
              <w:rPr>
                <w:rFonts w:ascii="Arial CYR" w:hAnsi="Arial CYR"/>
              </w:rPr>
              <w:t>истопольская</w:t>
            </w:r>
            <w:proofErr w:type="spellEnd"/>
            <w:r>
              <w:rPr>
                <w:rFonts w:ascii="Arial CYR" w:hAnsi="Arial CYR"/>
              </w:rPr>
              <w:t>, 24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850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МОУ ДОД ДЮСШОР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.С</w:t>
            </w:r>
            <w:proofErr w:type="gramEnd"/>
            <w:r>
              <w:rPr>
                <w:rFonts w:ascii="Arial CYR" w:hAnsi="Arial CYR"/>
              </w:rPr>
              <w:t>ысольская</w:t>
            </w:r>
            <w:proofErr w:type="spellEnd"/>
            <w:r>
              <w:rPr>
                <w:rFonts w:ascii="Arial CYR" w:hAnsi="Arial CYR"/>
              </w:rPr>
              <w:t>, 10/5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300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МДОУ Д/с 309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ул.М.Рыбалко</w:t>
            </w:r>
            <w:proofErr w:type="spellEnd"/>
            <w:r>
              <w:rPr>
                <w:rFonts w:ascii="Arial CYR" w:hAnsi="Arial CYR"/>
              </w:rPr>
              <w:t>, 17а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450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130</w:t>
            </w:r>
          </w:p>
        </w:tc>
      </w:tr>
      <w:tr w:rsidR="00DE41BE" w:rsidTr="00DE41BE">
        <w:trPr>
          <w:trHeight w:val="266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ЦДТ "Исток"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ул</w:t>
            </w:r>
            <w:proofErr w:type="gramStart"/>
            <w:r>
              <w:rPr>
                <w:rFonts w:ascii="Arial CYR" w:hAnsi="Arial CYR"/>
              </w:rPr>
              <w:t>.Т</w:t>
            </w:r>
            <w:proofErr w:type="gramEnd"/>
            <w:r>
              <w:rPr>
                <w:rFonts w:ascii="Arial CYR" w:hAnsi="Arial CYR"/>
              </w:rPr>
              <w:t>анцорова,7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1550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</w:tr>
      <w:tr w:rsidR="00DE41BE" w:rsidTr="00DE41BE">
        <w:trPr>
          <w:trHeight w:val="679"/>
        </w:trPr>
        <w:tc>
          <w:tcPr>
            <w:tcW w:w="2480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МУК Парк культуры и отдыха Кировского района</w:t>
            </w:r>
          </w:p>
        </w:tc>
        <w:tc>
          <w:tcPr>
            <w:tcW w:w="2791" w:type="dxa"/>
            <w:vAlign w:val="center"/>
          </w:tcPr>
          <w:p w:rsidR="00DE41BE" w:rsidRDefault="00DE41BE" w:rsidP="00DE41BE">
            <w:pPr>
              <w:rPr>
                <w:rFonts w:ascii="Arial CYR" w:hAnsi="Arial CYR"/>
              </w:rPr>
            </w:pPr>
            <w:proofErr w:type="spellStart"/>
            <w:r>
              <w:rPr>
                <w:rFonts w:ascii="Arial CYR" w:hAnsi="Arial CYR"/>
              </w:rPr>
              <w:t>ул.М.Рыбалко</w:t>
            </w:r>
            <w:proofErr w:type="spellEnd"/>
            <w:r>
              <w:rPr>
                <w:rFonts w:ascii="Arial CYR" w:hAnsi="Arial CYR"/>
              </w:rPr>
              <w:t>, 106</w:t>
            </w:r>
          </w:p>
        </w:tc>
        <w:tc>
          <w:tcPr>
            <w:tcW w:w="1891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1500</w:t>
            </w:r>
          </w:p>
        </w:tc>
        <w:tc>
          <w:tcPr>
            <w:tcW w:w="1548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-</w:t>
            </w:r>
          </w:p>
        </w:tc>
        <w:tc>
          <w:tcPr>
            <w:tcW w:w="1720" w:type="dxa"/>
          </w:tcPr>
          <w:p w:rsidR="00DE41BE" w:rsidRPr="00C138A5" w:rsidRDefault="00DE41BE" w:rsidP="00DE41BE">
            <w:pPr>
              <w:pStyle w:val="af5"/>
              <w:tabs>
                <w:tab w:val="left" w:pos="5255"/>
                <w:tab w:val="left" w:pos="6228"/>
              </w:tabs>
              <w:jc w:val="center"/>
              <w:rPr>
                <w:bCs/>
              </w:rPr>
            </w:pPr>
            <w:r w:rsidRPr="00C138A5">
              <w:rPr>
                <w:bCs/>
              </w:rPr>
              <w:t>180</w:t>
            </w:r>
          </w:p>
        </w:tc>
      </w:tr>
    </w:tbl>
    <w:p w:rsidR="00DE41BE" w:rsidRDefault="00DE41BE" w:rsidP="00DE41BE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</w:p>
    <w:p w:rsidR="00DE41BE" w:rsidRDefault="00DE41BE" w:rsidP="00DE41BE">
      <w:pPr>
        <w:pStyle w:val="af5"/>
        <w:tabs>
          <w:tab w:val="left" w:pos="5255"/>
          <w:tab w:val="left" w:pos="6228"/>
        </w:tabs>
        <w:jc w:val="left"/>
        <w:rPr>
          <w:b/>
          <w:bCs/>
        </w:rPr>
      </w:pPr>
      <w:r>
        <w:rPr>
          <w:b/>
          <w:bCs/>
        </w:rPr>
        <w:br w:type="textWrapping" w:clear="all"/>
      </w:r>
    </w:p>
    <w:p w:rsidR="00DE41BE" w:rsidRDefault="00DE41BE" w:rsidP="00DE41BE">
      <w:pPr>
        <w:suppressAutoHyphens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2.Перечень,  состав, объёмы работ по видам:</w:t>
      </w:r>
    </w:p>
    <w:p w:rsidR="00DE41BE" w:rsidRDefault="00DE41BE" w:rsidP="00DE41BE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946"/>
        <w:gridCol w:w="1276"/>
        <w:gridCol w:w="1842"/>
      </w:tblGrid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Перечень, состав работ: </w:t>
            </w:r>
          </w:p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DE41BE" w:rsidTr="00321A23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Раздел 1: Подъездные пути.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DE41BE" w:rsidTr="00321A23">
        <w:trPr>
          <w:trHeight w:val="8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 w:rsidRPr="00450FC0">
              <w:rPr>
                <w:sz w:val="24"/>
                <w:szCs w:val="24"/>
              </w:rPr>
              <w:t>Разборка покрытий и оснований: асфальтобетонных</w:t>
            </w:r>
            <w:r>
              <w:rPr>
                <w:sz w:val="24"/>
                <w:szCs w:val="24"/>
              </w:rPr>
              <w:t xml:space="preserve"> отбойными молотками на глубину  15 см.</w:t>
            </w:r>
            <w:r w:rsidRPr="004955AD">
              <w:rPr>
                <w:sz w:val="24"/>
                <w:szCs w:val="24"/>
              </w:rPr>
              <w:t xml:space="preserve"> 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Pr="004955AD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разборка покрытия и основания </w:t>
            </w:r>
            <w:r w:rsidRPr="004955AD">
              <w:rPr>
                <w:rFonts w:ascii="Times New Roman" w:eastAsia="Times New Roman" w:hAnsi="Times New Roman" w:cs="Times New Roman"/>
                <w:sz w:val="24"/>
                <w:szCs w:val="24"/>
              </w:rPr>
              <w:t>- 6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Pr="004955AD">
              <w:rPr>
                <w:rFonts w:ascii="Times New Roman" w:eastAsia="Times New Roman" w:hAnsi="Times New Roman" w:cs="Times New Roman"/>
                <w:sz w:val="24"/>
                <w:szCs w:val="24"/>
              </w:rPr>
              <w:t>0 м</w:t>
            </w:r>
            <w:proofErr w:type="gramStart"/>
            <w:r w:rsidRPr="004955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от разборки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оправка в штабеля материала, полученного при разборке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 м3 конструкций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10,005</w:t>
            </w:r>
          </w:p>
        </w:tc>
      </w:tr>
      <w:tr w:rsidR="00DE41BE" w:rsidTr="00321A23">
        <w:trPr>
          <w:trHeight w:val="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16371B" w:rsidRDefault="00DE41BE" w:rsidP="00DE41BE">
            <w:pPr>
              <w:suppressAutoHyphens/>
              <w:rPr>
                <w:sz w:val="24"/>
                <w:szCs w:val="24"/>
              </w:rPr>
            </w:pPr>
            <w:r w:rsidRPr="0016371B">
              <w:rPr>
                <w:sz w:val="24"/>
                <w:szCs w:val="24"/>
              </w:rPr>
              <w:t xml:space="preserve">Перевозка </w:t>
            </w:r>
            <w:r>
              <w:rPr>
                <w:sz w:val="24"/>
                <w:szCs w:val="24"/>
              </w:rPr>
              <w:t>на полигон мусора, полученного при разборке,</w:t>
            </w:r>
            <w:r w:rsidRPr="0016371B">
              <w:rPr>
                <w:sz w:val="24"/>
                <w:szCs w:val="24"/>
              </w:rPr>
              <w:t xml:space="preserve"> расстояние перевозки </w:t>
            </w:r>
            <w:r>
              <w:rPr>
                <w:sz w:val="24"/>
                <w:szCs w:val="24"/>
              </w:rPr>
              <w:t xml:space="preserve">до </w:t>
            </w:r>
            <w:r w:rsidRPr="0016371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16371B"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16371B" w:rsidRDefault="00DE41BE" w:rsidP="00DE41BE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16371B">
              <w:rPr>
                <w:sz w:val="24"/>
                <w:szCs w:val="24"/>
              </w:rPr>
              <w:t>1 тонна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1800,9</w:t>
            </w:r>
          </w:p>
        </w:tc>
      </w:tr>
      <w:tr w:rsidR="00DE41BE" w:rsidTr="00321A23">
        <w:trPr>
          <w:trHeight w:val="8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песчано-гравийной смеси (дресвы), 8 см.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земляного полотна с поливом  водой - 5770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-смесь песчано-гравийная природная – 563,152 </w:t>
            </w:r>
            <w:r w:rsidRPr="004955AD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вода – 32,31 м3.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4,616</w:t>
            </w:r>
          </w:p>
        </w:tc>
      </w:tr>
      <w:tr w:rsidR="00DE41BE" w:rsidTr="00321A23">
        <w:trPr>
          <w:trHeight w:val="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основания из щебня толщиной 10 см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4"/>
                <w:szCs w:val="24"/>
              </w:rPr>
              <w:t>фракции 40-70 мм при укатке каменных материалов с пределом прочности на сжатие свыше 68,6 до 98,1 МПа (свыше 700 до 1000 кгс/см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): однослойных.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щебень из природного камня для  строительных работ марка  М800, фракция  40-70 мм – 921,9 </w:t>
            </w:r>
            <w:r w:rsidRPr="004955AD">
              <w:rPr>
                <w:sz w:val="24"/>
                <w:szCs w:val="24"/>
              </w:rPr>
              <w:t>м3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щебень из природного камня для  строительных работ марка  М800, фракция 10-20 мм – 109,8 </w:t>
            </w:r>
            <w:r w:rsidRPr="004955AD">
              <w:rPr>
                <w:sz w:val="24"/>
                <w:szCs w:val="24"/>
              </w:rPr>
              <w:t>м3;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вода – 219,6 </w:t>
            </w:r>
            <w:r w:rsidRPr="004955AD">
              <w:rPr>
                <w:sz w:val="24"/>
                <w:szCs w:val="24"/>
              </w:rPr>
              <w:t>м3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основания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7,32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</w:p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б</w:t>
            </w:r>
            <w:r w:rsidRPr="00041365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 xml:space="preserve"> –  4,028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4,085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выравнивающего слоя из асфальтобетонной смеси марки 2, толщиной 3 см.: с применением укладчиков асфальтобетона. 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 – 8170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  недоступных укатке;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041365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 xml:space="preserve"> – </w:t>
            </w:r>
            <w:r w:rsidRPr="001431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0,4353 </w:t>
            </w:r>
            <w:proofErr w:type="spellStart"/>
            <w:r w:rsidRPr="00143120"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br/>
              <w:t>- а</w:t>
            </w:r>
            <w:r w:rsidRPr="0016371B">
              <w:rPr>
                <w:sz w:val="24"/>
                <w:szCs w:val="24"/>
              </w:rPr>
              <w:t>сфальтобетонные смеси дорожные, аэродромные и асфальтобетон (горячие и теплые для пористого асфальтобетона щебеночные и гравийные), марка: II</w:t>
            </w:r>
            <w:r>
              <w:rPr>
                <w:sz w:val="24"/>
                <w:szCs w:val="24"/>
              </w:rPr>
              <w:t xml:space="preserve"> – </w:t>
            </w:r>
            <w:r w:rsidRPr="001431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594,1 </w:t>
            </w:r>
            <w:proofErr w:type="spellStart"/>
            <w:r w:rsidRPr="00143120">
              <w:rPr>
                <w:sz w:val="24"/>
                <w:szCs w:val="24"/>
              </w:rPr>
              <w:t>тн</w:t>
            </w:r>
            <w:proofErr w:type="spellEnd"/>
            <w:r w:rsidRPr="0014312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т смеси</w:t>
            </w:r>
          </w:p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5,8824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выравнивающему </w:t>
            </w:r>
            <w:proofErr w:type="gramStart"/>
            <w:r>
              <w:rPr>
                <w:sz w:val="24"/>
                <w:szCs w:val="24"/>
              </w:rPr>
              <w:t>слою</w:t>
            </w:r>
            <w:proofErr w:type="gramEnd"/>
            <w:r>
              <w:rPr>
                <w:sz w:val="24"/>
                <w:szCs w:val="24"/>
              </w:rPr>
              <w:t xml:space="preserve"> а/б покрытия: 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0,3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16371B">
              <w:rPr>
                <w:sz w:val="24"/>
                <w:szCs w:val="24"/>
              </w:rPr>
              <w:t>итумы нефтяные дорожные марки: БНД-60/90, БНД 90/130, сорт I –</w:t>
            </w:r>
            <w:r w:rsidRPr="0016371B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2,525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2,451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4 см из горячих асфальтобетонных смесей плотных мелкозернистых типа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плотность каменных материалов: 2,5-2,9 т/м3.</w:t>
            </w:r>
          </w:p>
          <w:p w:rsidR="00DE41BE" w:rsidRDefault="00DE41BE" w:rsidP="00DE41BE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16371B">
              <w:rPr>
                <w:sz w:val="24"/>
                <w:szCs w:val="24"/>
              </w:rPr>
              <w:t>итумы нефтяные дорожные марки: БНД-60/90, БНД 90/130, сорт I –</w:t>
            </w:r>
            <w:r w:rsidRPr="0016371B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0,08824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br/>
              <w:t>- а</w:t>
            </w:r>
            <w:r w:rsidRPr="0016371B">
              <w:rPr>
                <w:sz w:val="24"/>
                <w:szCs w:val="24"/>
              </w:rPr>
              <w:t>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 w:rsidRPr="0016371B"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  – 789,2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8170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бортовых камней на бетонном основании. 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22" w:anchor="searchresult6" w:history="1">
              <w:proofErr w:type="gramStart"/>
              <w:r>
                <w:rPr>
                  <w:rStyle w:val="a6"/>
                  <w:sz w:val="24"/>
                  <w:szCs w:val="24"/>
                </w:rPr>
                <w:t>р</w:t>
              </w:r>
              <w:proofErr w:type="gramEnd"/>
            </w:hyperlink>
            <w:r>
              <w:rPr>
                <w:sz w:val="24"/>
                <w:szCs w:val="24"/>
              </w:rPr>
              <w:t xml:space="preserve">азборка </w:t>
            </w:r>
            <w:hyperlink r:id="rId23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24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вручную – 490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при разборке;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</w:tr>
      <w:tr w:rsidR="00DE41BE" w:rsidTr="00321A23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041365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Мусор строительный с погрузкой вручную: погрузка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041365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041365">
              <w:rPr>
                <w:sz w:val="24"/>
                <w:szCs w:val="24"/>
              </w:rPr>
              <w:t>тонна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041365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16371B" w:rsidRDefault="00DE41BE" w:rsidP="00DE41BE">
            <w:pPr>
              <w:suppressAutoHyphens/>
              <w:rPr>
                <w:sz w:val="24"/>
                <w:szCs w:val="24"/>
              </w:rPr>
            </w:pPr>
            <w:r w:rsidRPr="0016371B">
              <w:rPr>
                <w:sz w:val="24"/>
                <w:szCs w:val="24"/>
              </w:rPr>
              <w:t xml:space="preserve">Перевозка </w:t>
            </w:r>
            <w:r>
              <w:rPr>
                <w:sz w:val="24"/>
                <w:szCs w:val="24"/>
              </w:rPr>
              <w:t>на полигон мусора, полученного при разборке,</w:t>
            </w:r>
            <w:r w:rsidRPr="0016371B">
              <w:rPr>
                <w:sz w:val="24"/>
                <w:szCs w:val="24"/>
              </w:rPr>
              <w:t xml:space="preserve"> расстояние перевозки </w:t>
            </w:r>
            <w:r>
              <w:rPr>
                <w:sz w:val="24"/>
                <w:szCs w:val="24"/>
              </w:rPr>
              <w:t xml:space="preserve">до </w:t>
            </w:r>
            <w:r w:rsidRPr="0016371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16371B">
              <w:rPr>
                <w:sz w:val="24"/>
                <w:szCs w:val="24"/>
              </w:rPr>
              <w:t xml:space="preserve"> км</w:t>
            </w:r>
            <w:r>
              <w:rPr>
                <w:sz w:val="24"/>
                <w:szCs w:val="24"/>
              </w:rPr>
              <w:t xml:space="preserve"> класс груза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041365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1 тонна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DE41BE" w:rsidTr="00321A23">
        <w:trPr>
          <w:trHeight w:val="16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разработка грунта с выбрасыванием на бровку;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зачистка дна и поверхности стенок;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откидка</w:t>
            </w:r>
            <w:proofErr w:type="spellEnd"/>
            <w:r>
              <w:rPr>
                <w:sz w:val="24"/>
                <w:szCs w:val="24"/>
              </w:rPr>
              <w:t xml:space="preserve"> грунта  от бровки.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Уплотнение грунта пневматическими трамбовками, группа грунтов: 1-2.</w:t>
            </w:r>
          </w:p>
          <w:p w:rsidR="00DE41BE" w:rsidRDefault="00DE41BE" w:rsidP="00DE41BE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уплотнение грунта.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уплотненного грунта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</w:tr>
      <w:tr w:rsidR="00DE41BE" w:rsidTr="00321A23">
        <w:trPr>
          <w:trHeight w:val="1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Устройство основания под фундаменты: щебеночного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F457CF">
              <w:rPr>
                <w:sz w:val="24"/>
                <w:szCs w:val="24"/>
              </w:rPr>
              <w:t xml:space="preserve">азравнивание и </w:t>
            </w:r>
            <w:proofErr w:type="spellStart"/>
            <w:r w:rsidRPr="00F457CF">
              <w:rPr>
                <w:sz w:val="24"/>
                <w:szCs w:val="24"/>
              </w:rPr>
              <w:t>трамбование</w:t>
            </w:r>
            <w:proofErr w:type="spellEnd"/>
            <w:r w:rsidRPr="00F457CF">
              <w:rPr>
                <w:sz w:val="24"/>
                <w:szCs w:val="24"/>
              </w:rPr>
              <w:t xml:space="preserve"> основания</w:t>
            </w:r>
            <w:r>
              <w:rPr>
                <w:sz w:val="24"/>
                <w:szCs w:val="24"/>
              </w:rPr>
              <w:t>;</w:t>
            </w:r>
          </w:p>
          <w:p w:rsidR="00DE41BE" w:rsidRPr="00450FC0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>ебень из природного камня для строительных работ фракции: 10-20 мм (М600)</w:t>
            </w:r>
            <w:r>
              <w:rPr>
                <w:sz w:val="24"/>
                <w:szCs w:val="24"/>
              </w:rPr>
              <w:t xml:space="preserve"> –  10,92 м3.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 основания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</w:tr>
      <w:tr w:rsidR="00DE41BE" w:rsidTr="00321A23">
        <w:trPr>
          <w:trHeight w:val="2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бортовых камней бетонных: при других видах покрытий.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опалубки;</w:t>
            </w:r>
          </w:p>
          <w:p w:rsidR="00DE41BE" w:rsidRPr="00143120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25" w:anchor="searchresult6" w:history="1">
              <w:r>
                <w:rPr>
                  <w:rStyle w:val="a6"/>
                  <w:sz w:val="24"/>
                  <w:szCs w:val="24"/>
                </w:rPr>
                <w:t>установка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26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27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с подтеской, заливкой швов и их расшивкой</w:t>
            </w:r>
            <w:r w:rsidRPr="00143120">
              <w:rPr>
                <w:sz w:val="24"/>
                <w:szCs w:val="24"/>
              </w:rPr>
              <w:t>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бортов;</w:t>
            </w:r>
          </w:p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камни железобетонные бортовые БР 100-30-15 (0,04м3) – 560</w:t>
            </w:r>
            <w:r w:rsidRPr="00143120">
              <w:rPr>
                <w:sz w:val="24"/>
                <w:szCs w:val="24"/>
              </w:rPr>
              <w:t xml:space="preserve"> шт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 бортового камня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вручную траншей, пазух котлованов и ям, группа грунтов: 2.</w:t>
            </w:r>
          </w:p>
          <w:p w:rsidR="00DE41BE" w:rsidRDefault="00DE41BE" w:rsidP="00DE41BE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засыпка ранее выброшенным грунтом с разбивкой комьев и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поливка водой при необходимости.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0,1764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 xml:space="preserve">Планировка площадей: </w:t>
            </w:r>
            <w:r>
              <w:rPr>
                <w:sz w:val="24"/>
                <w:szCs w:val="24"/>
              </w:rPr>
              <w:t>механизированным</w:t>
            </w:r>
            <w:r w:rsidRPr="00B91DC2">
              <w:rPr>
                <w:sz w:val="24"/>
                <w:szCs w:val="24"/>
              </w:rPr>
              <w:t xml:space="preserve"> способом, группа грунтов- 2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 xml:space="preserve">1000м² </w:t>
            </w:r>
            <w:proofErr w:type="spellStart"/>
            <w:proofErr w:type="gramStart"/>
            <w:r w:rsidRPr="00B91DC2">
              <w:rPr>
                <w:sz w:val="24"/>
                <w:szCs w:val="24"/>
              </w:rPr>
              <w:t>спланиро</w:t>
            </w:r>
            <w:proofErr w:type="spellEnd"/>
            <w:r w:rsidRPr="00B91DC2">
              <w:rPr>
                <w:sz w:val="24"/>
                <w:szCs w:val="24"/>
              </w:rPr>
              <w:t>-ванной</w:t>
            </w:r>
            <w:proofErr w:type="gramEnd"/>
            <w:r w:rsidRPr="00B91DC2"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lastRenderedPageBreak/>
              <w:t>площади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0,75</w:t>
            </w:r>
          </w:p>
        </w:tc>
      </w:tr>
      <w:tr w:rsidR="00DE41BE" w:rsidTr="00321A23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Раздел 2. Тротуары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DE41BE" w:rsidTr="00321A23">
        <w:trPr>
          <w:trHeight w:val="8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 w:rsidRPr="00450FC0">
              <w:rPr>
                <w:sz w:val="24"/>
                <w:szCs w:val="24"/>
              </w:rPr>
              <w:t>Разборка покрытий и оснований: асфальтобетонных</w:t>
            </w:r>
            <w:r>
              <w:rPr>
                <w:sz w:val="24"/>
                <w:szCs w:val="24"/>
              </w:rPr>
              <w:t xml:space="preserve"> отбойными молотками на глубину  10 см.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 основания – 4860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от разборки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м3 </w:t>
            </w:r>
            <w:r w:rsidRPr="0024475E">
              <w:rPr>
                <w:sz w:val="22"/>
                <w:szCs w:val="22"/>
              </w:rPr>
              <w:t>конструкций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4,86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16371B" w:rsidRDefault="00DE41BE" w:rsidP="00DE41BE">
            <w:pPr>
              <w:suppressAutoHyphens/>
              <w:rPr>
                <w:sz w:val="24"/>
                <w:szCs w:val="24"/>
              </w:rPr>
            </w:pPr>
            <w:r w:rsidRPr="0016371B">
              <w:rPr>
                <w:sz w:val="24"/>
                <w:szCs w:val="24"/>
              </w:rPr>
              <w:t xml:space="preserve">Перевозка </w:t>
            </w:r>
            <w:r>
              <w:rPr>
                <w:sz w:val="24"/>
                <w:szCs w:val="24"/>
              </w:rPr>
              <w:t>на полигон мусора, полученного при разборке,</w:t>
            </w:r>
            <w:r w:rsidRPr="0016371B">
              <w:rPr>
                <w:sz w:val="24"/>
                <w:szCs w:val="24"/>
              </w:rPr>
              <w:t xml:space="preserve"> расстояние перевозки </w:t>
            </w:r>
            <w:r>
              <w:rPr>
                <w:sz w:val="24"/>
                <w:szCs w:val="24"/>
              </w:rPr>
              <w:t xml:space="preserve"> </w:t>
            </w:r>
            <w:r w:rsidRPr="0016371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1637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16371B">
              <w:rPr>
                <w:sz w:val="24"/>
                <w:szCs w:val="24"/>
              </w:rPr>
              <w:t>км</w:t>
            </w:r>
            <w:r>
              <w:rPr>
                <w:sz w:val="24"/>
                <w:szCs w:val="24"/>
              </w:rPr>
              <w:t xml:space="preserve"> класс груза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041365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1 тонна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874,8</w:t>
            </w:r>
          </w:p>
        </w:tc>
      </w:tr>
      <w:tr w:rsidR="00DE41BE" w:rsidTr="00321A23">
        <w:trPr>
          <w:trHeight w:val="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оснований толщиной 6 см из щебня фракции 20-40 мм при укатке каменных материалов с пределом прочности на сжатие свыше 68,6 до 98,1 МПа (марка 700 до 1000 кгс/см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): однослойных 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DE41BE" w:rsidRDefault="00DE41BE" w:rsidP="00DE41B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DE41BE" w:rsidRPr="00893CF3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>ебень из природного камня для строительных работ марка: 800, фракция 20-40 мм</w:t>
            </w:r>
            <w:r>
              <w:rPr>
                <w:sz w:val="24"/>
                <w:szCs w:val="24"/>
              </w:rPr>
              <w:t xml:space="preserve"> – 388,6 </w:t>
            </w:r>
            <w:r w:rsidRPr="00893CF3">
              <w:rPr>
                <w:sz w:val="24"/>
                <w:szCs w:val="24"/>
              </w:rPr>
              <w:t>м3</w:t>
            </w:r>
            <w:proofErr w:type="gramStart"/>
            <w:r w:rsidRPr="00893CF3">
              <w:rPr>
                <w:sz w:val="24"/>
                <w:szCs w:val="24"/>
              </w:rPr>
              <w:t xml:space="preserve"> ;</w:t>
            </w:r>
            <w:proofErr w:type="gramEnd"/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 w:rsidRPr="00893CF3">
              <w:rPr>
                <w:sz w:val="24"/>
                <w:szCs w:val="24"/>
              </w:rPr>
              <w:t>- щебень из природного камня для строительных работ марка: 800, фракция 5(3)-10 мм</w:t>
            </w:r>
            <w:r>
              <w:rPr>
                <w:sz w:val="24"/>
                <w:szCs w:val="24"/>
              </w:rPr>
              <w:t xml:space="preserve"> </w:t>
            </w:r>
            <w:r w:rsidRPr="00893CF3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77,1 </w:t>
            </w:r>
            <w:r w:rsidRPr="00893CF3">
              <w:rPr>
                <w:sz w:val="24"/>
                <w:szCs w:val="24"/>
              </w:rPr>
              <w:t>м3.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основания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5,14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 xml:space="preserve"> –  2,647 </w:t>
            </w:r>
            <w:proofErr w:type="spellStart"/>
            <w:r w:rsidRPr="00893CF3">
              <w:rPr>
                <w:sz w:val="24"/>
                <w:szCs w:val="24"/>
              </w:rPr>
              <w:t>тн</w:t>
            </w:r>
            <w:proofErr w:type="spellEnd"/>
            <w:r w:rsidRPr="00893CF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2,57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5 см из горячей плотной мелкозернистой смеси типа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марки 2, плотность каменных материалов: 2,5-2,9 т/м3. </w:t>
            </w:r>
          </w:p>
          <w:p w:rsidR="00DE41BE" w:rsidRDefault="00DE41BE" w:rsidP="00DE41BE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 xml:space="preserve"> –  0,0699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  <w:t>- а</w:t>
            </w:r>
            <w:r w:rsidRPr="00450FC0">
              <w:rPr>
                <w:sz w:val="24"/>
                <w:szCs w:val="24"/>
              </w:rPr>
              <w:t>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 w:rsidRPr="00450FC0"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–  620,9 </w:t>
            </w:r>
            <w:proofErr w:type="spellStart"/>
            <w:r w:rsidRPr="00893CF3">
              <w:rPr>
                <w:sz w:val="24"/>
                <w:szCs w:val="24"/>
              </w:rPr>
              <w:t>тн</w:t>
            </w:r>
            <w:proofErr w:type="spellEnd"/>
            <w:r w:rsidRPr="00893CF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5,14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бортовых камней на бетонном основании. 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28" w:anchor="searchresult6" w:history="1">
              <w:proofErr w:type="gramStart"/>
              <w:r>
                <w:rPr>
                  <w:rStyle w:val="a6"/>
                  <w:sz w:val="24"/>
                  <w:szCs w:val="24"/>
                </w:rPr>
                <w:t>р</w:t>
              </w:r>
              <w:proofErr w:type="gramEnd"/>
            </w:hyperlink>
            <w:r>
              <w:rPr>
                <w:sz w:val="24"/>
                <w:szCs w:val="24"/>
              </w:rPr>
              <w:t xml:space="preserve">азборка </w:t>
            </w:r>
            <w:hyperlink r:id="rId29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30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вручную – 678</w:t>
            </w:r>
            <w:r w:rsidRPr="00893CF3">
              <w:rPr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при разборке;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6,78</w:t>
            </w:r>
          </w:p>
        </w:tc>
      </w:tr>
      <w:tr w:rsidR="00DE41BE" w:rsidTr="00321A23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041365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Мусор строительный с погрузкой вручную: погрузка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041365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тонна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041365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16371B" w:rsidRDefault="00DE41BE" w:rsidP="00DE41BE">
            <w:pPr>
              <w:suppressAutoHyphens/>
              <w:rPr>
                <w:sz w:val="24"/>
                <w:szCs w:val="24"/>
              </w:rPr>
            </w:pPr>
            <w:r w:rsidRPr="0016371B">
              <w:rPr>
                <w:sz w:val="24"/>
                <w:szCs w:val="24"/>
              </w:rPr>
              <w:t xml:space="preserve">Перевозка </w:t>
            </w:r>
            <w:r>
              <w:rPr>
                <w:sz w:val="24"/>
                <w:szCs w:val="24"/>
              </w:rPr>
              <w:t>на полигон мусора, полученного при разборке,</w:t>
            </w:r>
            <w:r w:rsidRPr="0016371B">
              <w:rPr>
                <w:sz w:val="24"/>
                <w:szCs w:val="24"/>
              </w:rPr>
              <w:t xml:space="preserve"> расстояние перевозки </w:t>
            </w:r>
            <w:r>
              <w:rPr>
                <w:sz w:val="24"/>
                <w:szCs w:val="24"/>
              </w:rPr>
              <w:t xml:space="preserve"> до </w:t>
            </w:r>
            <w:r w:rsidRPr="0016371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16371B">
              <w:rPr>
                <w:sz w:val="24"/>
                <w:szCs w:val="24"/>
              </w:rPr>
              <w:t xml:space="preserve"> км</w:t>
            </w:r>
            <w:r>
              <w:rPr>
                <w:sz w:val="24"/>
                <w:szCs w:val="24"/>
              </w:rPr>
              <w:t xml:space="preserve"> класс груза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041365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1 тонна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</w:tr>
      <w:tr w:rsidR="00DE41BE" w:rsidTr="00321A23">
        <w:trPr>
          <w:trHeight w:val="16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разработка грунта с выбрасыванием на бровку;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зачистка дна и поверхности стенок;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откидка</w:t>
            </w:r>
            <w:proofErr w:type="spellEnd"/>
            <w:r>
              <w:rPr>
                <w:sz w:val="24"/>
                <w:szCs w:val="24"/>
              </w:rPr>
              <w:t xml:space="preserve"> грунта  от бровки.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Pr="00D4284F" w:rsidRDefault="00DE41BE" w:rsidP="00DE41BE">
            <w:pPr>
              <w:suppressAutoHyphens/>
              <w:jc w:val="center"/>
              <w:rPr>
                <w:sz w:val="22"/>
                <w:szCs w:val="22"/>
              </w:rPr>
            </w:pPr>
            <w:r w:rsidRPr="00D4284F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35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Уплотнение грунта пневматическими трамбовками, группа грунтов: 1-2.</w:t>
            </w:r>
          </w:p>
          <w:p w:rsidR="00DE41BE" w:rsidRDefault="00DE41BE" w:rsidP="00DE41BE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</w:pPr>
            <w:r>
              <w:rPr>
                <w:sz w:val="24"/>
                <w:szCs w:val="24"/>
              </w:rPr>
              <w:t>- уплотнение грунта.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уплотненного грунта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 w:rsidRPr="00D4284F">
              <w:rPr>
                <w:sz w:val="22"/>
                <w:szCs w:val="22"/>
              </w:rPr>
              <w:t>0,24128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Устройство основания под фундаменты: щебеночного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F457CF">
              <w:rPr>
                <w:sz w:val="24"/>
                <w:szCs w:val="24"/>
              </w:rPr>
              <w:t xml:space="preserve">азравнивание и </w:t>
            </w:r>
            <w:proofErr w:type="spellStart"/>
            <w:r w:rsidRPr="00F457CF">
              <w:rPr>
                <w:sz w:val="24"/>
                <w:szCs w:val="24"/>
              </w:rPr>
              <w:t>трамбование</w:t>
            </w:r>
            <w:proofErr w:type="spellEnd"/>
            <w:r w:rsidRPr="00F457CF">
              <w:rPr>
                <w:sz w:val="24"/>
                <w:szCs w:val="24"/>
              </w:rPr>
              <w:t xml:space="preserve"> основания</w:t>
            </w:r>
            <w:r>
              <w:rPr>
                <w:sz w:val="24"/>
                <w:szCs w:val="24"/>
              </w:rPr>
              <w:t>;</w:t>
            </w:r>
          </w:p>
          <w:p w:rsidR="00DE41BE" w:rsidRPr="00450FC0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>ебень из природного камня для строительных работ фракции: 10-20 мм (М600)</w:t>
            </w:r>
            <w:r>
              <w:rPr>
                <w:sz w:val="24"/>
                <w:szCs w:val="24"/>
              </w:rPr>
              <w:t xml:space="preserve"> </w:t>
            </w:r>
            <w:r w:rsidRPr="00893CF3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 12,06 </w:t>
            </w:r>
            <w:r w:rsidRPr="00893CF3">
              <w:rPr>
                <w:sz w:val="24"/>
                <w:szCs w:val="24"/>
              </w:rPr>
              <w:t>м3.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 основания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9,28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бортовых камней бетонных: при других видах покрытий.</w:t>
            </w:r>
          </w:p>
          <w:p w:rsidR="00DE41BE" w:rsidRDefault="00DE41BE" w:rsidP="00DE41BE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опалубки;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31" w:anchor="searchresult6" w:history="1">
              <w:r>
                <w:rPr>
                  <w:rStyle w:val="a6"/>
                  <w:sz w:val="24"/>
                  <w:szCs w:val="24"/>
                </w:rPr>
                <w:t>установка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32" w:anchor="searchresult7" w:history="1">
              <w:r>
                <w:rPr>
                  <w:rStyle w:val="a6"/>
                  <w:sz w:val="24"/>
                  <w:szCs w:val="24"/>
                </w:rPr>
                <w:t>бортовых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33" w:anchor="searchresult8" w:history="1">
              <w:r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с подтеской, заливкой швов и их расшивкой; </w:t>
            </w:r>
          </w:p>
          <w:p w:rsidR="00DE41BE" w:rsidRDefault="00DE41BE" w:rsidP="00DE41B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бортов;</w:t>
            </w:r>
          </w:p>
          <w:p w:rsidR="00DE41BE" w:rsidRDefault="00DE41BE" w:rsidP="00DE41BE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камни  бортовые БР 100-20-8  – 928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 бортового камня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9,28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вручную траншей, пазух котлованов и ям, группа грунтов: 2.</w:t>
            </w:r>
          </w:p>
          <w:p w:rsidR="00DE41BE" w:rsidRDefault="00DE41BE" w:rsidP="00DE41BE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засыпка ранее выброшенным грунтом с разбивкой комьев и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поливка водой при необходимости.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</w:t>
            </w:r>
          </w:p>
        </w:tc>
      </w:tr>
      <w:tr w:rsidR="00DE41BE" w:rsidTr="00321A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both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 xml:space="preserve">Планировка площадей: </w:t>
            </w:r>
            <w:r>
              <w:rPr>
                <w:sz w:val="24"/>
                <w:szCs w:val="24"/>
              </w:rPr>
              <w:t>механизированным</w:t>
            </w:r>
            <w:r w:rsidRPr="00B91DC2">
              <w:rPr>
                <w:sz w:val="24"/>
                <w:szCs w:val="24"/>
              </w:rPr>
              <w:t xml:space="preserve"> способом, группа грунтов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 xml:space="preserve">м² </w:t>
            </w:r>
            <w:proofErr w:type="spellStart"/>
            <w:proofErr w:type="gramStart"/>
            <w:r w:rsidRPr="00B91DC2">
              <w:rPr>
                <w:sz w:val="24"/>
                <w:szCs w:val="24"/>
              </w:rPr>
              <w:t>спланиро</w:t>
            </w:r>
            <w:proofErr w:type="spellEnd"/>
            <w:r w:rsidRPr="00B91DC2">
              <w:rPr>
                <w:sz w:val="24"/>
                <w:szCs w:val="24"/>
              </w:rPr>
              <w:t>-ванной</w:t>
            </w:r>
            <w:proofErr w:type="gramEnd"/>
            <w:r w:rsidRPr="00B91DC2">
              <w:rPr>
                <w:sz w:val="24"/>
                <w:szCs w:val="24"/>
              </w:rPr>
              <w:t xml:space="preserve"> площади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BE" w:rsidRDefault="00DE41BE" w:rsidP="00DE41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0,23 </w:t>
            </w:r>
          </w:p>
        </w:tc>
      </w:tr>
    </w:tbl>
    <w:p w:rsidR="00DE41BE" w:rsidRDefault="00DE41BE" w:rsidP="00DE41BE">
      <w:pPr>
        <w:suppressAutoHyphens/>
        <w:rPr>
          <w:b/>
          <w:bCs/>
          <w:sz w:val="16"/>
          <w:szCs w:val="16"/>
          <w:lang w:eastAsia="ar-SA"/>
        </w:rPr>
      </w:pPr>
      <w:r>
        <w:rPr>
          <w:b/>
          <w:bCs/>
          <w:sz w:val="16"/>
          <w:szCs w:val="16"/>
          <w:lang w:eastAsia="ar-SA"/>
        </w:rPr>
        <w:t xml:space="preserve">                                                      </w:t>
      </w:r>
    </w:p>
    <w:p w:rsidR="00DE41BE" w:rsidRDefault="00DE41BE" w:rsidP="00DE41BE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DE41BE" w:rsidRDefault="00DE41BE" w:rsidP="00DE41BE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DE41BE" w:rsidRDefault="00DE41BE" w:rsidP="00DE41BE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3.Условия выполнения работ: </w:t>
      </w:r>
    </w:p>
    <w:p w:rsidR="00DE41BE" w:rsidRDefault="00DE41BE" w:rsidP="00DE41BE">
      <w:pPr>
        <w:suppressAutoHyphens/>
        <w:jc w:val="both"/>
        <w:rPr>
          <w:b/>
          <w:bCs/>
          <w:lang w:eastAsia="ar-SA"/>
        </w:rPr>
      </w:pPr>
    </w:p>
    <w:p w:rsidR="00DE41BE" w:rsidRDefault="00DE41BE" w:rsidP="00DE41BE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Технология производства работ, качество применяемых материал</w:t>
      </w:r>
      <w:r w:rsidR="00F65E7C">
        <w:rPr>
          <w:sz w:val="24"/>
          <w:szCs w:val="24"/>
          <w:lang w:eastAsia="ar-SA"/>
        </w:rPr>
        <w:t>ов и условия выполнения капитального</w:t>
      </w:r>
      <w:r>
        <w:rPr>
          <w:sz w:val="24"/>
          <w:szCs w:val="24"/>
          <w:lang w:eastAsia="ar-SA"/>
        </w:rPr>
        <w:t xml:space="preserve"> ремонта должны отвечать требованиям нормативных документов:</w:t>
      </w:r>
    </w:p>
    <w:p w:rsidR="00DE41BE" w:rsidRDefault="00DE41BE" w:rsidP="00DE41BE">
      <w:pPr>
        <w:suppressAutoHyphens/>
        <w:jc w:val="both"/>
        <w:rPr>
          <w:sz w:val="24"/>
          <w:szCs w:val="24"/>
          <w:lang w:eastAsia="ar-SA"/>
        </w:rPr>
      </w:pPr>
    </w:p>
    <w:tbl>
      <w:tblPr>
        <w:tblW w:w="10587" w:type="dxa"/>
        <w:jc w:val="center"/>
        <w:tblInd w:w="-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9"/>
        <w:gridCol w:w="2735"/>
        <w:gridCol w:w="7213"/>
      </w:tblGrid>
      <w:tr w:rsidR="00DE41BE" w:rsidTr="00321A23">
        <w:trPr>
          <w:trHeight w:val="305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СНиП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Благоустройство территории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35-01-2001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Доступность зданий и сооружений для маломобильных групп населения</w:t>
            </w:r>
          </w:p>
        </w:tc>
      </w:tr>
      <w:tr w:rsidR="00DE41BE" w:rsidTr="00321A23">
        <w:trPr>
          <w:trHeight w:val="532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6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СНиП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производства и приемки работ.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Техника безопасности в строительстве.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7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Геодезические работы в строительстве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8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7577F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 w:rsidRPr="007577FE">
              <w:rPr>
                <w:sz w:val="23"/>
                <w:szCs w:val="23"/>
              </w:rPr>
              <w:t>Земляные сооружения, основания и фундаменты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Методики выполнения измерений. 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ССБТ. Машины строительные и дорожные.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 xml:space="preserve">Общие требования безопасности. 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11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12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13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Атмосфера.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выбросов по составу.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14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Почвы.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Номенклатура показателей санитарного состояния.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15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</w:t>
            </w:r>
            <w:proofErr w:type="gramStart"/>
            <w:r>
              <w:rPr>
                <w:sz w:val="23"/>
                <w:szCs w:val="23"/>
                <w:lang w:eastAsia="ar-SA"/>
              </w:rPr>
              <w:t>песок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16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17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18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испытаний.</w:t>
            </w:r>
          </w:p>
        </w:tc>
      </w:tr>
      <w:tr w:rsidR="00DE41BE" w:rsidTr="00321A23">
        <w:trPr>
          <w:trHeight w:val="773"/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8269.1-97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химического анализа.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Гравий, щебень и песок </w:t>
            </w:r>
            <w:proofErr w:type="gramStart"/>
            <w:r>
              <w:rPr>
                <w:sz w:val="23"/>
                <w:szCs w:val="23"/>
                <w:lang w:eastAsia="ar-SA"/>
              </w:rPr>
              <w:t>искусственные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22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Дороги автомобильные и аэродромы.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измерений неровностей оснований и покрытий.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23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24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25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26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27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28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СНиП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Организация строительства.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32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23735-79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песчано-гравийные для строительных работ. Технические условия.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33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11501-78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глубины проникновения иглы.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34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11503-74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Битумы нефтяные.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условной вязкости.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35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11504-73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Метод определения количества испарившегося </w:t>
            </w:r>
            <w:proofErr w:type="spellStart"/>
            <w:r>
              <w:rPr>
                <w:sz w:val="23"/>
                <w:szCs w:val="23"/>
                <w:lang w:eastAsia="ar-SA"/>
              </w:rPr>
              <w:t>разжижителя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из жидких битумов.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36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11505-75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 определения растяжимости.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37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11506-73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38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11507-78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 определения температуры хрупкости по </w:t>
            </w:r>
            <w:proofErr w:type="spellStart"/>
            <w:r>
              <w:rPr>
                <w:sz w:val="23"/>
                <w:szCs w:val="23"/>
                <w:lang w:eastAsia="ar-SA"/>
              </w:rPr>
              <w:t>Фраасу</w:t>
            </w:r>
            <w:proofErr w:type="spellEnd"/>
            <w:r>
              <w:rPr>
                <w:sz w:val="23"/>
                <w:szCs w:val="23"/>
                <w:lang w:eastAsia="ar-SA"/>
              </w:rPr>
              <w:t>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52128-2003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Эмульсии  битумные  дорожные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 дорожные жидкие. 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41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дорожные вязкие.</w:t>
            </w:r>
          </w:p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42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43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2F1537" w:rsidRDefault="00DE41BE" w:rsidP="00DE41BE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2F1537">
              <w:rPr>
                <w:sz w:val="22"/>
                <w:szCs w:val="22"/>
              </w:rPr>
              <w:t>ГОСТ25820-2000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2F1537" w:rsidRDefault="00DE41BE" w:rsidP="00DE41BE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легкие. Технические условия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44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2F1537" w:rsidRDefault="00DE41BE" w:rsidP="00DE41BE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27005-86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2F1537" w:rsidRDefault="00DE41BE" w:rsidP="00DE41BE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 и ячеистые. Правила контроля средней плотности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45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2F1537" w:rsidRDefault="00DE41BE" w:rsidP="00DE41BE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27006-86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2F1537" w:rsidRDefault="00DE41BE" w:rsidP="00DE41BE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Бетоны. Правила подбора состава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46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2F1537" w:rsidRDefault="00DE41BE" w:rsidP="00DE41BE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28570-90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2F1537" w:rsidRDefault="00DE41BE" w:rsidP="00DE41BE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Бетоны. Методы определения прочности по образцам, отобранным из конструкций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47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31015-2002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48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Методические рекомендации по оценке </w:t>
            </w:r>
            <w:proofErr w:type="spellStart"/>
            <w:r>
              <w:rPr>
                <w:sz w:val="23"/>
                <w:szCs w:val="23"/>
                <w:lang w:eastAsia="ar-SA"/>
              </w:rPr>
              <w:t>сдвигоустойчивости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асфальтобетона.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50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41BE" w:rsidRPr="00DD207D" w:rsidRDefault="00DE41BE" w:rsidP="00DE41BE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>ГОСТ 6665-91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41BE" w:rsidRPr="00DD207D" w:rsidRDefault="00DE41BE" w:rsidP="00DE41BE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 xml:space="preserve"> Камни бетонные и железобетонные бортовые. Технические условия</w:t>
            </w:r>
          </w:p>
        </w:tc>
      </w:tr>
      <w:tr w:rsidR="00DE41BE" w:rsidTr="00321A23">
        <w:trPr>
          <w:jc w:val="center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52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41BE" w:rsidRPr="00DD207D" w:rsidRDefault="00DE41BE" w:rsidP="00DE41BE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 xml:space="preserve">ГОСТ 6666-81 с </w:t>
            </w:r>
            <w:proofErr w:type="spellStart"/>
            <w:r w:rsidRPr="00DD207D">
              <w:rPr>
                <w:sz w:val="22"/>
                <w:szCs w:val="22"/>
              </w:rPr>
              <w:t>изм</w:t>
            </w:r>
            <w:proofErr w:type="spellEnd"/>
            <w:r w:rsidRPr="00DD207D">
              <w:rPr>
                <w:sz w:val="22"/>
                <w:szCs w:val="22"/>
              </w:rPr>
              <w:t xml:space="preserve"> 1-V-2001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41BE" w:rsidRPr="00DD207D" w:rsidRDefault="00DE41BE" w:rsidP="00DE41BE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>Камни бортовые из горных пород. Технические условия</w:t>
            </w:r>
          </w:p>
        </w:tc>
      </w:tr>
    </w:tbl>
    <w:p w:rsidR="00DE41BE" w:rsidRDefault="00DE41BE" w:rsidP="00DE41BE">
      <w:pPr>
        <w:suppressAutoHyphens/>
        <w:jc w:val="center"/>
        <w:rPr>
          <w:b/>
          <w:bCs/>
          <w:i/>
          <w:iCs/>
          <w:sz w:val="24"/>
          <w:szCs w:val="24"/>
          <w:lang w:eastAsia="ar-SA"/>
        </w:rPr>
      </w:pPr>
    </w:p>
    <w:p w:rsidR="00DE41BE" w:rsidRDefault="00DE41BE" w:rsidP="00DE41BE">
      <w:pPr>
        <w:shd w:val="clear" w:color="auto" w:fill="FFFFFF"/>
        <w:suppressAutoHyphens/>
        <w:jc w:val="center"/>
        <w:rPr>
          <w:b/>
          <w:bCs/>
          <w:spacing w:val="-1"/>
          <w:sz w:val="23"/>
          <w:szCs w:val="23"/>
          <w:lang w:eastAsia="ar-SA"/>
        </w:rPr>
      </w:pPr>
    </w:p>
    <w:p w:rsidR="00DE41BE" w:rsidRDefault="00DE41BE" w:rsidP="00DE41BE">
      <w:pPr>
        <w:suppressAutoHyphens/>
        <w:rPr>
          <w:sz w:val="24"/>
          <w:szCs w:val="24"/>
          <w:lang w:eastAsia="ar-SA"/>
        </w:rPr>
      </w:pPr>
      <w:r>
        <w:rPr>
          <w:b/>
          <w:bCs/>
          <w:sz w:val="18"/>
          <w:szCs w:val="18"/>
          <w:lang w:eastAsia="ar-SA"/>
        </w:rPr>
        <w:t xml:space="preserve">         </w:t>
      </w:r>
      <w:r>
        <w:rPr>
          <w:b/>
          <w:bCs/>
          <w:sz w:val="24"/>
          <w:szCs w:val="24"/>
          <w:lang w:eastAsia="ar-SA"/>
        </w:rPr>
        <w:t xml:space="preserve">4.  Сроки выполнения работ: </w:t>
      </w:r>
      <w:r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с 01.06.2012 г</w:t>
      </w:r>
      <w:r w:rsidRPr="00B91DC2">
        <w:rPr>
          <w:sz w:val="24"/>
          <w:szCs w:val="24"/>
        </w:rPr>
        <w:t>.</w:t>
      </w:r>
      <w:r>
        <w:rPr>
          <w:sz w:val="24"/>
          <w:szCs w:val="24"/>
        </w:rPr>
        <w:t xml:space="preserve">  по 10.08.2012г.</w:t>
      </w:r>
    </w:p>
    <w:p w:rsidR="00DE41BE" w:rsidRPr="008E68F0" w:rsidRDefault="00DE41BE" w:rsidP="00DE41BE">
      <w:pPr>
        <w:suppressAutoHyphens/>
        <w:rPr>
          <w:sz w:val="24"/>
          <w:szCs w:val="24"/>
          <w:lang w:eastAsia="ar-SA"/>
        </w:rPr>
      </w:pPr>
    </w:p>
    <w:p w:rsidR="00DE41BE" w:rsidRDefault="00DE41BE" w:rsidP="00DE41BE">
      <w:pPr>
        <w:suppressAutoHyphens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5. Качество работ, гарантии:   </w:t>
      </w:r>
    </w:p>
    <w:p w:rsidR="00DE41BE" w:rsidRDefault="00DE41BE" w:rsidP="00DE41BE">
      <w:pPr>
        <w:suppressAutoHyphens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>- качество выполняемых работ и применяемых материалов должно соответствовать   действующим СНиП, ГОСТ, техническим нормам и правилам;</w:t>
      </w:r>
    </w:p>
    <w:p w:rsidR="00DE41BE" w:rsidRDefault="00DE41BE" w:rsidP="00DE41BE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 xml:space="preserve">- гарантийный срок на выполненные работы 60 календарных месяцев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актов выполненных работ.</w:t>
      </w:r>
    </w:p>
    <w:p w:rsidR="00DE41BE" w:rsidRDefault="00DE41BE" w:rsidP="00DE41BE">
      <w:pPr>
        <w:suppressAutoHyphens/>
        <w:rPr>
          <w:sz w:val="24"/>
          <w:szCs w:val="24"/>
          <w:lang w:eastAsia="ar-SA"/>
        </w:rPr>
      </w:pPr>
    </w:p>
    <w:p w:rsidR="00DE41BE" w:rsidRDefault="00DE41BE" w:rsidP="00DE41BE">
      <w:pPr>
        <w:suppressAutoHyphens/>
        <w:ind w:left="360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6. Условия выполнения и предъявления  выполненных работ: </w:t>
      </w:r>
    </w:p>
    <w:p w:rsidR="00DE41BE" w:rsidRDefault="00DE41BE" w:rsidP="00DE41BE">
      <w:pPr>
        <w:ind w:firstLine="360"/>
        <w:rPr>
          <w:sz w:val="24"/>
          <w:szCs w:val="24"/>
        </w:rPr>
      </w:pPr>
      <w:r>
        <w:rPr>
          <w:sz w:val="24"/>
          <w:szCs w:val="24"/>
        </w:rPr>
        <w:t>Перед началом производства работ подрядная организация составляет и согласовывает с Заказчиком график на проведение работ, представляет лабораторные заключения на соответствие применяемых материалов при устройстве оснований;</w:t>
      </w:r>
    </w:p>
    <w:p w:rsidR="00DE41BE" w:rsidRDefault="00DE41BE" w:rsidP="00DE41BE">
      <w:pPr>
        <w:rPr>
          <w:sz w:val="24"/>
          <w:szCs w:val="24"/>
        </w:rPr>
      </w:pPr>
      <w:r>
        <w:rPr>
          <w:sz w:val="24"/>
          <w:szCs w:val="24"/>
        </w:rPr>
        <w:t xml:space="preserve">     При производстве работ необходимо предусмотреть обустройство заниженного бортового камня на пересечении тротуара и проезжей части (СНиП 35-01-2001) для беспрепятственного передвижения маломобильных групп. Продольный и поперечный уклоны движения по устраиваемым съездам принять в соответствии с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>. 3.3. СНиП 35-01-2001.</w:t>
      </w:r>
    </w:p>
    <w:p w:rsidR="00DE41BE" w:rsidRDefault="00DE41BE" w:rsidP="00DE41BE">
      <w:pPr>
        <w:suppressAutoHyphens/>
        <w:ind w:firstLine="360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 </w:t>
      </w:r>
    </w:p>
    <w:p w:rsidR="00DE41BE" w:rsidRDefault="00DE41BE" w:rsidP="00DE41BE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Выполненные работы предъявляются заказчику по факту выполненного объема работ с предоставлением:</w:t>
      </w:r>
    </w:p>
    <w:p w:rsidR="00DE41BE" w:rsidRDefault="00DE41BE" w:rsidP="00DE41BE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схем,  журналов производства  работ,  журналов укладки асфальтобетонной смеси, актов на скрытые работы;</w:t>
      </w:r>
    </w:p>
    <w:p w:rsidR="00DE41BE" w:rsidRDefault="00DE41BE" w:rsidP="00DE41BE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сертификатов   соответствия  ГОСТ  на применяемые материалы, паспортов на асфальтобетон, щебень;</w:t>
      </w:r>
    </w:p>
    <w:p w:rsidR="00DE41BE" w:rsidRPr="00B91DC2" w:rsidRDefault="00DE41BE" w:rsidP="00DE41B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91DC2">
        <w:rPr>
          <w:sz w:val="24"/>
          <w:szCs w:val="24"/>
        </w:rPr>
        <w:t>подлинника справки с полигона ТБО на имя Подрядной организации, подтверждающую вывозку  и приём на  утилизацию отходов, в объёмах предусмотренных договором.</w:t>
      </w:r>
    </w:p>
    <w:p w:rsidR="00DE41BE" w:rsidRDefault="00DE41BE" w:rsidP="00DE41BE">
      <w:pPr>
        <w:ind w:left="8496"/>
        <w:jc w:val="right"/>
        <w:rPr>
          <w:sz w:val="24"/>
          <w:szCs w:val="24"/>
        </w:rPr>
      </w:pPr>
    </w:p>
    <w:p w:rsidR="00DE41BE" w:rsidRDefault="00DE41BE" w:rsidP="00DE41BE">
      <w:pPr>
        <w:ind w:left="8496"/>
        <w:jc w:val="right"/>
        <w:rPr>
          <w:sz w:val="24"/>
          <w:szCs w:val="24"/>
        </w:rPr>
      </w:pPr>
    </w:p>
    <w:p w:rsidR="00DE41BE" w:rsidRDefault="00DE41BE" w:rsidP="00DE41BE">
      <w:pPr>
        <w:ind w:left="8496"/>
        <w:jc w:val="right"/>
        <w:rPr>
          <w:sz w:val="24"/>
          <w:szCs w:val="24"/>
        </w:rPr>
      </w:pPr>
    </w:p>
    <w:p w:rsidR="00DE41BE" w:rsidRDefault="00DE41BE" w:rsidP="00DE41BE">
      <w:pPr>
        <w:ind w:left="8496"/>
        <w:jc w:val="right"/>
        <w:rPr>
          <w:sz w:val="24"/>
          <w:szCs w:val="24"/>
        </w:rPr>
      </w:pPr>
    </w:p>
    <w:p w:rsidR="002023B7" w:rsidRDefault="00DE41BE" w:rsidP="00DE41BE">
      <w:pPr>
        <w:ind w:left="708"/>
        <w:jc w:val="center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                                                  Подрядчик:</w:t>
      </w:r>
      <w:r w:rsidR="00C206E2">
        <w:rPr>
          <w:sz w:val="24"/>
          <w:szCs w:val="24"/>
        </w:rPr>
        <w:t xml:space="preserve">  </w:t>
      </w:r>
    </w:p>
    <w:p w:rsidR="002023B7" w:rsidRDefault="002023B7" w:rsidP="0060569D">
      <w:pPr>
        <w:jc w:val="both"/>
        <w:rPr>
          <w:sz w:val="24"/>
          <w:szCs w:val="24"/>
        </w:rPr>
      </w:pPr>
    </w:p>
    <w:p w:rsidR="002023B7" w:rsidRDefault="002023B7" w:rsidP="0060569D">
      <w:pPr>
        <w:jc w:val="both"/>
        <w:rPr>
          <w:sz w:val="24"/>
          <w:szCs w:val="24"/>
        </w:rPr>
      </w:pPr>
    </w:p>
    <w:p w:rsidR="002023B7" w:rsidRDefault="002023B7" w:rsidP="0060569D">
      <w:pPr>
        <w:jc w:val="both"/>
        <w:rPr>
          <w:sz w:val="24"/>
          <w:szCs w:val="24"/>
        </w:rPr>
      </w:pPr>
    </w:p>
    <w:p w:rsidR="002023B7" w:rsidRDefault="002023B7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2023B7" w:rsidRDefault="004C6E57" w:rsidP="002023B7">
      <w:pPr>
        <w:rPr>
          <w:b/>
          <w:sz w:val="10"/>
          <w:szCs w:val="10"/>
        </w:rPr>
        <w:sectPr w:rsidR="002023B7" w:rsidSect="00DF150D">
          <w:pgSz w:w="11907" w:h="16840" w:code="9"/>
          <w:pgMar w:top="851" w:right="539" w:bottom="851" w:left="357" w:header="720" w:footer="720" w:gutter="0"/>
          <w:cols w:space="720"/>
        </w:sectPr>
      </w:pPr>
      <w:r>
        <w:rPr>
          <w:b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DE41BE">
        <w:rPr>
          <w:b/>
          <w:sz w:val="10"/>
          <w:szCs w:val="10"/>
        </w:rPr>
        <w:t xml:space="preserve">               </w:t>
      </w:r>
      <w:r>
        <w:rPr>
          <w:b/>
          <w:sz w:val="10"/>
          <w:szCs w:val="10"/>
        </w:rPr>
        <w:t xml:space="preserve">                                                                          </w:t>
      </w:r>
    </w:p>
    <w:p w:rsidR="00422C9F" w:rsidRPr="002023B7" w:rsidRDefault="004C6E57" w:rsidP="00725F65">
      <w:pPr>
        <w:jc w:val="right"/>
        <w:rPr>
          <w:sz w:val="24"/>
          <w:szCs w:val="24"/>
        </w:rPr>
      </w:pPr>
      <w:r>
        <w:rPr>
          <w:b/>
          <w:sz w:val="10"/>
          <w:szCs w:val="10"/>
        </w:rPr>
        <w:lastRenderedPageBreak/>
        <w:t xml:space="preserve">                               </w:t>
      </w:r>
      <w:r w:rsidRPr="002023B7">
        <w:rPr>
          <w:sz w:val="24"/>
          <w:szCs w:val="24"/>
        </w:rPr>
        <w:t>Приложение № 2</w:t>
      </w:r>
    </w:p>
    <w:p w:rsidR="002023B7" w:rsidRDefault="004C6E57" w:rsidP="002023B7">
      <w:pPr>
        <w:jc w:val="right"/>
        <w:rPr>
          <w:sz w:val="24"/>
          <w:szCs w:val="24"/>
        </w:rPr>
      </w:pPr>
      <w:r w:rsidRPr="002023B7">
        <w:rPr>
          <w:sz w:val="24"/>
          <w:szCs w:val="24"/>
        </w:rPr>
        <w:t xml:space="preserve">                                                                                                  </w:t>
      </w:r>
      <w:r w:rsidR="002023B7">
        <w:rPr>
          <w:sz w:val="24"/>
          <w:szCs w:val="24"/>
        </w:rPr>
        <w:t xml:space="preserve">                             к </w:t>
      </w:r>
      <w:r w:rsidR="00C206E2">
        <w:rPr>
          <w:sz w:val="24"/>
          <w:szCs w:val="24"/>
        </w:rPr>
        <w:t>МК</w:t>
      </w:r>
      <w:r w:rsidRPr="002023B7">
        <w:rPr>
          <w:sz w:val="24"/>
          <w:szCs w:val="24"/>
        </w:rPr>
        <w:t xml:space="preserve"> №______</w:t>
      </w:r>
      <w:proofErr w:type="gramStart"/>
      <w:r w:rsidRPr="002023B7">
        <w:rPr>
          <w:sz w:val="24"/>
          <w:szCs w:val="24"/>
        </w:rPr>
        <w:t>от</w:t>
      </w:r>
      <w:proofErr w:type="gramEnd"/>
      <w:r w:rsidRPr="002023B7">
        <w:rPr>
          <w:sz w:val="24"/>
          <w:szCs w:val="24"/>
        </w:rPr>
        <w:t>_____</w:t>
      </w:r>
    </w:p>
    <w:p w:rsidR="002023B7" w:rsidRDefault="002023B7" w:rsidP="002023B7">
      <w:pPr>
        <w:rPr>
          <w:sz w:val="24"/>
          <w:szCs w:val="24"/>
        </w:rPr>
      </w:pPr>
    </w:p>
    <w:p w:rsidR="002023B7" w:rsidRDefault="002023B7" w:rsidP="002023B7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СТОИМОСТЬ РАБОТ</w:t>
      </w:r>
      <w:r>
        <w:t xml:space="preserve"> </w:t>
      </w:r>
      <w:r>
        <w:rPr>
          <w:b/>
          <w:bCs/>
        </w:rPr>
        <w:t>ПО ОБУСТРОЙСТВУ ПОДХОДОВ К ОБЪЕКТАМ СОЦИАЛЬНОЙ СФЕРЫ КИРОВСКОГО РАЙОНА</w:t>
      </w:r>
    </w:p>
    <w:p w:rsidR="002023B7" w:rsidRPr="002023B7" w:rsidRDefault="002023B7" w:rsidP="002023B7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Г. ПЕРМИ В 2012 ГОДУ</w:t>
      </w:r>
    </w:p>
    <w:p w:rsidR="002023B7" w:rsidRPr="00F500B0" w:rsidRDefault="002023B7" w:rsidP="002023B7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</w:p>
    <w:p w:rsidR="002023B7" w:rsidRPr="00FC7818" w:rsidRDefault="002023B7" w:rsidP="002023B7">
      <w:pPr>
        <w:suppressAutoHyphens/>
        <w:ind w:left="4248"/>
        <w:rPr>
          <w:bCs/>
          <w:sz w:val="24"/>
          <w:szCs w:val="24"/>
        </w:rPr>
      </w:pPr>
      <w:r w:rsidRPr="00FC7818">
        <w:rPr>
          <w:b/>
          <w:bCs/>
          <w:sz w:val="24"/>
          <w:szCs w:val="24"/>
        </w:rPr>
        <w:t>ЛОКАЛЬНЫЙ РЕСУРСНЫЙ СМЕТНЫЙ РАСЧЕТ</w:t>
      </w:r>
    </w:p>
    <w:p w:rsidR="002023B7" w:rsidRDefault="002023B7" w:rsidP="002023B7">
      <w:pPr>
        <w:suppressAutoHyphens/>
        <w:rPr>
          <w:bCs/>
          <w:sz w:val="24"/>
          <w:szCs w:val="24"/>
        </w:rPr>
      </w:pPr>
      <w:r w:rsidRPr="00060E83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2023B7" w:rsidRDefault="002023B7" w:rsidP="002023B7">
      <w:pPr>
        <w:pStyle w:val="af5"/>
        <w:jc w:val="left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 на</w:t>
      </w:r>
      <w:r>
        <w:rPr>
          <w:sz w:val="22"/>
          <w:szCs w:val="22"/>
          <w:u w:val="single"/>
        </w:rPr>
        <w:t xml:space="preserve"> </w:t>
      </w:r>
      <w:r>
        <w:rPr>
          <w:bCs/>
          <w:sz w:val="22"/>
          <w:szCs w:val="22"/>
          <w:u w:val="single"/>
        </w:rPr>
        <w:t>Выполнение работ по обустройству подходов к объектам социальной сферы Кировского района г. Перми  в 2012 году.</w:t>
      </w:r>
    </w:p>
    <w:p w:rsidR="002023B7" w:rsidRPr="002023B7" w:rsidRDefault="002023B7" w:rsidP="002023B7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2023B7" w:rsidRDefault="002023B7" w:rsidP="002023B7">
      <w:pPr>
        <w:suppressAutoHyphens/>
        <w:ind w:left="6372"/>
        <w:rPr>
          <w:bCs/>
          <w:sz w:val="24"/>
          <w:szCs w:val="24"/>
        </w:rPr>
      </w:pPr>
    </w:p>
    <w:p w:rsidR="002023B7" w:rsidRDefault="002023B7" w:rsidP="002023B7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2023B7" w:rsidRPr="00060E83" w:rsidRDefault="002023B7" w:rsidP="002023B7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Pr="00934599">
        <w:rPr>
          <w:sz w:val="22"/>
          <w:szCs w:val="22"/>
        </w:rPr>
        <w:t>12915518,05</w:t>
      </w:r>
      <w:r>
        <w:rPr>
          <w:sz w:val="22"/>
          <w:szCs w:val="22"/>
        </w:rPr>
        <w:t xml:space="preserve"> руб.</w:t>
      </w:r>
    </w:p>
    <w:p w:rsidR="002023B7" w:rsidRPr="00060E83" w:rsidRDefault="002023B7" w:rsidP="002023B7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Pr="00934599">
        <w:rPr>
          <w:sz w:val="22"/>
          <w:szCs w:val="22"/>
        </w:rPr>
        <w:t>847604,76</w:t>
      </w:r>
      <w:r>
        <w:rPr>
          <w:sz w:val="22"/>
          <w:szCs w:val="22"/>
        </w:rPr>
        <w:t xml:space="preserve"> руб.</w:t>
      </w:r>
    </w:p>
    <w:p w:rsidR="002023B7" w:rsidRPr="00060E83" w:rsidRDefault="002023B7" w:rsidP="002023B7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трудоемкость</w:t>
      </w:r>
      <w:r>
        <w:rPr>
          <w:sz w:val="22"/>
          <w:szCs w:val="22"/>
        </w:rPr>
        <w:t xml:space="preserve">___________________________________        </w:t>
      </w:r>
      <w:r w:rsidRPr="00934599">
        <w:rPr>
          <w:sz w:val="22"/>
          <w:szCs w:val="22"/>
        </w:rPr>
        <w:t>6145,63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чел</w:t>
      </w:r>
      <w:proofErr w:type="gramStart"/>
      <w:r>
        <w:rPr>
          <w:sz w:val="22"/>
          <w:szCs w:val="22"/>
        </w:rPr>
        <w:t>.ч</w:t>
      </w:r>
      <w:proofErr w:type="gramEnd"/>
      <w:r>
        <w:rPr>
          <w:sz w:val="22"/>
          <w:szCs w:val="22"/>
        </w:rPr>
        <w:t>ас</w:t>
      </w:r>
      <w:proofErr w:type="spellEnd"/>
    </w:p>
    <w:p w:rsidR="002023B7" w:rsidRDefault="002023B7" w:rsidP="002023B7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</w:t>
      </w:r>
      <w:proofErr w:type="gramStart"/>
      <w:r w:rsidRPr="00060E83">
        <w:rPr>
          <w:sz w:val="22"/>
          <w:szCs w:val="22"/>
        </w:rPr>
        <w:t>н(</w:t>
      </w:r>
      <w:proofErr w:type="gramEnd"/>
      <w:r w:rsidRPr="00060E83">
        <w:rPr>
          <w:sz w:val="22"/>
          <w:szCs w:val="22"/>
        </w:rPr>
        <w:t>а) в текущих (прогнозных) ценах по состоянию на 0</w:t>
      </w:r>
      <w:r>
        <w:rPr>
          <w:sz w:val="22"/>
          <w:szCs w:val="22"/>
        </w:rPr>
        <w:t>1</w:t>
      </w:r>
      <w:r w:rsidRPr="00060E83">
        <w:rPr>
          <w:sz w:val="22"/>
          <w:szCs w:val="22"/>
        </w:rPr>
        <w:t xml:space="preserve"> </w:t>
      </w:r>
      <w:proofErr w:type="spellStart"/>
      <w:r w:rsidRPr="00060E83">
        <w:rPr>
          <w:sz w:val="22"/>
          <w:szCs w:val="22"/>
        </w:rPr>
        <w:t>кв</w:t>
      </w:r>
      <w:proofErr w:type="spellEnd"/>
      <w:r w:rsidRPr="00060E83">
        <w:rPr>
          <w:sz w:val="22"/>
          <w:szCs w:val="22"/>
        </w:rPr>
        <w:t xml:space="preserve">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p w:rsidR="002023B7" w:rsidRPr="00F70FC1" w:rsidRDefault="002023B7" w:rsidP="002023B7">
      <w:pPr>
        <w:jc w:val="center"/>
        <w:rPr>
          <w:sz w:val="24"/>
          <w:szCs w:val="24"/>
        </w:rPr>
      </w:pPr>
    </w:p>
    <w:tbl>
      <w:tblPr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74"/>
        <w:gridCol w:w="1333"/>
        <w:gridCol w:w="17"/>
        <w:gridCol w:w="440"/>
        <w:gridCol w:w="2852"/>
        <w:gridCol w:w="993"/>
        <w:gridCol w:w="828"/>
        <w:gridCol w:w="993"/>
        <w:gridCol w:w="828"/>
        <w:gridCol w:w="1149"/>
        <w:gridCol w:w="137"/>
        <w:gridCol w:w="827"/>
        <w:gridCol w:w="1015"/>
        <w:gridCol w:w="145"/>
        <w:gridCol w:w="989"/>
        <w:gridCol w:w="170"/>
        <w:gridCol w:w="828"/>
        <w:gridCol w:w="708"/>
        <w:gridCol w:w="285"/>
        <w:gridCol w:w="566"/>
      </w:tblGrid>
      <w:tr w:rsidR="002023B7" w:rsidRPr="006B0E1A" w:rsidTr="00F65E7C">
        <w:trPr>
          <w:trHeight w:val="257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 xml:space="preserve">№ </w:t>
            </w:r>
            <w:proofErr w:type="spellStart"/>
            <w:r w:rsidRPr="006B0E1A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Обоснование</w:t>
            </w:r>
          </w:p>
        </w:tc>
        <w:tc>
          <w:tcPr>
            <w:tcW w:w="32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Ед. изм.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Кол.</w:t>
            </w:r>
          </w:p>
        </w:tc>
        <w:tc>
          <w:tcPr>
            <w:tcW w:w="60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Сметная стоимость в текущих (прогнозных) ценах, руб.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 xml:space="preserve">Т/з </w:t>
            </w:r>
            <w:proofErr w:type="spellStart"/>
            <w:r w:rsidRPr="006B0E1A">
              <w:rPr>
                <w:rFonts w:ascii="Arial" w:hAnsi="Arial" w:cs="Arial"/>
              </w:rPr>
              <w:t>осн</w:t>
            </w:r>
            <w:proofErr w:type="spellEnd"/>
            <w:r w:rsidRPr="006B0E1A">
              <w:rPr>
                <w:rFonts w:ascii="Arial" w:hAnsi="Arial" w:cs="Arial"/>
              </w:rPr>
              <w:t>. раб.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Т/з мех.</w:t>
            </w:r>
          </w:p>
        </w:tc>
      </w:tr>
      <w:tr w:rsidR="002023B7" w:rsidRPr="006B0E1A" w:rsidTr="00F65E7C">
        <w:trPr>
          <w:trHeight w:val="272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32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на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всего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на ед.</w:t>
            </w:r>
          </w:p>
        </w:tc>
        <w:tc>
          <w:tcPr>
            <w:tcW w:w="12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общая</w:t>
            </w: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В том числе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32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proofErr w:type="spellStart"/>
            <w:r w:rsidRPr="006B0E1A">
              <w:rPr>
                <w:rFonts w:ascii="Arial" w:hAnsi="Arial" w:cs="Arial"/>
              </w:rPr>
              <w:t>Осн</w:t>
            </w:r>
            <w:proofErr w:type="gramStart"/>
            <w:r w:rsidRPr="006B0E1A">
              <w:rPr>
                <w:rFonts w:ascii="Arial" w:hAnsi="Arial" w:cs="Arial"/>
              </w:rPr>
              <w:t>.З</w:t>
            </w:r>
            <w:proofErr w:type="spellEnd"/>
            <w:proofErr w:type="gramEnd"/>
            <w:r w:rsidRPr="006B0E1A">
              <w:rPr>
                <w:rFonts w:ascii="Arial" w:hAnsi="Arial" w:cs="Arial"/>
              </w:rPr>
              <w:t>/п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proofErr w:type="spellStart"/>
            <w:r w:rsidRPr="006B0E1A">
              <w:rPr>
                <w:rFonts w:ascii="Arial" w:hAnsi="Arial" w:cs="Arial"/>
              </w:rPr>
              <w:t>Эк</w:t>
            </w:r>
            <w:proofErr w:type="gramStart"/>
            <w:r w:rsidRPr="006B0E1A">
              <w:rPr>
                <w:rFonts w:ascii="Arial" w:hAnsi="Arial" w:cs="Arial"/>
              </w:rPr>
              <w:t>.М</w:t>
            </w:r>
            <w:proofErr w:type="gramEnd"/>
            <w:r w:rsidRPr="006B0E1A">
              <w:rPr>
                <w:rFonts w:ascii="Arial" w:hAnsi="Arial" w:cs="Arial"/>
              </w:rPr>
              <w:t>аш</w:t>
            </w:r>
            <w:proofErr w:type="spellEnd"/>
            <w:r w:rsidRPr="006B0E1A">
              <w:rPr>
                <w:rFonts w:ascii="Arial" w:hAnsi="Arial" w:cs="Arial"/>
              </w:rPr>
              <w:t>.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proofErr w:type="gramStart"/>
            <w:r w:rsidRPr="006B0E1A">
              <w:rPr>
                <w:rFonts w:ascii="Arial" w:hAnsi="Arial" w:cs="Arial"/>
              </w:rPr>
              <w:t>З</w:t>
            </w:r>
            <w:proofErr w:type="gramEnd"/>
            <w:r w:rsidRPr="006B0E1A">
              <w:rPr>
                <w:rFonts w:ascii="Arial" w:hAnsi="Arial" w:cs="Arial"/>
              </w:rPr>
              <w:t>/</w:t>
            </w:r>
            <w:proofErr w:type="spellStart"/>
            <w:r w:rsidRPr="006B0E1A">
              <w:rPr>
                <w:rFonts w:ascii="Arial" w:hAnsi="Arial" w:cs="Arial"/>
              </w:rPr>
              <w:t>пМех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Мат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</w:rPr>
            </w:pP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2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</w:rPr>
            </w:pPr>
            <w:r w:rsidRPr="006B0E1A">
              <w:rPr>
                <w:rFonts w:ascii="Arial" w:hAnsi="Arial" w:cs="Arial"/>
              </w:rPr>
              <w:t>14</w:t>
            </w:r>
          </w:p>
        </w:tc>
      </w:tr>
      <w:tr w:rsidR="002023B7" w:rsidRPr="006B0E1A" w:rsidTr="00F65E7C">
        <w:trPr>
          <w:trHeight w:val="386"/>
        </w:trPr>
        <w:tc>
          <w:tcPr>
            <w:tcW w:w="158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</w:rPr>
            </w:pPr>
            <w:r w:rsidRPr="006B0E1A">
              <w:rPr>
                <w:rFonts w:ascii="Arial" w:hAnsi="Arial" w:cs="Arial"/>
                <w:b/>
                <w:bCs/>
              </w:rPr>
              <w:t xml:space="preserve">                                       Раздел 1. Подъездные пути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ГЭСН27-03-008-04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конструкций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10,005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6670*0,15/100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42045,74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420667,63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184153,3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236514,3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54331,45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1798,9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456,53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1798,9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102,37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184153,39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184153,39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1. 050102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 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5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441,02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216099,8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216099,8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52221,18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2. 120202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Автогрейдеры среднего типа 99 кВт (135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15,51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878,44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13624,6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13624,6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2110,6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3. 330804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Молотки при работе от передвижных компрессорных станций отбойные пневматические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88,16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882,04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6791,71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6791,71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209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1800,9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с*100*1,8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93,09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167645,78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167645,8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ГЭСН27-04-001-02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4,616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5770*0,08/100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14476,64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66824,17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7164,22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59259,28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8949,09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400,67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72,56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68,36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72,56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98,73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7163,85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7163,85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1. 030101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Автопогрузчики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13621,4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13621,4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2720,76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2. 120202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Автогрейдеры среднего типа 99 кВт (135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878,44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7826,9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7826,9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1212,47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3. 120911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на пневмоколесном ходу 30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1070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34967,6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34967,6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4447,09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4. 121601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2841,26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2841,26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568,37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411-0001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Вода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32,31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400,64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400,64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ФССЦ-408-0200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Смесь песчано-гравийная природная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563,152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д*100*1,22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209,77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118132,4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118132,4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ГЭСН27-04-006-01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оснований толщиной 15 см из щебня фракции 40-70 мм при укатке каменных материалов с пределом прочности на сжатие свыше 68,6 до 98,1 МПа (свыше 700 до 1000 кгс/см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>): однослойных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7,32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7320/1000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249853,9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1828930,84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27208,95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243930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41482,81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1557792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270,55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307,07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270,55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100,57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27209,21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27209,21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1. 030101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Автопогрузчики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29,13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18060,6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18060,6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3607,46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2. 070149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Бульдозеры при работе на других видах строительства 79 кВт (108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18,96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585,09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11093,31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11093,31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3015,78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3. 120202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Автогрейдеры среднего типа 99 кВт (135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878,44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2635,32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2635,32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408,24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4. 120906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49700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49700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9661,68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5. 120907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158,55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146817,3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146817,3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21575,48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6. 121601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12827,12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12827,12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2565,94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7. 121803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Распределители каменной мелочи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586,7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2792,69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2792,69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647,74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8. 408-0014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Щебень из природного камня для строительных работ марка 800, фракция 10-20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1167,1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128147,58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128147,58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9. 408-0016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Щебень из природного камня для строительных работ марка 800, фракция 40-70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1031,4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1426426,2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1426426,2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10. 411-0001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Вода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2723,04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2723,04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5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ГЭСН27-04-006-04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На каждый 1 см изменения толщины слоя добавлять или исключать к нормам 27-04-006-01, 27-04-006-02, 27-04-006-03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ПЗ=5 (ОЗП=5; ЭМ=5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ЗПМ=5; МАТ=5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.; ТЗ=5; ТЗМ=5)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-7,32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-к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74357,8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-544299,1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-68658,67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-12129,61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-475640,4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-91,87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1. 030101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Автопогрузчики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-30,38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-18835,6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-18835,6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-3762,26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2. 120906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-31,48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-22036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-22036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-4283,8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3. 120907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-30,01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-27789,26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-27789,26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-4083,76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408-0016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Щебень из природного камня для строительных работ марка 800, фракция 40-70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-461,1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1031,4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-475578,54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-475578,54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ГЭСН27-06-026-01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4,085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8170*0,5/1000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256,75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1048,82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1048,82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366,91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1. 120101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Автогудронаторы 3500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778,04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1050,35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1050,35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367,43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2. 101-9010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4,208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4,208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53810,05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53810,05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ГЭСН27-03-004-01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выравнивающего слоя из асфальтобетонной смеси: с применением укладчиков асфальтобетона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т смеси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5,8824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8170*0,03*2,4/100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31381,59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184599,07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15390,24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168879,1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17631,08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329,71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128,06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126,47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4,1)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128,06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120,18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15390,25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15390,25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1. 120906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24,59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17213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17213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3346,21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2. 120907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79,82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73913,32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73913,32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10861,91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3. 121601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1254,89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1254,89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251,03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4. 122000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3836,08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76491,44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76491,44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3171,66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101-0322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Керосин для технических целей марок КТ-1, КТ-2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0,02941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11209,67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329,68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329,68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6. 101-9010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0,4353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7. 410-9010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Смесь асфальтобетонная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594,1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0,4353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5566,42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5566,42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ФССЦ-410-0022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Асфальтобетонные смеси дорожные, аэродромные и асфальтобетон (горячие и теплые для пористого асфальтобетона щебеночные и гравийные), марка: 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594,1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2350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1396135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1396135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ГЭСН27-06-026-01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2,451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8170*0,3/1000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256,75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629,29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629,29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220,15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1,62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1. 120101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Автогудронаторы 3500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778,04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630,21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630,21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220,46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2. 101-9010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2,525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2,525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32288,59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32288,59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ГЭСН27-06-020-01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8,17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8170/1000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31594,12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258123,96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37054,95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212982,4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21755,24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8086,59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312,91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155,88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312,91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118,42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37054,8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37054,8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1. 021141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Краны на автомобильном ходу при работе на других видах строительства 10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850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212,5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212,5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34,02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2. 120500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Гудронаторы ручные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11,44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86,52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989,79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989,79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3. 120906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22645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22645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4402,19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4. 120907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94,04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87081,04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87081,04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12796,96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5. 121601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1888,26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1888,26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377,73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6. 122000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3836,08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99968,24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99968,24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4145,1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7. 400001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8. 101-0782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Поковки из квадратных заготовок, масса 1,8 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0,05065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25752,7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1304,37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1304,37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9. 101-9010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0,08824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10. 102-0025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Бруски обрезные хвойных пород длиной 4-6,5 м, шириной 75-150 мм, толщиной 40-75 мм, III сорта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1,226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5534,1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6784,81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6784,81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11. 410-9010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Смесь асфальтобетонная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96,6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789,2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0,08824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1128,37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1128,37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ФССЦ-410-0006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789,2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2450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1933540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1933540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386"/>
        </w:trPr>
        <w:tc>
          <w:tcPr>
            <w:tcW w:w="158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</w:rPr>
            </w:pPr>
            <w:r w:rsidRPr="006B0E1A">
              <w:rPr>
                <w:rFonts w:ascii="Arial" w:hAnsi="Arial" w:cs="Arial"/>
                <w:b/>
                <w:bCs/>
              </w:rPr>
              <w:t xml:space="preserve">                                       Раздел 2. Тротуары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ГЭСН27-03-008-04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конструкций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4,86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4860*0,10/100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42045,74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204342,3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89453,79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114888,5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26391,89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873,83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221,76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873,83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102,37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89453,98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89453,98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1. 050102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 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5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214,23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104972,7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104972,7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25366,97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2. 120202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Автогрейдеры среднего типа 99 кВт (135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878,44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6614,65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6614,65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1024,68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3. 330804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Молотки при работе от передвижных компрессорных станций отбойные пневматические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88,16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428,46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3299,14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3299,14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209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874,8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б*100*1,8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93,09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81435,13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81435,13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ГЭСН27-04-006-01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оснований толщиной 15 см из щебня фракции 40-70 мм при укатке каменных материалов с пределом прочности на сжатие свыше 68,6 до 98,1 МПа (свыше 700 до 1000 кгс/см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>): однослойных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5,14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5140/1000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37412,84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192302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19105,74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171284,2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29128,64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1912,08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189,97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215,62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189,97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100,57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19105,28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19105,28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1. 030101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Автопогрузчики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12685,2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12685,2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2533,77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2. 070149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Бульдозеры при работе на других видах строительства 79 кВт (108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13,31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585,09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7787,55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7787,55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2117,09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3. 120202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Автогрейдеры среднего типа 99 кВт (135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л.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</w:t>
            </w:r>
            <w:proofErr w:type="spellEnd"/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878,44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1853,51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1853,51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287,13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4. 120906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34902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34902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6784,95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5. 120907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111,33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103091,58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103091,58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15149,79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6. 121601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9003,26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9003,26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1801,02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7. 121803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Распределители каменной мелочи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586,7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1959,58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1959,58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454,51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8. 408-0014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Щебень из природного камня для строительных работ марка 800, фракция 10-20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77,1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689,53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53162,76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53162,76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9. 408-0016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Щебень из природного камня для строительных работ марка 800, фракция 40-70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971,5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628,17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610267,16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610267,16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10. 411-0001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Вода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154,2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1912,08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1912,08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5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ГЭСН27-04-006-04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На каждый 1 см изменения толщины слоя добавлять или исключать к нормам 27-04-006-01, 27-04-006-02, 27-04-006-03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ПЗ=9 (ОЗП=9; ЭМ=9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ЗПМ=9; МАТ=9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.; ТЗ=9; ТЗМ=9)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-5,14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-ж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16883,28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-86780,06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-86780,06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-15331,03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-116,11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1. 030101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Автопогрузчики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-38,39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-23801,8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-23801,8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-4754,22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2. 120906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-39,78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-27846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-27846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-5413,26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3. 120907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-37,93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-35123,18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-35123,18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-5161,51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4. 408-0016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Щебень из природного камня для строительных работ марка 800, фракция 40-70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113,4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-582,9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628,17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-366160,29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-366160,29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388,6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971,5-582,9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996,52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387247,67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387247,7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ФССЦ-408-0013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марка: 800, фракция 5(3)-10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1098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84655,8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84655,8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ГЭСН27-06-026-01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2,57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ж*0,5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256,75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659,85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659,85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230,84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1. 120101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Автогудронаторы 3500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778,04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661,33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661,33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231,34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2. 101-9010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2,647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2,647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33848,67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33848,67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ГЭСН27-06-020-01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5,14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ж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31594,12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162393,78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23312,42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133993,8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13686,89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5087,52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196,86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98,07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196,86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118,42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23312,16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23312,16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1. 021141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Краны на автомобильном ходу при работе на других видах </w:t>
            </w:r>
            <w:r w:rsidRPr="006B0E1A">
              <w:rPr>
                <w:rFonts w:ascii="Arial" w:hAnsi="Arial" w:cs="Arial"/>
                <w:sz w:val="16"/>
                <w:szCs w:val="16"/>
              </w:rPr>
              <w:lastRenderedPageBreak/>
              <w:t>строительства 10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lastRenderedPageBreak/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127,5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20,41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2. 120500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Гудронаторы ручные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86,52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622,94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622,94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3. 120906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8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20,35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14245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14245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2769,23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4. 120907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Катки дорожные самоходные гладкие 13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59,16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54782,16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54782,16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8050,49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5. 121601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Машины поливомоечные 6000 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591,93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1183,86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1183,86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236,82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6. 122000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Укладчики асфальтобетона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3836,08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62911,71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62911,71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2608,58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7. 400001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8. 101-0782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Поковки из квадратных заготовок, масса 1,8 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0,03187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25752,7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820,74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820,74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9. 101-9010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0,05551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10. 102-0025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Бруски обрезные хвойных пород длиной 4-6,5 м, шириной 75-150 мм, толщиной 40-75 мм, III сорта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0,771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5534,1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4266,79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4266,79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11. 410-9010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Смесь асфальтобетонная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96,6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496,5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ГЭСН27-06-021-01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На каждые 0,5 см изменения толщины покрытия добавлять или исключать: к норме 27-06-020-01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5,14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ж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52,46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269,64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109,58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118,42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110,13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110,13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1. 120500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Гудронаторы ручные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86,52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160,06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160,06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2. 101-9010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Битум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0,0028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0,01439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3. 410-9010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Смесь асфальтобетонная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124,4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Битумы нефтяные дорожные марки: БНД-60/90, БНД 90/130, сорт 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0,0699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0,05551+0,01439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12787,56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893,85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893,85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620,9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496,5+124,4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1459115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1459115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386"/>
        </w:trPr>
        <w:tc>
          <w:tcPr>
            <w:tcW w:w="158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</w:rPr>
            </w:pPr>
            <w:r w:rsidRPr="006B0E1A">
              <w:rPr>
                <w:rFonts w:ascii="Arial" w:hAnsi="Arial" w:cs="Arial"/>
                <w:b/>
                <w:bCs/>
              </w:rPr>
              <w:t xml:space="preserve">                                       Раздел 3. Борт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29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ГЭСН27-03-010-01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Разборка бортовых камней: на бетонном основании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490/100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7572,59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37105,69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37105,69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375,83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375,83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98,73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37105,7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37105,7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209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т*100*0,1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257,66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12625,34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12625,34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209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т*100*0,1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93,09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4561,41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4561,41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ГЭСН01-02-057-02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0,1764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560*0,15*0,21/100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14787,08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2608,44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2608,44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27,17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27,17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96,02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2608,86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2608,86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ГЭСН01-02-005-01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уплотненного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0,1764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2840,99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501,15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232,43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268,72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2,21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105,16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232,4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232,4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1. 050102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 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5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264,6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264,6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63,94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2. 331100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Трамбовки пневматические при работе от передвижных компрессорных станций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2,77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5,96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5,96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34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ГЭСН08-01-002-02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м3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8,4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0,1*0,15*560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469,42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3943,13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2027,51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564,4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20,16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4,54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20,16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100,57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2027,49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2027,49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1. 031812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Погрузчики одноковшовые универсальные фронтальные пневмоколесные 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0,67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783,03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524,63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524,63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106,57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2. 050101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2,2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1351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1351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457,06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3. 331100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Трамбовки пневматические при работе от передвижных компрессорных станций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7,73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2,77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21,41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4. 408-9080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Щебень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10,92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411-0001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Вода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15,62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ФССЦ-408-9132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фракции: 10-20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10,92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431,42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4711,11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4711,11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ГЭСН27-02-010-02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 бортового камня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5,6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560/100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26694,51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149489,26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44406,99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3371,2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518,17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101711,1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426,05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3,81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426,05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104,23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44407,19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44407,19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1. 021141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Краны на автомобильном ходу при работе на других видах строительства 10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850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3238,5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3238,5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518,46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2. 400001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101-1805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Гвозди строительные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51505,4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288,43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288,43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102-0038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Брусья необрезные хвойных пород длиной 4-6,5 м, все ширины, толщиной 100, 125 мм, IV сорта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0,952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3784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3602,37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3602,37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401-0006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33,04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2933,49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96922,51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96922,51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402-0004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Раствор готовый кладочный цементный марки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0,336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2671,86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897,75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897,75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7. 413-9010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Камни бортовые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560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369,8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207088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207088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ФССЦ-403-8021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Камни бортовые: БР 100.30.15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411,31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230333,6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230333,6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ГЭСН01-02-061-02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0,1764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8974,48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1583,1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1583,1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17,15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1,5)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1583,46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1583,46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386"/>
        </w:trPr>
        <w:tc>
          <w:tcPr>
            <w:tcW w:w="158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</w:rPr>
            </w:pPr>
            <w:r w:rsidRPr="006B0E1A">
              <w:rPr>
                <w:rFonts w:ascii="Arial" w:hAnsi="Arial" w:cs="Arial"/>
                <w:b/>
                <w:bCs/>
              </w:rPr>
              <w:t xml:space="preserve">                                       Раздел 4. </w:t>
            </w:r>
            <w:proofErr w:type="spellStart"/>
            <w:r w:rsidRPr="006B0E1A">
              <w:rPr>
                <w:rFonts w:ascii="Arial" w:hAnsi="Arial" w:cs="Arial"/>
                <w:b/>
                <w:bCs/>
              </w:rPr>
              <w:t>Поребрик</w:t>
            </w:r>
            <w:proofErr w:type="spellEnd"/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ГЭСН27-03-010-01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Разборка бортовых камней: на бетонном основании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6,78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678/100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7572,59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51342,16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51342,16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520,03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520,03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98,73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51342,56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51342,56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209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33,9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ф*100*0,05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257,66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8734,67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8734,67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209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Пр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.М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№354 от 20.07.11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33,9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ф*100*0,05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93,09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3155,75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3155,75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ГЭСН01-02-057-02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0,24128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928*0,26*0,1/100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14787,08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3567,83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3567,83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37,16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37,16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96,02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3568,1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3568,1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43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ГЭСН01-02-005-01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уплотненного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0,24128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2840,99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685,47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317,92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367,55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86,85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3,02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105,16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317,58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317,58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1. 050102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 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5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490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357,7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357,7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86,44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2. 331100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Трамбовки пневматические при работе от передвижных компрессорных станций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2,94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2,77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8,14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8,14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ГЭСН08-01-002-02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 м3 основания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9,28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0,1*0,1*928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469,42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4356,22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2239,91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2099,04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623,52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17,27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22,27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5,01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100,57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2239,69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2239,69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1. 031812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Погрузчики одноковшовые универсальные фронтальные пневмоколесные 3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0,74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783,03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579,44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579,44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117,7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2. 050101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 xml:space="preserve">Компрессоры передвижные с двигателем внутреннего сгорания давлением до 686 кПа(7 </w:t>
            </w: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ат</w:t>
            </w:r>
            <w:proofErr w:type="spellEnd"/>
            <w:r w:rsidRPr="006B0E1A">
              <w:rPr>
                <w:rFonts w:ascii="Arial" w:hAnsi="Arial" w:cs="Arial"/>
                <w:sz w:val="16"/>
                <w:szCs w:val="16"/>
              </w:rPr>
              <w:t>), производительность 2,2 м3/мин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4,27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350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1494,5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1494,5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505,61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3. 331100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Трамбовки пневматические при работе от передвижных компрессорных станций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8,54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2,77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23,66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23,66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4. 408-9080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Щебень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12,06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411-0001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Вода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1,392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17,26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17,26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ФССЦ-408-9132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фракции: 10-20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12,06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431,42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5202,93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5202,93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ГЭСН27-02-010-02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 бортового камня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9,28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928/100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26694,51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247725,05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73588,73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5586,56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858,68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168549,8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706,02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6,31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2,9)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76,08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706,02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104,23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73588,46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73588,46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1. 021141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Краны на автомобильном ходу при работе на других видах строительства 10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6,31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850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5363,5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5363,5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858,66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2. 400001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Автомобили бортовые, грузоподъемность до 5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маш</w:t>
            </w:r>
            <w:proofErr w:type="spellEnd"/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.-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ч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600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222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3. 101-1805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Гвозди строительные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0,00928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51505,4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477,97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477,97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68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4. 102-0038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Брусья необрезные хвойных пород длиной 4-6,5 м, все ширины, толщиной 100, 125 мм, IV сорта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1,578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3784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5971,15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5971,15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5. 401-0006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Бетон тяжелый, класс В15 (М200)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54,75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2933,49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160608,58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160608,58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45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6. 402-0004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Раствор готовый кладочный цементный марки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0,5568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2671,86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1487,69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1487,69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Уд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7. 413-9010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Камни бортовые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B0E1A">
              <w:rPr>
                <w:rFonts w:ascii="Arial" w:hAnsi="Arial" w:cs="Arial"/>
                <w:i/>
                <w:iCs/>
                <w:sz w:val="16"/>
                <w:szCs w:val="16"/>
              </w:rPr>
              <w:t>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369,8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343174,4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B0E1A">
              <w:rPr>
                <w:rFonts w:ascii="Arial" w:hAnsi="Arial" w:cs="Arial"/>
                <w:i/>
                <w:iCs/>
                <w:sz w:val="14"/>
                <w:szCs w:val="14"/>
              </w:rPr>
              <w:t>343174,4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ФССЦ-403-8023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Камни бортовые: БР 100.20.8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928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213,36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197998,08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197998,1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ГЭСН01-02-061-02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0,24128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8974,48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2165,36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2165,36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23,45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1,5)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23,45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92,33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2165,14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2165,14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386"/>
        </w:trPr>
        <w:tc>
          <w:tcPr>
            <w:tcW w:w="158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</w:rPr>
            </w:pPr>
            <w:r w:rsidRPr="006B0E1A">
              <w:rPr>
                <w:rFonts w:ascii="Arial" w:hAnsi="Arial" w:cs="Arial"/>
                <w:b/>
                <w:bCs/>
              </w:rPr>
              <w:t xml:space="preserve">                                       Раздел 5. Планировка</w:t>
            </w:r>
          </w:p>
        </w:tc>
      </w:tr>
      <w:tr w:rsidR="002023B7" w:rsidRPr="006B0E1A" w:rsidTr="00F65E7C">
        <w:trPr>
          <w:trHeight w:val="1451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ГЭСН01-02-027-05</w:t>
            </w:r>
            <w:proofErr w:type="gram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6B0E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Планировка площадей: ручным способом, группа грунтов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6B0E1A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6B0E1A">
              <w:rPr>
                <w:rFonts w:ascii="Arial" w:hAnsi="Arial" w:cs="Arial"/>
                <w:sz w:val="18"/>
                <w:szCs w:val="18"/>
              </w:rPr>
              <w:t xml:space="preserve"> спланированной площади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0,98</w:t>
            </w:r>
            <w:r w:rsidRPr="006B0E1A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980/1000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12934,68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12675,99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12675,99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120,54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Затраты труда рабочих-строителей (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ср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 xml:space="preserve"> 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0E1A">
              <w:rPr>
                <w:rFonts w:ascii="Arial" w:hAnsi="Arial" w:cs="Arial"/>
                <w:sz w:val="16"/>
                <w:szCs w:val="16"/>
              </w:rPr>
              <w:t>чел</w:t>
            </w:r>
            <w:proofErr w:type="gramStart"/>
            <w:r w:rsidRPr="006B0E1A"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 w:rsidRPr="006B0E1A">
              <w:rPr>
                <w:rFonts w:ascii="Arial" w:hAnsi="Arial" w:cs="Arial"/>
                <w:sz w:val="16"/>
                <w:szCs w:val="16"/>
              </w:rPr>
              <w:t>ас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center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120,54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105,16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12675,99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6B0E1A">
              <w:rPr>
                <w:rFonts w:ascii="Arial" w:hAnsi="Arial" w:cs="Arial"/>
                <w:sz w:val="14"/>
                <w:szCs w:val="14"/>
              </w:rPr>
              <w:t>12675,99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Итого прямые затраты по смете в текущих ценах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9430226,66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658175,3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1459182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189429,5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7312869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6145,63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1468,74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986570,08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6B0E1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6B0E1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68% =  80%*0,85 ФОТ (от 22600,72)  (Поз. 32, 37-38, 42, 47-49)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15368,49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81% =  95%*0,85 ФОТ (от 700,7)  (Поз. 33, 43)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567,57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lastRenderedPageBreak/>
              <w:t xml:space="preserve">  104% =  122%*0,85 ФОТ (от 5455,34)  (Поз. 34-35, 44-45)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5673,55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121% =  142%*0,85 ФОТ (от 797487,99)  (Поз. 1, 3-17, 19-29, 36, 39, 46)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964960,47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528557,54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6B0E1A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6B0E1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31% =  45%*0.85 * 0,8 ФОТ (от 22600,72)  (Поз. 32, 37-38, 42, 47-49)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7006,23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34% =  50%*0.85 * 0,8 ФОТ (от 700,7)  (Поз. 33, 43)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238,24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54% =  80%*0.85 * 0,8 ФОТ (от 5455,34)  (Поз. 34-35, 44-45)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2945,88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65% =  95%*0.85 * 0,8 ФОТ (от 797487,99)  (Поз. 1, 3-17, 19-29, 36, 39, 46)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518367,19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10165063,83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5872,5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1457,92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Перевозка автотранспортом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256798,07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21360,01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ручным способом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448081,9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104,93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механизированным способом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1992,43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5,23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Конструкции из кирпича и блоков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26832,82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42,43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9,55</w:t>
            </w:r>
          </w:p>
        </w:tc>
      </w:tr>
      <w:tr w:rsidR="002023B7" w:rsidRPr="006B0E1A" w:rsidTr="00F65E7C">
        <w:trPr>
          <w:trHeight w:val="261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укрепительным)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25225,22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120,54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10945354,28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6145,63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1468,74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7312869,29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1459182,08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847604,76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986570,08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528557,54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sz w:val="18"/>
                <w:szCs w:val="18"/>
              </w:rPr>
            </w:pPr>
            <w:r w:rsidRPr="006B0E1A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1970163,77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23B7" w:rsidRPr="006B0E1A" w:rsidTr="00F65E7C">
        <w:trPr>
          <w:trHeight w:val="257"/>
        </w:trPr>
        <w:tc>
          <w:tcPr>
            <w:tcW w:w="9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0E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E1A">
              <w:rPr>
                <w:rFonts w:ascii="Arial" w:hAnsi="Arial" w:cs="Arial"/>
                <w:b/>
                <w:bCs/>
                <w:sz w:val="16"/>
                <w:szCs w:val="16"/>
              </w:rPr>
              <w:t>12915518,05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B0E1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E1A">
              <w:rPr>
                <w:rFonts w:ascii="Arial" w:hAnsi="Arial" w:cs="Arial"/>
                <w:b/>
                <w:bCs/>
                <w:sz w:val="16"/>
                <w:szCs w:val="16"/>
              </w:rPr>
              <w:t>6145,63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3B7" w:rsidRPr="006B0E1A" w:rsidRDefault="002023B7" w:rsidP="002023B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0E1A">
              <w:rPr>
                <w:rFonts w:ascii="Arial" w:hAnsi="Arial" w:cs="Arial"/>
                <w:b/>
                <w:bCs/>
                <w:sz w:val="16"/>
                <w:szCs w:val="16"/>
              </w:rPr>
              <w:t>1468,74</w:t>
            </w:r>
          </w:p>
        </w:tc>
      </w:tr>
    </w:tbl>
    <w:p w:rsidR="002023B7" w:rsidRDefault="002023B7" w:rsidP="002023B7">
      <w:pPr>
        <w:jc w:val="right"/>
        <w:rPr>
          <w:sz w:val="24"/>
          <w:szCs w:val="24"/>
        </w:rPr>
      </w:pPr>
    </w:p>
    <w:p w:rsidR="002023B7" w:rsidRDefault="002023B7" w:rsidP="002023B7">
      <w:pPr>
        <w:jc w:val="right"/>
        <w:rPr>
          <w:sz w:val="24"/>
          <w:szCs w:val="24"/>
        </w:rPr>
      </w:pPr>
    </w:p>
    <w:p w:rsidR="002023B7" w:rsidRDefault="002023B7" w:rsidP="002023B7">
      <w:pPr>
        <w:jc w:val="right"/>
        <w:rPr>
          <w:sz w:val="24"/>
          <w:szCs w:val="24"/>
        </w:rPr>
      </w:pPr>
    </w:p>
    <w:p w:rsidR="002023B7" w:rsidRDefault="002023B7" w:rsidP="002023B7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Понижающий коэффициент__________________________________</w:t>
      </w:r>
    </w:p>
    <w:p w:rsidR="002023B7" w:rsidRDefault="002023B7" w:rsidP="002023B7">
      <w:pPr>
        <w:rPr>
          <w:b/>
          <w:sz w:val="24"/>
          <w:szCs w:val="24"/>
        </w:rPr>
      </w:pPr>
    </w:p>
    <w:p w:rsidR="002023B7" w:rsidRDefault="002023B7" w:rsidP="002023B7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работ с учётом понижающего коэффициента ______________</w:t>
      </w:r>
      <w:proofErr w:type="spellStart"/>
      <w:r>
        <w:rPr>
          <w:b/>
          <w:sz w:val="24"/>
          <w:szCs w:val="24"/>
        </w:rPr>
        <w:t>рублей__________копеек</w:t>
      </w:r>
      <w:proofErr w:type="spellEnd"/>
    </w:p>
    <w:p w:rsidR="002023B7" w:rsidRDefault="002023B7" w:rsidP="002023B7">
      <w:pPr>
        <w:tabs>
          <w:tab w:val="left" w:pos="495"/>
        </w:tabs>
        <w:rPr>
          <w:sz w:val="24"/>
          <w:szCs w:val="24"/>
        </w:rPr>
      </w:pPr>
    </w:p>
    <w:p w:rsidR="002023B7" w:rsidRDefault="002023B7" w:rsidP="002023B7">
      <w:pPr>
        <w:tabs>
          <w:tab w:val="left" w:pos="495"/>
        </w:tabs>
        <w:rPr>
          <w:sz w:val="24"/>
          <w:szCs w:val="24"/>
        </w:rPr>
      </w:pPr>
    </w:p>
    <w:p w:rsidR="002023B7" w:rsidRDefault="002023B7" w:rsidP="002023B7">
      <w:pPr>
        <w:tabs>
          <w:tab w:val="left" w:pos="495"/>
        </w:tabs>
        <w:rPr>
          <w:sz w:val="24"/>
          <w:szCs w:val="24"/>
        </w:rPr>
      </w:pPr>
      <w:r>
        <w:rPr>
          <w:sz w:val="24"/>
          <w:szCs w:val="24"/>
        </w:rPr>
        <w:t>Заказчик                                                                                                                                              Подрядчик</w:t>
      </w:r>
    </w:p>
    <w:p w:rsidR="002023B7" w:rsidRDefault="002023B7" w:rsidP="002023B7">
      <w:pPr>
        <w:rPr>
          <w:sz w:val="24"/>
          <w:szCs w:val="24"/>
        </w:rPr>
      </w:pPr>
      <w:r>
        <w:rPr>
          <w:sz w:val="24"/>
          <w:szCs w:val="24"/>
        </w:rPr>
        <w:t>____________________________//                                                                             __________________________/____________________/</w:t>
      </w:r>
    </w:p>
    <w:p w:rsidR="002023B7" w:rsidRDefault="002023B7" w:rsidP="002023B7">
      <w:pPr>
        <w:rPr>
          <w:sz w:val="24"/>
          <w:szCs w:val="24"/>
        </w:rPr>
        <w:sectPr w:rsidR="002023B7" w:rsidSect="002023B7">
          <w:pgSz w:w="16840" w:h="11907" w:orient="landscape" w:code="9"/>
          <w:pgMar w:top="539" w:right="851" w:bottom="357" w:left="851" w:header="720" w:footer="720" w:gutter="0"/>
          <w:cols w:space="720"/>
        </w:sectPr>
      </w:pPr>
    </w:p>
    <w:bookmarkEnd w:id="0"/>
    <w:p w:rsidR="00DE41BE" w:rsidRDefault="00DE41BE" w:rsidP="00DE41BE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№3 к МК  </w:t>
      </w:r>
    </w:p>
    <w:p w:rsidR="00DE41BE" w:rsidRPr="00B91DC2" w:rsidRDefault="00DE41BE" w:rsidP="00DE41BE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Pr="00B91DC2">
        <w:rPr>
          <w:sz w:val="24"/>
          <w:szCs w:val="24"/>
        </w:rPr>
        <w:t>_______№______</w:t>
      </w:r>
    </w:p>
    <w:p w:rsidR="00DE41BE" w:rsidRDefault="00DE41BE" w:rsidP="00DE41BE">
      <w:pPr>
        <w:ind w:firstLine="426"/>
        <w:jc w:val="both"/>
        <w:rPr>
          <w:b/>
          <w:sz w:val="24"/>
          <w:szCs w:val="24"/>
        </w:rPr>
      </w:pPr>
    </w:p>
    <w:p w:rsidR="00DE41BE" w:rsidRDefault="00DE41BE" w:rsidP="00DE41BE">
      <w:pPr>
        <w:ind w:firstLine="426"/>
        <w:jc w:val="both"/>
        <w:rPr>
          <w:b/>
          <w:sz w:val="24"/>
          <w:szCs w:val="24"/>
        </w:rPr>
      </w:pPr>
    </w:p>
    <w:p w:rsidR="00DE41BE" w:rsidRDefault="00DE41BE" w:rsidP="00DE41BE">
      <w:pPr>
        <w:ind w:firstLine="426"/>
        <w:jc w:val="both"/>
        <w:rPr>
          <w:b/>
          <w:sz w:val="24"/>
          <w:szCs w:val="24"/>
        </w:rPr>
      </w:pPr>
      <w:r w:rsidRPr="00F56883"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DE41BE" w:rsidRDefault="00DE41BE" w:rsidP="00DE41BE">
      <w:pPr>
        <w:ind w:firstLine="426"/>
        <w:jc w:val="both"/>
        <w:rPr>
          <w:b/>
          <w:sz w:val="24"/>
          <w:szCs w:val="24"/>
        </w:rPr>
      </w:pPr>
    </w:p>
    <w:p w:rsidR="00DE41BE" w:rsidRPr="00F56883" w:rsidRDefault="00DE41BE" w:rsidP="00DE41BE">
      <w:pPr>
        <w:ind w:firstLine="426"/>
        <w:jc w:val="both"/>
        <w:rPr>
          <w:b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797"/>
        <w:gridCol w:w="2410"/>
      </w:tblGrid>
      <w:tr w:rsidR="00DE41BE" w:rsidRPr="00B91DC2" w:rsidTr="00DE41BE">
        <w:trPr>
          <w:trHeight w:val="60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Контролируемый параметр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Размер снижения стоимости работ</w:t>
            </w:r>
          </w:p>
        </w:tc>
      </w:tr>
      <w:tr w:rsidR="00DE41BE" w:rsidRPr="00B91DC2" w:rsidTr="00DE41BE">
        <w:trPr>
          <w:trHeight w:val="27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Невыполнение предписаний по следующим пунктам: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E41BE" w:rsidRPr="00B91DC2" w:rsidTr="00DE41BE">
        <w:trPr>
          <w:trHeight w:val="57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нарушение технологии ведения работ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50000 руб. за каждое предписание</w:t>
            </w:r>
          </w:p>
        </w:tc>
      </w:tr>
      <w:tr w:rsidR="00DE41BE" w:rsidRPr="00B91DC2" w:rsidTr="00DE41BE">
        <w:trPr>
          <w:trHeight w:val="55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производство работ без выполнения необходимых мероприятий по безопасности дорожного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50000 руб. за каждое предписание</w:t>
            </w:r>
          </w:p>
        </w:tc>
      </w:tr>
      <w:tr w:rsidR="00DE41BE" w:rsidRPr="00B91DC2" w:rsidTr="00DE41BE">
        <w:trPr>
          <w:trHeight w:val="57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производство работ без разрешения технического надзора за</w:t>
            </w:r>
            <w:r>
              <w:rPr>
                <w:sz w:val="24"/>
                <w:szCs w:val="24"/>
              </w:rPr>
              <w:t>казчика (не подписаны акты скрытых работ</w:t>
            </w:r>
            <w:r w:rsidRPr="00B91DC2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50000 руб. за каждое предписание</w:t>
            </w:r>
          </w:p>
        </w:tc>
      </w:tr>
      <w:tr w:rsidR="00DE41BE" w:rsidRPr="00B91DC2" w:rsidTr="00DE41BE">
        <w:trPr>
          <w:trHeight w:val="55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несвоевременное ведение исполнительной документации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50000 руб. за каждое предписание</w:t>
            </w:r>
          </w:p>
        </w:tc>
      </w:tr>
      <w:tr w:rsidR="00DE41BE" w:rsidRPr="00B91DC2" w:rsidTr="00DE41BE">
        <w:trPr>
          <w:trHeight w:val="57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неисполнение прочих предписаний заказчика в срок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50000 руб. за каждое предписание</w:t>
            </w:r>
          </w:p>
        </w:tc>
      </w:tr>
      <w:tr w:rsidR="00DE41BE" w:rsidRPr="00B91DC2" w:rsidTr="00DE41BE">
        <w:trPr>
          <w:trHeight w:val="57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Материалы, применяемые для устройства оснований, не соответствуют требованиям технического задания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- 100 %</w:t>
            </w:r>
          </w:p>
        </w:tc>
      </w:tr>
      <w:tr w:rsidR="00DE41BE" w:rsidRPr="00B91DC2" w:rsidTr="00DE41BE">
        <w:trPr>
          <w:trHeight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</w:rPr>
              <w:t>Непрямолинейность</w:t>
            </w:r>
            <w:proofErr w:type="spellEnd"/>
            <w:r>
              <w:rPr>
                <w:sz w:val="24"/>
                <w:szCs w:val="24"/>
              </w:rPr>
              <w:t xml:space="preserve"> по результатам визуального осмотра за 1 м/п. некачественного шва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 000 руб. </w:t>
            </w:r>
          </w:p>
        </w:tc>
      </w:tr>
      <w:tr w:rsidR="00DE41BE" w:rsidRPr="00B91DC2" w:rsidTr="00DE41BE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DE41BE" w:rsidRPr="00B91DC2" w:rsidTr="00DE41BE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Укладка асфальтобетонной смеси без обработки стенок и основания карт вяжущими материалами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DE41BE" w:rsidRPr="00B91DC2" w:rsidTr="00DE41BE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0520B2">
              <w:rPr>
                <w:sz w:val="24"/>
                <w:szCs w:val="24"/>
              </w:rPr>
              <w:t>Укладка асфальтобетонной смеси позже, чем через одни сутки после разборки покрытия, за каждые сутки</w:t>
            </w:r>
            <w:r w:rsidRPr="00B91D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- 20 %</w:t>
            </w:r>
          </w:p>
        </w:tc>
      </w:tr>
      <w:tr w:rsidR="00DE41BE" w:rsidRPr="00B91DC2" w:rsidTr="00DE41BE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 xml:space="preserve">Несоответствие асфальтобетонной смеси типу и марке, </w:t>
            </w:r>
            <w:proofErr w:type="gramStart"/>
            <w:r w:rsidRPr="00B91DC2">
              <w:rPr>
                <w:sz w:val="24"/>
                <w:szCs w:val="24"/>
              </w:rPr>
              <w:t>указанным</w:t>
            </w:r>
            <w:proofErr w:type="gramEnd"/>
            <w:r w:rsidRPr="00B91DC2">
              <w:rPr>
                <w:sz w:val="24"/>
                <w:szCs w:val="24"/>
              </w:rPr>
              <w:t xml:space="preserve"> в техническом задании Заказчика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100 %</w:t>
            </w:r>
          </w:p>
        </w:tc>
      </w:tr>
      <w:tr w:rsidR="00DE41BE" w:rsidRPr="00B91DC2" w:rsidTr="00DE41BE">
        <w:trPr>
          <w:trHeight w:val="80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9B46EC">
              <w:rPr>
                <w:sz w:val="24"/>
                <w:szCs w:val="24"/>
              </w:rPr>
              <w:t>Зерновой состав асфальтобетонной  смеси не соответствует требованиям  ГОСТ 9128-97 более</w:t>
            </w:r>
            <w:proofErr w:type="gramStart"/>
            <w:r w:rsidRPr="009B46EC">
              <w:rPr>
                <w:sz w:val="24"/>
                <w:szCs w:val="24"/>
              </w:rPr>
              <w:t>,</w:t>
            </w:r>
            <w:proofErr w:type="gramEnd"/>
            <w:r w:rsidRPr="009B46EC">
              <w:rPr>
                <w:sz w:val="24"/>
                <w:szCs w:val="24"/>
              </w:rPr>
              <w:t xml:space="preserve">  чем на 2-х ситах из ниже перечисленных: 15, 10, 2.5, 1.25, 0.315, 0.16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50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DE41BE" w:rsidRPr="00B91DC2" w:rsidTr="00DE41BE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9B46EC">
              <w:rPr>
                <w:sz w:val="24"/>
                <w:szCs w:val="24"/>
              </w:rPr>
              <w:t>Зерновой состав асфальтобетонной смеси не соответствует требованиям  ГОСТ 9128-97  (выходит за пределы более чем  на 5 % от пограничных значений) на  одном и более из ниже перечисленных сит:  20, 5, 0.63, 0.071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- 100 %</w:t>
            </w:r>
          </w:p>
        </w:tc>
      </w:tr>
      <w:tr w:rsidR="00DE41BE" w:rsidRPr="00B91DC2" w:rsidTr="00DE41BE">
        <w:trPr>
          <w:trHeight w:val="27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Коэффициент уп</w:t>
            </w:r>
            <w:r>
              <w:rPr>
                <w:sz w:val="24"/>
                <w:szCs w:val="24"/>
              </w:rPr>
              <w:t>лотнения  контрольной вырубки ниже требуемого на 0,01</w:t>
            </w:r>
            <w:r w:rsidRPr="00B91D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3</w:t>
            </w:r>
            <w:r w:rsidRPr="00B91D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стоимости работ на данном участке </w:t>
            </w:r>
          </w:p>
        </w:tc>
      </w:tr>
      <w:tr w:rsidR="00DE41BE" w:rsidRPr="00B91DC2" w:rsidTr="00DE41BE">
        <w:trPr>
          <w:trHeight w:val="27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>Коэффициент уп</w:t>
            </w:r>
            <w:r>
              <w:rPr>
                <w:sz w:val="24"/>
                <w:szCs w:val="24"/>
              </w:rPr>
              <w:t>лотнения  контрольной вырубки ниже требуемого на 0,02 и более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DE41BE" w:rsidRPr="00B91DC2" w:rsidTr="00DE41BE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1523D0">
              <w:rPr>
                <w:sz w:val="24"/>
                <w:szCs w:val="24"/>
              </w:rPr>
              <w:t>Водонасыщение переформованных образцов и образцов из а/б покрытия  выходит за пределы требований  ГОСТ 9128-97 более чем  на 0,2 %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DE41BE" w:rsidRPr="00B91DC2" w:rsidTr="00DE41BE">
        <w:trPr>
          <w:trHeight w:val="108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Ровность  покрытия (просвет под рейкой длинной 3м)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-   до 5% результатов измерений имеют значение просветов в пределах до 8 мм</w:t>
            </w:r>
            <w:proofErr w:type="gramStart"/>
            <w:r w:rsidRPr="00B91DC2">
              <w:rPr>
                <w:sz w:val="24"/>
                <w:szCs w:val="24"/>
              </w:rPr>
              <w:t xml:space="preserve">., </w:t>
            </w:r>
            <w:proofErr w:type="gramEnd"/>
            <w:r w:rsidRPr="00B91DC2">
              <w:rPr>
                <w:sz w:val="24"/>
                <w:szCs w:val="24"/>
              </w:rPr>
              <w:t>остальные результаты измерений могут иметь значение просвета до 3 мм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DE41BE" w:rsidRPr="00B91DC2" w:rsidTr="00DE41BE">
        <w:trPr>
          <w:trHeight w:val="11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Default="00DE41BE" w:rsidP="00DE41BE">
            <w:pPr>
              <w:jc w:val="both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lastRenderedPageBreak/>
              <w:t>Ровность  покрытия (просвет под рейкой длинной 3м) –  свыше 5% результатов измерений имеют значение просветов в пределах до 8 мм</w:t>
            </w:r>
            <w:proofErr w:type="gramStart"/>
            <w:r w:rsidRPr="00B91DC2">
              <w:rPr>
                <w:sz w:val="24"/>
                <w:szCs w:val="24"/>
              </w:rPr>
              <w:t xml:space="preserve">., </w:t>
            </w:r>
            <w:proofErr w:type="gramEnd"/>
            <w:r w:rsidRPr="00B91DC2">
              <w:rPr>
                <w:sz w:val="24"/>
                <w:szCs w:val="24"/>
              </w:rPr>
              <w:t>или результаты измерений  имеют значение просвета</w:t>
            </w:r>
          </w:p>
          <w:p w:rsidR="00DE41BE" w:rsidRPr="00595268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 xml:space="preserve"> свыше 8 мм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DE41BE" w:rsidRPr="00B91DC2" w:rsidTr="00DE41BE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Не выдержано сопряжение в одном уровне старого слоя асфальтобетон</w:t>
            </w:r>
            <w:r>
              <w:rPr>
                <w:sz w:val="24"/>
                <w:szCs w:val="24"/>
              </w:rPr>
              <w:t>ного покрытия с вновь уложенным</w:t>
            </w:r>
            <w:r w:rsidRPr="00B91DC2">
              <w:rPr>
                <w:sz w:val="24"/>
                <w:szCs w:val="24"/>
              </w:rPr>
              <w:t>, разница в уровнях на поперечных сопряжениях (Просвет под рейкой, длинной 3 м):</w:t>
            </w:r>
            <w:r w:rsidRPr="00B91DC2">
              <w:rPr>
                <w:sz w:val="24"/>
                <w:szCs w:val="24"/>
              </w:rPr>
              <w:br/>
              <w:t xml:space="preserve">- на каждом стыке от 1 до 3 мм </w:t>
            </w:r>
          </w:p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  <w:r w:rsidRPr="00B91DC2">
              <w:rPr>
                <w:sz w:val="24"/>
                <w:szCs w:val="24"/>
              </w:rPr>
              <w:t xml:space="preserve"> на каждом стыке более 3 мм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</w:p>
          <w:p w:rsidR="00DE41BE" w:rsidRPr="00B91DC2" w:rsidRDefault="00DE41BE" w:rsidP="00DE41BE">
            <w:pPr>
              <w:jc w:val="both"/>
              <w:rPr>
                <w:sz w:val="24"/>
                <w:szCs w:val="24"/>
              </w:rPr>
            </w:pPr>
          </w:p>
          <w:p w:rsidR="00DE41BE" w:rsidRPr="00B91DC2" w:rsidRDefault="00DE41BE" w:rsidP="00DE41BE">
            <w:pPr>
              <w:jc w:val="both"/>
              <w:rPr>
                <w:sz w:val="24"/>
                <w:szCs w:val="24"/>
              </w:rPr>
            </w:pPr>
          </w:p>
          <w:p w:rsidR="00DE41BE" w:rsidRPr="00B91DC2" w:rsidRDefault="00DE41BE" w:rsidP="00DE41BE">
            <w:pPr>
              <w:jc w:val="both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DE41BE" w:rsidRPr="00B91DC2" w:rsidTr="00DE41BE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Отклонение </w:t>
            </w:r>
            <w:proofErr w:type="gramStart"/>
            <w:r>
              <w:rPr>
                <w:sz w:val="24"/>
                <w:szCs w:val="24"/>
              </w:rPr>
              <w:t>толщины</w:t>
            </w:r>
            <w:proofErr w:type="gramEnd"/>
            <w:r>
              <w:rPr>
                <w:sz w:val="24"/>
                <w:szCs w:val="24"/>
              </w:rPr>
              <w:t xml:space="preserve"> а/б покрытия от требуемых значений свыше «минус» </w:t>
            </w:r>
            <w:r w:rsidRPr="00B91DC2">
              <w:rPr>
                <w:sz w:val="24"/>
                <w:szCs w:val="24"/>
              </w:rPr>
              <w:t>10 мм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DE41BE" w:rsidRPr="00B91DC2" w:rsidTr="00DE41BE">
        <w:trPr>
          <w:trHeight w:val="59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Default="00DE41BE" w:rsidP="00DE41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Превышение одного бортового камня над другим свыше 5 мм</w:t>
            </w:r>
          </w:p>
          <w:p w:rsidR="00DE41BE" w:rsidRPr="00757BA9" w:rsidRDefault="00DE41BE" w:rsidP="00DE41B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BE" w:rsidRPr="00757BA9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3 000 руб. за каждый шов</w:t>
            </w:r>
          </w:p>
        </w:tc>
      </w:tr>
      <w:tr w:rsidR="00DE41BE" w:rsidRPr="00B91DC2" w:rsidTr="00DE41BE">
        <w:trPr>
          <w:trHeight w:val="27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Не вывезен строительный мусор и вторично применяемые материалы после устройства асфа</w:t>
            </w:r>
            <w:r>
              <w:rPr>
                <w:sz w:val="24"/>
                <w:szCs w:val="24"/>
              </w:rPr>
              <w:t>льтобетонного покрытия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 w:rsidRPr="00B91DC2">
              <w:rPr>
                <w:sz w:val="24"/>
                <w:szCs w:val="24"/>
              </w:rPr>
              <w:t xml:space="preserve"> периода большего чем одни сутки, за каждые сутки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1BE" w:rsidRPr="00B91DC2" w:rsidRDefault="00DE41BE" w:rsidP="00DE41BE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</w:t>
            </w:r>
            <w:r w:rsidRPr="00B91D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стоимости работ на данном участке</w:t>
            </w:r>
          </w:p>
        </w:tc>
      </w:tr>
    </w:tbl>
    <w:p w:rsidR="00DE41BE" w:rsidRDefault="00DE41BE" w:rsidP="00DE41BE">
      <w:pPr>
        <w:ind w:firstLine="426"/>
        <w:jc w:val="both"/>
        <w:rPr>
          <w:sz w:val="24"/>
          <w:szCs w:val="24"/>
        </w:rPr>
      </w:pPr>
    </w:p>
    <w:p w:rsidR="00DE41BE" w:rsidRDefault="00DE41BE" w:rsidP="00DE41BE">
      <w:pPr>
        <w:ind w:firstLine="426"/>
        <w:jc w:val="both"/>
        <w:rPr>
          <w:sz w:val="24"/>
          <w:szCs w:val="24"/>
        </w:rPr>
      </w:pPr>
    </w:p>
    <w:p w:rsidR="00DE41BE" w:rsidRDefault="00DE41BE" w:rsidP="00DE41BE">
      <w:pPr>
        <w:ind w:firstLine="426"/>
        <w:jc w:val="both"/>
        <w:rPr>
          <w:sz w:val="24"/>
          <w:szCs w:val="24"/>
        </w:rPr>
      </w:pPr>
    </w:p>
    <w:p w:rsidR="00DE41BE" w:rsidRPr="00C161F8" w:rsidRDefault="00DE41BE" w:rsidP="00DE41BE">
      <w:pPr>
        <w:snapToGrid w:val="0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B91DC2">
        <w:rPr>
          <w:sz w:val="24"/>
          <w:szCs w:val="24"/>
        </w:rPr>
        <w:t>Заказчик</w:t>
      </w:r>
      <w:r>
        <w:rPr>
          <w:sz w:val="24"/>
          <w:szCs w:val="24"/>
        </w:rPr>
        <w:t>:</w:t>
      </w:r>
      <w:r w:rsidRPr="00B91DC2"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                       Подрядчик:</w:t>
      </w: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</w:t>
      </w: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</w:t>
      </w: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</w:t>
      </w: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E41BE" w:rsidRDefault="00CD0338" w:rsidP="0026721E">
      <w:pPr>
        <w:pStyle w:val="af5"/>
        <w:tabs>
          <w:tab w:val="left" w:pos="5255"/>
          <w:tab w:val="left" w:pos="6228"/>
        </w:tabs>
        <w:jc w:val="left"/>
        <w:rPr>
          <w:szCs w:val="24"/>
        </w:rPr>
      </w:pPr>
      <w:r>
        <w:t xml:space="preserve">                             </w:t>
      </w:r>
      <w:r>
        <w:rPr>
          <w:szCs w:val="24"/>
          <w:lang w:eastAsia="ar-SA"/>
        </w:rPr>
        <w:t xml:space="preserve">                                                                                     </w:t>
      </w:r>
    </w:p>
    <w:p w:rsidR="0026721E" w:rsidRDefault="0026721E" w:rsidP="0026721E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Приложение № 4 к МК</w:t>
      </w:r>
    </w:p>
    <w:p w:rsidR="0026721E" w:rsidRDefault="0026721E" w:rsidP="0026721E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r w:rsidRPr="00B9443A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26721E" w:rsidRDefault="0026721E" w:rsidP="0026721E">
      <w:pPr>
        <w:suppressAutoHyphens/>
        <w:ind w:firstLine="284"/>
        <w:jc w:val="center"/>
        <w:rPr>
          <w:b/>
          <w:bCs/>
          <w:lang w:eastAsia="ar-SA"/>
        </w:rPr>
      </w:pPr>
    </w:p>
    <w:p w:rsidR="0026721E" w:rsidRDefault="0026721E" w:rsidP="0026721E">
      <w:pPr>
        <w:suppressAutoHyphens/>
        <w:ind w:firstLine="284"/>
        <w:jc w:val="center"/>
        <w:rPr>
          <w:b/>
          <w:bCs/>
          <w:lang w:eastAsia="ar-SA"/>
        </w:rPr>
      </w:pPr>
    </w:p>
    <w:p w:rsidR="0026721E" w:rsidRDefault="0026721E" w:rsidP="0026721E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ГРАФИЧЕСКАЯ  СХЕМА   ОТРЕМОНТИРОВАННОГО ОБЪЕКТА</w:t>
      </w:r>
    </w:p>
    <w:p w:rsidR="0026721E" w:rsidRDefault="0026721E" w:rsidP="0026721E">
      <w:pPr>
        <w:suppressAutoHyphens/>
        <w:ind w:firstLine="284"/>
        <w:rPr>
          <w:lang w:eastAsia="ar-SA"/>
        </w:rPr>
      </w:pPr>
    </w:p>
    <w:p w:rsidR="0026721E" w:rsidRDefault="0026721E" w:rsidP="0026721E">
      <w:pPr>
        <w:suppressAutoHyphens/>
        <w:ind w:firstLine="284"/>
        <w:rPr>
          <w:lang w:eastAsia="ar-SA"/>
        </w:rPr>
      </w:pPr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Объект______________________________________________________________________________</w:t>
      </w:r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(наименование</w:t>
      </w:r>
      <w:r>
        <w:rPr>
          <w:sz w:val="22"/>
          <w:szCs w:val="22"/>
          <w:lang w:eastAsia="ar-SA"/>
        </w:rPr>
        <w:sym w:font="Symbol" w:char="F02C"/>
      </w:r>
      <w:r>
        <w:rPr>
          <w:sz w:val="22"/>
          <w:szCs w:val="22"/>
          <w:lang w:eastAsia="ar-SA"/>
        </w:rPr>
        <w:t xml:space="preserve"> адрес)</w:t>
      </w:r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  <w:proofErr w:type="gramStart"/>
      <w:r>
        <w:rPr>
          <w:sz w:val="22"/>
          <w:szCs w:val="22"/>
          <w:lang w:eastAsia="ar-SA"/>
        </w:rPr>
        <w:t xml:space="preserve">общей площадью _______ </w:t>
      </w:r>
      <w:proofErr w:type="spellStart"/>
      <w:r>
        <w:rPr>
          <w:sz w:val="22"/>
          <w:szCs w:val="22"/>
          <w:lang w:eastAsia="ar-SA"/>
        </w:rPr>
        <w:t>кв.м</w:t>
      </w:r>
      <w:proofErr w:type="spellEnd"/>
      <w:r>
        <w:rPr>
          <w:sz w:val="22"/>
          <w:szCs w:val="22"/>
          <w:lang w:eastAsia="ar-SA"/>
        </w:rPr>
        <w:t>.  из них тротуар -  _____</w:t>
      </w:r>
      <w:r w:rsidRPr="00BD3B0E">
        <w:rPr>
          <w:sz w:val="22"/>
          <w:szCs w:val="22"/>
          <w:lang w:eastAsia="ar-SA"/>
        </w:rPr>
        <w:t xml:space="preserve"> </w:t>
      </w:r>
      <w:proofErr w:type="spellStart"/>
      <w:r>
        <w:rPr>
          <w:sz w:val="22"/>
          <w:szCs w:val="22"/>
          <w:lang w:eastAsia="ar-SA"/>
        </w:rPr>
        <w:t>кв.м</w:t>
      </w:r>
      <w:proofErr w:type="spellEnd"/>
      <w:r>
        <w:rPr>
          <w:sz w:val="22"/>
          <w:szCs w:val="22"/>
          <w:lang w:eastAsia="ar-SA"/>
        </w:rPr>
        <w:t xml:space="preserve">.,  подъездные пути - ______ </w:t>
      </w:r>
      <w:proofErr w:type="spellStart"/>
      <w:r>
        <w:rPr>
          <w:sz w:val="22"/>
          <w:szCs w:val="22"/>
          <w:lang w:eastAsia="ar-SA"/>
        </w:rPr>
        <w:t>кв.м</w:t>
      </w:r>
      <w:proofErr w:type="spellEnd"/>
      <w:r>
        <w:rPr>
          <w:sz w:val="22"/>
          <w:szCs w:val="22"/>
          <w:lang w:eastAsia="ar-SA"/>
        </w:rPr>
        <w:t xml:space="preserve">., борт - ______ </w:t>
      </w:r>
      <w:proofErr w:type="spellStart"/>
      <w:r>
        <w:rPr>
          <w:sz w:val="22"/>
          <w:szCs w:val="22"/>
          <w:lang w:eastAsia="ar-SA"/>
        </w:rPr>
        <w:t>м.п</w:t>
      </w:r>
      <w:proofErr w:type="spellEnd"/>
      <w:r>
        <w:rPr>
          <w:sz w:val="22"/>
          <w:szCs w:val="22"/>
          <w:lang w:eastAsia="ar-SA"/>
        </w:rPr>
        <w:t>.</w:t>
      </w:r>
      <w:proofErr w:type="gramEnd"/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отремонтирован в период с </w:t>
      </w:r>
      <w:r>
        <w:rPr>
          <w:noProof/>
          <w:sz w:val="22"/>
          <w:szCs w:val="22"/>
          <w:lang w:eastAsia="ar-SA"/>
        </w:rPr>
        <w:t xml:space="preserve"> «</w:t>
      </w:r>
      <w:r>
        <w:rPr>
          <w:sz w:val="22"/>
          <w:szCs w:val="22"/>
          <w:lang w:eastAsia="ar-SA"/>
        </w:rPr>
        <w:t>_____» ________</w:t>
      </w:r>
      <w:r w:rsidR="005B51DC">
        <w:rPr>
          <w:sz w:val="22"/>
          <w:szCs w:val="22"/>
          <w:lang w:eastAsia="ar-SA"/>
        </w:rPr>
        <w:t>________ 20</w:t>
      </w:r>
      <w:r w:rsidR="00F96970">
        <w:rPr>
          <w:sz w:val="22"/>
          <w:szCs w:val="22"/>
          <w:lang w:eastAsia="ar-SA"/>
        </w:rPr>
        <w:t>__</w:t>
      </w:r>
      <w:r>
        <w:rPr>
          <w:sz w:val="22"/>
          <w:szCs w:val="22"/>
          <w:lang w:eastAsia="ar-SA"/>
        </w:rPr>
        <w:t xml:space="preserve"> г.  по </w:t>
      </w:r>
      <w:r w:rsidR="00F96970">
        <w:rPr>
          <w:sz w:val="22"/>
          <w:szCs w:val="22"/>
          <w:lang w:eastAsia="ar-SA"/>
        </w:rPr>
        <w:t xml:space="preserve"> «_____» __________________ 20__</w:t>
      </w:r>
      <w:r>
        <w:rPr>
          <w:sz w:val="22"/>
          <w:szCs w:val="22"/>
          <w:lang w:eastAsia="ar-SA"/>
        </w:rPr>
        <w:t xml:space="preserve"> г. </w:t>
      </w:r>
    </w:p>
    <w:p w:rsidR="0026721E" w:rsidRDefault="0026721E" w:rsidP="0026721E">
      <w:pPr>
        <w:suppressAutoHyphens/>
        <w:spacing w:line="360" w:lineRule="auto"/>
        <w:jc w:val="both"/>
        <w:rPr>
          <w:sz w:val="22"/>
          <w:szCs w:val="22"/>
          <w:lang w:eastAsia="ar-SA"/>
        </w:rPr>
      </w:pPr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настоящему акту приложено</w:t>
      </w:r>
      <w:r>
        <w:rPr>
          <w:noProof/>
          <w:sz w:val="22"/>
          <w:szCs w:val="22"/>
          <w:lang w:eastAsia="ar-SA"/>
        </w:rPr>
        <w:t xml:space="preserve"> ______</w:t>
      </w:r>
      <w:r>
        <w:rPr>
          <w:sz w:val="22"/>
          <w:szCs w:val="22"/>
          <w:lang w:eastAsia="ar-SA"/>
        </w:rPr>
        <w:t>____</w:t>
      </w:r>
      <w:r>
        <w:rPr>
          <w:noProof/>
          <w:sz w:val="22"/>
          <w:szCs w:val="22"/>
          <w:lang w:eastAsia="ar-SA"/>
        </w:rPr>
        <w:t xml:space="preserve">___ шт. </w:t>
      </w:r>
      <w:r>
        <w:rPr>
          <w:sz w:val="22"/>
          <w:szCs w:val="22"/>
          <w:lang w:eastAsia="ar-SA"/>
        </w:rPr>
        <w:t>ф</w:t>
      </w:r>
      <w:r>
        <w:rPr>
          <w:noProof/>
          <w:sz w:val="22"/>
          <w:szCs w:val="22"/>
          <w:lang w:eastAsia="ar-SA"/>
        </w:rPr>
        <w:t>отодокументов</w:t>
      </w:r>
      <w:r>
        <w:rPr>
          <w:sz w:val="22"/>
          <w:szCs w:val="22"/>
          <w:lang w:eastAsia="ar-SA"/>
        </w:rPr>
        <w:t>.</w:t>
      </w:r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</w:p>
    <w:p w:rsidR="0026721E" w:rsidRDefault="0026721E" w:rsidP="0026721E">
      <w:pPr>
        <w:suppressAutoHyphens/>
        <w:rPr>
          <w:b/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Pr="003156EC" w:rsidRDefault="0026721E" w:rsidP="0026721E">
      <w:pPr>
        <w:rPr>
          <w:sz w:val="24"/>
          <w:szCs w:val="24"/>
        </w:rPr>
      </w:pPr>
    </w:p>
    <w:p w:rsidR="0026721E" w:rsidRDefault="0026721E" w:rsidP="0026721E">
      <w:pPr>
        <w:rPr>
          <w:sz w:val="24"/>
          <w:szCs w:val="24"/>
        </w:rPr>
      </w:pPr>
    </w:p>
    <w:p w:rsidR="0026721E" w:rsidRDefault="0026721E" w:rsidP="0026721E">
      <w:pPr>
        <w:rPr>
          <w:sz w:val="24"/>
          <w:szCs w:val="24"/>
        </w:rPr>
      </w:pPr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________________________________________/ФИО/</w:t>
      </w:r>
    </w:p>
    <w:p w:rsidR="0026721E" w:rsidRDefault="0026721E" w:rsidP="0026721E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(подпись)</w:t>
      </w:r>
    </w:p>
    <w:p w:rsidR="0026721E" w:rsidRDefault="0026721E" w:rsidP="0026721E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26721E" w:rsidRDefault="0026721E" w:rsidP="0026721E">
      <w:pPr>
        <w:suppressAutoHyphens/>
        <w:rPr>
          <w:sz w:val="22"/>
          <w:szCs w:val="22"/>
          <w:lang w:eastAsia="ar-SA"/>
        </w:rPr>
      </w:pPr>
    </w:p>
    <w:p w:rsidR="0026721E" w:rsidRDefault="0026721E" w:rsidP="0026721E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________________________________________/ФИО/</w:t>
      </w:r>
    </w:p>
    <w:p w:rsidR="0026721E" w:rsidRPr="00B9443A" w:rsidRDefault="0026721E" w:rsidP="0026721E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(подпись)</w:t>
      </w:r>
    </w:p>
    <w:p w:rsidR="0026721E" w:rsidRPr="003156EC" w:rsidRDefault="0026721E" w:rsidP="0026721E">
      <w:pPr>
        <w:ind w:firstLine="708"/>
        <w:rPr>
          <w:sz w:val="24"/>
          <w:szCs w:val="24"/>
        </w:rPr>
      </w:pPr>
    </w:p>
    <w:p w:rsidR="00CD0338" w:rsidRDefault="00CD0338" w:rsidP="0026721E">
      <w:pPr>
        <w:pStyle w:val="aff2"/>
        <w:jc w:val="right"/>
        <w:rPr>
          <w:lang w:eastAsia="ar-SA"/>
        </w:rPr>
      </w:pPr>
      <w:r>
        <w:rPr>
          <w:lang w:eastAsia="ar-SA"/>
        </w:rPr>
        <w:t xml:space="preserve">                   </w:t>
      </w:r>
    </w:p>
    <w:p w:rsidR="00CD0338" w:rsidRDefault="00CD0338" w:rsidP="00CD0338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lang w:eastAsia="ar-SA"/>
        </w:rPr>
      </w:pPr>
    </w:p>
    <w:p w:rsidR="00CD0338" w:rsidRDefault="00CD0338" w:rsidP="00CD0338">
      <w:pPr>
        <w:suppressAutoHyphens/>
        <w:rPr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CD0338" w:rsidRDefault="00CD0338" w:rsidP="00CD0338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856FCB" w:rsidRDefault="00CD0338" w:rsidP="00CD0338">
      <w:pPr>
        <w:pStyle w:val="aff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338" w:rsidRDefault="00CD0338" w:rsidP="00856FCB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5 к </w:t>
      </w:r>
      <w:r w:rsidR="00BE1049">
        <w:rPr>
          <w:rFonts w:ascii="Times New Roman" w:hAnsi="Times New Roman" w:cs="Times New Roman"/>
          <w:sz w:val="24"/>
          <w:szCs w:val="24"/>
        </w:rPr>
        <w:t>МК</w:t>
      </w:r>
    </w:p>
    <w:p w:rsidR="00CD0338" w:rsidRDefault="00CD0338" w:rsidP="00CD0338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CD0338" w:rsidRDefault="00CD0338" w:rsidP="00CD0338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CD0338" w:rsidRDefault="00CD0338" w:rsidP="00CD0338">
      <w:pPr>
        <w:suppressAutoHyphens/>
        <w:ind w:firstLine="709"/>
        <w:jc w:val="right"/>
        <w:rPr>
          <w:lang w:eastAsia="ar-SA"/>
        </w:rPr>
      </w:pPr>
    </w:p>
    <w:p w:rsidR="00CD0338" w:rsidRDefault="00CD0338" w:rsidP="00CD0338">
      <w:pPr>
        <w:suppressAutoHyphens/>
        <w:ind w:firstLine="709"/>
        <w:jc w:val="center"/>
        <w:rPr>
          <w:b/>
          <w:bCs/>
          <w:lang w:eastAsia="ar-SA"/>
        </w:rPr>
      </w:pPr>
    </w:p>
    <w:p w:rsidR="00CD0338" w:rsidRDefault="00CD0338" w:rsidP="00CD0338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CD0338" w:rsidRDefault="00CD0338" w:rsidP="00CD0338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обследования гарантийного объекта (ОБРАЗЕЦ)</w:t>
      </w:r>
    </w:p>
    <w:p w:rsidR="00CD0338" w:rsidRDefault="00CD0338" w:rsidP="00CD0338">
      <w:pPr>
        <w:pStyle w:val="af5"/>
        <w:rPr>
          <w:b/>
          <w:bCs/>
        </w:rPr>
      </w:pPr>
    </w:p>
    <w:p w:rsidR="00CD0338" w:rsidRDefault="00CD0338" w:rsidP="00CD0338">
      <w:pPr>
        <w:pStyle w:val="af5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 xml:space="preserve">г. Пермь                                                                                            </w:t>
      </w:r>
      <w:r w:rsidR="0026721E">
        <w:rPr>
          <w:sz w:val="22"/>
          <w:szCs w:val="22"/>
        </w:rPr>
        <w:t xml:space="preserve">         «___»_______________20    </w:t>
      </w:r>
      <w:r>
        <w:rPr>
          <w:sz w:val="22"/>
          <w:szCs w:val="22"/>
        </w:rPr>
        <w:t xml:space="preserve"> г.</w:t>
      </w:r>
    </w:p>
    <w:p w:rsidR="00CD0338" w:rsidRDefault="00CD0338" w:rsidP="00CD0338">
      <w:pPr>
        <w:pStyle w:val="af5"/>
        <w:rPr>
          <w:szCs w:val="24"/>
        </w:rPr>
      </w:pPr>
    </w:p>
    <w:p w:rsidR="00CD0338" w:rsidRDefault="00CD0338" w:rsidP="00CD0338">
      <w:pPr>
        <w:pStyle w:val="af5"/>
        <w:ind w:firstLine="709"/>
      </w:pPr>
    </w:p>
    <w:p w:rsidR="00CD0338" w:rsidRDefault="00CD0338" w:rsidP="00CD0338">
      <w:pPr>
        <w:pStyle w:val="af5"/>
        <w:numPr>
          <w:ilvl w:val="1"/>
          <w:numId w:val="16"/>
        </w:numPr>
        <w:tabs>
          <w:tab w:val="num" w:pos="0"/>
          <w:tab w:val="left" w:pos="284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Комиссия произвела осмотр в натуре гарантийного объекта ___________________________________ _______________________________________________. Работы выполнялись_________________ _______________ на основании </w:t>
      </w:r>
      <w:r w:rsidR="00552DC0">
        <w:rPr>
          <w:sz w:val="22"/>
          <w:szCs w:val="22"/>
        </w:rPr>
        <w:t>контракт</w:t>
      </w:r>
      <w:r>
        <w:rPr>
          <w:sz w:val="22"/>
          <w:szCs w:val="22"/>
        </w:rPr>
        <w:t>а  №____ от «____»___________201</w:t>
      </w:r>
      <w:r w:rsidR="00552DC0">
        <w:rPr>
          <w:sz w:val="22"/>
          <w:szCs w:val="22"/>
        </w:rPr>
        <w:t>2</w:t>
      </w:r>
      <w:r>
        <w:rPr>
          <w:sz w:val="22"/>
          <w:szCs w:val="22"/>
        </w:rPr>
        <w:t xml:space="preserve"> г.</w:t>
      </w:r>
    </w:p>
    <w:p w:rsidR="00CD0338" w:rsidRDefault="00CD0338" w:rsidP="00CD0338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2. Основанием для обследования гарантийного объекта является акт приемки выполненных работ от «___»___________201</w:t>
      </w:r>
      <w:r w:rsidR="00552DC0">
        <w:rPr>
          <w:sz w:val="22"/>
          <w:szCs w:val="22"/>
        </w:rPr>
        <w:t>2</w:t>
      </w:r>
      <w:r>
        <w:rPr>
          <w:sz w:val="22"/>
          <w:szCs w:val="22"/>
        </w:rPr>
        <w:t xml:space="preserve"> г. по </w:t>
      </w:r>
      <w:r w:rsidR="00552DC0">
        <w:rPr>
          <w:szCs w:val="24"/>
        </w:rPr>
        <w:t>контракту</w:t>
      </w:r>
      <w:r>
        <w:rPr>
          <w:sz w:val="22"/>
          <w:szCs w:val="22"/>
        </w:rPr>
        <w:t xml:space="preserve"> №____ от «___»___________201</w:t>
      </w:r>
      <w:r w:rsidR="00552DC0">
        <w:rPr>
          <w:sz w:val="22"/>
          <w:szCs w:val="22"/>
        </w:rPr>
        <w:t>2</w:t>
      </w:r>
      <w:r>
        <w:rPr>
          <w:sz w:val="22"/>
          <w:szCs w:val="22"/>
        </w:rPr>
        <w:t xml:space="preserve"> г.  </w:t>
      </w:r>
    </w:p>
    <w:p w:rsidR="00CD0338" w:rsidRDefault="00CD0338" w:rsidP="00CD0338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3. При осмотре участка в натуре и рассмотрении представленной документации комиссия выявила следующее:</w:t>
      </w:r>
    </w:p>
    <w:p w:rsidR="00CD0338" w:rsidRDefault="00CD0338" w:rsidP="00CD0338">
      <w:pPr>
        <w:pStyle w:val="af5"/>
        <w:ind w:firstLine="709"/>
        <w:rPr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61"/>
        <w:gridCol w:w="5508"/>
      </w:tblGrid>
      <w:tr w:rsidR="00CD0338" w:rsidTr="00701B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-108"/>
              </w:tabs>
              <w:suppressAutoHyphens/>
              <w:ind w:right="-108" w:hanging="10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CD0338" w:rsidRDefault="00CD0338" w:rsidP="00701B52">
            <w:pPr>
              <w:tabs>
                <w:tab w:val="left" w:pos="-108"/>
              </w:tabs>
              <w:suppressAutoHyphens/>
              <w:ind w:left="-108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п</w:t>
            </w:r>
            <w:proofErr w:type="gramEnd"/>
            <w:r>
              <w:rPr>
                <w:lang w:eastAsia="ar-SA"/>
              </w:rPr>
              <w:t>/п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Виды дефектов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Мероприятия по устранению дефектов</w:t>
            </w:r>
          </w:p>
        </w:tc>
      </w:tr>
      <w:tr w:rsidR="00CD0338" w:rsidTr="00701B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CD0338" w:rsidTr="00701B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CD0338" w:rsidTr="00701B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</w:tbl>
    <w:p w:rsidR="00CD0338" w:rsidRDefault="00CD0338" w:rsidP="00CD0338">
      <w:pPr>
        <w:tabs>
          <w:tab w:val="left" w:pos="1372"/>
        </w:tabs>
        <w:suppressAutoHyphens/>
        <w:ind w:firstLine="709"/>
        <w:jc w:val="both"/>
        <w:rPr>
          <w:lang w:eastAsia="ar-SA"/>
        </w:rPr>
      </w:pPr>
    </w:p>
    <w:p w:rsidR="00CD0338" w:rsidRDefault="00CD0338" w:rsidP="00CD0338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4. Подрядчик обязан устранить своими силами и за свой счет следующие дефекты:________________ ______________________________________________________________________________________________________________________________________________________________________________________________________________________________ Качество гарантийного объекта после устранения дефектов подрядчиком должно соответствовать требованиям нормативных документов, а также условиям </w:t>
      </w:r>
      <w:r w:rsidR="00552DC0">
        <w:rPr>
          <w:sz w:val="24"/>
          <w:szCs w:val="24"/>
        </w:rPr>
        <w:t>контракту</w:t>
      </w:r>
      <w:r>
        <w:rPr>
          <w:sz w:val="22"/>
          <w:szCs w:val="22"/>
          <w:lang w:eastAsia="ar-SA"/>
        </w:rPr>
        <w:t xml:space="preserve"> №____ от «___»_______________201</w:t>
      </w:r>
      <w:r w:rsidR="00552DC0">
        <w:rPr>
          <w:sz w:val="22"/>
          <w:szCs w:val="22"/>
          <w:lang w:eastAsia="ar-SA"/>
        </w:rPr>
        <w:t>2</w:t>
      </w:r>
      <w:r>
        <w:rPr>
          <w:sz w:val="22"/>
          <w:szCs w:val="22"/>
          <w:lang w:eastAsia="ar-SA"/>
        </w:rPr>
        <w:t xml:space="preserve"> г.</w:t>
      </w:r>
    </w:p>
    <w:p w:rsidR="00CD0338" w:rsidRDefault="00CD0338" w:rsidP="00CD0338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5. Подрядчик обязан устранить выявленные дефекты в срок </w:t>
      </w:r>
      <w:proofErr w:type="gramStart"/>
      <w:r>
        <w:rPr>
          <w:sz w:val="22"/>
          <w:szCs w:val="22"/>
          <w:lang w:eastAsia="ar-SA"/>
        </w:rPr>
        <w:t>до</w:t>
      </w:r>
      <w:proofErr w:type="gramEnd"/>
      <w:r>
        <w:rPr>
          <w:sz w:val="22"/>
          <w:szCs w:val="22"/>
          <w:lang w:eastAsia="ar-SA"/>
        </w:rPr>
        <w:t xml:space="preserve"> _____________.</w:t>
      </w:r>
    </w:p>
    <w:p w:rsidR="00CD0338" w:rsidRDefault="00CD0338" w:rsidP="00CD0338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6. Сдачу-приемку выполненных гарантийных работ оформить соответствующим актом.</w:t>
      </w:r>
    </w:p>
    <w:p w:rsidR="00CD0338" w:rsidRDefault="00CD0338" w:rsidP="00CD0338">
      <w:pPr>
        <w:suppressAutoHyphens/>
        <w:jc w:val="both"/>
        <w:rPr>
          <w:lang w:eastAsia="ar-SA"/>
        </w:rPr>
      </w:pPr>
    </w:p>
    <w:p w:rsidR="00CD0338" w:rsidRDefault="00CD0338" w:rsidP="00CD0338">
      <w:pPr>
        <w:suppressAutoHyphens/>
        <w:jc w:val="both"/>
        <w:rPr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CD0338" w:rsidRDefault="00CD0338" w:rsidP="00CD0338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CD0338" w:rsidRDefault="00CD0338" w:rsidP="00CD0338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CD0338" w:rsidRDefault="00CD0338" w:rsidP="00CD0338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i/>
          <w:iCs/>
          <w:lang w:eastAsia="ar-SA"/>
        </w:rPr>
      </w:pPr>
      <w:r>
        <w:rPr>
          <w:b/>
          <w:bCs/>
          <w:i/>
          <w:iCs/>
          <w:lang w:eastAsia="ar-SA"/>
        </w:rPr>
        <w:t xml:space="preserve">                                                                   </w:t>
      </w:r>
    </w:p>
    <w:p w:rsidR="00CD0338" w:rsidRDefault="00CD0338" w:rsidP="00CD0338">
      <w:pPr>
        <w:rPr>
          <w:i/>
          <w:iCs/>
          <w:lang w:eastAsia="ar-SA"/>
        </w:rPr>
        <w:sectPr w:rsidR="00CD0338">
          <w:pgSz w:w="11906" w:h="16838"/>
          <w:pgMar w:top="851" w:right="680" w:bottom="851" w:left="1134" w:header="284" w:footer="646" w:gutter="0"/>
          <w:cols w:space="720"/>
        </w:sectPr>
      </w:pPr>
    </w:p>
    <w:p w:rsidR="00CD0338" w:rsidRDefault="00CD0338" w:rsidP="00CD0338">
      <w:pPr>
        <w:suppressAutoHyphens/>
        <w:ind w:firstLine="709"/>
        <w:jc w:val="right"/>
        <w:rPr>
          <w:lang w:eastAsia="ar-SA"/>
        </w:rPr>
      </w:pPr>
    </w:p>
    <w:p w:rsidR="00CD0338" w:rsidRDefault="00CD0338" w:rsidP="00CD0338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Приложение № 6 к </w:t>
      </w:r>
      <w:r w:rsidR="00746D7C">
        <w:rPr>
          <w:rFonts w:ascii="Times New Roman" w:hAnsi="Times New Roman" w:cs="Times New Roman"/>
          <w:sz w:val="24"/>
          <w:szCs w:val="24"/>
        </w:rPr>
        <w:t>МК</w:t>
      </w:r>
    </w:p>
    <w:p w:rsidR="00CD0338" w:rsidRDefault="00CD0338" w:rsidP="00CD0338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CD0338" w:rsidRDefault="00CD0338" w:rsidP="00CD0338">
      <w:pPr>
        <w:tabs>
          <w:tab w:val="left" w:pos="180"/>
        </w:tabs>
        <w:suppressAutoHyphens/>
        <w:ind w:left="6660"/>
        <w:jc w:val="right"/>
        <w:rPr>
          <w:lang w:eastAsia="ar-SA"/>
        </w:rPr>
      </w:pPr>
    </w:p>
    <w:p w:rsidR="00CD0338" w:rsidRDefault="00CD0338" w:rsidP="00CD0338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А К Т</w:t>
      </w:r>
    </w:p>
    <w:p w:rsidR="00CD0338" w:rsidRDefault="00CD0338" w:rsidP="00CD0338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приемки выполненных работ по устранению дефектов (ОБРАЗЕЦ)</w:t>
      </w:r>
    </w:p>
    <w:p w:rsidR="00CD0338" w:rsidRDefault="00CD0338" w:rsidP="00CD0338">
      <w:pPr>
        <w:pStyle w:val="af5"/>
        <w:rPr>
          <w:b/>
          <w:bCs/>
          <w:szCs w:val="24"/>
        </w:rPr>
      </w:pPr>
    </w:p>
    <w:p w:rsidR="00CD0338" w:rsidRDefault="00CD0338" w:rsidP="00CD0338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 xml:space="preserve">г. Пермь                                                                                            </w:t>
      </w:r>
      <w:r w:rsidR="0026721E">
        <w:rPr>
          <w:sz w:val="22"/>
          <w:szCs w:val="22"/>
        </w:rPr>
        <w:t xml:space="preserve">         «___»_______________20    </w:t>
      </w:r>
      <w:r>
        <w:rPr>
          <w:sz w:val="22"/>
          <w:szCs w:val="22"/>
        </w:rPr>
        <w:t xml:space="preserve"> г.</w:t>
      </w:r>
    </w:p>
    <w:p w:rsidR="00CD0338" w:rsidRDefault="00CD0338" w:rsidP="00CD0338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</w:p>
    <w:p w:rsidR="00CD0338" w:rsidRDefault="00CD0338" w:rsidP="00CD0338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CD0338" w:rsidRDefault="00CD0338" w:rsidP="00CD0338">
      <w:pPr>
        <w:pStyle w:val="af5"/>
        <w:numPr>
          <w:ilvl w:val="0"/>
          <w:numId w:val="17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__________________________________ _________________________________________________________________________________________</w:t>
      </w:r>
    </w:p>
    <w:p w:rsidR="00CD0338" w:rsidRDefault="00CD0338" w:rsidP="00CD0338">
      <w:pPr>
        <w:pStyle w:val="af5"/>
        <w:numPr>
          <w:ilvl w:val="0"/>
          <w:numId w:val="17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 xml:space="preserve">Работы выполнялись____________________________________________________ на основании </w:t>
      </w:r>
      <w:r w:rsidR="00552DC0">
        <w:rPr>
          <w:szCs w:val="24"/>
        </w:rPr>
        <w:t>контракт</w:t>
      </w:r>
      <w:r>
        <w:rPr>
          <w:sz w:val="22"/>
          <w:szCs w:val="22"/>
        </w:rPr>
        <w:t>а №____ от «__»___________201</w:t>
      </w:r>
      <w:r w:rsidR="00552DC0">
        <w:rPr>
          <w:sz w:val="22"/>
          <w:szCs w:val="22"/>
        </w:rPr>
        <w:t>2</w:t>
      </w:r>
      <w:r>
        <w:rPr>
          <w:sz w:val="22"/>
          <w:szCs w:val="22"/>
        </w:rPr>
        <w:t xml:space="preserve"> г.</w:t>
      </w:r>
    </w:p>
    <w:p w:rsidR="00CD0338" w:rsidRDefault="00CD0338" w:rsidP="00CD0338">
      <w:pPr>
        <w:pStyle w:val="af5"/>
        <w:numPr>
          <w:ilvl w:val="0"/>
          <w:numId w:val="17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Дата обследования гарантийного объекта_____________________________________________</w:t>
      </w:r>
    </w:p>
    <w:p w:rsidR="00CD0338" w:rsidRDefault="00CD0338" w:rsidP="00CD0338">
      <w:pPr>
        <w:pStyle w:val="af5"/>
        <w:numPr>
          <w:ilvl w:val="0"/>
          <w:numId w:val="17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Срок выполнения работ по устранению выявленных дефектов, согласно акту обследования гарантийного объекта от «__»_________201</w:t>
      </w:r>
      <w:r w:rsidR="00552DC0">
        <w:rPr>
          <w:sz w:val="22"/>
          <w:szCs w:val="22"/>
        </w:rPr>
        <w:t>2</w:t>
      </w:r>
      <w:r>
        <w:rPr>
          <w:sz w:val="22"/>
          <w:szCs w:val="22"/>
        </w:rPr>
        <w:t xml:space="preserve">г. </w:t>
      </w:r>
    </w:p>
    <w:p w:rsidR="00CD0338" w:rsidRDefault="00CD0338" w:rsidP="00CD0338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CD0338" w:rsidRDefault="00CD0338" w:rsidP="00CD0338">
      <w:pPr>
        <w:pStyle w:val="af5"/>
        <w:numPr>
          <w:ilvl w:val="0"/>
          <w:numId w:val="17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Фактический срок устранения выявленных дефектов___________________________________</w:t>
      </w:r>
    </w:p>
    <w:p w:rsidR="00CD0338" w:rsidRDefault="00CD0338" w:rsidP="00CD0338">
      <w:pPr>
        <w:pStyle w:val="af5"/>
        <w:numPr>
          <w:ilvl w:val="0"/>
          <w:numId w:val="17"/>
        </w:numPr>
        <w:tabs>
          <w:tab w:val="left" w:pos="142"/>
          <w:tab w:val="left" w:pos="1372"/>
        </w:tabs>
        <w:ind w:left="142" w:right="101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 w:rsidR="00552DC0">
        <w:rPr>
          <w:szCs w:val="24"/>
        </w:rPr>
        <w:t>контракту</w:t>
      </w:r>
      <w:r w:rsidR="00552DC0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</w:t>
      </w:r>
    </w:p>
    <w:p w:rsidR="00CD0338" w:rsidRDefault="00CD0338" w:rsidP="00CD0338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CD0338" w:rsidRDefault="00CD0338" w:rsidP="00CD0338">
      <w:pPr>
        <w:tabs>
          <w:tab w:val="left" w:pos="142"/>
        </w:tabs>
        <w:suppressAutoHyphens/>
        <w:ind w:left="142"/>
        <w:jc w:val="both"/>
        <w:rPr>
          <w:lang w:eastAsia="ar-SA"/>
        </w:rPr>
      </w:pPr>
    </w:p>
    <w:p w:rsidR="00CD0338" w:rsidRDefault="00CD0338" w:rsidP="00CD0338">
      <w:pPr>
        <w:suppressAutoHyphens/>
        <w:jc w:val="both"/>
        <w:rPr>
          <w:lang w:eastAsia="ar-SA"/>
        </w:rPr>
      </w:pPr>
    </w:p>
    <w:p w:rsidR="00CD0338" w:rsidRDefault="00CD0338" w:rsidP="00CD0338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CD0338" w:rsidRDefault="00CD0338" w:rsidP="00CD0338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CD0338" w:rsidRDefault="00CD0338" w:rsidP="00CD0338">
      <w:pPr>
        <w:suppressAutoHyphens/>
        <w:ind w:firstLine="284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CD0338" w:rsidRDefault="00CD0338" w:rsidP="00CD0338">
      <w:pPr>
        <w:suppressAutoHyphens/>
        <w:ind w:firstLine="284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CD0338" w:rsidRDefault="00CD0338" w:rsidP="00CD0338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CD0338" w:rsidRDefault="00CD0338" w:rsidP="00CD0338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709"/>
        <w:jc w:val="both"/>
        <w:rPr>
          <w:lang w:eastAsia="ar-SA"/>
        </w:rPr>
      </w:pPr>
    </w:p>
    <w:p w:rsidR="00CD0338" w:rsidRDefault="00CD0338" w:rsidP="00CD0338">
      <w:pPr>
        <w:suppressAutoHyphens/>
        <w:jc w:val="both"/>
        <w:rPr>
          <w:lang w:eastAsia="ar-SA"/>
        </w:rPr>
      </w:pPr>
    </w:p>
    <w:p w:rsidR="00CD0338" w:rsidRDefault="00CD0338" w:rsidP="00CD0338">
      <w:pPr>
        <w:pStyle w:val="10"/>
        <w:spacing w:before="0"/>
        <w:rPr>
          <w:b w:val="0"/>
          <w:i w:val="0"/>
          <w:sz w:val="24"/>
          <w:szCs w:val="24"/>
          <w:lang w:eastAsia="ar-SA"/>
        </w:rPr>
      </w:pPr>
      <w:r>
        <w:rPr>
          <w:b w:val="0"/>
          <w:bCs/>
          <w:i w:val="0"/>
          <w:iCs/>
          <w:sz w:val="24"/>
          <w:szCs w:val="24"/>
        </w:rPr>
        <w:t xml:space="preserve">                                    </w:t>
      </w:r>
    </w:p>
    <w:p w:rsidR="00CD0338" w:rsidRDefault="00CD0338" w:rsidP="00CD0338">
      <w:pPr>
        <w:pStyle w:val="10"/>
        <w:spacing w:before="0"/>
        <w:rPr>
          <w:b w:val="0"/>
          <w:bCs/>
          <w:i w:val="0"/>
          <w:iCs/>
          <w:sz w:val="24"/>
          <w:szCs w:val="24"/>
        </w:rPr>
      </w:pPr>
    </w:p>
    <w:p w:rsidR="00CD0338" w:rsidRDefault="00CD0338" w:rsidP="00CD0338">
      <w:pPr>
        <w:rPr>
          <w:snapToGrid w:val="0"/>
          <w:sz w:val="24"/>
          <w:szCs w:val="24"/>
          <w:lang w:eastAsia="ar-SA"/>
        </w:rPr>
        <w:sectPr w:rsidR="00CD0338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CD0338" w:rsidRDefault="00CD0338" w:rsidP="00746D7C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746D7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Приложение № 7</w:t>
      </w:r>
      <w:r w:rsidR="00746D7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746D7C">
        <w:rPr>
          <w:rFonts w:ascii="Times New Roman" w:hAnsi="Times New Roman" w:cs="Times New Roman"/>
          <w:sz w:val="24"/>
          <w:szCs w:val="24"/>
        </w:rPr>
        <w:t>МК</w:t>
      </w:r>
    </w:p>
    <w:p w:rsidR="00CD0338" w:rsidRDefault="00CD0338" w:rsidP="00CD0338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CD0338" w:rsidRDefault="00CD0338" w:rsidP="00CD0338">
      <w:pPr>
        <w:suppressAutoHyphens/>
        <w:jc w:val="right"/>
        <w:rPr>
          <w:lang w:eastAsia="ar-SA"/>
        </w:rPr>
      </w:pPr>
    </w:p>
    <w:p w:rsidR="00CD0338" w:rsidRDefault="00CD0338" w:rsidP="00CD0338">
      <w:pPr>
        <w:suppressAutoHyphens/>
        <w:ind w:firstLine="709"/>
        <w:jc w:val="right"/>
        <w:rPr>
          <w:b/>
          <w:bCs/>
          <w:lang w:eastAsia="ar-SA"/>
        </w:rPr>
      </w:pPr>
    </w:p>
    <w:p w:rsidR="00CD0338" w:rsidRDefault="00CD0338" w:rsidP="00CD0338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CD0338" w:rsidRDefault="00CD0338" w:rsidP="00CD0338">
      <w:pPr>
        <w:suppressAutoHyphens/>
        <w:ind w:right="100"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приемки объекта по истечении срока гарантийных обязательств (ОБРАЗЕЦ) </w:t>
      </w:r>
    </w:p>
    <w:p w:rsidR="00CD0338" w:rsidRDefault="00CD0338" w:rsidP="00CD0338">
      <w:pPr>
        <w:pStyle w:val="af5"/>
        <w:ind w:right="100"/>
        <w:rPr>
          <w:b/>
          <w:bCs/>
        </w:rPr>
      </w:pPr>
    </w:p>
    <w:p w:rsidR="00CD0338" w:rsidRDefault="00CD0338" w:rsidP="00CD0338">
      <w:pPr>
        <w:pStyle w:val="af5"/>
        <w:ind w:left="284" w:right="10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 xml:space="preserve">г. Пермь                                                                                          </w:t>
      </w:r>
      <w:r w:rsidR="0026721E">
        <w:rPr>
          <w:sz w:val="22"/>
          <w:szCs w:val="22"/>
        </w:rPr>
        <w:t xml:space="preserve">         «___»_______________20     </w:t>
      </w:r>
      <w:r>
        <w:rPr>
          <w:sz w:val="22"/>
          <w:szCs w:val="22"/>
        </w:rPr>
        <w:t xml:space="preserve"> г.</w:t>
      </w:r>
    </w:p>
    <w:p w:rsidR="00CD0338" w:rsidRDefault="00CD0338" w:rsidP="00CD0338">
      <w:pPr>
        <w:pStyle w:val="af5"/>
        <w:ind w:left="284" w:right="100"/>
        <w:rPr>
          <w:sz w:val="22"/>
          <w:szCs w:val="22"/>
        </w:rPr>
      </w:pPr>
    </w:p>
    <w:p w:rsidR="00CD0338" w:rsidRDefault="00CD0338" w:rsidP="00CD0338">
      <w:pPr>
        <w:pStyle w:val="af5"/>
        <w:ind w:left="284" w:right="100"/>
        <w:rPr>
          <w:sz w:val="22"/>
          <w:szCs w:val="22"/>
        </w:rPr>
      </w:pPr>
    </w:p>
    <w:p w:rsidR="00CD0338" w:rsidRDefault="00CD0338" w:rsidP="00CD0338">
      <w:pPr>
        <w:pStyle w:val="af5"/>
        <w:numPr>
          <w:ilvl w:val="0"/>
          <w:numId w:val="18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 ______________________________________________________________________________________</w:t>
      </w:r>
    </w:p>
    <w:p w:rsidR="00CD0338" w:rsidRDefault="00CD0338" w:rsidP="00CD0338">
      <w:pPr>
        <w:pStyle w:val="af5"/>
        <w:numPr>
          <w:ilvl w:val="0"/>
          <w:numId w:val="18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 xml:space="preserve">Работы выполнялись_____________________________________________ на основании </w:t>
      </w:r>
      <w:r w:rsidR="00552DC0">
        <w:rPr>
          <w:sz w:val="22"/>
          <w:szCs w:val="22"/>
        </w:rPr>
        <w:t>контракт</w:t>
      </w:r>
      <w:r>
        <w:rPr>
          <w:sz w:val="22"/>
          <w:szCs w:val="22"/>
        </w:rPr>
        <w:t>а №____ от «__»___________201</w:t>
      </w:r>
      <w:r w:rsidR="00552DC0">
        <w:rPr>
          <w:sz w:val="22"/>
          <w:szCs w:val="22"/>
        </w:rPr>
        <w:t>2</w:t>
      </w:r>
      <w:r>
        <w:rPr>
          <w:sz w:val="22"/>
          <w:szCs w:val="22"/>
        </w:rPr>
        <w:t xml:space="preserve"> г.</w:t>
      </w:r>
    </w:p>
    <w:p w:rsidR="00CD0338" w:rsidRDefault="00CD0338" w:rsidP="00CD0338">
      <w:pPr>
        <w:pStyle w:val="af5"/>
        <w:numPr>
          <w:ilvl w:val="0"/>
          <w:numId w:val="18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 w:rsidR="00552DC0">
        <w:rPr>
          <w:szCs w:val="24"/>
        </w:rPr>
        <w:t>контракту</w:t>
      </w:r>
      <w:r>
        <w:rPr>
          <w:sz w:val="22"/>
          <w:szCs w:val="22"/>
        </w:rPr>
        <w:t xml:space="preserve"> подряда_______________________________</w:t>
      </w:r>
    </w:p>
    <w:p w:rsidR="00CD0338" w:rsidRDefault="00CD0338" w:rsidP="00CD0338">
      <w:pPr>
        <w:pStyle w:val="af5"/>
        <w:numPr>
          <w:ilvl w:val="0"/>
          <w:numId w:val="18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Фактический срок окончания гарантийных обязательств________________________________</w:t>
      </w:r>
    </w:p>
    <w:p w:rsidR="00CD0338" w:rsidRDefault="00CD0338" w:rsidP="00CD0338">
      <w:pPr>
        <w:tabs>
          <w:tab w:val="num" w:pos="709"/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tabs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Объект считать принятым по истечению гарантийного срока эксплуатации.</w:t>
      </w:r>
    </w:p>
    <w:p w:rsidR="00CD0338" w:rsidRDefault="00CD0338" w:rsidP="00CD0338">
      <w:pPr>
        <w:pStyle w:val="af5"/>
        <w:ind w:left="284" w:right="100"/>
        <w:rPr>
          <w:szCs w:val="24"/>
        </w:rPr>
      </w:pPr>
      <w:r>
        <w:t xml:space="preserve">                                               </w:t>
      </w:r>
    </w:p>
    <w:p w:rsidR="00CD0338" w:rsidRDefault="00CD0338" w:rsidP="00CD0338">
      <w:pPr>
        <w:pStyle w:val="af5"/>
        <w:ind w:left="284" w:right="100"/>
      </w:pPr>
      <w:r>
        <w:t xml:space="preserve">                                            </w:t>
      </w:r>
    </w:p>
    <w:p w:rsidR="00CD0338" w:rsidRDefault="00CD0338" w:rsidP="00CD0338">
      <w:pPr>
        <w:pStyle w:val="af5"/>
        <w:ind w:left="284" w:right="100"/>
      </w:pPr>
    </w:p>
    <w:p w:rsidR="00CD0338" w:rsidRDefault="00CD0338" w:rsidP="00CD0338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CD0338" w:rsidRDefault="00CD0338" w:rsidP="00CD0338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CD0338" w:rsidRDefault="00CD0338" w:rsidP="00CD0338">
      <w:pPr>
        <w:suppressAutoHyphens/>
        <w:ind w:left="284" w:right="10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CD0338" w:rsidRDefault="00CD0338" w:rsidP="00CD0338">
      <w:pPr>
        <w:suppressAutoHyphens/>
        <w:ind w:left="284" w:right="100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CD0338" w:rsidRDefault="00CD0338" w:rsidP="00CD0338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CD0338" w:rsidRDefault="00CD0338" w:rsidP="00CD0338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rPr>
          <w:lang w:eastAsia="ar-SA"/>
        </w:rPr>
        <w:sectPr w:rsidR="00CD0338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CD0338" w:rsidRDefault="00CD0338" w:rsidP="00106FB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</w:t>
      </w:r>
      <w:r w:rsidR="00106FB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Приложение № 8</w:t>
      </w:r>
      <w:r w:rsidR="00106FB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106FB6">
        <w:rPr>
          <w:rFonts w:ascii="Times New Roman" w:hAnsi="Times New Roman" w:cs="Times New Roman"/>
          <w:sz w:val="24"/>
          <w:szCs w:val="24"/>
        </w:rPr>
        <w:t>МК</w:t>
      </w:r>
    </w:p>
    <w:p w:rsidR="00CD0338" w:rsidRDefault="00CD0338" w:rsidP="00CD0338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CD0338" w:rsidRDefault="00CD0338" w:rsidP="00CD0338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CD0338" w:rsidRDefault="00CD0338" w:rsidP="00CD0338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CD0338" w:rsidRDefault="00CD0338" w:rsidP="00CD0338">
      <w:pPr>
        <w:suppressAutoHyphens/>
        <w:jc w:val="both"/>
        <w:rPr>
          <w:b/>
          <w:bCs/>
          <w:lang w:eastAsia="ar-SA"/>
        </w:rPr>
      </w:pPr>
    </w:p>
    <w:p w:rsidR="00CD0338" w:rsidRDefault="00150D6B" w:rsidP="00CD0338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</w:t>
      </w:r>
      <w:r w:rsidR="00CD0338"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CD0338" w:rsidRDefault="00CD0338" w:rsidP="00CD0338">
      <w:pPr>
        <w:suppressAutoHyphens/>
        <w:jc w:val="both"/>
        <w:rPr>
          <w:b/>
          <w:bCs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26721E" w:rsidP="00CD0338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   </w:t>
      </w:r>
      <w:r w:rsidR="00CD0338">
        <w:rPr>
          <w:sz w:val="22"/>
          <w:szCs w:val="22"/>
        </w:rPr>
        <w:t xml:space="preserve"> г.                                                         Кому_________________________ </w:t>
      </w:r>
    </w:p>
    <w:p w:rsidR="00CD0338" w:rsidRDefault="00CD0338" w:rsidP="00CD0338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CD0338" w:rsidRDefault="00CD0338" w:rsidP="00CD0338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CD0338" w:rsidRDefault="00CD0338" w:rsidP="00CD0338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CD0338" w:rsidRDefault="00CD0338" w:rsidP="00CD0338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CD0338" w:rsidRDefault="00CD0338" w:rsidP="00CD0338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CD0338" w:rsidRDefault="00CD0338" w:rsidP="00CD0338">
      <w:pPr>
        <w:pStyle w:val="af5"/>
        <w:tabs>
          <w:tab w:val="left" w:pos="1372"/>
        </w:tabs>
        <w:rPr>
          <w:sz w:val="22"/>
          <w:szCs w:val="22"/>
        </w:rPr>
      </w:pPr>
    </w:p>
    <w:p w:rsidR="00CD0338" w:rsidRDefault="00CD0338" w:rsidP="00CD0338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CD0338" w:rsidRDefault="00CD0338" w:rsidP="00CD0338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4162"/>
        <w:gridCol w:w="2174"/>
        <w:gridCol w:w="2842"/>
      </w:tblGrid>
      <w:tr w:rsidR="00CD0338" w:rsidTr="00701B52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п.п</w:t>
            </w:r>
            <w:proofErr w:type="spellEnd"/>
            <w:r>
              <w:rPr>
                <w:lang w:eastAsia="ar-S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CD0338" w:rsidTr="00701B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D0338" w:rsidTr="00701B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D0338" w:rsidTr="00701B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D0338" w:rsidTr="00701B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D0338" w:rsidTr="00701B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D0338" w:rsidTr="00701B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D0338" w:rsidTr="00701B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D0338" w:rsidTr="00701B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D0338" w:rsidTr="00701B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D0338" w:rsidTr="00701B5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CD0338" w:rsidRDefault="00CD0338" w:rsidP="00CD0338">
      <w:pPr>
        <w:suppressAutoHyphens/>
        <w:jc w:val="both"/>
        <w:rPr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CD0338" w:rsidRDefault="00CD0338" w:rsidP="00CD0338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CD0338" w:rsidRDefault="00CD0338" w:rsidP="00CD0338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CD0338" w:rsidRDefault="00CD0338" w:rsidP="00CD0338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right"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jc w:val="right"/>
        <w:rPr>
          <w:sz w:val="24"/>
          <w:szCs w:val="24"/>
          <w:lang w:eastAsia="ar-SA"/>
        </w:rPr>
      </w:pPr>
    </w:p>
    <w:p w:rsidR="00106FB6" w:rsidRDefault="00106FB6" w:rsidP="00CD0338">
      <w:pPr>
        <w:suppressAutoHyphens/>
        <w:jc w:val="right"/>
        <w:rPr>
          <w:sz w:val="24"/>
          <w:szCs w:val="24"/>
          <w:lang w:eastAsia="ar-SA"/>
        </w:rPr>
      </w:pPr>
    </w:p>
    <w:p w:rsidR="00CD0338" w:rsidRDefault="00CD0338" w:rsidP="00CD0338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Приложение № 9 к </w:t>
      </w:r>
      <w:r w:rsidR="00106FB6">
        <w:rPr>
          <w:rFonts w:ascii="Times New Roman" w:hAnsi="Times New Roman" w:cs="Times New Roman"/>
          <w:sz w:val="24"/>
          <w:szCs w:val="24"/>
        </w:rPr>
        <w:t>МК</w:t>
      </w:r>
    </w:p>
    <w:p w:rsidR="00CD0338" w:rsidRDefault="00CD0338" w:rsidP="00CD0338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CD0338" w:rsidRDefault="00CD0338" w:rsidP="00CD0338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CD0338" w:rsidRDefault="00CD0338" w:rsidP="00CD0338">
      <w:pPr>
        <w:suppressAutoHyphens/>
        <w:jc w:val="right"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CD0338" w:rsidRDefault="00CD0338" w:rsidP="00CD0338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контрольной проверки (ОБРАЗЕЦ)</w:t>
      </w:r>
    </w:p>
    <w:p w:rsidR="00CD0338" w:rsidRDefault="00CD0338" w:rsidP="00CD0338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________________________________________</w:t>
      </w:r>
    </w:p>
    <w:p w:rsidR="00CD0338" w:rsidRDefault="00CD0338" w:rsidP="00CD0338">
      <w:pPr>
        <w:suppressAutoHyphens/>
        <w:ind w:right="283"/>
        <w:jc w:val="center"/>
        <w:rPr>
          <w:lang w:eastAsia="ar-SA"/>
        </w:rPr>
      </w:pPr>
      <w:r>
        <w:rPr>
          <w:lang w:eastAsia="ar-SA"/>
        </w:rPr>
        <w:t>(Наименование подрядного предприятия)</w:t>
      </w:r>
    </w:p>
    <w:p w:rsidR="00CD0338" w:rsidRDefault="00CD0338" w:rsidP="00CD0338">
      <w:pPr>
        <w:suppressAutoHyphens/>
        <w:ind w:right="283"/>
        <w:jc w:val="center"/>
        <w:rPr>
          <w:lang w:eastAsia="ar-SA"/>
        </w:rPr>
      </w:pPr>
    </w:p>
    <w:p w:rsidR="00CD0338" w:rsidRDefault="00CD0338" w:rsidP="00CD0338">
      <w:pPr>
        <w:suppressAutoHyphens/>
        <w:ind w:right="283"/>
        <w:jc w:val="both"/>
        <w:rPr>
          <w:lang w:eastAsia="ar-SA"/>
        </w:rPr>
      </w:pPr>
    </w:p>
    <w:p w:rsidR="00CD0338" w:rsidRDefault="00CD0338" w:rsidP="00CD0338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>г. Пермь                                                                                                           «___»_______________201</w:t>
      </w:r>
      <w:r w:rsidR="00552DC0">
        <w:rPr>
          <w:lang w:eastAsia="ar-SA"/>
        </w:rPr>
        <w:t>2</w:t>
      </w:r>
      <w:r>
        <w:rPr>
          <w:lang w:eastAsia="ar-SA"/>
        </w:rPr>
        <w:t xml:space="preserve"> г.</w:t>
      </w:r>
    </w:p>
    <w:p w:rsidR="00CD0338" w:rsidRDefault="00CD0338" w:rsidP="00CD0338">
      <w:pPr>
        <w:suppressAutoHyphens/>
        <w:ind w:right="283"/>
        <w:jc w:val="both"/>
        <w:rPr>
          <w:lang w:eastAsia="ar-SA"/>
        </w:rPr>
      </w:pPr>
    </w:p>
    <w:p w:rsidR="00CD0338" w:rsidRDefault="00CD0338" w:rsidP="00CD0338">
      <w:pPr>
        <w:suppressAutoHyphens/>
        <w:ind w:right="283"/>
        <w:jc w:val="both"/>
        <w:rPr>
          <w:lang w:eastAsia="ar-SA"/>
        </w:rPr>
      </w:pPr>
    </w:p>
    <w:p w:rsidR="00CD0338" w:rsidRDefault="00CD0338" w:rsidP="00CD0338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>Проверка произведена _____________________________________________________________________</w:t>
      </w:r>
    </w:p>
    <w:p w:rsidR="00CD0338" w:rsidRDefault="00CD0338" w:rsidP="00CD0338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                          (Должность, фамилия, имя, отчество куратора)</w:t>
      </w:r>
    </w:p>
    <w:p w:rsidR="00CD0338" w:rsidRDefault="00CD0338" w:rsidP="00CD0338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______________________________________________________________________</w:t>
      </w:r>
    </w:p>
    <w:p w:rsidR="00CD0338" w:rsidRDefault="00CD0338" w:rsidP="00CD0338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                          (Должность, фамилия, имя, отчество подрядчика)</w:t>
      </w:r>
    </w:p>
    <w:p w:rsidR="00CD0338" w:rsidRDefault="00CD0338" w:rsidP="00CD0338">
      <w:pPr>
        <w:suppressAutoHyphens/>
        <w:ind w:right="283"/>
        <w:jc w:val="both"/>
        <w:rPr>
          <w:lang w:eastAsia="ar-SA"/>
        </w:rPr>
      </w:pPr>
    </w:p>
    <w:p w:rsidR="00CD0338" w:rsidRDefault="00CD0338" w:rsidP="00CD0338">
      <w:pPr>
        <w:suppressAutoHyphens/>
        <w:ind w:right="283"/>
        <w:jc w:val="both"/>
        <w:rPr>
          <w:lang w:eastAsia="ar-S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5779"/>
        <w:gridCol w:w="3847"/>
      </w:tblGrid>
      <w:tr w:rsidR="00CD0338" w:rsidTr="00701B52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right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№ </w:t>
            </w:r>
            <w:proofErr w:type="gramStart"/>
            <w:r>
              <w:rPr>
                <w:lang w:eastAsia="ar-SA"/>
              </w:rPr>
              <w:t>п</w:t>
            </w:r>
            <w:proofErr w:type="gramEnd"/>
            <w:r>
              <w:rPr>
                <w:lang w:eastAsia="ar-SA"/>
              </w:rPr>
              <w:t>/п</w:t>
            </w: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объекта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Замечания</w:t>
            </w:r>
          </w:p>
        </w:tc>
      </w:tr>
      <w:tr w:rsidR="00CD0338" w:rsidTr="00701B52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CD0338" w:rsidTr="00701B52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CD0338" w:rsidTr="00701B52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CD0338" w:rsidTr="00701B52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CD0338" w:rsidTr="00701B52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CD0338" w:rsidTr="00701B52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CD0338" w:rsidTr="00701B52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CD0338" w:rsidTr="00701B52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CD0338" w:rsidTr="00701B52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CD0338" w:rsidTr="00701B52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338" w:rsidRDefault="00CD0338" w:rsidP="00701B52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CD0338" w:rsidRDefault="00CD0338" w:rsidP="00701B52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</w:tbl>
    <w:p w:rsidR="00CD0338" w:rsidRDefault="00CD0338" w:rsidP="00CD0338">
      <w:pPr>
        <w:suppressAutoHyphens/>
        <w:ind w:right="283"/>
        <w:jc w:val="both"/>
        <w:rPr>
          <w:lang w:eastAsia="ar-SA"/>
        </w:rPr>
      </w:pPr>
    </w:p>
    <w:p w:rsidR="00CD0338" w:rsidRDefault="00CD0338" w:rsidP="00CD0338">
      <w:pPr>
        <w:pStyle w:val="af5"/>
        <w:tabs>
          <w:tab w:val="left" w:pos="1372"/>
        </w:tabs>
        <w:ind w:right="283"/>
      </w:pPr>
      <w:r>
        <w:t xml:space="preserve">Все работы, предусмотренные приложением №______ и </w:t>
      </w:r>
      <w:r w:rsidR="00552DC0">
        <w:t>контрактом</w:t>
      </w:r>
      <w:r>
        <w:t xml:space="preserve"> № ____ от «___»____________201</w:t>
      </w:r>
      <w:r w:rsidR="00552DC0">
        <w:t>2</w:t>
      </w:r>
      <w:r>
        <w:t xml:space="preserve"> г., проверены в полном объеме и замечаний к качеству исполнения не имеют, </w:t>
      </w:r>
      <w:proofErr w:type="gramStart"/>
      <w:r>
        <w:t>кроме</w:t>
      </w:r>
      <w:proofErr w:type="gramEnd"/>
      <w:r>
        <w:t xml:space="preserve"> перечисленных в данном акте. </w:t>
      </w:r>
    </w:p>
    <w:p w:rsidR="00CD0338" w:rsidRDefault="00CD0338" w:rsidP="00CD0338">
      <w:pPr>
        <w:suppressAutoHyphens/>
        <w:ind w:right="283"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CD0338" w:rsidRDefault="00CD0338" w:rsidP="00CD0338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CD0338" w:rsidRDefault="00CD0338" w:rsidP="00CD0338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CD0338" w:rsidRDefault="00CD0338" w:rsidP="00CD0338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jc w:val="right"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</w:t>
      </w:r>
      <w:r w:rsidR="00106FB6">
        <w:rPr>
          <w:sz w:val="24"/>
          <w:szCs w:val="24"/>
          <w:lang w:eastAsia="ar-SA"/>
        </w:rPr>
        <w:t xml:space="preserve">         </w:t>
      </w:r>
      <w:r>
        <w:rPr>
          <w:sz w:val="24"/>
          <w:szCs w:val="24"/>
          <w:lang w:eastAsia="ar-SA"/>
        </w:rPr>
        <w:t>Приложение № 10</w:t>
      </w:r>
    </w:p>
    <w:p w:rsidR="00CD0338" w:rsidRDefault="00CD0338" w:rsidP="00CD0338">
      <w:pPr>
        <w:tabs>
          <w:tab w:val="left" w:pos="4179"/>
        </w:tabs>
        <w:suppressAutoHyphens/>
        <w:jc w:val="right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  <w:lang w:eastAsia="ar-SA"/>
        </w:rPr>
        <w:t xml:space="preserve">к </w:t>
      </w:r>
      <w:r w:rsidR="00106FB6">
        <w:rPr>
          <w:sz w:val="24"/>
          <w:szCs w:val="24"/>
          <w:lang w:eastAsia="ar-SA"/>
        </w:rPr>
        <w:t>МК</w:t>
      </w:r>
      <w:r w:rsidR="00552DC0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от</w:t>
      </w:r>
      <w:proofErr w:type="gramEnd"/>
      <w:r>
        <w:rPr>
          <w:sz w:val="24"/>
          <w:szCs w:val="24"/>
          <w:lang w:eastAsia="ar-SA"/>
        </w:rPr>
        <w:t>_____№_____</w:t>
      </w:r>
    </w:p>
    <w:p w:rsidR="00CD0338" w:rsidRDefault="00CD0338" w:rsidP="00CD0338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</w:p>
    <w:p w:rsidR="00CD0338" w:rsidRDefault="00CD0338" w:rsidP="00CD0338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УТВЕРЖДАЮ:</w:t>
      </w:r>
    </w:p>
    <w:p w:rsidR="00CD0338" w:rsidRDefault="00CD0338" w:rsidP="00CD0338">
      <w:pPr>
        <w:pStyle w:val="ac"/>
        <w:tabs>
          <w:tab w:val="left" w:pos="180"/>
        </w:tabs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Директор М</w:t>
      </w:r>
      <w:r w:rsidR="00552DC0">
        <w:rPr>
          <w:sz w:val="24"/>
          <w:szCs w:val="24"/>
        </w:rPr>
        <w:t>К</w:t>
      </w:r>
      <w:r>
        <w:rPr>
          <w:sz w:val="24"/>
          <w:szCs w:val="24"/>
        </w:rPr>
        <w:t>У «Благоустройство Кировского района»»</w:t>
      </w:r>
    </w:p>
    <w:p w:rsidR="00CD0338" w:rsidRDefault="00CD0338" w:rsidP="00CD0338">
      <w:pPr>
        <w:pStyle w:val="ac"/>
        <w:tabs>
          <w:tab w:val="left" w:pos="180"/>
        </w:tabs>
        <w:ind w:firstLine="54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_________________ </w:t>
      </w:r>
      <w:proofErr w:type="spellStart"/>
      <w:r w:rsidR="00552DC0">
        <w:rPr>
          <w:sz w:val="24"/>
          <w:szCs w:val="24"/>
        </w:rPr>
        <w:t>А.Н.Бравин</w:t>
      </w:r>
      <w:proofErr w:type="spellEnd"/>
    </w:p>
    <w:p w:rsidR="00CD0338" w:rsidRDefault="00CD0338" w:rsidP="00CD0338">
      <w:pPr>
        <w:suppressAutoHyphens/>
        <w:jc w:val="right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«___»_____________201</w:t>
      </w:r>
      <w:r w:rsidR="00552DC0">
        <w:rPr>
          <w:sz w:val="24"/>
          <w:szCs w:val="24"/>
          <w:lang w:eastAsia="ar-SA"/>
        </w:rPr>
        <w:t>2</w:t>
      </w:r>
      <w:r>
        <w:rPr>
          <w:sz w:val="24"/>
          <w:szCs w:val="24"/>
          <w:lang w:eastAsia="ar-SA"/>
        </w:rPr>
        <w:t xml:space="preserve"> г.</w:t>
      </w:r>
      <w:r>
        <w:rPr>
          <w:b/>
          <w:bCs/>
          <w:sz w:val="24"/>
          <w:szCs w:val="24"/>
          <w:lang w:eastAsia="ar-SA"/>
        </w:rPr>
        <w:t xml:space="preserve">                                     </w:t>
      </w:r>
    </w:p>
    <w:p w:rsidR="00CD0338" w:rsidRDefault="00CD0338" w:rsidP="00CD0338">
      <w:pPr>
        <w:suppressAutoHyphens/>
        <w:rPr>
          <w:b/>
          <w:bCs/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b/>
          <w:bCs/>
          <w:sz w:val="24"/>
          <w:szCs w:val="24"/>
          <w:lang w:eastAsia="ar-SA"/>
        </w:rPr>
      </w:pPr>
    </w:p>
    <w:p w:rsidR="00CD0338" w:rsidRDefault="00CD0338" w:rsidP="00CD0338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Акт №</w:t>
      </w:r>
    </w:p>
    <w:p w:rsidR="00CD0338" w:rsidRDefault="00CD0338" w:rsidP="00CD0338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о применение санкций при  выполнении работ  </w:t>
      </w:r>
    </w:p>
    <w:p w:rsidR="00CD0338" w:rsidRDefault="00CD0338" w:rsidP="00CD0338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обустройства подходов к объектам социальной сферы Кировского района г. Перми</w:t>
      </w:r>
    </w:p>
    <w:p w:rsidR="00CD0338" w:rsidRDefault="00CD0338" w:rsidP="00CD0338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за отчетный период </w:t>
      </w:r>
      <w:r>
        <w:rPr>
          <w:noProof/>
          <w:sz w:val="24"/>
          <w:szCs w:val="24"/>
          <w:lang w:eastAsia="ar-SA"/>
        </w:rPr>
        <w:t xml:space="preserve"> </w:t>
      </w:r>
      <w:r>
        <w:rPr>
          <w:noProof/>
          <w:sz w:val="24"/>
          <w:szCs w:val="24"/>
          <w:lang w:val="en-US" w:eastAsia="ar-SA"/>
        </w:rPr>
        <w:t>c</w:t>
      </w:r>
      <w:r>
        <w:rPr>
          <w:noProof/>
          <w:sz w:val="24"/>
          <w:szCs w:val="24"/>
          <w:lang w:eastAsia="ar-SA"/>
        </w:rPr>
        <w:t xml:space="preserve"> ___ по ___ </w:t>
      </w:r>
      <w:r>
        <w:rPr>
          <w:b/>
          <w:bCs/>
          <w:sz w:val="24"/>
          <w:szCs w:val="24"/>
          <w:lang w:eastAsia="ar-SA"/>
        </w:rPr>
        <w:t>201</w:t>
      </w:r>
      <w:r w:rsidR="00552DC0">
        <w:rPr>
          <w:b/>
          <w:bCs/>
          <w:sz w:val="24"/>
          <w:szCs w:val="24"/>
          <w:lang w:eastAsia="ar-SA"/>
        </w:rPr>
        <w:t>2</w:t>
      </w:r>
      <w:r>
        <w:rPr>
          <w:b/>
          <w:bCs/>
          <w:sz w:val="24"/>
          <w:szCs w:val="24"/>
          <w:lang w:eastAsia="ar-SA"/>
        </w:rPr>
        <w:t>г.</w:t>
      </w: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Представитель Заказчика </w:t>
      </w:r>
    </w:p>
    <w:p w:rsidR="00CD0338" w:rsidRDefault="00CD0338" w:rsidP="00CD0338">
      <w:pPr>
        <w:suppressAutoHyphens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</w:t>
      </w:r>
    </w:p>
    <w:p w:rsidR="00CD0338" w:rsidRDefault="00CD0338" w:rsidP="00CD0338">
      <w:pPr>
        <w:suppressAutoHyphens/>
        <w:jc w:val="center"/>
        <w:rPr>
          <w:i/>
          <w:iCs/>
          <w:sz w:val="24"/>
          <w:szCs w:val="24"/>
          <w:lang w:eastAsia="ar-SA"/>
        </w:rPr>
      </w:pPr>
      <w:r>
        <w:rPr>
          <w:i/>
          <w:iCs/>
          <w:sz w:val="24"/>
          <w:szCs w:val="24"/>
          <w:lang w:eastAsia="ar-SA"/>
        </w:rPr>
        <w:t>(фамилия, инициалы, занимаемая должность)</w:t>
      </w:r>
    </w:p>
    <w:p w:rsidR="00CD0338" w:rsidRDefault="00CD0338" w:rsidP="00CD0338">
      <w:pPr>
        <w:suppressAutoHyphens/>
        <w:ind w:firstLine="284"/>
        <w:rPr>
          <w:b/>
          <w:bCs/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b/>
          <w:bCs/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2. Представитель подрядной организации</w:t>
      </w:r>
    </w:p>
    <w:p w:rsidR="00CD0338" w:rsidRDefault="00CD0338" w:rsidP="00CD0338">
      <w:pPr>
        <w:suppressAutoHyphens/>
        <w:jc w:val="center"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_____________________________________________________________________________</w:t>
      </w:r>
      <w:r>
        <w:rPr>
          <w:i/>
          <w:iCs/>
          <w:sz w:val="24"/>
          <w:szCs w:val="24"/>
          <w:lang w:eastAsia="ar-SA"/>
        </w:rPr>
        <w:t xml:space="preserve">                                              (фамилия, инициалы, занимаемая должность)</w:t>
      </w: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3. Наименование объекта</w:t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</w:p>
    <w:p w:rsidR="00CD0338" w:rsidRDefault="00CD0338" w:rsidP="00CD0338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_____________________________________________________________________________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6"/>
        <w:gridCol w:w="662"/>
        <w:gridCol w:w="993"/>
        <w:gridCol w:w="1493"/>
        <w:gridCol w:w="1351"/>
        <w:gridCol w:w="2051"/>
      </w:tblGrid>
      <w:tr w:rsidR="00CD0338" w:rsidTr="00701B52">
        <w:trPr>
          <w:trHeight w:val="43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  <w:lang w:eastAsia="ar-SA"/>
              </w:rPr>
              <w:t>Перечень видов работ  по которым применены санкции</w:t>
            </w:r>
          </w:p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Ед.</w:t>
            </w:r>
          </w:p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</w:t>
            </w:r>
            <w:proofErr w:type="gramStart"/>
            <w:r>
              <w:rPr>
                <w:sz w:val="24"/>
                <w:szCs w:val="24"/>
                <w:lang w:eastAsia="ar-SA"/>
              </w:rPr>
              <w:t>и-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ar-SA"/>
              </w:rPr>
              <w:t>чество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Расчётная</w:t>
            </w:r>
          </w:p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стоимость,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Процент</w:t>
            </w:r>
          </w:p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</w:t>
            </w:r>
          </w:p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Сумма</w:t>
            </w:r>
          </w:p>
          <w:p w:rsidR="00CD0338" w:rsidRDefault="00CD0338" w:rsidP="00701B5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 руб.</w:t>
            </w:r>
          </w:p>
        </w:tc>
      </w:tr>
      <w:tr w:rsidR="00CD0338" w:rsidTr="00701B52">
        <w:trPr>
          <w:trHeight w:val="29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CD0338" w:rsidTr="00701B52">
        <w:trPr>
          <w:trHeight w:val="306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Default="00CD0338" w:rsidP="00701B52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:rsidR="00CD0338" w:rsidRDefault="00CD0338" w:rsidP="00CD0338">
      <w:pPr>
        <w:suppressAutoHyphens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Общая сумма снижения за отчетный период составила      </w:t>
      </w:r>
      <w:r>
        <w:rPr>
          <w:noProof/>
          <w:sz w:val="24"/>
          <w:szCs w:val="24"/>
          <w:lang w:eastAsia="ar-SA"/>
        </w:rPr>
        <w:t xml:space="preserve">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руб.</w:t>
      </w:r>
    </w:p>
    <w:p w:rsidR="00CD0338" w:rsidRDefault="00CD0338" w:rsidP="00CD0338">
      <w:pPr>
        <w:suppressAutoHyphens/>
        <w:rPr>
          <w:noProof/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С начала производства работ                                                 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руб.</w:t>
      </w:r>
    </w:p>
    <w:p w:rsidR="00CD0338" w:rsidRDefault="00CD0338" w:rsidP="00CD0338">
      <w:pPr>
        <w:suppressAutoHyphens/>
        <w:ind w:left="3540" w:firstLine="708"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ind w:left="3540" w:firstLine="708"/>
        <w:rPr>
          <w:sz w:val="24"/>
          <w:szCs w:val="24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4"/>
          <w:szCs w:val="24"/>
          <w:lang w:eastAsia="ar-SA"/>
        </w:rPr>
      </w:pPr>
      <w:r>
        <w:rPr>
          <w:sz w:val="22"/>
          <w:szCs w:val="22"/>
          <w:lang w:eastAsia="ar-SA"/>
        </w:rPr>
        <w:t xml:space="preserve">Представитель Заказчика                                                            </w:t>
      </w:r>
    </w:p>
    <w:p w:rsidR="00CD0338" w:rsidRDefault="00CD0338" w:rsidP="00CD0338">
      <w:pPr>
        <w:suppressAutoHyphens/>
        <w:ind w:left="3540"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</w:t>
      </w: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</w:t>
      </w: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</w:t>
      </w: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suppressAutoHyphens/>
        <w:rPr>
          <w:sz w:val="22"/>
          <w:szCs w:val="22"/>
          <w:lang w:eastAsia="ar-SA"/>
        </w:rPr>
      </w:pPr>
    </w:p>
    <w:p w:rsidR="00CD0338" w:rsidRDefault="00CD0338" w:rsidP="00CD0338">
      <w:pPr>
        <w:rPr>
          <w:sz w:val="24"/>
          <w:szCs w:val="24"/>
          <w:lang w:eastAsia="ar-SA"/>
        </w:rPr>
        <w:sectPr w:rsidR="00CD0338">
          <w:type w:val="nextColumn"/>
          <w:pgSz w:w="11907" w:h="16840"/>
          <w:pgMar w:top="851" w:right="680" w:bottom="851" w:left="1134" w:header="720" w:footer="720" w:gutter="0"/>
          <w:cols w:space="720"/>
        </w:sectPr>
      </w:pPr>
    </w:p>
    <w:p w:rsidR="00CD0338" w:rsidRPr="00552DC0" w:rsidRDefault="00CD0338" w:rsidP="00CD0338">
      <w:pPr>
        <w:suppressAutoHyphens/>
        <w:rPr>
          <w:sz w:val="12"/>
          <w:szCs w:val="12"/>
          <w:lang w:eastAsia="ar-SA"/>
        </w:rPr>
      </w:pPr>
      <w:r>
        <w:rPr>
          <w:b/>
          <w:bCs/>
          <w:i/>
          <w:iCs/>
          <w:sz w:val="24"/>
          <w:szCs w:val="24"/>
          <w:lang w:eastAsia="ar-SA"/>
        </w:rPr>
        <w:lastRenderedPageBreak/>
        <w:t xml:space="preserve">               </w:t>
      </w:r>
    </w:p>
    <w:p w:rsidR="00CD0338" w:rsidRPr="00106FB6" w:rsidRDefault="00CD0338" w:rsidP="00CD0338">
      <w:pPr>
        <w:pStyle w:val="10"/>
        <w:rPr>
          <w:b w:val="0"/>
          <w:i w:val="0"/>
          <w:sz w:val="18"/>
          <w:szCs w:val="18"/>
          <w:lang w:eastAsia="ar-SA"/>
        </w:rPr>
      </w:pPr>
      <w:r w:rsidRPr="00106FB6">
        <w:rPr>
          <w:b w:val="0"/>
          <w:bCs/>
          <w:i w:val="0"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559EA" w:rsidRPr="00106FB6">
        <w:rPr>
          <w:b w:val="0"/>
          <w:bCs/>
          <w:i w:val="0"/>
          <w:iCs/>
          <w:sz w:val="16"/>
          <w:szCs w:val="16"/>
        </w:rPr>
        <w:t xml:space="preserve">                                                                           </w:t>
      </w:r>
      <w:r w:rsidRPr="00106FB6">
        <w:rPr>
          <w:b w:val="0"/>
          <w:bCs/>
          <w:i w:val="0"/>
          <w:iCs/>
          <w:sz w:val="16"/>
          <w:szCs w:val="16"/>
        </w:rPr>
        <w:t xml:space="preserve"> </w:t>
      </w:r>
      <w:r w:rsidR="00106FB6">
        <w:rPr>
          <w:b w:val="0"/>
          <w:bCs/>
          <w:i w:val="0"/>
          <w:iCs/>
          <w:sz w:val="18"/>
          <w:szCs w:val="18"/>
        </w:rPr>
        <w:t>Приложение № 11 к МК</w:t>
      </w:r>
    </w:p>
    <w:p w:rsidR="00CD0338" w:rsidRPr="00106FB6" w:rsidRDefault="00CD0338" w:rsidP="00CD0338">
      <w:pPr>
        <w:pStyle w:val="10"/>
        <w:jc w:val="center"/>
        <w:rPr>
          <w:b w:val="0"/>
          <w:bCs/>
          <w:i w:val="0"/>
          <w:iCs/>
          <w:sz w:val="18"/>
          <w:szCs w:val="18"/>
        </w:rPr>
      </w:pPr>
      <w:r w:rsidRPr="00106FB6">
        <w:rPr>
          <w:b w:val="0"/>
          <w:bCs/>
          <w:i w:val="0"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</w:t>
      </w:r>
      <w:r w:rsidR="002401B5" w:rsidRPr="00106FB6">
        <w:rPr>
          <w:b w:val="0"/>
          <w:bCs/>
          <w:i w:val="0"/>
          <w:iCs/>
          <w:sz w:val="18"/>
          <w:szCs w:val="18"/>
        </w:rPr>
        <w:t xml:space="preserve">                         </w:t>
      </w:r>
      <w:r w:rsidRPr="00106FB6">
        <w:rPr>
          <w:b w:val="0"/>
          <w:bCs/>
          <w:i w:val="0"/>
          <w:iCs/>
          <w:sz w:val="18"/>
          <w:szCs w:val="18"/>
        </w:rPr>
        <w:t xml:space="preserve">№______от_____________                      </w:t>
      </w:r>
    </w:p>
    <w:p w:rsidR="00CD0338" w:rsidRPr="00552DC0" w:rsidRDefault="00CD0338" w:rsidP="00CD0338">
      <w:pPr>
        <w:tabs>
          <w:tab w:val="left" w:pos="1860"/>
        </w:tabs>
        <w:suppressAutoHyphens/>
        <w:rPr>
          <w:sz w:val="12"/>
          <w:szCs w:val="12"/>
          <w:lang w:eastAsia="ar-SA"/>
        </w:rPr>
      </w:pPr>
      <w:r w:rsidRPr="00552DC0">
        <w:rPr>
          <w:sz w:val="12"/>
          <w:szCs w:val="12"/>
          <w:lang w:eastAsia="ar-SA"/>
        </w:rPr>
        <w:tab/>
      </w:r>
    </w:p>
    <w:tbl>
      <w:tblPr>
        <w:tblW w:w="16046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CD0338" w:rsidRPr="00552DC0" w:rsidTr="00F559EA">
        <w:trPr>
          <w:gridAfter w:val="1"/>
          <w:wAfter w:w="236" w:type="dxa"/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304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CD0338" w:rsidRPr="00552DC0" w:rsidTr="00F559EA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Ед. изм.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-х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в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т.ч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-х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в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т.ч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в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т.ч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246"/>
        </w:trPr>
        <w:tc>
          <w:tcPr>
            <w:tcW w:w="6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246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D0338" w:rsidRPr="00552DC0" w:rsidTr="00F559EA">
        <w:trPr>
          <w:trHeight w:val="246"/>
        </w:trPr>
        <w:tc>
          <w:tcPr>
            <w:tcW w:w="831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CD0338" w:rsidRPr="00552DC0" w:rsidRDefault="00CD0338" w:rsidP="00701B5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D0338" w:rsidRPr="00552DC0" w:rsidRDefault="00CD0338" w:rsidP="00701B5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CD0338" w:rsidRPr="00552DC0" w:rsidRDefault="00CD0338" w:rsidP="00CD0338">
      <w:pPr>
        <w:rPr>
          <w:sz w:val="12"/>
          <w:szCs w:val="12"/>
          <w:lang w:eastAsia="ar-SA"/>
        </w:rPr>
        <w:sectPr w:rsidR="00CD0338" w:rsidRPr="00552DC0" w:rsidSect="00F559EA">
          <w:pgSz w:w="16840" w:h="11907" w:orient="landscape"/>
          <w:pgMar w:top="215" w:right="0" w:bottom="210" w:left="204" w:header="720" w:footer="720" w:gutter="0"/>
          <w:cols w:space="720"/>
        </w:sectPr>
      </w:pPr>
    </w:p>
    <w:p w:rsidR="00CD0338" w:rsidRDefault="00CD0338" w:rsidP="00CD0338">
      <w:pPr>
        <w:pStyle w:val="af5"/>
        <w:spacing w:line="280" w:lineRule="exact"/>
        <w:rPr>
          <w:spacing w:val="-4"/>
          <w:sz w:val="22"/>
          <w:szCs w:val="22"/>
        </w:rPr>
      </w:pPr>
    </w:p>
    <w:p w:rsidR="00CD0338" w:rsidRDefault="00CD0338" w:rsidP="00CD0338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t xml:space="preserve">                                                                                                                                 </w:t>
      </w:r>
      <w:r>
        <w:rPr>
          <w:spacing w:val="-4"/>
        </w:rPr>
        <w:t xml:space="preserve">Приложение № 12 к </w:t>
      </w:r>
      <w:r w:rsidR="00106FB6">
        <w:rPr>
          <w:spacing w:val="-4"/>
        </w:rPr>
        <w:t>МК</w:t>
      </w:r>
    </w:p>
    <w:p w:rsidR="00CD0338" w:rsidRDefault="00CD0338" w:rsidP="00CD0338">
      <w:pPr>
        <w:pStyle w:val="af5"/>
        <w:spacing w:line="280" w:lineRule="exact"/>
        <w:rPr>
          <w:spacing w:val="-4"/>
        </w:rPr>
      </w:pPr>
    </w:p>
    <w:p w:rsidR="00CD0338" w:rsidRDefault="00CD0338" w:rsidP="00CD0338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                                                 от__________№_________                                                                        </w:t>
      </w:r>
    </w:p>
    <w:p w:rsidR="00CD0338" w:rsidRDefault="00CD0338" w:rsidP="00CD0338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 w:firstRow="0" w:lastRow="0" w:firstColumn="0" w:lastColumn="0" w:noHBand="0" w:noVBand="0"/>
      </w:tblPr>
      <w:tblGrid>
        <w:gridCol w:w="432"/>
        <w:gridCol w:w="2724"/>
        <w:gridCol w:w="1000"/>
        <w:gridCol w:w="1640"/>
        <w:gridCol w:w="1760"/>
        <w:gridCol w:w="1660"/>
      </w:tblGrid>
      <w:tr w:rsidR="00CD0338" w:rsidTr="00701B52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D0338" w:rsidTr="00701B52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CD0338" w:rsidTr="00701B52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CD0338" w:rsidTr="00701B52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CD0338" w:rsidTr="00701B52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CD0338" w:rsidTr="00701B52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0338" w:rsidRDefault="00CD0338" w:rsidP="00701B52">
            <w:pPr>
              <w:rPr>
                <w:sz w:val="16"/>
                <w:szCs w:val="16"/>
                <w:lang w:eastAsia="ar-SA"/>
              </w:rPr>
            </w:pP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CD0338" w:rsidTr="00701B52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 </w:t>
            </w:r>
            <w:proofErr w:type="spellStart"/>
            <w:r>
              <w:rPr>
                <w:sz w:val="16"/>
                <w:szCs w:val="16"/>
                <w:lang w:eastAsia="ar-SA"/>
              </w:rPr>
              <w:t>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D0338" w:rsidTr="00701B5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D0338" w:rsidRDefault="00CD0338" w:rsidP="00701B5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CD0338" w:rsidRPr="001B07E8" w:rsidRDefault="00CD0338" w:rsidP="00CD0338">
      <w:pPr>
        <w:pStyle w:val="10"/>
        <w:tabs>
          <w:tab w:val="left" w:pos="708"/>
        </w:tabs>
      </w:pPr>
    </w:p>
    <w:p w:rsidR="00807DBC" w:rsidRDefault="00807DBC" w:rsidP="00CD0338">
      <w:pPr>
        <w:ind w:right="-541"/>
        <w:jc w:val="center"/>
      </w:pPr>
    </w:p>
    <w:p w:rsidR="005863FA" w:rsidRDefault="005863FA" w:rsidP="00CD0338">
      <w:pPr>
        <w:ind w:right="-541"/>
        <w:jc w:val="center"/>
      </w:pPr>
    </w:p>
    <w:p w:rsidR="005863FA" w:rsidRDefault="005863FA" w:rsidP="00CD0338">
      <w:pPr>
        <w:ind w:right="-541"/>
        <w:jc w:val="center"/>
      </w:pPr>
    </w:p>
    <w:p w:rsidR="005863FA" w:rsidRDefault="005863FA" w:rsidP="005863F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 13  </w:t>
      </w:r>
      <w:r w:rsidRPr="006E27D8">
        <w:rPr>
          <w:sz w:val="24"/>
          <w:szCs w:val="24"/>
        </w:rPr>
        <w:t xml:space="preserve">к </w:t>
      </w:r>
      <w:r>
        <w:rPr>
          <w:sz w:val="24"/>
          <w:szCs w:val="24"/>
        </w:rPr>
        <w:t>МК</w:t>
      </w:r>
    </w:p>
    <w:p w:rsidR="005863FA" w:rsidRPr="006E27D8" w:rsidRDefault="005863FA" w:rsidP="005863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___________№__________                </w:t>
      </w:r>
    </w:p>
    <w:p w:rsidR="005863FA" w:rsidRDefault="005863FA" w:rsidP="005863FA">
      <w:pPr>
        <w:jc w:val="right"/>
        <w:rPr>
          <w:sz w:val="24"/>
          <w:szCs w:val="24"/>
        </w:rPr>
      </w:pPr>
    </w:p>
    <w:p w:rsidR="005863FA" w:rsidRDefault="005863FA" w:rsidP="005863FA">
      <w:pPr>
        <w:jc w:val="right"/>
        <w:rPr>
          <w:sz w:val="24"/>
          <w:szCs w:val="24"/>
        </w:rPr>
      </w:pPr>
    </w:p>
    <w:p w:rsidR="005863FA" w:rsidRDefault="005863FA" w:rsidP="005863FA">
      <w:pPr>
        <w:jc w:val="right"/>
        <w:rPr>
          <w:sz w:val="24"/>
          <w:szCs w:val="24"/>
        </w:rPr>
      </w:pPr>
    </w:p>
    <w:p w:rsidR="005863FA" w:rsidRDefault="005863FA" w:rsidP="005863FA">
      <w:pPr>
        <w:jc w:val="center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5863FA" w:rsidRDefault="005863FA" w:rsidP="005863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</w:t>
      </w:r>
    </w:p>
    <w:p w:rsidR="005863FA" w:rsidRDefault="005863FA" w:rsidP="005863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случаях нанесения ущерба городским улицам и дорогам</w:t>
      </w:r>
      <w:r>
        <w:rPr>
          <w:b/>
          <w:color w:val="000000"/>
          <w:sz w:val="24"/>
          <w:szCs w:val="24"/>
        </w:rPr>
        <w:t>, в том числе конструктивным элементам и элементам обустройства, о других нарушениях</w:t>
      </w:r>
    </w:p>
    <w:p w:rsidR="005863FA" w:rsidRDefault="005863FA" w:rsidP="005863FA">
      <w:pPr>
        <w:jc w:val="center"/>
        <w:rPr>
          <w:sz w:val="24"/>
          <w:szCs w:val="24"/>
        </w:rPr>
      </w:pPr>
    </w:p>
    <w:p w:rsidR="005863FA" w:rsidRDefault="005863FA" w:rsidP="005863FA">
      <w:pPr>
        <w:rPr>
          <w:sz w:val="24"/>
          <w:szCs w:val="24"/>
        </w:rPr>
      </w:pPr>
      <w:r>
        <w:rPr>
          <w:sz w:val="24"/>
          <w:szCs w:val="24"/>
        </w:rPr>
        <w:t xml:space="preserve">1. Наименование виновного лица (если </w:t>
      </w:r>
      <w:proofErr w:type="gramStart"/>
      <w:r>
        <w:rPr>
          <w:sz w:val="24"/>
          <w:szCs w:val="24"/>
        </w:rPr>
        <w:t>известны</w:t>
      </w:r>
      <w:proofErr w:type="gramEnd"/>
      <w:r>
        <w:rPr>
          <w:sz w:val="24"/>
          <w:szCs w:val="24"/>
        </w:rPr>
        <w:t xml:space="preserve"> указать адрес, телефон, марку и номер транспортного средства)_________________________________________________________________</w:t>
      </w:r>
    </w:p>
    <w:p w:rsidR="005863FA" w:rsidRDefault="005863FA" w:rsidP="005863F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63FA" w:rsidRDefault="005863FA" w:rsidP="005863FA">
      <w:pPr>
        <w:rPr>
          <w:sz w:val="24"/>
          <w:szCs w:val="24"/>
        </w:rPr>
      </w:pPr>
    </w:p>
    <w:p w:rsidR="005863FA" w:rsidRDefault="005863FA" w:rsidP="005863FA">
      <w:pPr>
        <w:rPr>
          <w:sz w:val="24"/>
          <w:szCs w:val="24"/>
        </w:rPr>
      </w:pPr>
      <w:r>
        <w:rPr>
          <w:sz w:val="24"/>
          <w:szCs w:val="24"/>
        </w:rPr>
        <w:t>2. Дата, время и место нанесения ущерба______________________________________________</w:t>
      </w:r>
    </w:p>
    <w:p w:rsidR="005863FA" w:rsidRDefault="005863FA" w:rsidP="005863F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</w:t>
      </w:r>
    </w:p>
    <w:p w:rsidR="005863FA" w:rsidRDefault="005863FA" w:rsidP="005863FA">
      <w:pPr>
        <w:rPr>
          <w:sz w:val="24"/>
          <w:szCs w:val="24"/>
        </w:rPr>
      </w:pPr>
    </w:p>
    <w:p w:rsidR="005863FA" w:rsidRDefault="005863FA" w:rsidP="005863FA">
      <w:pPr>
        <w:rPr>
          <w:sz w:val="24"/>
          <w:szCs w:val="24"/>
        </w:rPr>
      </w:pPr>
      <w:r>
        <w:rPr>
          <w:sz w:val="24"/>
          <w:szCs w:val="24"/>
        </w:rPr>
        <w:t>3. Краткое описание нанесения ущерба_________________________________________________</w:t>
      </w:r>
    </w:p>
    <w:p w:rsidR="005863FA" w:rsidRDefault="005863FA" w:rsidP="005863F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63FA" w:rsidRDefault="005863FA" w:rsidP="005863FA">
      <w:pPr>
        <w:rPr>
          <w:sz w:val="24"/>
          <w:szCs w:val="24"/>
        </w:rPr>
      </w:pPr>
    </w:p>
    <w:p w:rsidR="005863FA" w:rsidRDefault="005863FA" w:rsidP="005863FA">
      <w:pPr>
        <w:rPr>
          <w:sz w:val="24"/>
          <w:szCs w:val="24"/>
        </w:rPr>
      </w:pPr>
      <w:r>
        <w:rPr>
          <w:sz w:val="24"/>
          <w:szCs w:val="24"/>
        </w:rPr>
        <w:t>4. Меры, принятые к устранению ____________________________________________________</w:t>
      </w:r>
    </w:p>
    <w:p w:rsidR="005863FA" w:rsidRDefault="005863FA" w:rsidP="005863F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63FA" w:rsidRDefault="005863FA" w:rsidP="005863FA">
      <w:pPr>
        <w:rPr>
          <w:sz w:val="24"/>
          <w:szCs w:val="24"/>
        </w:rPr>
      </w:pPr>
    </w:p>
    <w:p w:rsidR="005863FA" w:rsidRDefault="005863FA" w:rsidP="005863FA">
      <w:pPr>
        <w:rPr>
          <w:sz w:val="24"/>
          <w:szCs w:val="24"/>
        </w:rPr>
      </w:pPr>
      <w:r>
        <w:rPr>
          <w:sz w:val="24"/>
          <w:szCs w:val="24"/>
        </w:rPr>
        <w:t>5.. Меры, принятые к обеспечению безопасности дорожного движения, проходу пешеходов</w:t>
      </w:r>
    </w:p>
    <w:p w:rsidR="005863FA" w:rsidRDefault="005863FA" w:rsidP="005863F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63FA" w:rsidRDefault="005863FA" w:rsidP="005863FA">
      <w:pPr>
        <w:rPr>
          <w:sz w:val="24"/>
          <w:szCs w:val="24"/>
        </w:rPr>
      </w:pPr>
    </w:p>
    <w:p w:rsidR="005863FA" w:rsidRDefault="005863FA" w:rsidP="005863FA">
      <w:pPr>
        <w:rPr>
          <w:sz w:val="24"/>
          <w:szCs w:val="24"/>
        </w:rPr>
      </w:pPr>
    </w:p>
    <w:p w:rsidR="005863FA" w:rsidRDefault="005863FA" w:rsidP="005863FA">
      <w:pPr>
        <w:rPr>
          <w:sz w:val="24"/>
          <w:szCs w:val="24"/>
        </w:rPr>
      </w:pPr>
      <w:r>
        <w:rPr>
          <w:sz w:val="24"/>
          <w:szCs w:val="24"/>
        </w:rPr>
        <w:t>Дата                                                                                                 Руководитель</w:t>
      </w:r>
    </w:p>
    <w:p w:rsidR="005863FA" w:rsidRDefault="005863FA" w:rsidP="005863FA">
      <w:pPr>
        <w:rPr>
          <w:sz w:val="24"/>
          <w:szCs w:val="24"/>
        </w:rPr>
      </w:pPr>
    </w:p>
    <w:p w:rsidR="005863FA" w:rsidRDefault="005863FA" w:rsidP="005863FA">
      <w:pPr>
        <w:rPr>
          <w:sz w:val="24"/>
          <w:szCs w:val="24"/>
        </w:rPr>
      </w:pPr>
    </w:p>
    <w:p w:rsidR="005863FA" w:rsidRDefault="005863FA" w:rsidP="005863FA">
      <w:r>
        <w:t>Заказчик Директор МКУ «Благоустройство  Кировского района</w:t>
      </w:r>
      <w:proofErr w:type="gramStart"/>
      <w:r>
        <w:t>»  _____________(_______________)</w:t>
      </w:r>
      <w:proofErr w:type="gramEnd"/>
    </w:p>
    <w:p w:rsidR="005863FA" w:rsidRDefault="005863FA" w:rsidP="005863FA"/>
    <w:p w:rsidR="005863FA" w:rsidRDefault="005863FA" w:rsidP="005863FA">
      <w:pPr>
        <w:ind w:right="-541"/>
        <w:jc w:val="center"/>
      </w:pPr>
      <w:r>
        <w:t>Подрядчик (должность) ______________________(расшифровка)</w:t>
      </w:r>
    </w:p>
    <w:sectPr w:rsidR="005863FA" w:rsidSect="00701B52">
      <w:headerReference w:type="default" r:id="rId34"/>
      <w:footerReference w:type="even" r:id="rId35"/>
      <w:footerReference w:type="default" r:id="rId3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75" w:rsidRDefault="00C17A75" w:rsidP="00462B5B">
      <w:r>
        <w:separator/>
      </w:r>
    </w:p>
  </w:endnote>
  <w:endnote w:type="continuationSeparator" w:id="0">
    <w:p w:rsidR="00C17A75" w:rsidRDefault="00C17A75" w:rsidP="00462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0A" w:rsidRDefault="001F500A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1F500A" w:rsidRDefault="001F500A" w:rsidP="002859DC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0A" w:rsidRDefault="001F500A" w:rsidP="00916B9C">
    <w:pPr>
      <w:pStyle w:val="ae"/>
      <w:framePr w:wrap="around" w:vAnchor="text" w:hAnchor="margin" w:xAlign="right" w:y="1"/>
      <w:ind w:left="-426" w:right="53" w:firstLine="426"/>
      <w:rPr>
        <w:rStyle w:val="afffc"/>
      </w:rPr>
    </w:pPr>
    <w:r>
      <w:rPr>
        <w:rStyle w:val="afffc"/>
      </w:rPr>
      <w:fldChar w:fldCharType="begin"/>
    </w:r>
    <w:r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C17259">
      <w:rPr>
        <w:rStyle w:val="afffc"/>
        <w:noProof/>
      </w:rPr>
      <w:t>3</w:t>
    </w:r>
    <w:r>
      <w:rPr>
        <w:rStyle w:val="afffc"/>
      </w:rPr>
      <w:fldChar w:fldCharType="end"/>
    </w:r>
  </w:p>
  <w:p w:rsidR="001F500A" w:rsidRDefault="001F500A" w:rsidP="002859DC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0A" w:rsidRDefault="001F500A">
    <w:pPr>
      <w:pStyle w:val="ae"/>
      <w:framePr w:wrap="around" w:vAnchor="text" w:hAnchor="margin" w:xAlign="center" w:y="1"/>
      <w:rPr>
        <w:rStyle w:val="afffc"/>
      </w:rPr>
    </w:pPr>
    <w:r>
      <w:rPr>
        <w:rStyle w:val="afffc"/>
      </w:rPr>
      <w:fldChar w:fldCharType="begin"/>
    </w:r>
    <w:r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1F500A" w:rsidRDefault="001F500A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0A" w:rsidRDefault="001F500A">
    <w:pPr>
      <w:pStyle w:val="ae"/>
      <w:framePr w:wrap="around" w:vAnchor="text" w:hAnchor="margin" w:xAlign="center" w:y="1"/>
      <w:rPr>
        <w:rStyle w:val="afffc"/>
      </w:rPr>
    </w:pPr>
    <w:r>
      <w:rPr>
        <w:rStyle w:val="afffc"/>
      </w:rPr>
      <w:fldChar w:fldCharType="begin"/>
    </w:r>
    <w:r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C17259">
      <w:rPr>
        <w:rStyle w:val="afffc"/>
        <w:noProof/>
      </w:rPr>
      <w:t>60</w:t>
    </w:r>
    <w:r>
      <w:rPr>
        <w:rStyle w:val="afffc"/>
      </w:rPr>
      <w:fldChar w:fldCharType="end"/>
    </w:r>
  </w:p>
  <w:p w:rsidR="001F500A" w:rsidRDefault="001F500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75" w:rsidRDefault="00C17A75" w:rsidP="00462B5B">
      <w:r>
        <w:separator/>
      </w:r>
    </w:p>
  </w:footnote>
  <w:footnote w:type="continuationSeparator" w:id="0">
    <w:p w:rsidR="00C17A75" w:rsidRDefault="00C17A75" w:rsidP="00462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0A" w:rsidRDefault="001F500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5ED02F0"/>
    <w:multiLevelType w:val="hybridMultilevel"/>
    <w:tmpl w:val="07CC5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5FF3A55"/>
    <w:multiLevelType w:val="hybridMultilevel"/>
    <w:tmpl w:val="F8DCBBB0"/>
    <w:lvl w:ilvl="0" w:tplc="86AAA51E">
      <w:start w:val="1"/>
      <w:numFmt w:val="bullet"/>
      <w:lvlText w:val=""/>
      <w:lvlJc w:val="left"/>
      <w:pPr>
        <w:ind w:left="978" w:hanging="360"/>
      </w:pPr>
      <w:rPr>
        <w:rFonts w:ascii="Symbol" w:hAnsi="Symbol" w:hint="default"/>
      </w:rPr>
    </w:lvl>
    <w:lvl w:ilvl="1" w:tplc="20967AEE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8E14FC1E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94006FDA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63809CC6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CC0448CE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574677FA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32BEEE2E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FEE88F2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0">
    <w:nsid w:val="0C781C26"/>
    <w:multiLevelType w:val="hybridMultilevel"/>
    <w:tmpl w:val="E576621E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080963"/>
    <w:multiLevelType w:val="hybridMultilevel"/>
    <w:tmpl w:val="801C3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2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520025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BA82F31"/>
    <w:multiLevelType w:val="hybridMultilevel"/>
    <w:tmpl w:val="54A4ADE0"/>
    <w:lvl w:ilvl="0" w:tplc="8212758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D3AAD1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BEC4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20F3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5EBC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06B6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B04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4616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EEED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51501C"/>
    <w:multiLevelType w:val="hybridMultilevel"/>
    <w:tmpl w:val="7BCA6B5A"/>
    <w:lvl w:ilvl="0" w:tplc="384E9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2003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D02D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9C10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2CD5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8CFB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87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4CC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3476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3E95B9E"/>
    <w:multiLevelType w:val="hybridMultilevel"/>
    <w:tmpl w:val="D3EEF3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99B6618"/>
    <w:multiLevelType w:val="hybridMultilevel"/>
    <w:tmpl w:val="15DE4D5C"/>
    <w:lvl w:ilvl="0" w:tplc="A1B400F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5C2FB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CE7B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101F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0405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3072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3A2F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C4A5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62CC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3631A0A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73C2F03"/>
    <w:multiLevelType w:val="multilevel"/>
    <w:tmpl w:val="9BEA0B1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384570BC"/>
    <w:multiLevelType w:val="hybridMultilevel"/>
    <w:tmpl w:val="CFC08036"/>
    <w:lvl w:ilvl="0" w:tplc="5B820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A0D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CB9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6AD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76FF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D873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F4B5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82FD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CE19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DF7DF3"/>
    <w:multiLevelType w:val="hybridMultilevel"/>
    <w:tmpl w:val="58341D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3060E0C"/>
    <w:multiLevelType w:val="hybridMultilevel"/>
    <w:tmpl w:val="BE822F48"/>
    <w:lvl w:ilvl="0" w:tplc="5DFC0A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84B264C"/>
    <w:multiLevelType w:val="hybridMultilevel"/>
    <w:tmpl w:val="64B27286"/>
    <w:lvl w:ilvl="0" w:tplc="07C08C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4A0A2364"/>
    <w:multiLevelType w:val="hybridMultilevel"/>
    <w:tmpl w:val="8BDE5F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C347A4"/>
    <w:multiLevelType w:val="hybridMultilevel"/>
    <w:tmpl w:val="F3AA865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C505055"/>
    <w:multiLevelType w:val="multilevel"/>
    <w:tmpl w:val="079676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F151D88"/>
    <w:multiLevelType w:val="hybridMultilevel"/>
    <w:tmpl w:val="5718A9E6"/>
    <w:lvl w:ilvl="0" w:tplc="62C23F1A">
      <w:start w:val="1"/>
      <w:numFmt w:val="decimal"/>
      <w:lvlText w:val="%1."/>
      <w:lvlJc w:val="left"/>
      <w:pPr>
        <w:ind w:left="720" w:hanging="360"/>
      </w:pPr>
    </w:lvl>
    <w:lvl w:ilvl="1" w:tplc="12A24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E8BA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5CE0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90DB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1AE0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4056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9E3E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E064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059309D"/>
    <w:multiLevelType w:val="hybridMultilevel"/>
    <w:tmpl w:val="C716140A"/>
    <w:lvl w:ilvl="0" w:tplc="140A4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4E5664"/>
    <w:multiLevelType w:val="hybridMultilevel"/>
    <w:tmpl w:val="05BE91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35">
    <w:nsid w:val="56610D7C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DC45F85"/>
    <w:multiLevelType w:val="hybridMultilevel"/>
    <w:tmpl w:val="848EE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5ED56C7F"/>
    <w:multiLevelType w:val="hybridMultilevel"/>
    <w:tmpl w:val="6A768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2D12F64"/>
    <w:multiLevelType w:val="hybridMultilevel"/>
    <w:tmpl w:val="87EAC088"/>
    <w:lvl w:ilvl="0" w:tplc="FFFFFFFF">
      <w:start w:val="1"/>
      <w:numFmt w:val="bullet"/>
      <w:lvlText w:val=""/>
      <w:lvlJc w:val="left"/>
      <w:pPr>
        <w:tabs>
          <w:tab w:val="num" w:pos="1338"/>
        </w:tabs>
        <w:ind w:left="13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58"/>
        </w:tabs>
        <w:ind w:left="20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78"/>
        </w:tabs>
        <w:ind w:left="27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98"/>
        </w:tabs>
        <w:ind w:left="34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18"/>
        </w:tabs>
        <w:ind w:left="42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38"/>
        </w:tabs>
        <w:ind w:left="49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58"/>
        </w:tabs>
        <w:ind w:left="56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78"/>
        </w:tabs>
        <w:ind w:left="63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98"/>
        </w:tabs>
        <w:ind w:left="7098" w:hanging="360"/>
      </w:pPr>
      <w:rPr>
        <w:rFonts w:ascii="Wingdings" w:hAnsi="Wingdings" w:hint="default"/>
      </w:rPr>
    </w:lvl>
  </w:abstractNum>
  <w:abstractNum w:abstractNumId="4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2">
    <w:nsid w:val="6FEE52E7"/>
    <w:multiLevelType w:val="hybridMultilevel"/>
    <w:tmpl w:val="4E9E7D88"/>
    <w:lvl w:ilvl="0" w:tplc="04190001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>
    <w:nsid w:val="70BA677F"/>
    <w:multiLevelType w:val="hybridMultilevel"/>
    <w:tmpl w:val="9EF48634"/>
    <w:lvl w:ilvl="0" w:tplc="E326E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4633882"/>
    <w:multiLevelType w:val="hybridMultilevel"/>
    <w:tmpl w:val="1C263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103317"/>
    <w:multiLevelType w:val="hybridMultilevel"/>
    <w:tmpl w:val="F266EDC6"/>
    <w:lvl w:ilvl="0" w:tplc="1AE4F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E314F3E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62F819A0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53A0992E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C20DDCA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AA4A7E4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5E10234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354B1CE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F14186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>
    <w:nsid w:val="7E3F0C95"/>
    <w:multiLevelType w:val="hybridMultilevel"/>
    <w:tmpl w:val="41E8E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</w:num>
  <w:num w:numId="7">
    <w:abstractNumId w:val="5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3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6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1"/>
  </w:num>
  <w:num w:numId="27">
    <w:abstractNumId w:val="29"/>
  </w:num>
  <w:num w:numId="28">
    <w:abstractNumId w:val="22"/>
  </w:num>
  <w:num w:numId="29">
    <w:abstractNumId w:val="45"/>
  </w:num>
  <w:num w:numId="30">
    <w:abstractNumId w:val="30"/>
  </w:num>
  <w:num w:numId="31">
    <w:abstractNumId w:val="24"/>
  </w:num>
  <w:num w:numId="32">
    <w:abstractNumId w:val="23"/>
  </w:num>
  <w:num w:numId="33">
    <w:abstractNumId w:val="41"/>
  </w:num>
  <w:num w:numId="34">
    <w:abstractNumId w:val="43"/>
  </w:num>
  <w:num w:numId="35">
    <w:abstractNumId w:val="13"/>
  </w:num>
  <w:num w:numId="36">
    <w:abstractNumId w:val="42"/>
  </w:num>
  <w:num w:numId="37">
    <w:abstractNumId w:val="27"/>
  </w:num>
  <w:num w:numId="38">
    <w:abstractNumId w:val="21"/>
  </w:num>
  <w:num w:numId="39">
    <w:abstractNumId w:val="20"/>
  </w:num>
  <w:num w:numId="40">
    <w:abstractNumId w:val="9"/>
  </w:num>
  <w:num w:numId="41">
    <w:abstractNumId w:val="40"/>
  </w:num>
  <w:num w:numId="42">
    <w:abstractNumId w:val="15"/>
  </w:num>
  <w:num w:numId="43">
    <w:abstractNumId w:val="32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</w:num>
  <w:num w:numId="49">
    <w:abstractNumId w:val="44"/>
  </w:num>
  <w:num w:numId="50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B2F"/>
    <w:rsid w:val="00007836"/>
    <w:rsid w:val="00013773"/>
    <w:rsid w:val="00015DE9"/>
    <w:rsid w:val="000168DF"/>
    <w:rsid w:val="00026C09"/>
    <w:rsid w:val="00041EDF"/>
    <w:rsid w:val="00044993"/>
    <w:rsid w:val="000640F6"/>
    <w:rsid w:val="00076905"/>
    <w:rsid w:val="00083866"/>
    <w:rsid w:val="00085F04"/>
    <w:rsid w:val="00091FF1"/>
    <w:rsid w:val="000974A0"/>
    <w:rsid w:val="00097D24"/>
    <w:rsid w:val="000A2937"/>
    <w:rsid w:val="000A3D16"/>
    <w:rsid w:val="000B2BA5"/>
    <w:rsid w:val="000B5065"/>
    <w:rsid w:val="000D480B"/>
    <w:rsid w:val="000E0B61"/>
    <w:rsid w:val="000E4D3D"/>
    <w:rsid w:val="000E63CE"/>
    <w:rsid w:val="000E77A2"/>
    <w:rsid w:val="000F6001"/>
    <w:rsid w:val="00106FB6"/>
    <w:rsid w:val="00111629"/>
    <w:rsid w:val="00123810"/>
    <w:rsid w:val="001451D8"/>
    <w:rsid w:val="00150D6B"/>
    <w:rsid w:val="00160620"/>
    <w:rsid w:val="00161B86"/>
    <w:rsid w:val="00161E60"/>
    <w:rsid w:val="00171224"/>
    <w:rsid w:val="00171F23"/>
    <w:rsid w:val="001756C9"/>
    <w:rsid w:val="001906A3"/>
    <w:rsid w:val="00191185"/>
    <w:rsid w:val="00193A6A"/>
    <w:rsid w:val="001A4BE5"/>
    <w:rsid w:val="001C020E"/>
    <w:rsid w:val="001C1564"/>
    <w:rsid w:val="001C1B13"/>
    <w:rsid w:val="001C28D3"/>
    <w:rsid w:val="001D03D1"/>
    <w:rsid w:val="001D0E90"/>
    <w:rsid w:val="001D31B8"/>
    <w:rsid w:val="001E7611"/>
    <w:rsid w:val="001F17E2"/>
    <w:rsid w:val="001F1FD3"/>
    <w:rsid w:val="001F500A"/>
    <w:rsid w:val="002023B7"/>
    <w:rsid w:val="00204279"/>
    <w:rsid w:val="00206207"/>
    <w:rsid w:val="00207174"/>
    <w:rsid w:val="00217343"/>
    <w:rsid w:val="002175FE"/>
    <w:rsid w:val="00220532"/>
    <w:rsid w:val="00225246"/>
    <w:rsid w:val="00227E21"/>
    <w:rsid w:val="002328B4"/>
    <w:rsid w:val="00233FE2"/>
    <w:rsid w:val="002401B5"/>
    <w:rsid w:val="00242BBD"/>
    <w:rsid w:val="00261E23"/>
    <w:rsid w:val="0026721E"/>
    <w:rsid w:val="002676ED"/>
    <w:rsid w:val="0027102E"/>
    <w:rsid w:val="002717E0"/>
    <w:rsid w:val="00272009"/>
    <w:rsid w:val="00274874"/>
    <w:rsid w:val="002766BE"/>
    <w:rsid w:val="00280DFB"/>
    <w:rsid w:val="0028218C"/>
    <w:rsid w:val="002859DC"/>
    <w:rsid w:val="0029097E"/>
    <w:rsid w:val="00291478"/>
    <w:rsid w:val="002915E5"/>
    <w:rsid w:val="00293250"/>
    <w:rsid w:val="0029396E"/>
    <w:rsid w:val="002A5D75"/>
    <w:rsid w:val="002A7E4E"/>
    <w:rsid w:val="002B49EE"/>
    <w:rsid w:val="002B73FE"/>
    <w:rsid w:val="002C061A"/>
    <w:rsid w:val="002C0E98"/>
    <w:rsid w:val="002C776D"/>
    <w:rsid w:val="002C7EAC"/>
    <w:rsid w:val="002D0DA4"/>
    <w:rsid w:val="002D5CDF"/>
    <w:rsid w:val="002D5DEA"/>
    <w:rsid w:val="002D6139"/>
    <w:rsid w:val="002D689F"/>
    <w:rsid w:val="002E5C5A"/>
    <w:rsid w:val="002F3977"/>
    <w:rsid w:val="002F4E9B"/>
    <w:rsid w:val="0030332D"/>
    <w:rsid w:val="003036A5"/>
    <w:rsid w:val="00305D83"/>
    <w:rsid w:val="00306989"/>
    <w:rsid w:val="00313756"/>
    <w:rsid w:val="00320D91"/>
    <w:rsid w:val="00321A23"/>
    <w:rsid w:val="00322F2B"/>
    <w:rsid w:val="003236CC"/>
    <w:rsid w:val="00336E98"/>
    <w:rsid w:val="00350CD3"/>
    <w:rsid w:val="0035210C"/>
    <w:rsid w:val="003541B9"/>
    <w:rsid w:val="0035612B"/>
    <w:rsid w:val="0036017C"/>
    <w:rsid w:val="003611ED"/>
    <w:rsid w:val="00365B45"/>
    <w:rsid w:val="003753A3"/>
    <w:rsid w:val="00376F06"/>
    <w:rsid w:val="00377BC7"/>
    <w:rsid w:val="0039139D"/>
    <w:rsid w:val="003925D2"/>
    <w:rsid w:val="003A0694"/>
    <w:rsid w:val="003A0C5E"/>
    <w:rsid w:val="003A1CFE"/>
    <w:rsid w:val="003A1DAB"/>
    <w:rsid w:val="003B06B3"/>
    <w:rsid w:val="003B4A5D"/>
    <w:rsid w:val="003B77AC"/>
    <w:rsid w:val="003C0439"/>
    <w:rsid w:val="003C1C93"/>
    <w:rsid w:val="003C2D5A"/>
    <w:rsid w:val="003C30A3"/>
    <w:rsid w:val="003C62A1"/>
    <w:rsid w:val="003D07E4"/>
    <w:rsid w:val="003D0E18"/>
    <w:rsid w:val="003D4903"/>
    <w:rsid w:val="003D5B73"/>
    <w:rsid w:val="003F232B"/>
    <w:rsid w:val="003F5C65"/>
    <w:rsid w:val="003F6222"/>
    <w:rsid w:val="003F7AC4"/>
    <w:rsid w:val="0040291A"/>
    <w:rsid w:val="00402B02"/>
    <w:rsid w:val="004035B5"/>
    <w:rsid w:val="0041399C"/>
    <w:rsid w:val="00413BF3"/>
    <w:rsid w:val="00422C9F"/>
    <w:rsid w:val="00424B07"/>
    <w:rsid w:val="0042659E"/>
    <w:rsid w:val="004270DE"/>
    <w:rsid w:val="00430A45"/>
    <w:rsid w:val="004415FF"/>
    <w:rsid w:val="00450350"/>
    <w:rsid w:val="0045468D"/>
    <w:rsid w:val="0045513C"/>
    <w:rsid w:val="00462B5B"/>
    <w:rsid w:val="00473395"/>
    <w:rsid w:val="00475DB6"/>
    <w:rsid w:val="0048479B"/>
    <w:rsid w:val="00485BAE"/>
    <w:rsid w:val="004867AF"/>
    <w:rsid w:val="004A0BE4"/>
    <w:rsid w:val="004B2CD1"/>
    <w:rsid w:val="004B35AF"/>
    <w:rsid w:val="004B4309"/>
    <w:rsid w:val="004C3827"/>
    <w:rsid w:val="004C655E"/>
    <w:rsid w:val="004C6E57"/>
    <w:rsid w:val="004E5BE2"/>
    <w:rsid w:val="00501004"/>
    <w:rsid w:val="00503F19"/>
    <w:rsid w:val="00512E48"/>
    <w:rsid w:val="00520307"/>
    <w:rsid w:val="00523282"/>
    <w:rsid w:val="0052419A"/>
    <w:rsid w:val="00532435"/>
    <w:rsid w:val="005415AB"/>
    <w:rsid w:val="00541B2D"/>
    <w:rsid w:val="00547901"/>
    <w:rsid w:val="00550221"/>
    <w:rsid w:val="00550DAA"/>
    <w:rsid w:val="00552DC0"/>
    <w:rsid w:val="00555062"/>
    <w:rsid w:val="0056010B"/>
    <w:rsid w:val="005618F2"/>
    <w:rsid w:val="00565D91"/>
    <w:rsid w:val="00570E80"/>
    <w:rsid w:val="005863FA"/>
    <w:rsid w:val="0058643D"/>
    <w:rsid w:val="00586880"/>
    <w:rsid w:val="00586C7C"/>
    <w:rsid w:val="00587792"/>
    <w:rsid w:val="00592C73"/>
    <w:rsid w:val="0059355B"/>
    <w:rsid w:val="00594B81"/>
    <w:rsid w:val="005A51CE"/>
    <w:rsid w:val="005A77ED"/>
    <w:rsid w:val="005B0002"/>
    <w:rsid w:val="005B04F6"/>
    <w:rsid w:val="005B5008"/>
    <w:rsid w:val="005B51DC"/>
    <w:rsid w:val="005B5FDE"/>
    <w:rsid w:val="005B7105"/>
    <w:rsid w:val="005B7AEC"/>
    <w:rsid w:val="005C5FE9"/>
    <w:rsid w:val="005C6669"/>
    <w:rsid w:val="005C6F1F"/>
    <w:rsid w:val="005D00B8"/>
    <w:rsid w:val="005D537C"/>
    <w:rsid w:val="005E2B42"/>
    <w:rsid w:val="005E73DE"/>
    <w:rsid w:val="005F0DEB"/>
    <w:rsid w:val="005F7F34"/>
    <w:rsid w:val="0060569D"/>
    <w:rsid w:val="006115A0"/>
    <w:rsid w:val="00641D5C"/>
    <w:rsid w:val="0064354D"/>
    <w:rsid w:val="00653DB6"/>
    <w:rsid w:val="00654C99"/>
    <w:rsid w:val="00663BF8"/>
    <w:rsid w:val="00671215"/>
    <w:rsid w:val="00677D9C"/>
    <w:rsid w:val="0069685C"/>
    <w:rsid w:val="006A1294"/>
    <w:rsid w:val="006A287B"/>
    <w:rsid w:val="006A2962"/>
    <w:rsid w:val="006A678F"/>
    <w:rsid w:val="006B0E1A"/>
    <w:rsid w:val="006C0222"/>
    <w:rsid w:val="006D12FA"/>
    <w:rsid w:val="006D593F"/>
    <w:rsid w:val="006E362D"/>
    <w:rsid w:val="006E39BD"/>
    <w:rsid w:val="006F075D"/>
    <w:rsid w:val="006F2C62"/>
    <w:rsid w:val="00701B52"/>
    <w:rsid w:val="007134D8"/>
    <w:rsid w:val="00717064"/>
    <w:rsid w:val="00721986"/>
    <w:rsid w:val="00725F65"/>
    <w:rsid w:val="00730E75"/>
    <w:rsid w:val="00735265"/>
    <w:rsid w:val="00735BF3"/>
    <w:rsid w:val="0074222D"/>
    <w:rsid w:val="00745AA9"/>
    <w:rsid w:val="00746D7C"/>
    <w:rsid w:val="00754CBF"/>
    <w:rsid w:val="0077078E"/>
    <w:rsid w:val="00770EEF"/>
    <w:rsid w:val="007728B7"/>
    <w:rsid w:val="007745CB"/>
    <w:rsid w:val="00776AA3"/>
    <w:rsid w:val="00777F40"/>
    <w:rsid w:val="00783D9C"/>
    <w:rsid w:val="007844DC"/>
    <w:rsid w:val="00786984"/>
    <w:rsid w:val="0079186C"/>
    <w:rsid w:val="00796DA2"/>
    <w:rsid w:val="0079723E"/>
    <w:rsid w:val="00797F77"/>
    <w:rsid w:val="007A418A"/>
    <w:rsid w:val="007A5AE8"/>
    <w:rsid w:val="007B04E3"/>
    <w:rsid w:val="007C207E"/>
    <w:rsid w:val="007D12F2"/>
    <w:rsid w:val="007D7DEB"/>
    <w:rsid w:val="007E0423"/>
    <w:rsid w:val="007E0572"/>
    <w:rsid w:val="007E422F"/>
    <w:rsid w:val="007E4C50"/>
    <w:rsid w:val="007E6DFA"/>
    <w:rsid w:val="00802899"/>
    <w:rsid w:val="0080365B"/>
    <w:rsid w:val="00806088"/>
    <w:rsid w:val="00807DBC"/>
    <w:rsid w:val="00816284"/>
    <w:rsid w:val="00817C3C"/>
    <w:rsid w:val="008202D5"/>
    <w:rsid w:val="008305A5"/>
    <w:rsid w:val="00831C59"/>
    <w:rsid w:val="00835A56"/>
    <w:rsid w:val="00835AAC"/>
    <w:rsid w:val="00842125"/>
    <w:rsid w:val="008441CB"/>
    <w:rsid w:val="0084596B"/>
    <w:rsid w:val="008516E9"/>
    <w:rsid w:val="008541B3"/>
    <w:rsid w:val="008549EA"/>
    <w:rsid w:val="00856FCB"/>
    <w:rsid w:val="00861399"/>
    <w:rsid w:val="00865E10"/>
    <w:rsid w:val="00874F38"/>
    <w:rsid w:val="00877723"/>
    <w:rsid w:val="00885F4C"/>
    <w:rsid w:val="008914CF"/>
    <w:rsid w:val="00891D48"/>
    <w:rsid w:val="0089427D"/>
    <w:rsid w:val="008945E8"/>
    <w:rsid w:val="008961DC"/>
    <w:rsid w:val="008A1AC0"/>
    <w:rsid w:val="008B1DDE"/>
    <w:rsid w:val="008B34CC"/>
    <w:rsid w:val="008B3724"/>
    <w:rsid w:val="008B419E"/>
    <w:rsid w:val="008B5AEC"/>
    <w:rsid w:val="008B5BFA"/>
    <w:rsid w:val="008B6FC4"/>
    <w:rsid w:val="008C507D"/>
    <w:rsid w:val="008D09E3"/>
    <w:rsid w:val="008D61A8"/>
    <w:rsid w:val="008E49DC"/>
    <w:rsid w:val="009025D9"/>
    <w:rsid w:val="00902CDD"/>
    <w:rsid w:val="0091064E"/>
    <w:rsid w:val="00916991"/>
    <w:rsid w:val="00916B9C"/>
    <w:rsid w:val="009170A5"/>
    <w:rsid w:val="009231CC"/>
    <w:rsid w:val="00924AE7"/>
    <w:rsid w:val="009324F2"/>
    <w:rsid w:val="00934599"/>
    <w:rsid w:val="00940E5C"/>
    <w:rsid w:val="00942ACF"/>
    <w:rsid w:val="009462EB"/>
    <w:rsid w:val="009465FB"/>
    <w:rsid w:val="00950FD0"/>
    <w:rsid w:val="009553C7"/>
    <w:rsid w:val="00966449"/>
    <w:rsid w:val="00974DA2"/>
    <w:rsid w:val="00975B7D"/>
    <w:rsid w:val="009858A4"/>
    <w:rsid w:val="00986678"/>
    <w:rsid w:val="00990685"/>
    <w:rsid w:val="00991520"/>
    <w:rsid w:val="009946BA"/>
    <w:rsid w:val="009A06D0"/>
    <w:rsid w:val="009C095B"/>
    <w:rsid w:val="009C5E0A"/>
    <w:rsid w:val="009D2972"/>
    <w:rsid w:val="009D66B3"/>
    <w:rsid w:val="009E583D"/>
    <w:rsid w:val="009E63C2"/>
    <w:rsid w:val="00A035F4"/>
    <w:rsid w:val="00A072F1"/>
    <w:rsid w:val="00A15C7F"/>
    <w:rsid w:val="00A1694E"/>
    <w:rsid w:val="00A32742"/>
    <w:rsid w:val="00A37230"/>
    <w:rsid w:val="00A565AF"/>
    <w:rsid w:val="00A57142"/>
    <w:rsid w:val="00A63606"/>
    <w:rsid w:val="00A645A0"/>
    <w:rsid w:val="00A84788"/>
    <w:rsid w:val="00A868AE"/>
    <w:rsid w:val="00A903C4"/>
    <w:rsid w:val="00AB0572"/>
    <w:rsid w:val="00AB2263"/>
    <w:rsid w:val="00AB6614"/>
    <w:rsid w:val="00AC319E"/>
    <w:rsid w:val="00AD40FE"/>
    <w:rsid w:val="00AD5673"/>
    <w:rsid w:val="00AD78F2"/>
    <w:rsid w:val="00AE1125"/>
    <w:rsid w:val="00AE57B1"/>
    <w:rsid w:val="00AE67D4"/>
    <w:rsid w:val="00AF0395"/>
    <w:rsid w:val="00AF12BD"/>
    <w:rsid w:val="00B00E13"/>
    <w:rsid w:val="00B01E69"/>
    <w:rsid w:val="00B022A7"/>
    <w:rsid w:val="00B03A6A"/>
    <w:rsid w:val="00B05394"/>
    <w:rsid w:val="00B20293"/>
    <w:rsid w:val="00B22943"/>
    <w:rsid w:val="00B32D18"/>
    <w:rsid w:val="00B33C88"/>
    <w:rsid w:val="00B35331"/>
    <w:rsid w:val="00B419A7"/>
    <w:rsid w:val="00B4234F"/>
    <w:rsid w:val="00B44485"/>
    <w:rsid w:val="00B4671D"/>
    <w:rsid w:val="00B55BF7"/>
    <w:rsid w:val="00B75A12"/>
    <w:rsid w:val="00B7765E"/>
    <w:rsid w:val="00B80553"/>
    <w:rsid w:val="00B81144"/>
    <w:rsid w:val="00B846A8"/>
    <w:rsid w:val="00B902C4"/>
    <w:rsid w:val="00B93B6B"/>
    <w:rsid w:val="00B95176"/>
    <w:rsid w:val="00B9743E"/>
    <w:rsid w:val="00B97F2A"/>
    <w:rsid w:val="00BA57B3"/>
    <w:rsid w:val="00BA66D2"/>
    <w:rsid w:val="00BA7540"/>
    <w:rsid w:val="00BB251C"/>
    <w:rsid w:val="00BC7818"/>
    <w:rsid w:val="00BD15AD"/>
    <w:rsid w:val="00BD1CB7"/>
    <w:rsid w:val="00BE1049"/>
    <w:rsid w:val="00BE104D"/>
    <w:rsid w:val="00BE2CED"/>
    <w:rsid w:val="00BF2D70"/>
    <w:rsid w:val="00BF4DC2"/>
    <w:rsid w:val="00C05950"/>
    <w:rsid w:val="00C16312"/>
    <w:rsid w:val="00C17259"/>
    <w:rsid w:val="00C17A75"/>
    <w:rsid w:val="00C206E2"/>
    <w:rsid w:val="00C25956"/>
    <w:rsid w:val="00C25FC1"/>
    <w:rsid w:val="00C26B2B"/>
    <w:rsid w:val="00C31399"/>
    <w:rsid w:val="00C35937"/>
    <w:rsid w:val="00C50277"/>
    <w:rsid w:val="00C555F2"/>
    <w:rsid w:val="00C609E2"/>
    <w:rsid w:val="00C628C0"/>
    <w:rsid w:val="00C75E21"/>
    <w:rsid w:val="00C80C57"/>
    <w:rsid w:val="00C8119B"/>
    <w:rsid w:val="00C84C16"/>
    <w:rsid w:val="00C938D3"/>
    <w:rsid w:val="00C9505D"/>
    <w:rsid w:val="00CA0370"/>
    <w:rsid w:val="00CA6718"/>
    <w:rsid w:val="00CA7060"/>
    <w:rsid w:val="00CB2A1A"/>
    <w:rsid w:val="00CB4172"/>
    <w:rsid w:val="00CC5B88"/>
    <w:rsid w:val="00CD0338"/>
    <w:rsid w:val="00CE1BC5"/>
    <w:rsid w:val="00CE3198"/>
    <w:rsid w:val="00CE4635"/>
    <w:rsid w:val="00CF2457"/>
    <w:rsid w:val="00CF6F8B"/>
    <w:rsid w:val="00CF74A9"/>
    <w:rsid w:val="00CF7F17"/>
    <w:rsid w:val="00D02A65"/>
    <w:rsid w:val="00D04944"/>
    <w:rsid w:val="00D13747"/>
    <w:rsid w:val="00D14831"/>
    <w:rsid w:val="00D1624E"/>
    <w:rsid w:val="00D2317F"/>
    <w:rsid w:val="00D3477B"/>
    <w:rsid w:val="00D408FF"/>
    <w:rsid w:val="00D46B92"/>
    <w:rsid w:val="00D47126"/>
    <w:rsid w:val="00D500E6"/>
    <w:rsid w:val="00D52141"/>
    <w:rsid w:val="00D57E02"/>
    <w:rsid w:val="00D63928"/>
    <w:rsid w:val="00D66AA9"/>
    <w:rsid w:val="00D764E4"/>
    <w:rsid w:val="00D76C5D"/>
    <w:rsid w:val="00D94911"/>
    <w:rsid w:val="00DA0EB9"/>
    <w:rsid w:val="00DB1D28"/>
    <w:rsid w:val="00DB2C79"/>
    <w:rsid w:val="00DC14DC"/>
    <w:rsid w:val="00DC75F1"/>
    <w:rsid w:val="00DD231F"/>
    <w:rsid w:val="00DE41BE"/>
    <w:rsid w:val="00DE449C"/>
    <w:rsid w:val="00DE59CA"/>
    <w:rsid w:val="00DF0305"/>
    <w:rsid w:val="00DF150D"/>
    <w:rsid w:val="00DF7192"/>
    <w:rsid w:val="00E0122D"/>
    <w:rsid w:val="00E02555"/>
    <w:rsid w:val="00E138AF"/>
    <w:rsid w:val="00E24025"/>
    <w:rsid w:val="00E27D38"/>
    <w:rsid w:val="00E30E83"/>
    <w:rsid w:val="00E30EA1"/>
    <w:rsid w:val="00E3342A"/>
    <w:rsid w:val="00E33BB7"/>
    <w:rsid w:val="00E347A6"/>
    <w:rsid w:val="00E515F5"/>
    <w:rsid w:val="00E54B6F"/>
    <w:rsid w:val="00E5538B"/>
    <w:rsid w:val="00E63CEB"/>
    <w:rsid w:val="00E66C1A"/>
    <w:rsid w:val="00E723D8"/>
    <w:rsid w:val="00E82B2F"/>
    <w:rsid w:val="00E84B34"/>
    <w:rsid w:val="00E84FC8"/>
    <w:rsid w:val="00E93AC1"/>
    <w:rsid w:val="00E960AE"/>
    <w:rsid w:val="00EA1C05"/>
    <w:rsid w:val="00EA3017"/>
    <w:rsid w:val="00EA6CE7"/>
    <w:rsid w:val="00EB0C3C"/>
    <w:rsid w:val="00EC3702"/>
    <w:rsid w:val="00EC550C"/>
    <w:rsid w:val="00ED395C"/>
    <w:rsid w:val="00EE1AD8"/>
    <w:rsid w:val="00EE2712"/>
    <w:rsid w:val="00EF048F"/>
    <w:rsid w:val="00EF246E"/>
    <w:rsid w:val="00EF28F3"/>
    <w:rsid w:val="00EF521C"/>
    <w:rsid w:val="00F0246B"/>
    <w:rsid w:val="00F10535"/>
    <w:rsid w:val="00F1154C"/>
    <w:rsid w:val="00F147B8"/>
    <w:rsid w:val="00F14E01"/>
    <w:rsid w:val="00F25079"/>
    <w:rsid w:val="00F2557E"/>
    <w:rsid w:val="00F30C25"/>
    <w:rsid w:val="00F32DF7"/>
    <w:rsid w:val="00F430DE"/>
    <w:rsid w:val="00F55376"/>
    <w:rsid w:val="00F559EA"/>
    <w:rsid w:val="00F56F20"/>
    <w:rsid w:val="00F6192E"/>
    <w:rsid w:val="00F6435E"/>
    <w:rsid w:val="00F65E7C"/>
    <w:rsid w:val="00F6611C"/>
    <w:rsid w:val="00F70FC1"/>
    <w:rsid w:val="00F73BAA"/>
    <w:rsid w:val="00F7740B"/>
    <w:rsid w:val="00F8147F"/>
    <w:rsid w:val="00F829EF"/>
    <w:rsid w:val="00F8537A"/>
    <w:rsid w:val="00F918E8"/>
    <w:rsid w:val="00F95B44"/>
    <w:rsid w:val="00F96970"/>
    <w:rsid w:val="00FA1214"/>
    <w:rsid w:val="00FA145D"/>
    <w:rsid w:val="00FA5F95"/>
    <w:rsid w:val="00FB3183"/>
    <w:rsid w:val="00FC43A4"/>
    <w:rsid w:val="00FE2DF2"/>
    <w:rsid w:val="00FE4A2C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E82B2F"/>
    <w:rPr>
      <w:color w:val="0000FF"/>
      <w:u w:val="single"/>
    </w:rPr>
  </w:style>
  <w:style w:type="character" w:styleId="a7">
    <w:name w:val="FollowedHyperlink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2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rsid w:val="006E39BD"/>
    <w:pPr>
      <w:spacing w:before="240"/>
      <w:ind w:firstLine="851"/>
      <w:jc w:val="both"/>
    </w:pPr>
    <w:rPr>
      <w:sz w:val="28"/>
    </w:rPr>
  </w:style>
  <w:style w:type="paragraph" w:styleId="afff0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1">
    <w:name w:val="Plain Text"/>
    <w:basedOn w:val="a1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2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3"/>
      </w:numPr>
      <w:spacing w:before="120" w:after="120"/>
      <w:jc w:val="center"/>
    </w:pPr>
    <w:rPr>
      <w:b/>
      <w:sz w:val="24"/>
    </w:rPr>
  </w:style>
  <w:style w:type="paragraph" w:customStyle="1" w:styleId="afff3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4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5">
    <w:name w:val="Îáû÷íûé"/>
    <w:rsid w:val="006E39BD"/>
    <w:pPr>
      <w:ind w:firstLine="567"/>
      <w:jc w:val="both"/>
    </w:pPr>
  </w:style>
  <w:style w:type="paragraph" w:customStyle="1" w:styleId="afff6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7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8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b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a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b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c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  <w:rPr>
      <w:sz w:val="24"/>
      <w:lang w:val="ru-RU" w:eastAsia="ru-RU" w:bidi="ar-SA"/>
    </w:rPr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6">
    <w:name w:val="a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iref://0.0/Pages/24/" TargetMode="External"/><Relationship Id="rId13" Type="http://schemas.openxmlformats.org/officeDocument/2006/relationships/hyperlink" Target="siref://0.0/Pages/16/" TargetMode="External"/><Relationship Id="rId18" Type="http://schemas.openxmlformats.org/officeDocument/2006/relationships/hyperlink" Target="siref://0.0/Pages/16/" TargetMode="External"/><Relationship Id="rId26" Type="http://schemas.openxmlformats.org/officeDocument/2006/relationships/hyperlink" Target="siref://0.0/Pages/16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siref://0.0/Pages/16/" TargetMode="External"/><Relationship Id="rId17" Type="http://schemas.openxmlformats.org/officeDocument/2006/relationships/hyperlink" Target="siref://0.0/Pages/16/" TargetMode="External"/><Relationship Id="rId25" Type="http://schemas.openxmlformats.org/officeDocument/2006/relationships/hyperlink" Target="siref://0.0/Pages/16/" TargetMode="External"/><Relationship Id="rId33" Type="http://schemas.openxmlformats.org/officeDocument/2006/relationships/hyperlink" Target="siref://0.0/Pages/16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siref://0.0/Pages/24/" TargetMode="External"/><Relationship Id="rId20" Type="http://schemas.openxmlformats.org/officeDocument/2006/relationships/footer" Target="footer1.xml"/><Relationship Id="rId29" Type="http://schemas.openxmlformats.org/officeDocument/2006/relationships/hyperlink" Target="siref://0.0/Pages/24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siref://0.0/Pages/16/" TargetMode="External"/><Relationship Id="rId24" Type="http://schemas.openxmlformats.org/officeDocument/2006/relationships/hyperlink" Target="siref://0.0/Pages/24/" TargetMode="External"/><Relationship Id="rId32" Type="http://schemas.openxmlformats.org/officeDocument/2006/relationships/hyperlink" Target="siref://0.0/Pages/16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siref://0.0/Pages/24/" TargetMode="External"/><Relationship Id="rId23" Type="http://schemas.openxmlformats.org/officeDocument/2006/relationships/hyperlink" Target="siref://0.0/Pages/24/" TargetMode="External"/><Relationship Id="rId28" Type="http://schemas.openxmlformats.org/officeDocument/2006/relationships/hyperlink" Target="siref://0.0/Pages/24/" TargetMode="External"/><Relationship Id="rId36" Type="http://schemas.openxmlformats.org/officeDocument/2006/relationships/footer" Target="footer4.xml"/><Relationship Id="rId10" Type="http://schemas.openxmlformats.org/officeDocument/2006/relationships/hyperlink" Target="siref://0.0/Pages/24/" TargetMode="External"/><Relationship Id="rId19" Type="http://schemas.openxmlformats.org/officeDocument/2006/relationships/hyperlink" Target="siref://0.0/Pages/16/" TargetMode="External"/><Relationship Id="rId31" Type="http://schemas.openxmlformats.org/officeDocument/2006/relationships/hyperlink" Target="siref://0.0/Pages/16/" TargetMode="External"/><Relationship Id="rId4" Type="http://schemas.openxmlformats.org/officeDocument/2006/relationships/settings" Target="settings.xml"/><Relationship Id="rId9" Type="http://schemas.openxmlformats.org/officeDocument/2006/relationships/hyperlink" Target="siref://0.0/Pages/24/" TargetMode="External"/><Relationship Id="rId14" Type="http://schemas.openxmlformats.org/officeDocument/2006/relationships/hyperlink" Target="siref://0.0/Pages/24/" TargetMode="External"/><Relationship Id="rId22" Type="http://schemas.openxmlformats.org/officeDocument/2006/relationships/hyperlink" Target="siref://0.0/Pages/24/" TargetMode="External"/><Relationship Id="rId27" Type="http://schemas.openxmlformats.org/officeDocument/2006/relationships/hyperlink" Target="siref://0.0/Pages/16/" TargetMode="External"/><Relationship Id="rId30" Type="http://schemas.openxmlformats.org/officeDocument/2006/relationships/hyperlink" Target="siref://0.0/Pages/24/" TargetMode="Externa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19684</Words>
  <Characters>112202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131623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Трофимов Дмитрий Алексеевич</cp:lastModifiedBy>
  <cp:revision>38</cp:revision>
  <cp:lastPrinted>2012-02-10T07:39:00Z</cp:lastPrinted>
  <dcterms:created xsi:type="dcterms:W3CDTF">2012-01-31T04:45:00Z</dcterms:created>
  <dcterms:modified xsi:type="dcterms:W3CDTF">2012-03-01T04:04:00Z</dcterms:modified>
</cp:coreProperties>
</file>