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r w:rsidR="005A1BB9">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B01E69">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B01E69">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9F7FCF">
        <w:rPr>
          <w:sz w:val="24"/>
          <w:szCs w:val="24"/>
        </w:rPr>
        <w:t>28 февраля</w:t>
      </w:r>
      <w:r w:rsidR="00B01E69">
        <w:rPr>
          <w:sz w:val="24"/>
          <w:szCs w:val="24"/>
        </w:rPr>
        <w:t xml:space="preserve"> </w:t>
      </w:r>
      <w:r>
        <w:rPr>
          <w:sz w:val="24"/>
          <w:szCs w:val="24"/>
        </w:rPr>
        <w:t>201</w:t>
      </w:r>
      <w:r w:rsidR="00B01E69">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5A1BB9" w:rsidRDefault="005A1BB9" w:rsidP="005A1BB9">
      <w:pPr>
        <w:pStyle w:val="af5"/>
        <w:jc w:val="center"/>
        <w:rPr>
          <w:b/>
          <w:sz w:val="32"/>
          <w:szCs w:val="32"/>
        </w:rPr>
      </w:pPr>
      <w:bookmarkStart w:id="0" w:name="Приложение_2"/>
      <w:r>
        <w:rPr>
          <w:b/>
          <w:sz w:val="32"/>
          <w:szCs w:val="32"/>
        </w:rPr>
        <w:t>ДОКУМЕНТАЦИЯ ОБ ОТКРЫТОМ АУКЦИОНЕ</w:t>
      </w:r>
    </w:p>
    <w:p w:rsidR="005A1BB9" w:rsidRDefault="005A1BB9" w:rsidP="005A1BB9">
      <w:pPr>
        <w:pStyle w:val="af5"/>
        <w:jc w:val="center"/>
        <w:rPr>
          <w:b/>
          <w:sz w:val="32"/>
          <w:szCs w:val="32"/>
        </w:rPr>
      </w:pPr>
      <w:r>
        <w:rPr>
          <w:b/>
          <w:sz w:val="32"/>
          <w:szCs w:val="32"/>
        </w:rPr>
        <w:t>В ЭЛЕКТРОННОЙ ФОРМЕ</w:t>
      </w:r>
    </w:p>
    <w:p w:rsidR="005A1BB9" w:rsidRPr="00512BA2" w:rsidRDefault="005A1BB9" w:rsidP="005A1BB9">
      <w:pPr>
        <w:ind w:left="-180"/>
        <w:jc w:val="center"/>
        <w:rPr>
          <w:sz w:val="28"/>
          <w:szCs w:val="28"/>
        </w:rPr>
      </w:pPr>
      <w:r w:rsidRPr="00512BA2">
        <w:rPr>
          <w:color w:val="000000"/>
          <w:sz w:val="28"/>
          <w:szCs w:val="28"/>
        </w:rPr>
        <w:t xml:space="preserve">на право заключить </w:t>
      </w:r>
      <w:r>
        <w:rPr>
          <w:color w:val="000000"/>
          <w:sz w:val="28"/>
          <w:szCs w:val="28"/>
        </w:rPr>
        <w:t xml:space="preserve">муниципальный </w:t>
      </w:r>
      <w:r w:rsidRPr="00512BA2">
        <w:rPr>
          <w:color w:val="000000"/>
          <w:sz w:val="28"/>
          <w:szCs w:val="28"/>
        </w:rPr>
        <w:t xml:space="preserve">контракт </w:t>
      </w:r>
      <w:r w:rsidRPr="00512BA2">
        <w:rPr>
          <w:sz w:val="28"/>
          <w:szCs w:val="28"/>
        </w:rPr>
        <w:t>на выполнение работ</w:t>
      </w:r>
      <w:r w:rsidRPr="00512BA2">
        <w:rPr>
          <w:color w:val="000000"/>
          <w:sz w:val="28"/>
          <w:szCs w:val="28"/>
        </w:rPr>
        <w:t xml:space="preserve"> по </w:t>
      </w:r>
      <w:r>
        <w:rPr>
          <w:color w:val="000000"/>
          <w:sz w:val="28"/>
          <w:szCs w:val="28"/>
        </w:rPr>
        <w:t xml:space="preserve">текущему ремонту тротуаров в Кировском районе города Перми на </w:t>
      </w:r>
      <w:r w:rsidRPr="00512BA2">
        <w:rPr>
          <w:color w:val="000000"/>
          <w:sz w:val="28"/>
          <w:szCs w:val="28"/>
        </w:rPr>
        <w:t>2012 год.</w:t>
      </w:r>
    </w:p>
    <w:p w:rsidR="005A1BB9" w:rsidRPr="004733A5" w:rsidRDefault="005A1BB9" w:rsidP="005A1BB9">
      <w:pPr>
        <w:pStyle w:val="af5"/>
        <w:jc w:val="center"/>
        <w:rPr>
          <w:color w:val="000000"/>
          <w:sz w:val="28"/>
          <w:szCs w:val="28"/>
        </w:rPr>
      </w:pPr>
      <w:r w:rsidRPr="004733A5">
        <w:rPr>
          <w:color w:val="000000"/>
          <w:sz w:val="28"/>
          <w:szCs w:val="28"/>
        </w:rPr>
        <w:t>Для субъектов малого предпри</w:t>
      </w:r>
      <w:r>
        <w:rPr>
          <w:color w:val="000000"/>
          <w:sz w:val="28"/>
          <w:szCs w:val="28"/>
        </w:rPr>
        <w:t>н</w:t>
      </w:r>
      <w:r w:rsidRPr="004733A5">
        <w:rPr>
          <w:color w:val="000000"/>
          <w:sz w:val="28"/>
          <w:szCs w:val="28"/>
        </w:rPr>
        <w:t>имательства.</w:t>
      </w:r>
    </w:p>
    <w:p w:rsidR="005A1BB9" w:rsidRPr="00745186" w:rsidRDefault="005A1BB9" w:rsidP="005A1BB9">
      <w:pPr>
        <w:pStyle w:val="af5"/>
        <w:jc w:val="center"/>
        <w:rPr>
          <w:i/>
          <w:sz w:val="22"/>
          <w:szCs w:val="22"/>
        </w:rPr>
      </w:pPr>
      <w:r>
        <w:rPr>
          <w:b/>
          <w:sz w:val="28"/>
          <w:szCs w:val="28"/>
        </w:rPr>
        <w:t xml:space="preserve"> </w:t>
      </w:r>
    </w:p>
    <w:p w:rsidR="005A1BB9" w:rsidRDefault="005A1BB9" w:rsidP="005A1BB9">
      <w:pPr>
        <w:pStyle w:val="af5"/>
        <w:spacing w:line="520" w:lineRule="exact"/>
        <w:rPr>
          <w:b/>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szCs w:val="24"/>
        </w:rPr>
      </w:pPr>
    </w:p>
    <w:p w:rsidR="005A1BB9" w:rsidRDefault="005A1BB9" w:rsidP="005A1BB9">
      <w:pPr>
        <w:spacing w:line="520" w:lineRule="exact"/>
        <w:jc w:val="center"/>
        <w:rPr>
          <w:sz w:val="24"/>
          <w:szCs w:val="24"/>
        </w:rPr>
      </w:pPr>
    </w:p>
    <w:p w:rsidR="005A1BB9" w:rsidRDefault="005A1BB9" w:rsidP="005A1BB9">
      <w:pPr>
        <w:spacing w:line="520" w:lineRule="exact"/>
        <w:rPr>
          <w:sz w:val="24"/>
          <w:szCs w:val="24"/>
        </w:rPr>
      </w:pPr>
    </w:p>
    <w:p w:rsidR="005A1BB9" w:rsidRDefault="005A1BB9" w:rsidP="005A1BB9">
      <w:pPr>
        <w:jc w:val="center"/>
        <w:outlineLvl w:val="0"/>
        <w:rPr>
          <w:b/>
          <w:sz w:val="32"/>
          <w:szCs w:val="32"/>
        </w:rPr>
      </w:pPr>
    </w:p>
    <w:p w:rsidR="005A1BB9" w:rsidRPr="000B64F0" w:rsidRDefault="005A1BB9" w:rsidP="005A1BB9">
      <w:pPr>
        <w:outlineLvl w:val="0"/>
      </w:pPr>
      <w:r w:rsidRPr="000B64F0">
        <w:t>_________________/</w:t>
      </w:r>
      <w:r>
        <w:t>Е.В. Петрова</w:t>
      </w:r>
      <w:r w:rsidRPr="000B64F0">
        <w:t xml:space="preserve"> /</w:t>
      </w:r>
    </w:p>
    <w:p w:rsidR="005A1BB9" w:rsidRPr="000B64F0" w:rsidRDefault="005A1BB9" w:rsidP="005A1BB9">
      <w:pPr>
        <w:outlineLvl w:val="0"/>
      </w:pPr>
      <w:r w:rsidRPr="000B64F0">
        <w:t>_________________/Ю.В. Никитина/</w:t>
      </w:r>
    </w:p>
    <w:p w:rsidR="005A1BB9" w:rsidRPr="000B64F0" w:rsidRDefault="005A1BB9" w:rsidP="005A1BB9">
      <w:pPr>
        <w:outlineLvl w:val="0"/>
      </w:pPr>
      <w:r w:rsidRPr="000B64F0">
        <w:t>_________________/</w:t>
      </w:r>
      <w:r w:rsidRPr="00F8537A">
        <w:t xml:space="preserve"> </w:t>
      </w:r>
      <w:r>
        <w:t>А.С. Павлушин</w:t>
      </w:r>
      <w:r w:rsidRPr="000B64F0">
        <w:t>/</w:t>
      </w:r>
    </w:p>
    <w:p w:rsidR="005A1BB9" w:rsidRDefault="005A1BB9" w:rsidP="005A1BB9">
      <w:pPr>
        <w:spacing w:line="520" w:lineRule="exact"/>
        <w:rPr>
          <w:sz w:val="24"/>
          <w:szCs w:val="24"/>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rPr>
          <w:sz w:val="28"/>
          <w:szCs w:val="28"/>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jc w:val="center"/>
        <w:rPr>
          <w:sz w:val="28"/>
          <w:szCs w:val="28"/>
        </w:rPr>
        <w:sectPr w:rsidR="005A1BB9" w:rsidSect="003D556E">
          <w:footerReference w:type="even" r:id="rId8"/>
          <w:pgSz w:w="11906" w:h="16838"/>
          <w:pgMar w:top="1134" w:right="851" w:bottom="899" w:left="1418" w:header="709" w:footer="709" w:gutter="0"/>
          <w:cols w:space="708"/>
          <w:titlePg/>
          <w:docGrid w:linePitch="360"/>
        </w:sectPr>
      </w:pPr>
      <w:r>
        <w:rPr>
          <w:sz w:val="28"/>
          <w:szCs w:val="28"/>
        </w:rPr>
        <w:t>г. Пермь, 2012 год</w:t>
      </w:r>
    </w:p>
    <w:tbl>
      <w:tblPr>
        <w:tblW w:w="10866"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8"/>
        <w:gridCol w:w="2363"/>
        <w:gridCol w:w="154"/>
        <w:gridCol w:w="7781"/>
      </w:tblGrid>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5A1BB9" w:rsidRPr="00D43C02" w:rsidTr="004F3B6D">
        <w:trPr>
          <w:tblCellSpacing w:w="20" w:type="dxa"/>
        </w:trPr>
        <w:tc>
          <w:tcPr>
            <w:tcW w:w="10786" w:type="dxa"/>
            <w:gridSpan w:val="4"/>
            <w:shd w:val="clear" w:color="auto" w:fill="FFFFFF"/>
          </w:tcPr>
          <w:p w:rsidR="005A1BB9" w:rsidRPr="00D43C02" w:rsidRDefault="005A1BB9" w:rsidP="003D556E">
            <w:pPr>
              <w:pStyle w:val="af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A1BB9" w:rsidRPr="00807C30" w:rsidRDefault="005A1BB9" w:rsidP="004E2C56">
            <w:pPr>
              <w:pStyle w:val="ConsPlusNormal0"/>
              <w:widowControl/>
              <w:numPr>
                <w:ilvl w:val="0"/>
                <w:numId w:val="18"/>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w:t>
            </w:r>
            <w:r>
              <w:rPr>
                <w:rFonts w:ascii="Times New Roman" w:hAnsi="Times New Roman" w:cs="Times New Roman"/>
                <w:sz w:val="22"/>
                <w:szCs w:val="22"/>
              </w:rPr>
              <w:t>города от 08.05.2007 №</w:t>
            </w:r>
            <w:r w:rsidRPr="00D43C02">
              <w:rPr>
                <w:rFonts w:ascii="Times New Roman" w:hAnsi="Times New Roman" w:cs="Times New Roman"/>
                <w:sz w:val="22"/>
                <w:szCs w:val="22"/>
              </w:rPr>
              <w:t>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tc>
      </w:tr>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875" w:type="dxa"/>
            <w:gridSpan w:val="2"/>
            <w:shd w:val="clear" w:color="auto" w:fill="FFFFFF"/>
          </w:tcPr>
          <w:p w:rsidR="005A1BB9" w:rsidRPr="00671430" w:rsidRDefault="005A1BB9" w:rsidP="00311FD3">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Муниципальное казенное учреждение «Благоустройство Кировского района»</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875" w:type="dxa"/>
            <w:gridSpan w:val="2"/>
            <w:shd w:val="clear" w:color="auto" w:fill="FFFFFF"/>
          </w:tcPr>
          <w:p w:rsidR="005A1BB9" w:rsidRDefault="005A1BB9" w:rsidP="003D556E">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875" w:type="dxa"/>
            <w:gridSpan w:val="2"/>
            <w:shd w:val="clear" w:color="auto" w:fill="FFFFFF"/>
          </w:tcPr>
          <w:p w:rsidR="005A1BB9" w:rsidRDefault="005A1BB9" w:rsidP="003D556E">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614113,РФ Пермский край, г. Пермь, ул. Адмирала Нахимова,4</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875" w:type="dxa"/>
            <w:gridSpan w:val="2"/>
            <w:shd w:val="clear" w:color="auto" w:fill="FFFFFF"/>
          </w:tcPr>
          <w:p w:rsidR="005A1BB9" w:rsidRDefault="008D4A06" w:rsidP="003D556E">
            <w:pPr>
              <w:pStyle w:val="ConsPlusNormal0"/>
              <w:widowControl/>
              <w:ind w:firstLine="0"/>
              <w:jc w:val="both"/>
              <w:rPr>
                <w:rFonts w:ascii="Times New Roman" w:hAnsi="Times New Roman" w:cs="Times New Roman"/>
                <w:sz w:val="24"/>
                <w:szCs w:val="24"/>
              </w:rPr>
            </w:pPr>
            <w:hyperlink r:id="rId9" w:history="1">
              <w:r w:rsidR="005A1BB9">
                <w:rPr>
                  <w:rStyle w:val="a6"/>
                  <w:rFonts w:ascii="Times New Roman" w:hAnsi="Times New Roman" w:cs="Times New Roman"/>
                  <w:sz w:val="24"/>
                  <w:szCs w:val="24"/>
                  <w:lang w:val="en-US"/>
                </w:rPr>
                <w:t>mbukirow</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mail</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ru</w:t>
              </w:r>
            </w:hyperlink>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875" w:type="dxa"/>
            <w:gridSpan w:val="2"/>
            <w:shd w:val="clear" w:color="auto" w:fill="FFFFFF"/>
          </w:tcPr>
          <w:p w:rsidR="005A1BB9" w:rsidRDefault="005A1BB9" w:rsidP="003D556E">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2501578, факс (342) 2501561</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875" w:type="dxa"/>
            <w:gridSpan w:val="2"/>
            <w:shd w:val="clear" w:color="auto" w:fill="FFFFFF"/>
          </w:tcPr>
          <w:p w:rsidR="005A1BB9" w:rsidRPr="00671430" w:rsidRDefault="005A1BB9"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Павлушин Артем Сергеевич</w:t>
            </w:r>
          </w:p>
        </w:tc>
      </w:tr>
      <w:tr w:rsidR="005A1BB9" w:rsidRPr="00D43C02" w:rsidTr="004F3B6D">
        <w:trPr>
          <w:tblCellSpacing w:w="20" w:type="dxa"/>
        </w:trPr>
        <w:tc>
          <w:tcPr>
            <w:tcW w:w="10786" w:type="dxa"/>
            <w:gridSpan w:val="4"/>
            <w:shd w:val="clear" w:color="auto" w:fill="00FFFF"/>
          </w:tcPr>
          <w:p w:rsidR="005A1BB9" w:rsidRPr="004C62A3"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875" w:type="dxa"/>
            <w:gridSpan w:val="2"/>
            <w:shd w:val="clear" w:color="auto" w:fill="FFFFFF"/>
          </w:tcPr>
          <w:p w:rsidR="005A1BB9" w:rsidRPr="00BA6A24" w:rsidRDefault="005A1BB9" w:rsidP="003D556E">
            <w:pPr>
              <w:pStyle w:val="ConsPlusNormal0"/>
              <w:widowControl/>
              <w:ind w:firstLine="0"/>
              <w:jc w:val="both"/>
              <w:rPr>
                <w:rFonts w:ascii="Times New Roman" w:hAnsi="Times New Roman" w:cs="Times New Roman"/>
                <w:sz w:val="24"/>
                <w:szCs w:val="24"/>
              </w:rPr>
            </w:pPr>
            <w:r w:rsidRPr="00BA6A24">
              <w:rPr>
                <w:rFonts w:ascii="Times New Roman" w:hAnsi="Times New Roman" w:cs="Times New Roman"/>
                <w:sz w:val="24"/>
                <w:szCs w:val="24"/>
              </w:rPr>
              <w:t>Выполнение работ по текущему ремонту тротуаров в Кировском районе города Перми.</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 (</w:t>
            </w:r>
            <w:r>
              <w:rPr>
                <w:rFonts w:ascii="Times New Roman" w:hAnsi="Times New Roman" w:cs="Times New Roman"/>
                <w:sz w:val="22"/>
                <w:szCs w:val="22"/>
              </w:rPr>
              <w:t xml:space="preserve">цена </w:t>
            </w:r>
            <w:r w:rsidRPr="00D43C02">
              <w:rPr>
                <w:rFonts w:ascii="Times New Roman" w:hAnsi="Times New Roman" w:cs="Times New Roman"/>
                <w:sz w:val="22"/>
                <w:szCs w:val="22"/>
              </w:rPr>
              <w:t>лота)</w:t>
            </w:r>
          </w:p>
        </w:tc>
        <w:tc>
          <w:tcPr>
            <w:tcW w:w="7875" w:type="dxa"/>
            <w:gridSpan w:val="2"/>
            <w:shd w:val="clear" w:color="auto" w:fill="FFFFFF"/>
          </w:tcPr>
          <w:p w:rsidR="005A1BB9" w:rsidRPr="007055B4" w:rsidRDefault="005A1BB9" w:rsidP="003D556E">
            <w:pPr>
              <w:pStyle w:val="ConsPlusNormal0"/>
              <w:widowControl/>
              <w:ind w:firstLine="0"/>
              <w:jc w:val="both"/>
              <w:rPr>
                <w:rFonts w:ascii="Times New Roman" w:hAnsi="Times New Roman" w:cs="Times New Roman"/>
                <w:b/>
                <w:sz w:val="24"/>
                <w:szCs w:val="24"/>
              </w:rPr>
            </w:pPr>
            <w:r w:rsidRPr="007055B4">
              <w:rPr>
                <w:rFonts w:ascii="Times New Roman" w:hAnsi="Times New Roman" w:cs="Times New Roman"/>
                <w:b/>
                <w:sz w:val="24"/>
                <w:szCs w:val="24"/>
              </w:rPr>
              <w:t xml:space="preserve">6 236 297 </w:t>
            </w:r>
            <w:r w:rsidR="00BE79A5">
              <w:rPr>
                <w:rFonts w:ascii="Times New Roman" w:hAnsi="Times New Roman" w:cs="Times New Roman"/>
                <w:b/>
                <w:sz w:val="24"/>
                <w:szCs w:val="24"/>
              </w:rPr>
              <w:t xml:space="preserve">(шесть миллионов двести тридцать шесть тысяч двести девяносто семь) </w:t>
            </w:r>
            <w:r w:rsidRPr="007055B4">
              <w:rPr>
                <w:rFonts w:ascii="Times New Roman" w:hAnsi="Times New Roman" w:cs="Times New Roman"/>
                <w:b/>
                <w:sz w:val="24"/>
                <w:szCs w:val="24"/>
              </w:rPr>
              <w:t xml:space="preserve">рублей 37 копеек.  </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875" w:type="dxa"/>
            <w:gridSpan w:val="2"/>
            <w:shd w:val="clear" w:color="auto" w:fill="FFFFFF"/>
          </w:tcPr>
          <w:p w:rsidR="005A1BB9" w:rsidRPr="002F4C63" w:rsidRDefault="005A1BB9" w:rsidP="00B01AA7">
            <w:pPr>
              <w:pStyle w:val="ConsPlusNormal0"/>
              <w:widowControl/>
              <w:ind w:firstLine="0"/>
              <w:jc w:val="both"/>
              <w:rPr>
                <w:bCs/>
                <w:sz w:val="22"/>
                <w:szCs w:val="22"/>
              </w:rPr>
            </w:pPr>
            <w:r w:rsidRPr="00BA6A24">
              <w:rPr>
                <w:rFonts w:ascii="Times New Roman" w:hAnsi="Times New Roman" w:cs="Times New Roman"/>
                <w:sz w:val="24"/>
                <w:szCs w:val="24"/>
              </w:rPr>
              <w:t xml:space="preserve">Локальный </w:t>
            </w:r>
            <w:r w:rsidR="00716BF7">
              <w:rPr>
                <w:rFonts w:ascii="Times New Roman" w:hAnsi="Times New Roman" w:cs="Times New Roman"/>
                <w:sz w:val="24"/>
                <w:szCs w:val="24"/>
              </w:rPr>
              <w:t xml:space="preserve">ресурсный </w:t>
            </w:r>
            <w:r w:rsidRPr="00BA6A24">
              <w:rPr>
                <w:rFonts w:ascii="Times New Roman" w:hAnsi="Times New Roman" w:cs="Times New Roman"/>
                <w:sz w:val="24"/>
                <w:szCs w:val="24"/>
              </w:rPr>
              <w:t>сметный расчет на выполнение работ по текущему ремонту тротуаров в Кировском районе города Перми (Приложение №2).</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875" w:type="dxa"/>
            <w:gridSpan w:val="2"/>
            <w:shd w:val="clear" w:color="auto" w:fill="FFFFFF"/>
          </w:tcPr>
          <w:p w:rsidR="005A1BB9" w:rsidRPr="002F4C63" w:rsidRDefault="005A1BB9" w:rsidP="00C914AC">
            <w:pPr>
              <w:pStyle w:val="ConsPlusNormal0"/>
              <w:widowControl/>
              <w:ind w:firstLine="0"/>
              <w:jc w:val="both"/>
              <w:rPr>
                <w:rFonts w:ascii="Times New Roman" w:hAnsi="Times New Roman" w:cs="Times New Roman"/>
                <w:i/>
                <w:sz w:val="22"/>
                <w:szCs w:val="22"/>
              </w:rPr>
            </w:pPr>
            <w:r>
              <w:rPr>
                <w:rFonts w:ascii="Times New Roman" w:hAnsi="Times New Roman" w:cs="Times New Roman"/>
                <w:sz w:val="24"/>
                <w:szCs w:val="24"/>
              </w:rPr>
              <w:t>Полный перечень и расшифровка объёмов работ в соответствии с техническим заданием Заказчика (приложение № 1 к документации об аукционе)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875" w:type="dxa"/>
            <w:gridSpan w:val="2"/>
            <w:shd w:val="clear" w:color="auto" w:fill="FFFFFF"/>
          </w:tcPr>
          <w:p w:rsidR="005A1BB9" w:rsidRPr="00671430" w:rsidRDefault="005A1BB9" w:rsidP="00C914AC">
            <w:pPr>
              <w:pStyle w:val="ConsPlusNormal0"/>
              <w:widowControl/>
              <w:ind w:firstLine="0"/>
              <w:jc w:val="both"/>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Pr>
                <w:rFonts w:ascii="Times New Roman" w:hAnsi="Times New Roman" w:cs="Times New Roman"/>
                <w:sz w:val="24"/>
                <w:szCs w:val="24"/>
              </w:rPr>
              <w:t>ническим заданием,  расчётом стоимости работ заказчика</w:t>
            </w:r>
            <w:r w:rsidRPr="00362B5C">
              <w:rPr>
                <w:rFonts w:ascii="Times New Roman" w:hAnsi="Times New Roman" w:cs="Times New Roman"/>
                <w:sz w:val="24"/>
                <w:szCs w:val="24"/>
              </w:rPr>
              <w:t xml:space="preserve"> и условиями </w:t>
            </w:r>
            <w:r>
              <w:rPr>
                <w:rFonts w:ascii="Times New Roman" w:hAnsi="Times New Roman" w:cs="Times New Roman"/>
                <w:sz w:val="24"/>
                <w:szCs w:val="24"/>
              </w:rPr>
              <w:t>контракта</w:t>
            </w:r>
            <w:r w:rsidRPr="00362B5C">
              <w:rPr>
                <w:rFonts w:ascii="Times New Roman" w:hAnsi="Times New Roman" w:cs="Times New Roman"/>
                <w:sz w:val="24"/>
                <w:szCs w:val="24"/>
              </w:rPr>
              <w:t>,</w:t>
            </w:r>
            <w:r>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 форме) </w:t>
            </w:r>
            <w:r w:rsidRPr="00362B5C">
              <w:rPr>
                <w:rFonts w:ascii="Times New Roman" w:hAnsi="Times New Roman" w:cs="Times New Roman"/>
                <w:sz w:val="24"/>
                <w:szCs w:val="24"/>
              </w:rPr>
              <w:t xml:space="preserve"> </w:t>
            </w:r>
          </w:p>
        </w:tc>
      </w:tr>
      <w:tr w:rsidR="005A1BB9" w:rsidRPr="00D43C02" w:rsidTr="004F3B6D">
        <w:trPr>
          <w:tblCellSpacing w:w="20" w:type="dxa"/>
        </w:trPr>
        <w:tc>
          <w:tcPr>
            <w:tcW w:w="2871" w:type="dxa"/>
            <w:gridSpan w:val="2"/>
            <w:shd w:val="clear" w:color="auto" w:fill="FFFFFF"/>
          </w:tcPr>
          <w:p w:rsidR="005A1BB9"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875" w:type="dxa"/>
            <w:gridSpan w:val="2"/>
            <w:shd w:val="clear" w:color="auto" w:fill="FFFFFF"/>
          </w:tcPr>
          <w:p w:rsidR="005A1BB9" w:rsidRDefault="005A1BB9" w:rsidP="003D556E">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Pr>
                <w:rFonts w:ascii="Times New Roman" w:hAnsi="Times New Roman" w:cs="Times New Roman"/>
                <w:sz w:val="24"/>
                <w:szCs w:val="24"/>
              </w:rPr>
              <w:t>.</w:t>
            </w:r>
          </w:p>
          <w:p w:rsidR="005A1BB9" w:rsidRPr="001756C9" w:rsidRDefault="005A1BB9" w:rsidP="003D556E">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 приложение № 1 к документации об аукционе</w:t>
            </w:r>
            <w:r w:rsidRPr="00362B5C">
              <w:rPr>
                <w:rFonts w:ascii="Times New Roman" w:hAnsi="Times New Roman" w:cs="Times New Roman"/>
                <w:sz w:val="24"/>
                <w:szCs w:val="24"/>
              </w:rPr>
              <w:t xml:space="preserve"> в электронной форме</w:t>
            </w:r>
            <w:r w:rsidRPr="001756C9">
              <w:rPr>
                <w:rFonts w:ascii="Times New Roman" w:hAnsi="Times New Roman" w:cs="Times New Roman"/>
                <w:sz w:val="24"/>
                <w:szCs w:val="24"/>
              </w:rPr>
              <w:t xml:space="preserve"> </w:t>
            </w:r>
          </w:p>
        </w:tc>
      </w:tr>
      <w:tr w:rsidR="003D556E" w:rsidRPr="00D43C02" w:rsidTr="004F3B6D">
        <w:trPr>
          <w:tblCellSpacing w:w="20" w:type="dxa"/>
        </w:trPr>
        <w:tc>
          <w:tcPr>
            <w:tcW w:w="2871" w:type="dxa"/>
            <w:gridSpan w:val="2"/>
            <w:shd w:val="clear" w:color="auto" w:fill="FFFFFF"/>
          </w:tcPr>
          <w:p w:rsidR="003D556E" w:rsidRPr="0040591B" w:rsidRDefault="003D556E" w:rsidP="0040591B">
            <w:pPr>
              <w:pStyle w:val="ConsPlusNormal0"/>
              <w:widowControl/>
              <w:ind w:firstLine="0"/>
              <w:jc w:val="both"/>
              <w:rPr>
                <w:rFonts w:ascii="Times New Roman" w:hAnsi="Times New Roman" w:cs="Times New Roman"/>
                <w:sz w:val="24"/>
                <w:szCs w:val="24"/>
              </w:rPr>
            </w:pPr>
            <w:r w:rsidRPr="0040591B">
              <w:rPr>
                <w:rFonts w:ascii="Times New Roman" w:hAnsi="Times New Roman" w:cs="Times New Roman"/>
                <w:sz w:val="24"/>
                <w:szCs w:val="24"/>
              </w:rPr>
              <w:t>Сроки  выполнения работ</w:t>
            </w:r>
          </w:p>
        </w:tc>
        <w:tc>
          <w:tcPr>
            <w:tcW w:w="7875" w:type="dxa"/>
            <w:gridSpan w:val="2"/>
            <w:shd w:val="clear" w:color="auto" w:fill="FFFFFF"/>
          </w:tcPr>
          <w:p w:rsidR="003D556E" w:rsidRPr="00C914AC" w:rsidRDefault="0040591B" w:rsidP="0040591B">
            <w:pPr>
              <w:pStyle w:val="ConsPlusNormal0"/>
              <w:widowControl/>
              <w:ind w:firstLine="0"/>
              <w:jc w:val="both"/>
              <w:rPr>
                <w:rFonts w:ascii="Times New Roman" w:hAnsi="Times New Roman" w:cs="Times New Roman"/>
                <w:b/>
                <w:sz w:val="24"/>
                <w:szCs w:val="24"/>
              </w:rPr>
            </w:pPr>
            <w:r w:rsidRPr="00C914AC">
              <w:rPr>
                <w:rFonts w:ascii="Times New Roman" w:hAnsi="Times New Roman" w:cs="Times New Roman"/>
                <w:b/>
                <w:sz w:val="24"/>
                <w:szCs w:val="24"/>
              </w:rPr>
              <w:t>с 15 июня по 20 августа 2012 г.</w:t>
            </w:r>
          </w:p>
        </w:tc>
      </w:tr>
      <w:tr w:rsidR="003D556E" w:rsidRPr="00D43C02" w:rsidTr="004F3B6D">
        <w:trPr>
          <w:tblCellSpacing w:w="20" w:type="dxa"/>
        </w:trPr>
        <w:tc>
          <w:tcPr>
            <w:tcW w:w="2871"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875" w:type="dxa"/>
            <w:gridSpan w:val="2"/>
            <w:shd w:val="clear" w:color="auto" w:fill="FFFFFF"/>
          </w:tcPr>
          <w:p w:rsidR="003D556E" w:rsidRPr="00480E70" w:rsidRDefault="003D556E" w:rsidP="003D556E">
            <w:pPr>
              <w:rPr>
                <w:sz w:val="24"/>
                <w:szCs w:val="24"/>
              </w:rPr>
            </w:pPr>
            <w:r w:rsidRPr="00480E70">
              <w:rPr>
                <w:b/>
                <w:sz w:val="24"/>
                <w:szCs w:val="24"/>
              </w:rPr>
              <w:t xml:space="preserve">Форма оплаты: </w:t>
            </w:r>
            <w:r w:rsidRPr="00480E70">
              <w:rPr>
                <w:sz w:val="24"/>
                <w:szCs w:val="24"/>
              </w:rPr>
              <w:t>безналичный расчет.</w:t>
            </w:r>
          </w:p>
          <w:p w:rsidR="003D556E" w:rsidRPr="00480E70" w:rsidRDefault="003D556E" w:rsidP="003D556E">
            <w:pPr>
              <w:pStyle w:val="af5"/>
              <w:rPr>
                <w:szCs w:val="24"/>
              </w:rPr>
            </w:pPr>
            <w:r w:rsidRPr="00480E70">
              <w:rPr>
                <w:szCs w:val="24"/>
              </w:rPr>
              <w:t>Оплата по</w:t>
            </w:r>
            <w:r>
              <w:rPr>
                <w:szCs w:val="24"/>
              </w:rPr>
              <w:t xml:space="preserve"> муниципальному</w:t>
            </w:r>
            <w:r w:rsidRPr="00480E70">
              <w:rPr>
                <w:szCs w:val="24"/>
              </w:rPr>
              <w:t xml:space="preserve"> </w:t>
            </w:r>
            <w:r>
              <w:rPr>
                <w:szCs w:val="24"/>
              </w:rPr>
              <w:t>контракту</w:t>
            </w:r>
            <w:r w:rsidRPr="00480E70">
              <w:rPr>
                <w:szCs w:val="24"/>
              </w:rPr>
              <w:t xml:space="preserve"> третьим лицам не допускается.</w:t>
            </w:r>
          </w:p>
          <w:p w:rsidR="003D556E" w:rsidRPr="00480E70" w:rsidRDefault="003D556E" w:rsidP="003D556E">
            <w:pPr>
              <w:pStyle w:val="af5"/>
              <w:rPr>
                <w:b/>
                <w:szCs w:val="24"/>
              </w:rPr>
            </w:pPr>
            <w:r w:rsidRPr="00480E70">
              <w:rPr>
                <w:b/>
                <w:szCs w:val="24"/>
              </w:rPr>
              <w:t>Сроки оплаты:</w:t>
            </w:r>
          </w:p>
          <w:p w:rsidR="003D556E" w:rsidRPr="00480E70" w:rsidRDefault="003D556E" w:rsidP="003D556E">
            <w:pPr>
              <w:jc w:val="both"/>
              <w:rPr>
                <w:sz w:val="24"/>
                <w:szCs w:val="24"/>
              </w:rPr>
            </w:pPr>
            <w:r w:rsidRPr="00480E70">
              <w:rPr>
                <w:sz w:val="24"/>
                <w:szCs w:val="24"/>
              </w:rPr>
              <w:t>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w:t>
            </w:r>
            <w:r w:rsidRPr="00480E70">
              <w:rPr>
                <w:sz w:val="24"/>
                <w:szCs w:val="24"/>
              </w:rPr>
              <w:softHyphen/>
              <w:t xml:space="preserve">сти к Подрядчику согласно условиям, установленным в заключённом  по  итогам аукциона </w:t>
            </w:r>
            <w:r>
              <w:rPr>
                <w:sz w:val="24"/>
                <w:szCs w:val="24"/>
              </w:rPr>
              <w:t>в электронной форме</w:t>
            </w:r>
            <w:r w:rsidRPr="00480E70">
              <w:rPr>
                <w:sz w:val="24"/>
                <w:szCs w:val="24"/>
              </w:rPr>
              <w:t xml:space="preserve"> </w:t>
            </w:r>
            <w:r>
              <w:rPr>
                <w:sz w:val="24"/>
                <w:szCs w:val="24"/>
              </w:rPr>
              <w:t>контракта</w:t>
            </w:r>
            <w:r w:rsidRPr="00480E70">
              <w:rPr>
                <w:sz w:val="24"/>
                <w:szCs w:val="24"/>
              </w:rPr>
              <w:t>.</w:t>
            </w:r>
          </w:p>
          <w:p w:rsidR="003D556E" w:rsidRPr="00480E70" w:rsidRDefault="003D556E" w:rsidP="003D556E">
            <w:pPr>
              <w:jc w:val="both"/>
              <w:rPr>
                <w:sz w:val="24"/>
                <w:szCs w:val="24"/>
              </w:rPr>
            </w:pPr>
            <w:r w:rsidRPr="00480E70">
              <w:rPr>
                <w:sz w:val="24"/>
                <w:szCs w:val="24"/>
              </w:rPr>
              <w:t xml:space="preserve">Оплата за  выполненные объёмы  работ производится с использованием </w:t>
            </w:r>
            <w:r w:rsidRPr="00480E70">
              <w:rPr>
                <w:i/>
                <w:sz w:val="24"/>
                <w:szCs w:val="24"/>
              </w:rPr>
              <w:t xml:space="preserve"> «</w:t>
            </w:r>
            <w:r w:rsidRPr="00480E70">
              <w:rPr>
                <w:sz w:val="24"/>
                <w:szCs w:val="24"/>
              </w:rPr>
              <w:t xml:space="preserve">понижающего коэффициента», который определяется как частное от деления цены </w:t>
            </w:r>
            <w:r>
              <w:rPr>
                <w:sz w:val="24"/>
                <w:szCs w:val="24"/>
              </w:rPr>
              <w:t>контракта</w:t>
            </w:r>
            <w:r w:rsidRPr="00480E70">
              <w:rPr>
                <w:sz w:val="24"/>
                <w:szCs w:val="24"/>
              </w:rPr>
              <w:t xml:space="preserve">, предложенной победителем открытого аукциона в электронной форме, на начальную (максимальную) цену </w:t>
            </w:r>
            <w:r>
              <w:rPr>
                <w:sz w:val="24"/>
                <w:szCs w:val="24"/>
              </w:rPr>
              <w:t>контракта</w:t>
            </w:r>
            <w:r w:rsidRPr="00480E70">
              <w:rPr>
                <w:sz w:val="24"/>
                <w:szCs w:val="24"/>
              </w:rPr>
              <w:t xml:space="preserve">, </w:t>
            </w:r>
            <w:r w:rsidRPr="00480E70">
              <w:rPr>
                <w:sz w:val="24"/>
                <w:szCs w:val="24"/>
              </w:rPr>
              <w:lastRenderedPageBreak/>
              <w:t>соответствующую стоимости работ Заказчика (Приложение № 2 к документации об аукционе</w:t>
            </w:r>
            <w:r>
              <w:rPr>
                <w:sz w:val="24"/>
                <w:szCs w:val="24"/>
              </w:rPr>
              <w:t xml:space="preserve"> в электронной форме</w:t>
            </w:r>
            <w:r w:rsidRPr="00480E70">
              <w:rPr>
                <w:sz w:val="24"/>
                <w:szCs w:val="24"/>
              </w:rPr>
              <w:t>).</w:t>
            </w:r>
          </w:p>
          <w:p w:rsidR="003D556E" w:rsidRPr="00480E70" w:rsidRDefault="003D556E" w:rsidP="003D556E">
            <w:pPr>
              <w:jc w:val="both"/>
              <w:rPr>
                <w:sz w:val="24"/>
                <w:szCs w:val="24"/>
              </w:rPr>
            </w:pPr>
            <w:r w:rsidRPr="00480E70">
              <w:rPr>
                <w:sz w:val="24"/>
                <w:szCs w:val="24"/>
              </w:rPr>
              <w:t>Понижающий коэффициент рассчитывается с точностью до четырех знаков после запятой без округления.</w:t>
            </w:r>
          </w:p>
          <w:p w:rsidR="003D556E" w:rsidRPr="00480E70" w:rsidRDefault="003D556E" w:rsidP="003D556E">
            <w:pPr>
              <w:jc w:val="both"/>
              <w:rPr>
                <w:sz w:val="24"/>
                <w:szCs w:val="24"/>
              </w:rPr>
            </w:pPr>
            <w:r w:rsidRPr="00480E70">
              <w:rPr>
                <w:sz w:val="24"/>
                <w:szCs w:val="24"/>
              </w:rPr>
              <w:t xml:space="preserve"> Например, при начальной (максимальной) цене  </w:t>
            </w:r>
            <w:r>
              <w:rPr>
                <w:sz w:val="24"/>
                <w:szCs w:val="24"/>
              </w:rPr>
              <w:t>контракта</w:t>
            </w:r>
            <w:r w:rsidRPr="00480E70">
              <w:rPr>
                <w:sz w:val="24"/>
                <w:szCs w:val="24"/>
              </w:rPr>
              <w:t xml:space="preserve"> 1 000 000 рублей и цене  </w:t>
            </w:r>
            <w:r>
              <w:rPr>
                <w:sz w:val="24"/>
                <w:szCs w:val="24"/>
              </w:rPr>
              <w:t>контракта</w:t>
            </w:r>
            <w:r w:rsidRPr="00480E70">
              <w:rPr>
                <w:sz w:val="24"/>
                <w:szCs w:val="24"/>
              </w:rPr>
              <w:t xml:space="preserve">, предложенной победителем аукциона, 895 550 рублей, расчетный коэффициент снижения составит 0,8955, следовательно, понижающий коэффициент равен 0,8955. </w:t>
            </w:r>
          </w:p>
          <w:p w:rsidR="003D556E" w:rsidRPr="00EC550C" w:rsidRDefault="003D556E" w:rsidP="003D556E">
            <w:pPr>
              <w:jc w:val="both"/>
              <w:rPr>
                <w:sz w:val="24"/>
                <w:szCs w:val="24"/>
              </w:rPr>
            </w:pPr>
            <w:r w:rsidRPr="001906A3">
              <w:rPr>
                <w:sz w:val="24"/>
                <w:szCs w:val="24"/>
              </w:rPr>
              <w:t xml:space="preserve">Указанный коэффициент вносится в </w:t>
            </w:r>
            <w:r>
              <w:rPr>
                <w:sz w:val="24"/>
                <w:szCs w:val="24"/>
              </w:rPr>
              <w:t>контракт</w:t>
            </w:r>
            <w:r w:rsidRPr="001906A3">
              <w:rPr>
                <w:sz w:val="24"/>
                <w:szCs w:val="24"/>
              </w:rPr>
              <w:t>.</w:t>
            </w:r>
          </w:p>
        </w:tc>
      </w:tr>
      <w:tr w:rsidR="003D556E" w:rsidRPr="00D43C02" w:rsidTr="004F3B6D">
        <w:trPr>
          <w:tblCellSpacing w:w="20" w:type="dxa"/>
        </w:trPr>
        <w:tc>
          <w:tcPr>
            <w:tcW w:w="2871" w:type="dxa"/>
            <w:gridSpan w:val="2"/>
            <w:shd w:val="clear" w:color="auto" w:fill="FFFFFF"/>
          </w:tcPr>
          <w:p w:rsidR="003D556E" w:rsidRPr="00EC550C" w:rsidRDefault="003D556E" w:rsidP="003D556E">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875" w:type="dxa"/>
            <w:gridSpan w:val="2"/>
            <w:shd w:val="clear" w:color="auto" w:fill="FFFFFF"/>
          </w:tcPr>
          <w:p w:rsidR="003D556E" w:rsidRPr="00EC550C" w:rsidRDefault="003D556E" w:rsidP="003D556E">
            <w:pPr>
              <w:pStyle w:val="af5"/>
              <w:rPr>
                <w:szCs w:val="24"/>
              </w:rPr>
            </w:pPr>
            <w:r w:rsidRPr="00EC550C">
              <w:rPr>
                <w:szCs w:val="24"/>
              </w:rPr>
              <w:t xml:space="preserve">Бюджет города Перми. </w:t>
            </w:r>
          </w:p>
        </w:tc>
      </w:tr>
      <w:tr w:rsidR="003D556E" w:rsidRPr="00D43C02" w:rsidTr="004F3B6D">
        <w:trPr>
          <w:tblCellSpacing w:w="20" w:type="dxa"/>
        </w:trPr>
        <w:tc>
          <w:tcPr>
            <w:tcW w:w="2871"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формирования цены контракта</w:t>
            </w:r>
          </w:p>
        </w:tc>
        <w:tc>
          <w:tcPr>
            <w:tcW w:w="7875" w:type="dxa"/>
            <w:gridSpan w:val="2"/>
            <w:shd w:val="clear" w:color="auto" w:fill="FFFFFF"/>
          </w:tcPr>
          <w:p w:rsidR="003D556E" w:rsidRPr="000D60EC" w:rsidRDefault="003D556E" w:rsidP="003D556E">
            <w:pPr>
              <w:suppressAutoHyphens/>
              <w:rPr>
                <w:sz w:val="24"/>
                <w:szCs w:val="24"/>
              </w:rPr>
            </w:pPr>
            <w:r>
              <w:rPr>
                <w:sz w:val="24"/>
                <w:szCs w:val="24"/>
              </w:rPr>
              <w:t>Цена</w:t>
            </w:r>
            <w:r>
              <w:rPr>
                <w:bCs/>
              </w:rPr>
              <w:t xml:space="preserve"> </w:t>
            </w:r>
            <w:r w:rsidRPr="00806088">
              <w:rPr>
                <w:sz w:val="24"/>
                <w:szCs w:val="24"/>
              </w:rPr>
              <w:t>муниципального контракта</w:t>
            </w:r>
            <w:r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3D556E" w:rsidRPr="000D60EC" w:rsidRDefault="003D556E" w:rsidP="00C914AC">
            <w:pPr>
              <w:suppressAutoHyphens/>
              <w:ind w:right="-71"/>
              <w:rPr>
                <w:sz w:val="24"/>
                <w:szCs w:val="24"/>
              </w:rPr>
            </w:pPr>
            <w:r>
              <w:rPr>
                <w:sz w:val="24"/>
                <w:szCs w:val="24"/>
              </w:rPr>
              <w:t xml:space="preserve">Цена </w:t>
            </w:r>
            <w:r w:rsidRPr="00806088">
              <w:rPr>
                <w:sz w:val="24"/>
              </w:rPr>
              <w:t xml:space="preserve">муниципального контракта  является твердой и не может </w:t>
            </w:r>
            <w:r w:rsidR="00C914AC">
              <w:rPr>
                <w:sz w:val="24"/>
              </w:rPr>
              <w:t>и</w:t>
            </w:r>
            <w:r w:rsidRPr="00806088">
              <w:rPr>
                <w:sz w:val="24"/>
              </w:rPr>
              <w:t>зменяться в ходе его исполнения, за исключением</w:t>
            </w:r>
            <w:r w:rsidRPr="000D60EC">
              <w:rPr>
                <w:sz w:val="24"/>
                <w:szCs w:val="24"/>
              </w:rPr>
              <w:t xml:space="preserve"> случаев определенных документацией </w:t>
            </w:r>
            <w:r>
              <w:rPr>
                <w:sz w:val="24"/>
                <w:szCs w:val="24"/>
              </w:rPr>
              <w:t>об аукционе и  контрактом</w:t>
            </w:r>
            <w:r w:rsidRPr="000D60EC">
              <w:rPr>
                <w:sz w:val="24"/>
                <w:szCs w:val="24"/>
              </w:rPr>
              <w:t>.</w:t>
            </w:r>
          </w:p>
          <w:p w:rsidR="003D556E" w:rsidRPr="00B93B6B" w:rsidRDefault="003D556E" w:rsidP="00C914AC">
            <w:pPr>
              <w:pStyle w:val="af5"/>
              <w:rPr>
                <w:b/>
                <w:bCs/>
                <w:sz w:val="28"/>
                <w:szCs w:val="28"/>
              </w:rPr>
            </w:pPr>
            <w:r>
              <w:t xml:space="preserve"> В случае, если </w:t>
            </w:r>
            <w:r>
              <w:rPr>
                <w:bCs/>
              </w:rPr>
              <w:t>муниципальный контракт</w:t>
            </w:r>
            <w:r>
              <w:t xml:space="preserve"> заключается с физическим лицом, Заказчик, уменьшает цену контракта, предложенную таким лицом на размер налоговых платежей, связанных с оплатой такого контракта, за исключением индивидуальных предпринимателей и иных лиц,  занимающихся частной практикой.</w:t>
            </w:r>
          </w:p>
        </w:tc>
      </w:tr>
      <w:tr w:rsidR="003D556E" w:rsidRPr="00D43C02" w:rsidTr="004F3B6D">
        <w:trPr>
          <w:tblCellSpacing w:w="20" w:type="dxa"/>
        </w:trPr>
        <w:tc>
          <w:tcPr>
            <w:tcW w:w="2871" w:type="dxa"/>
            <w:gridSpan w:val="2"/>
            <w:shd w:val="clear" w:color="auto" w:fill="FFFFFF"/>
          </w:tcPr>
          <w:p w:rsidR="003D556E" w:rsidRDefault="00716BF7"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w:t>
            </w:r>
            <w:r w:rsidR="003D556E">
              <w:rPr>
                <w:rFonts w:ascii="Times New Roman" w:hAnsi="Times New Roman" w:cs="Times New Roman"/>
                <w:sz w:val="22"/>
                <w:szCs w:val="22"/>
              </w:rPr>
              <w:t>емой для формирования цены контракта  и расчетов с исполнителями</w:t>
            </w:r>
          </w:p>
        </w:tc>
        <w:tc>
          <w:tcPr>
            <w:tcW w:w="7875"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3D556E" w:rsidRPr="00D43C02" w:rsidTr="004F3B6D">
        <w:trPr>
          <w:tblCellSpacing w:w="20" w:type="dxa"/>
        </w:trPr>
        <w:tc>
          <w:tcPr>
            <w:tcW w:w="2871" w:type="dxa"/>
            <w:gridSpan w:val="2"/>
            <w:shd w:val="clear" w:color="auto" w:fill="FFFFFF"/>
          </w:tcPr>
          <w:p w:rsidR="003D556E" w:rsidRDefault="003D556E" w:rsidP="003D556E">
            <w:pPr>
              <w:snapToGrid w:val="0"/>
              <w:rPr>
                <w:sz w:val="22"/>
                <w:szCs w:val="22"/>
              </w:rPr>
            </w:pPr>
            <w:r>
              <w:rPr>
                <w:sz w:val="22"/>
                <w:szCs w:val="22"/>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Pr>
                <w:sz w:val="24"/>
                <w:szCs w:val="24"/>
              </w:rPr>
              <w:t xml:space="preserve">контракта </w:t>
            </w:r>
            <w:r w:rsidRPr="000D60EC">
              <w:rPr>
                <w:sz w:val="24"/>
                <w:szCs w:val="24"/>
              </w:rPr>
              <w:t xml:space="preserve"> </w:t>
            </w:r>
          </w:p>
        </w:tc>
        <w:tc>
          <w:tcPr>
            <w:tcW w:w="7875" w:type="dxa"/>
            <w:gridSpan w:val="2"/>
            <w:shd w:val="clear" w:color="auto" w:fill="FFFFFF"/>
          </w:tcPr>
          <w:p w:rsidR="003D556E" w:rsidRDefault="003D556E" w:rsidP="003D556E">
            <w:pPr>
              <w:snapToGrid w:val="0"/>
              <w:jc w:val="both"/>
              <w:rPr>
                <w:sz w:val="22"/>
                <w:szCs w:val="22"/>
              </w:rPr>
            </w:pPr>
            <w:r>
              <w:rPr>
                <w:sz w:val="22"/>
                <w:szCs w:val="22"/>
              </w:rPr>
              <w:t>Не применяется</w:t>
            </w:r>
          </w:p>
        </w:tc>
      </w:tr>
      <w:tr w:rsidR="003D556E" w:rsidRPr="00D43C02" w:rsidTr="004F3B6D">
        <w:trPr>
          <w:tblCellSpacing w:w="20" w:type="dxa"/>
        </w:trPr>
        <w:tc>
          <w:tcPr>
            <w:tcW w:w="10786" w:type="dxa"/>
            <w:gridSpan w:val="4"/>
            <w:shd w:val="clear" w:color="auto" w:fill="00FFFF"/>
          </w:tcPr>
          <w:p w:rsidR="003D556E" w:rsidRPr="00EC550C" w:rsidRDefault="003D556E" w:rsidP="003D556E">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5A1BB9" w:rsidRPr="00D43C02" w:rsidTr="00F1651B">
        <w:trPr>
          <w:trHeight w:val="325"/>
          <w:tblCellSpacing w:w="20" w:type="dxa"/>
        </w:trPr>
        <w:tc>
          <w:tcPr>
            <w:tcW w:w="10786" w:type="dxa"/>
            <w:gridSpan w:val="4"/>
            <w:tcBorders>
              <w:bottom w:val="single" w:sz="4" w:space="0" w:color="auto"/>
            </w:tcBorders>
            <w:shd w:val="clear" w:color="auto" w:fill="FFFFFF"/>
          </w:tcPr>
          <w:p w:rsidR="005A1BB9" w:rsidRDefault="005A1BB9" w:rsidP="003D556E">
            <w:pPr>
              <w:autoSpaceDE w:val="0"/>
              <w:autoSpaceDN w:val="0"/>
              <w:adjustRightInd w:val="0"/>
              <w:jc w:val="both"/>
              <w:outlineLvl w:val="1"/>
              <w:rPr>
                <w:sz w:val="22"/>
                <w:szCs w:val="22"/>
              </w:rPr>
            </w:pPr>
            <w:r>
              <w:rPr>
                <w:sz w:val="22"/>
                <w:szCs w:val="22"/>
              </w:rPr>
              <w:t xml:space="preserve">Участниками размещения заказов являются лица, претендующие на заключение </w:t>
            </w:r>
            <w:r>
              <w:rPr>
                <w:iCs/>
                <w:color w:val="000000"/>
                <w:sz w:val="22"/>
                <w:szCs w:val="22"/>
              </w:rPr>
              <w:t>муниципального контракта</w:t>
            </w:r>
            <w:r>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A1BB9" w:rsidRPr="00D43C02" w:rsidRDefault="005A1BB9" w:rsidP="003D556E">
            <w:pPr>
              <w:autoSpaceDE w:val="0"/>
              <w:autoSpaceDN w:val="0"/>
              <w:adjustRightInd w:val="0"/>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A1BB9" w:rsidRPr="00D43C02" w:rsidTr="00F1651B">
        <w:trPr>
          <w:trHeight w:val="168"/>
          <w:tblCellSpacing w:w="20" w:type="dxa"/>
        </w:trPr>
        <w:tc>
          <w:tcPr>
            <w:tcW w:w="10786" w:type="dxa"/>
            <w:gridSpan w:val="4"/>
            <w:tcBorders>
              <w:top w:val="single" w:sz="4" w:space="0" w:color="auto"/>
            </w:tcBorders>
            <w:shd w:val="clear" w:color="auto" w:fill="FFFFFF"/>
          </w:tcPr>
          <w:p w:rsidR="005A1BB9" w:rsidRPr="00D43C02" w:rsidRDefault="005A1BB9" w:rsidP="003D556E">
            <w:pPr>
              <w:pStyle w:val="ConsPlusNormal0"/>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D556E" w:rsidRPr="00D43C02" w:rsidTr="004F3B6D">
        <w:trPr>
          <w:trHeight w:val="768"/>
          <w:tblCellSpacing w:w="20" w:type="dxa"/>
        </w:trPr>
        <w:tc>
          <w:tcPr>
            <w:tcW w:w="508" w:type="dxa"/>
            <w:tcBorders>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bottom w:val="inset" w:sz="6" w:space="0" w:color="808080"/>
            </w:tcBorders>
            <w:shd w:val="clear" w:color="auto" w:fill="FFFFFF"/>
          </w:tcPr>
          <w:p w:rsidR="003D556E" w:rsidRPr="000D60EC" w:rsidRDefault="003D556E" w:rsidP="003D556E">
            <w:pPr>
              <w:pStyle w:val="af5"/>
            </w:pPr>
            <w:r w:rsidRPr="000D60EC">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D556E" w:rsidRPr="00D43C02" w:rsidTr="004F3B6D">
        <w:trPr>
          <w:trHeight w:val="816"/>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Pr="000D60EC" w:rsidRDefault="003D556E" w:rsidP="003D556E">
            <w:pPr>
              <w:pStyle w:val="af5"/>
            </w:pPr>
            <w:r w:rsidRPr="000D60EC">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D556E" w:rsidRPr="00D43C02" w:rsidTr="004F3B6D">
        <w:trPr>
          <w:trHeight w:val="840"/>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Default="003D556E" w:rsidP="003D556E">
            <w:pPr>
              <w:pStyle w:val="ConsPlusNormal0"/>
              <w:ind w:firstLine="0"/>
              <w:jc w:val="both"/>
              <w:rPr>
                <w:rFonts w:ascii="Times New Roman" w:hAnsi="Times New Roman" w:cs="Times New Roman"/>
                <w:sz w:val="22"/>
                <w:szCs w:val="22"/>
              </w:rPr>
            </w:pPr>
            <w:r w:rsidRPr="000D60EC">
              <w:rPr>
                <w:rFonts w:ascii="Times New Roman" w:hAnsi="Times New Roman" w:cs="Times New Roman"/>
                <w:sz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D556E" w:rsidRPr="00D43C02" w:rsidTr="004F3B6D">
        <w:trPr>
          <w:trHeight w:val="600"/>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Pr="00532435" w:rsidRDefault="003D556E" w:rsidP="003D556E">
            <w:pPr>
              <w:pStyle w:val="ConsPlusNormal0"/>
              <w:ind w:firstLine="0"/>
              <w:jc w:val="both"/>
              <w:rPr>
                <w:rFonts w:ascii="Times New Roman" w:hAnsi="Times New Roman" w:cs="Times New Roman"/>
                <w:sz w:val="24"/>
              </w:rPr>
            </w:pPr>
            <w:r w:rsidRPr="0053243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5A1BB9" w:rsidRPr="00D43C02" w:rsidTr="004F3B6D">
        <w:trPr>
          <w:trHeight w:val="216"/>
          <w:tblCellSpacing w:w="20" w:type="dxa"/>
        </w:trPr>
        <w:tc>
          <w:tcPr>
            <w:tcW w:w="508" w:type="dxa"/>
            <w:tcBorders>
              <w:top w:val="inset" w:sz="6" w:space="0" w:color="808080"/>
              <w:bottom w:val="inset" w:sz="6" w:space="0" w:color="808080"/>
            </w:tcBorders>
            <w:shd w:val="clear" w:color="auto" w:fill="FFFFFF"/>
          </w:tcPr>
          <w:p w:rsidR="005A1BB9" w:rsidRPr="00D43C02" w:rsidRDefault="005A1BB9" w:rsidP="004E2C56">
            <w:pPr>
              <w:pStyle w:val="ConsPlusNormal0"/>
              <w:widowControl/>
              <w:numPr>
                <w:ilvl w:val="0"/>
                <w:numId w:val="17"/>
              </w:numPr>
              <w:tabs>
                <w:tab w:val="clear" w:pos="1410"/>
                <w:tab w:val="num" w:pos="1287"/>
              </w:tabs>
              <w:ind w:left="680"/>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5A1BB9" w:rsidRPr="00AC2A3A" w:rsidRDefault="005A1BB9" w:rsidP="003D556E">
            <w:pPr>
              <w:pStyle w:val="ConsPlusNormal0"/>
              <w:widowControl/>
              <w:ind w:firstLine="0"/>
              <w:jc w:val="both"/>
              <w:rPr>
                <w:rFonts w:ascii="Times New Roman" w:hAnsi="Times New Roman" w:cs="Times New Roman"/>
                <w:i/>
                <w:sz w:val="22"/>
                <w:szCs w:val="22"/>
              </w:rPr>
            </w:pPr>
            <w:r w:rsidRPr="00AC2A3A">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AC2A3A">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A1BB9" w:rsidRPr="00AC2A3A" w:rsidRDefault="005A1BB9" w:rsidP="003D556E">
            <w:pPr>
              <w:autoSpaceDE w:val="0"/>
              <w:autoSpaceDN w:val="0"/>
              <w:adjustRightInd w:val="0"/>
              <w:jc w:val="both"/>
              <w:rPr>
                <w:sz w:val="22"/>
                <w:szCs w:val="22"/>
              </w:rPr>
            </w:pPr>
            <w:r>
              <w:rPr>
                <w:sz w:val="22"/>
                <w:szCs w:val="22"/>
              </w:rPr>
              <w:t>1.</w:t>
            </w:r>
            <w:r w:rsidRPr="00AC2A3A">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5A1BB9" w:rsidRPr="00AC2A3A" w:rsidRDefault="005A1BB9" w:rsidP="003D556E">
            <w:pPr>
              <w:pStyle w:val="ConsPlusNormal0"/>
              <w:widowControl/>
              <w:ind w:firstLine="0"/>
              <w:jc w:val="both"/>
              <w:rPr>
                <w:rFonts w:ascii="Times New Roman" w:hAnsi="Times New Roman" w:cs="Times New Roman"/>
                <w:i/>
                <w:sz w:val="22"/>
                <w:szCs w:val="22"/>
              </w:rPr>
            </w:pPr>
            <w:r>
              <w:rPr>
                <w:rFonts w:ascii="Times New Roman" w:hAnsi="Times New Roman" w:cs="Times New Roman"/>
                <w:sz w:val="22"/>
                <w:szCs w:val="22"/>
              </w:rPr>
              <w:t>2.</w:t>
            </w:r>
            <w:r w:rsidRPr="00AC2A3A">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5A1BB9" w:rsidRPr="00D43C02" w:rsidRDefault="005A1BB9" w:rsidP="003D556E">
            <w:pPr>
              <w:pStyle w:val="ConsPlusNormal0"/>
              <w:ind w:firstLine="0"/>
              <w:jc w:val="both"/>
              <w:rPr>
                <w:rFonts w:ascii="Times New Roman" w:hAnsi="Times New Roman" w:cs="Times New Roman"/>
                <w:sz w:val="22"/>
                <w:szCs w:val="22"/>
              </w:rPr>
            </w:pPr>
            <w:r>
              <w:rPr>
                <w:rFonts w:ascii="Times New Roman" w:hAnsi="Times New Roman" w:cs="Times New Roman"/>
                <w:sz w:val="22"/>
                <w:szCs w:val="22"/>
              </w:rPr>
              <w:t>3.</w:t>
            </w:r>
            <w:r w:rsidRPr="00AC2A3A">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5A1BB9" w:rsidRPr="00D43C02" w:rsidTr="004F3B6D">
        <w:trPr>
          <w:tblCellSpacing w:w="20" w:type="dxa"/>
        </w:trPr>
        <w:tc>
          <w:tcPr>
            <w:tcW w:w="10786" w:type="dxa"/>
            <w:gridSpan w:val="4"/>
            <w:shd w:val="clear" w:color="auto" w:fill="FFFFFF"/>
          </w:tcPr>
          <w:p w:rsidR="005A1BB9" w:rsidRDefault="005A1BB9" w:rsidP="003D556E">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4F3B6D" w:rsidRPr="00D43C02" w:rsidTr="004F3B6D">
        <w:trPr>
          <w:tblCellSpacing w:w="20" w:type="dxa"/>
        </w:trPr>
        <w:tc>
          <w:tcPr>
            <w:tcW w:w="508" w:type="dxa"/>
            <w:shd w:val="clear" w:color="auto" w:fill="FFFFFF"/>
          </w:tcPr>
          <w:p w:rsidR="004F3B6D" w:rsidRDefault="004F3B6D" w:rsidP="004E2C56">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4F3B6D" w:rsidRPr="008B3724" w:rsidRDefault="004F3B6D" w:rsidP="00A73346">
            <w:pPr>
              <w:rPr>
                <w:b/>
                <w:sz w:val="22"/>
                <w:szCs w:val="22"/>
              </w:rPr>
            </w:pPr>
            <w:r w:rsidRPr="008B3724">
              <w:rPr>
                <w:b/>
                <w:sz w:val="22"/>
                <w:szCs w:val="22"/>
              </w:rPr>
              <w:t>Первая часть заявки на участие в открытом аукционе в электронной форме должна содержать следующие сведения:</w:t>
            </w:r>
          </w:p>
          <w:p w:rsidR="00F1651B" w:rsidRDefault="004F3B6D" w:rsidP="00A73346">
            <w:pPr>
              <w:pStyle w:val="ConsPlusNormal0"/>
              <w:ind w:firstLine="0"/>
              <w:jc w:val="both"/>
              <w:rPr>
                <w:rFonts w:ascii="Times New Roman" w:hAnsi="Times New Roman" w:cs="Times New Roman"/>
                <w:sz w:val="22"/>
                <w:szCs w:val="22"/>
              </w:rPr>
            </w:pPr>
            <w:bookmarkStart w:id="1" w:name="p515"/>
            <w:bookmarkEnd w:id="1"/>
            <w:r w:rsidRPr="001906A3">
              <w:rPr>
                <w:rFonts w:ascii="Times New Roman" w:hAnsi="Times New Roman" w:cs="Times New Roman"/>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w:t>
            </w:r>
          </w:p>
          <w:p w:rsidR="004F3B6D" w:rsidRPr="002717E0" w:rsidRDefault="004F3B6D" w:rsidP="00A73346">
            <w:pPr>
              <w:pStyle w:val="ConsPlusNormal0"/>
              <w:ind w:firstLine="0"/>
              <w:jc w:val="both"/>
              <w:rPr>
                <w:rFonts w:ascii="Times New Roman" w:hAnsi="Times New Roman" w:cs="Times New Roman"/>
                <w:b/>
                <w:sz w:val="24"/>
                <w:szCs w:val="24"/>
              </w:rPr>
            </w:pPr>
            <w:r w:rsidRPr="001906A3">
              <w:rPr>
                <w:rFonts w:ascii="Times New Roman" w:hAnsi="Times New Roman" w:cs="Times New Roman"/>
                <w:sz w:val="22"/>
                <w:szCs w:val="22"/>
              </w:rPr>
              <w:t>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4F3B6D" w:rsidRPr="00D43C02" w:rsidTr="004F3B6D">
        <w:trPr>
          <w:tblCellSpacing w:w="20" w:type="dxa"/>
        </w:trPr>
        <w:tc>
          <w:tcPr>
            <w:tcW w:w="508" w:type="dxa"/>
            <w:shd w:val="clear" w:color="auto" w:fill="FFFFFF"/>
          </w:tcPr>
          <w:p w:rsidR="004F3B6D" w:rsidRDefault="004F3B6D" w:rsidP="004E2C56">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4F3B6D" w:rsidRPr="008B3724" w:rsidRDefault="004F3B6D" w:rsidP="00A73346">
            <w:pPr>
              <w:rPr>
                <w:b/>
                <w:sz w:val="22"/>
                <w:szCs w:val="22"/>
              </w:rPr>
            </w:pPr>
            <w:bookmarkStart w:id="2" w:name="p517"/>
            <w:bookmarkEnd w:id="2"/>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4F3B6D" w:rsidRDefault="004F3B6D" w:rsidP="00A73346">
            <w:pPr>
              <w:pStyle w:val="ConsPlusNormal0"/>
              <w:widowControl/>
              <w:spacing w:line="260" w:lineRule="exact"/>
              <w:ind w:firstLine="0"/>
              <w:jc w:val="both"/>
              <w:rPr>
                <w:rFonts w:ascii="Times New Roman" w:hAnsi="Times New Roman" w:cs="Times New Roman"/>
                <w:sz w:val="24"/>
                <w:szCs w:val="24"/>
              </w:rPr>
            </w:pPr>
            <w:bookmarkStart w:id="3" w:name="p519"/>
            <w:bookmarkEnd w:id="3"/>
            <w:r w:rsidRPr="008B3724">
              <w:rPr>
                <w:rFonts w:ascii="Times New Roman" w:hAnsi="Times New Roman" w:cs="Times New Roman"/>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Pr="00480E70">
              <w:rPr>
                <w:rFonts w:ascii="Times New Roman" w:hAnsi="Times New Roman" w:cs="Times New Roman"/>
                <w:sz w:val="24"/>
                <w:szCs w:val="24"/>
              </w:rPr>
              <w:t xml:space="preserve"> </w:t>
            </w:r>
          </w:p>
          <w:p w:rsidR="004F3B6D" w:rsidRPr="00701B52" w:rsidRDefault="004F3B6D" w:rsidP="00A73346">
            <w:pPr>
              <w:pStyle w:val="ConsPlusNormal0"/>
              <w:ind w:firstLine="0"/>
              <w:jc w:val="both"/>
              <w:rPr>
                <w:rFonts w:ascii="Times New Roman" w:hAnsi="Times New Roman" w:cs="Times New Roman"/>
                <w:sz w:val="22"/>
                <w:szCs w:val="22"/>
              </w:rPr>
            </w:pPr>
            <w:bookmarkStart w:id="4" w:name="p520"/>
            <w:bookmarkStart w:id="5" w:name="p523"/>
            <w:bookmarkStart w:id="6" w:name="p522"/>
            <w:bookmarkEnd w:id="4"/>
            <w:bookmarkEnd w:id="5"/>
            <w:bookmarkEnd w:id="6"/>
            <w:r w:rsidRPr="008B3724">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w:t>
            </w:r>
            <w:r w:rsidRPr="008B3724">
              <w:rPr>
                <w:rFonts w:ascii="Times New Roman" w:hAnsi="Times New Roman" w:cs="Times New Roman"/>
                <w:sz w:val="22"/>
                <w:szCs w:val="22"/>
              </w:rPr>
              <w:lastRenderedPageBreak/>
              <w:t>для аккредитации участника размещения заказа на электронной площадке.</w:t>
            </w:r>
          </w:p>
        </w:tc>
      </w:tr>
      <w:tr w:rsidR="004F3B6D" w:rsidRPr="00D43C02" w:rsidTr="004F3B6D">
        <w:trPr>
          <w:tblCellSpacing w:w="20" w:type="dxa"/>
        </w:trPr>
        <w:tc>
          <w:tcPr>
            <w:tcW w:w="2871" w:type="dxa"/>
            <w:gridSpan w:val="2"/>
            <w:shd w:val="clear" w:color="auto" w:fill="FFFFFF"/>
          </w:tcPr>
          <w:p w:rsidR="004F3B6D" w:rsidRPr="00274874" w:rsidRDefault="004F3B6D" w:rsidP="00A73346">
            <w:pPr>
              <w:rPr>
                <w:sz w:val="24"/>
                <w:szCs w:val="24"/>
              </w:rPr>
            </w:pPr>
            <w:r w:rsidRPr="00274874">
              <w:rPr>
                <w:iCs/>
                <w:sz w:val="24"/>
                <w:szCs w:val="24"/>
              </w:rPr>
              <w:lastRenderedPageBreak/>
              <w:t>Инструкция по заполнению заявки на участие в открытом аукционе в электронной форме</w:t>
            </w:r>
          </w:p>
        </w:tc>
        <w:tc>
          <w:tcPr>
            <w:tcW w:w="7875" w:type="dxa"/>
            <w:gridSpan w:val="2"/>
            <w:shd w:val="clear" w:color="auto" w:fill="FFFFFF"/>
          </w:tcPr>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A1BB9" w:rsidRPr="00D43C02" w:rsidTr="004F3B6D">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F1651B" w:rsidRDefault="005A1BB9" w:rsidP="00F1651B">
            <w:pPr>
              <w:tabs>
                <w:tab w:val="right" w:pos="7639"/>
              </w:tabs>
              <w:autoSpaceDE w:val="0"/>
              <w:autoSpaceDN w:val="0"/>
              <w:adjustRightInd w:val="0"/>
              <w:jc w:val="both"/>
              <w:outlineLvl w:val="1"/>
              <w:rPr>
                <w:b/>
                <w:sz w:val="22"/>
                <w:szCs w:val="22"/>
              </w:rPr>
            </w:pPr>
            <w:r w:rsidRPr="00F1651B">
              <w:rPr>
                <w:b/>
                <w:sz w:val="22"/>
                <w:szCs w:val="22"/>
              </w:rPr>
              <w:t>2% начальной (максима</w:t>
            </w:r>
            <w:r w:rsidR="00F1651B" w:rsidRPr="00F1651B">
              <w:rPr>
                <w:b/>
                <w:sz w:val="22"/>
                <w:szCs w:val="22"/>
              </w:rPr>
              <w:t>льной) цены контракта -</w:t>
            </w:r>
            <w:r w:rsidRPr="00F1651B">
              <w:rPr>
                <w:b/>
                <w:sz w:val="22"/>
                <w:szCs w:val="22"/>
              </w:rPr>
              <w:t xml:space="preserve"> 12</w:t>
            </w:r>
            <w:r w:rsidR="00422620" w:rsidRPr="00F1651B">
              <w:rPr>
                <w:b/>
                <w:sz w:val="22"/>
                <w:szCs w:val="22"/>
              </w:rPr>
              <w:t>4</w:t>
            </w:r>
            <w:r w:rsidRPr="00F1651B">
              <w:rPr>
                <w:b/>
                <w:sz w:val="22"/>
                <w:szCs w:val="22"/>
              </w:rPr>
              <w:t> </w:t>
            </w:r>
            <w:r w:rsidR="00422620" w:rsidRPr="00F1651B">
              <w:rPr>
                <w:b/>
                <w:sz w:val="22"/>
                <w:szCs w:val="22"/>
              </w:rPr>
              <w:t>725</w:t>
            </w:r>
            <w:r w:rsidRPr="00F1651B">
              <w:rPr>
                <w:b/>
                <w:sz w:val="22"/>
                <w:szCs w:val="22"/>
              </w:rPr>
              <w:t xml:space="preserve"> рубл</w:t>
            </w:r>
            <w:r w:rsidR="00422620" w:rsidRPr="00F1651B">
              <w:rPr>
                <w:b/>
                <w:sz w:val="22"/>
                <w:szCs w:val="22"/>
              </w:rPr>
              <w:t>ей</w:t>
            </w:r>
            <w:r w:rsidRPr="00F1651B">
              <w:rPr>
                <w:b/>
                <w:sz w:val="22"/>
                <w:szCs w:val="22"/>
              </w:rPr>
              <w:t xml:space="preserve"> </w:t>
            </w:r>
            <w:r w:rsidR="00422620" w:rsidRPr="00F1651B">
              <w:rPr>
                <w:b/>
                <w:sz w:val="22"/>
                <w:szCs w:val="22"/>
              </w:rPr>
              <w:t>95</w:t>
            </w:r>
            <w:r w:rsidRPr="00F1651B">
              <w:rPr>
                <w:b/>
                <w:sz w:val="22"/>
                <w:szCs w:val="22"/>
              </w:rPr>
              <w:t xml:space="preserve"> копеек. </w:t>
            </w:r>
            <w:r w:rsidR="00F1651B" w:rsidRPr="00F1651B">
              <w:rPr>
                <w:b/>
                <w:sz w:val="22"/>
                <w:szCs w:val="22"/>
              </w:rPr>
              <w:tab/>
            </w:r>
          </w:p>
          <w:p w:rsidR="005A1BB9" w:rsidRPr="002C08D8" w:rsidRDefault="005A1BB9" w:rsidP="003D556E">
            <w:pPr>
              <w:autoSpaceDE w:val="0"/>
              <w:autoSpaceDN w:val="0"/>
              <w:adjustRightInd w:val="0"/>
              <w:jc w:val="both"/>
              <w:outlineLvl w:val="1"/>
              <w:rPr>
                <w:sz w:val="22"/>
                <w:szCs w:val="22"/>
              </w:rPr>
            </w:pPr>
            <w:r w:rsidRPr="002C08D8">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2C08D8">
              <w:rPr>
                <w:bCs/>
                <w:i/>
                <w:sz w:val="22"/>
                <w:szCs w:val="22"/>
              </w:rPr>
              <w:t xml:space="preserve"> </w:t>
            </w:r>
          </w:p>
        </w:tc>
      </w:tr>
      <w:tr w:rsidR="004F3B6D" w:rsidRPr="00C26B2B" w:rsidTr="004F3B6D">
        <w:trPr>
          <w:tblCellSpacing w:w="20" w:type="dxa"/>
        </w:trPr>
        <w:tc>
          <w:tcPr>
            <w:tcW w:w="10786" w:type="dxa"/>
            <w:gridSpan w:val="4"/>
            <w:tcBorders>
              <w:top w:val="inset" w:sz="6" w:space="0" w:color="808080"/>
              <w:left w:val="inset" w:sz="6" w:space="0" w:color="00FFFF"/>
              <w:bottom w:val="inset" w:sz="6" w:space="0" w:color="auto"/>
              <w:right w:val="inset" w:sz="6" w:space="0" w:color="00FFFF"/>
            </w:tcBorders>
            <w:shd w:val="clear" w:color="auto" w:fill="FFFFFF"/>
          </w:tcPr>
          <w:p w:rsidR="004F3B6D" w:rsidRPr="00C26B2B" w:rsidRDefault="004F3B6D" w:rsidP="00A73346">
            <w:pPr>
              <w:pStyle w:val="ConsPlusNormal0"/>
              <w:widowControl/>
              <w:ind w:firstLine="0"/>
              <w:rPr>
                <w:rFonts w:ascii="Times New Roman" w:hAnsi="Times New Roman" w:cs="Times New Roman"/>
                <w:sz w:val="22"/>
                <w:szCs w:val="22"/>
              </w:rPr>
            </w:pPr>
            <w:r w:rsidRPr="00C26B2B">
              <w:rPr>
                <w:rFonts w:ascii="Times New Roman" w:hAnsi="Times New Roman" w:cs="Times New Roman"/>
                <w:sz w:val="22"/>
                <w:szCs w:val="22"/>
              </w:rPr>
              <w:t xml:space="preserve">Платёжные реквизиты для перечисления денежных средств при уклонении участника размещения заказа </w:t>
            </w:r>
            <w:r>
              <w:rPr>
                <w:rFonts w:ascii="Times New Roman" w:hAnsi="Times New Roman" w:cs="Times New Roman"/>
                <w:sz w:val="22"/>
                <w:szCs w:val="22"/>
              </w:rPr>
              <w:t xml:space="preserve">от заключения   </w:t>
            </w:r>
            <w:r w:rsidRPr="006B0E1A">
              <w:rPr>
                <w:rFonts w:ascii="Times New Roman" w:hAnsi="Times New Roman" w:cs="Times New Roman"/>
                <w:sz w:val="22"/>
                <w:szCs w:val="22"/>
              </w:rPr>
              <w:t xml:space="preserve">контракта  </w:t>
            </w:r>
            <w:r w:rsidRPr="00C26B2B">
              <w:rPr>
                <w:rFonts w:ascii="Times New Roman" w:hAnsi="Times New Roman" w:cs="Times New Roman"/>
                <w:sz w:val="22"/>
                <w:szCs w:val="22"/>
              </w:rPr>
              <w:t>:</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40302810000005000009</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04936018408</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045744000</w:t>
            </w:r>
          </w:p>
        </w:tc>
      </w:tr>
      <w:tr w:rsidR="005A1BB9" w:rsidRPr="00D43C02" w:rsidTr="004F3B6D">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pStyle w:val="ConsPlusNormal0"/>
              <w:widowControl/>
              <w:ind w:firstLine="0"/>
              <w:jc w:val="both"/>
              <w:rPr>
                <w:rFonts w:ascii="Times New Roman" w:hAnsi="Times New Roman" w:cs="Times New Roman"/>
                <w:sz w:val="22"/>
                <w:szCs w:val="22"/>
              </w:rPr>
            </w:pPr>
          </w:p>
          <w:p w:rsidR="00EF70E6" w:rsidRDefault="00EF70E6" w:rsidP="00EF70E6">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27 марта 2012 г.</w:t>
            </w:r>
          </w:p>
          <w:p w:rsidR="005A1BB9" w:rsidRPr="001F07B4" w:rsidRDefault="00EF70E6" w:rsidP="00EF70E6">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9</w:t>
            </w:r>
            <w:r>
              <w:rPr>
                <w:rFonts w:ascii="Times New Roman" w:hAnsi="Times New Roman" w:cs="Times New Roman"/>
                <w:sz w:val="22"/>
                <w:szCs w:val="22"/>
                <w:lang w:val="en-US"/>
              </w:rPr>
              <w:t>:</w:t>
            </w:r>
            <w:r>
              <w:rPr>
                <w:rFonts w:ascii="Times New Roman" w:hAnsi="Times New Roman" w:cs="Times New Roman"/>
                <w:sz w:val="22"/>
                <w:szCs w:val="22"/>
              </w:rPr>
              <w:t>00 (время местное)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outlineLvl w:val="1"/>
              <w:rPr>
                <w:sz w:val="22"/>
                <w:szCs w:val="22"/>
              </w:rPr>
            </w:pPr>
            <w:r>
              <w:rPr>
                <w:sz w:val="22"/>
                <w:szCs w:val="22"/>
              </w:rPr>
              <w:t>Дата окончания срока рассмотрения первых частей</w:t>
            </w:r>
          </w:p>
          <w:p w:rsidR="005A1BB9" w:rsidRPr="00D43C02" w:rsidRDefault="005A1BB9" w:rsidP="003D556E">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pStyle w:val="ConsPlusNormal0"/>
              <w:widowControl/>
              <w:ind w:firstLine="0"/>
              <w:jc w:val="both"/>
              <w:rPr>
                <w:rFonts w:ascii="Times New Roman" w:hAnsi="Times New Roman" w:cs="Times New Roman"/>
                <w:sz w:val="22"/>
                <w:szCs w:val="22"/>
              </w:rPr>
            </w:pPr>
          </w:p>
          <w:p w:rsidR="005A1BB9" w:rsidRDefault="00EF70E6"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02 апреля 2012г.</w:t>
            </w:r>
          </w:p>
          <w:p w:rsidR="005A1BB9" w:rsidRDefault="005A1BB9" w:rsidP="003D556E">
            <w:pPr>
              <w:pStyle w:val="ConsPlusNormal0"/>
              <w:widowControl/>
              <w:ind w:firstLine="0"/>
              <w:jc w:val="both"/>
              <w:rPr>
                <w:rFonts w:ascii="Times New Roman" w:hAnsi="Times New Roman" w:cs="Times New Roman"/>
                <w:sz w:val="22"/>
                <w:szCs w:val="22"/>
              </w:rPr>
            </w:pP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jc w:val="both"/>
              <w:outlineLvl w:val="1"/>
              <w:rPr>
                <w:sz w:val="22"/>
                <w:szCs w:val="22"/>
              </w:rPr>
            </w:pPr>
          </w:p>
          <w:p w:rsidR="005A1BB9" w:rsidRDefault="00EF70E6" w:rsidP="003D556E">
            <w:pPr>
              <w:autoSpaceDE w:val="0"/>
              <w:autoSpaceDN w:val="0"/>
              <w:adjustRightInd w:val="0"/>
              <w:jc w:val="both"/>
              <w:outlineLvl w:val="1"/>
              <w:rPr>
                <w:sz w:val="22"/>
                <w:szCs w:val="22"/>
              </w:rPr>
            </w:pPr>
            <w:r>
              <w:rPr>
                <w:sz w:val="22"/>
                <w:szCs w:val="22"/>
              </w:rPr>
              <w:t>05 апреля 2012г.</w:t>
            </w:r>
          </w:p>
        </w:tc>
      </w:tr>
      <w:tr w:rsidR="005A1BB9" w:rsidRPr="00D43C02" w:rsidTr="004F3B6D">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4F3B6D" w:rsidP="003D556E">
            <w:pPr>
              <w:pStyle w:val="32"/>
              <w:numPr>
                <w:ilvl w:val="0"/>
                <w:numId w:val="0"/>
              </w:numPr>
              <w:rPr>
                <w:b/>
              </w:rPr>
            </w:pPr>
            <w:r w:rsidRPr="004E5BE2">
              <w:rPr>
                <w:b/>
                <w:highlight w:val="cyan"/>
              </w:rPr>
              <w:t xml:space="preserve">VII. Обеспечение исполнения </w:t>
            </w:r>
            <w:r w:rsidRPr="00806088">
              <w:rPr>
                <w:b/>
                <w:highlight w:val="cyan"/>
              </w:rPr>
              <w:t>муниципального контракта</w:t>
            </w:r>
          </w:p>
        </w:tc>
      </w:tr>
      <w:tr w:rsidR="004F3B6D" w:rsidRPr="000B7B0E" w:rsidTr="004F3B6D">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 xml:space="preserve">Размер обеспечения исполнения  </w:t>
            </w:r>
            <w:r w:rsidRPr="00806088">
              <w:rPr>
                <w:rFonts w:ascii="Times New Roman" w:hAnsi="Times New Roman" w:cs="Times New Roman"/>
                <w:sz w:val="24"/>
                <w:szCs w:val="24"/>
              </w:rPr>
              <w:t>муниципального контракта</w:t>
            </w:r>
          </w:p>
        </w:tc>
        <w:tc>
          <w:tcPr>
            <w:tcW w:w="7875" w:type="dxa"/>
            <w:gridSpan w:val="2"/>
            <w:shd w:val="clear" w:color="auto" w:fill="FFFFFF"/>
          </w:tcPr>
          <w:p w:rsidR="004F3B6D" w:rsidRPr="00F1651B" w:rsidRDefault="004F3B6D" w:rsidP="00A73346">
            <w:pPr>
              <w:pStyle w:val="32"/>
              <w:numPr>
                <w:ilvl w:val="0"/>
                <w:numId w:val="0"/>
              </w:numPr>
              <w:rPr>
                <w:b/>
              </w:rPr>
            </w:pPr>
            <w:r w:rsidRPr="00F1651B">
              <w:rPr>
                <w:b/>
              </w:rPr>
              <w:t xml:space="preserve">10 % начальной (максимальной) цены </w:t>
            </w:r>
            <w:r w:rsidRPr="00F1651B">
              <w:rPr>
                <w:b/>
                <w:bCs/>
              </w:rPr>
              <w:t>муниципального контракта</w:t>
            </w:r>
            <w:r w:rsidRPr="00F1651B">
              <w:rPr>
                <w:b/>
              </w:rPr>
              <w:t>.</w:t>
            </w:r>
          </w:p>
          <w:p w:rsidR="004F3B6D" w:rsidRPr="00480E70" w:rsidRDefault="004F3B6D" w:rsidP="00A73346">
            <w:pPr>
              <w:pStyle w:val="32"/>
              <w:numPr>
                <w:ilvl w:val="0"/>
                <w:numId w:val="0"/>
              </w:numPr>
              <w:jc w:val="left"/>
            </w:pPr>
            <w:r w:rsidRPr="00480E70">
              <w:t>В случае, если победителем аукциона</w:t>
            </w:r>
            <w:r>
              <w:t xml:space="preserve"> в электронной форме</w:t>
            </w:r>
            <w:r w:rsidRPr="00480E70">
              <w:t xml:space="preserve"> или участником аукциона, с которым заключается </w:t>
            </w:r>
            <w:r>
              <w:rPr>
                <w:bCs/>
              </w:rPr>
              <w:t>муниципальный контракт</w:t>
            </w:r>
            <w:r w:rsidRPr="00480E70">
              <w:t xml:space="preserve">, является </w:t>
            </w:r>
            <w:r>
              <w:t>казенное</w:t>
            </w:r>
            <w:r w:rsidRPr="00480E70">
              <w:t xml:space="preserve"> учреждение, обеспечение исполнения </w:t>
            </w:r>
            <w:r>
              <w:rPr>
                <w:bCs/>
              </w:rPr>
              <w:t>муниципального контракта</w:t>
            </w:r>
            <w:r w:rsidRPr="00480E70">
              <w:t xml:space="preserve"> не требуется</w:t>
            </w:r>
            <w:r>
              <w:t>.</w:t>
            </w:r>
          </w:p>
        </w:tc>
      </w:tr>
      <w:tr w:rsidR="004F3B6D" w:rsidRPr="000B7B0E" w:rsidTr="004F3B6D">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 xml:space="preserve">Срок предоставления обеспечения исполнения </w:t>
            </w:r>
            <w:r w:rsidRPr="00806088">
              <w:rPr>
                <w:rFonts w:ascii="Times New Roman" w:hAnsi="Times New Roman" w:cs="Times New Roman"/>
                <w:sz w:val="24"/>
                <w:szCs w:val="24"/>
              </w:rPr>
              <w:t>муниципального контракта</w:t>
            </w:r>
          </w:p>
        </w:tc>
        <w:tc>
          <w:tcPr>
            <w:tcW w:w="7875" w:type="dxa"/>
            <w:gridSpan w:val="2"/>
            <w:shd w:val="clear" w:color="auto" w:fill="FFFFFF"/>
          </w:tcPr>
          <w:p w:rsidR="004F3B6D" w:rsidRPr="00322F2B" w:rsidRDefault="004F3B6D" w:rsidP="00A73346">
            <w:pPr>
              <w:pStyle w:val="32"/>
              <w:numPr>
                <w:ilvl w:val="0"/>
                <w:numId w:val="0"/>
              </w:numPr>
              <w:jc w:val="left"/>
            </w:pPr>
            <w:r w:rsidRPr="00322F2B">
              <w:t xml:space="preserve">В течение пяти дней со дня получения проекта </w:t>
            </w:r>
            <w:r>
              <w:rPr>
                <w:bCs/>
              </w:rPr>
              <w:t>муниципального контракта</w:t>
            </w:r>
            <w:r w:rsidRPr="00322F2B">
              <w:t xml:space="preserve"> участник открытого аукциона в электронной форме направляет оператору электронной площадки проект </w:t>
            </w:r>
            <w:r>
              <w:rPr>
                <w:bCs/>
              </w:rPr>
              <w:t>муниципального контракта</w:t>
            </w:r>
            <w:r w:rsidRPr="00322F2B">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bCs/>
              </w:rPr>
              <w:t>муниципального контракта</w:t>
            </w:r>
            <w:r w:rsidRPr="00322F2B">
              <w:t xml:space="preserve">, или </w:t>
            </w:r>
            <w:r w:rsidRPr="00322F2B">
              <w:lastRenderedPageBreak/>
              <w:t>протокол разногласий.</w:t>
            </w:r>
          </w:p>
          <w:p w:rsidR="004F3B6D" w:rsidRPr="00480E70" w:rsidRDefault="004F3B6D" w:rsidP="00A73346">
            <w:pPr>
              <w:pStyle w:val="32"/>
              <w:numPr>
                <w:ilvl w:val="0"/>
                <w:numId w:val="0"/>
              </w:numPr>
              <w:jc w:val="left"/>
            </w:pPr>
            <w:r w:rsidRPr="00322F2B">
              <w:t xml:space="preserve">Обеспечение исполнения </w:t>
            </w:r>
            <w:r>
              <w:rPr>
                <w:bCs/>
              </w:rPr>
              <w:t xml:space="preserve">муниципального контракта </w:t>
            </w:r>
            <w:r w:rsidRPr="00322F2B">
              <w:t>предоставляется в сроки, определенные статьей 41.12 Федерального закона от 21.07.2005 № 94-ФЗ.</w:t>
            </w:r>
          </w:p>
        </w:tc>
      </w:tr>
      <w:tr w:rsidR="004F3B6D" w:rsidRPr="000B7B0E" w:rsidTr="004F3B6D">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lastRenderedPageBreak/>
              <w:t xml:space="preserve">Порядок предоставления обеспечения исполнения  </w:t>
            </w:r>
            <w:r w:rsidRPr="00806088">
              <w:rPr>
                <w:rFonts w:ascii="Times New Roman" w:hAnsi="Times New Roman" w:cs="Times New Roman"/>
                <w:sz w:val="24"/>
                <w:szCs w:val="24"/>
              </w:rPr>
              <w:t>муниципального контракта</w:t>
            </w:r>
          </w:p>
        </w:tc>
        <w:tc>
          <w:tcPr>
            <w:tcW w:w="7875" w:type="dxa"/>
            <w:gridSpan w:val="2"/>
            <w:shd w:val="clear" w:color="auto" w:fill="FFFFFF"/>
          </w:tcPr>
          <w:p w:rsidR="004F3B6D" w:rsidRPr="00322F2B" w:rsidRDefault="004F3B6D" w:rsidP="00A73346">
            <w:pPr>
              <w:pStyle w:val="32"/>
              <w:numPr>
                <w:ilvl w:val="0"/>
                <w:numId w:val="0"/>
              </w:numPr>
              <w:jc w:val="left"/>
            </w:pPr>
            <w:r>
              <w:rPr>
                <w:bCs/>
              </w:rPr>
              <w:t xml:space="preserve">Контракт </w:t>
            </w:r>
            <w:r w:rsidRPr="00322F2B">
              <w:t xml:space="preserve">заключается только после предоставления участником открытого аукциона в электронной форме, с которым заключается </w:t>
            </w:r>
            <w:r>
              <w:rPr>
                <w:bCs/>
              </w:rPr>
              <w:t>муниципальный контракт</w:t>
            </w:r>
            <w:r w:rsidRPr="00322F2B">
              <w:t>:</w:t>
            </w:r>
          </w:p>
          <w:p w:rsidR="004F3B6D" w:rsidRPr="00322F2B" w:rsidRDefault="004F3B6D" w:rsidP="00A73346">
            <w:pPr>
              <w:pStyle w:val="32"/>
              <w:numPr>
                <w:ilvl w:val="0"/>
                <w:numId w:val="0"/>
              </w:numPr>
              <w:jc w:val="left"/>
            </w:pPr>
            <w:r w:rsidRPr="00322F2B">
              <w:t xml:space="preserve">безотзывной банковской гарантии, выданной банком или иной кредитной организацией, </w:t>
            </w:r>
          </w:p>
          <w:p w:rsidR="004F3B6D" w:rsidRPr="00322F2B" w:rsidRDefault="004F3B6D" w:rsidP="00A73346">
            <w:pPr>
              <w:pStyle w:val="32"/>
              <w:numPr>
                <w:ilvl w:val="0"/>
                <w:numId w:val="0"/>
              </w:numPr>
              <w:jc w:val="left"/>
            </w:pPr>
            <w:r w:rsidRPr="00322F2B">
              <w:t>договора поручительства,</w:t>
            </w:r>
          </w:p>
          <w:p w:rsidR="004F3B6D" w:rsidRPr="00322F2B" w:rsidRDefault="004F3B6D" w:rsidP="00A73346">
            <w:pPr>
              <w:pStyle w:val="32"/>
              <w:numPr>
                <w:ilvl w:val="0"/>
                <w:numId w:val="0"/>
              </w:numPr>
              <w:jc w:val="left"/>
            </w:pPr>
            <w:r w:rsidRPr="00322F2B">
              <w:t xml:space="preserve">передачи заказчику в залог денежных средств, в том числе в форме вклада (депозита) </w:t>
            </w:r>
          </w:p>
          <w:p w:rsidR="004F3B6D" w:rsidRPr="00322F2B" w:rsidRDefault="004F3B6D" w:rsidP="00A73346">
            <w:pPr>
              <w:pStyle w:val="32"/>
              <w:numPr>
                <w:ilvl w:val="0"/>
                <w:numId w:val="0"/>
              </w:numPr>
              <w:jc w:val="left"/>
            </w:pPr>
            <w:r w:rsidRPr="00322F2B">
              <w:t xml:space="preserve">в размере обеспечения исполнения </w:t>
            </w:r>
            <w:r>
              <w:t xml:space="preserve">муниципального </w:t>
            </w:r>
            <w:r w:rsidRPr="00322F2B">
              <w:t xml:space="preserve">контракта, установленном документацией об открытом аукционе в электронной форме. </w:t>
            </w:r>
          </w:p>
          <w:p w:rsidR="004F3B6D" w:rsidRPr="00322F2B" w:rsidRDefault="004F3B6D" w:rsidP="00A73346">
            <w:pPr>
              <w:pStyle w:val="32"/>
              <w:numPr>
                <w:ilvl w:val="0"/>
                <w:numId w:val="0"/>
              </w:numPr>
              <w:jc w:val="left"/>
            </w:pPr>
            <w:r w:rsidRPr="00322F2B">
              <w:t xml:space="preserve">Способ обеспечения исполнения </w:t>
            </w:r>
            <w:r>
              <w:t xml:space="preserve">муниципального </w:t>
            </w:r>
            <w:r w:rsidRPr="00322F2B">
              <w:t>контракта определяется таким участником открытого аукциона в электронной форме самостоятельно.</w:t>
            </w:r>
          </w:p>
          <w:p w:rsidR="004F3B6D" w:rsidRPr="00322F2B" w:rsidRDefault="004F3B6D" w:rsidP="00A73346">
            <w:pPr>
              <w:pStyle w:val="32"/>
              <w:numPr>
                <w:ilvl w:val="0"/>
                <w:numId w:val="0"/>
              </w:numPr>
              <w:jc w:val="left"/>
            </w:pPr>
            <w:r w:rsidRPr="00322F2B">
              <w:t xml:space="preserve">Если участником открытого аукциона в электронной форме, с которым заключается </w:t>
            </w:r>
            <w:r>
              <w:t xml:space="preserve">муниципальный </w:t>
            </w:r>
            <w:r w:rsidRPr="00322F2B">
              <w:t xml:space="preserve">контракт, является бюджетное учреждение, предоставление обеспечения исполнения </w:t>
            </w:r>
            <w:r>
              <w:t xml:space="preserve">муниципального </w:t>
            </w:r>
            <w:r w:rsidRPr="00322F2B">
              <w:t>контракта не требуется.</w:t>
            </w:r>
          </w:p>
          <w:p w:rsidR="004F3B6D" w:rsidRPr="00480E70" w:rsidRDefault="004F3B6D" w:rsidP="00A73346">
            <w:pPr>
              <w:pStyle w:val="32"/>
              <w:numPr>
                <w:ilvl w:val="0"/>
                <w:numId w:val="0"/>
              </w:numPr>
              <w:jc w:val="left"/>
              <w:rPr>
                <w:i/>
              </w:rPr>
            </w:pPr>
            <w:r w:rsidRPr="00322F2B">
              <w:t xml:space="preserve">В случае если по каким-либо причинам обеспечение исполнения </w:t>
            </w:r>
            <w:r>
              <w:t xml:space="preserve">муниципального </w:t>
            </w:r>
            <w:r w:rsidRPr="00322F2B">
              <w:t xml:space="preserve">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(пять) банковских дней предоставить заказчику иное (новое) обеспечение исполнения </w:t>
            </w:r>
            <w:r>
              <w:t xml:space="preserve">муниципального </w:t>
            </w:r>
            <w:r w:rsidRPr="00322F2B">
              <w:t>контракта на тех же условиях и в том же размере.</w:t>
            </w:r>
          </w:p>
        </w:tc>
      </w:tr>
      <w:tr w:rsidR="004F3B6D" w:rsidRPr="000B7B0E" w:rsidTr="004F3B6D">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Безотзывная банковская гарантия</w:t>
            </w:r>
          </w:p>
        </w:tc>
        <w:tc>
          <w:tcPr>
            <w:tcW w:w="7875" w:type="dxa"/>
            <w:gridSpan w:val="2"/>
            <w:shd w:val="clear" w:color="auto" w:fill="FFFFFF"/>
          </w:tcPr>
          <w:p w:rsidR="004F3B6D" w:rsidRPr="00F1651B" w:rsidRDefault="004F3B6D" w:rsidP="00A73346">
            <w:pPr>
              <w:pStyle w:val="32"/>
              <w:numPr>
                <w:ilvl w:val="0"/>
                <w:numId w:val="0"/>
              </w:numPr>
              <w:rPr>
                <w:b/>
              </w:rPr>
            </w:pPr>
            <w:r w:rsidRPr="00F1651B">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w:t>
            </w:r>
          </w:p>
        </w:tc>
      </w:tr>
      <w:tr w:rsidR="004F3B6D" w:rsidRPr="000B7B0E" w:rsidTr="004F3B6D">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Договор поручительства</w:t>
            </w:r>
          </w:p>
        </w:tc>
        <w:tc>
          <w:tcPr>
            <w:tcW w:w="7875" w:type="dxa"/>
            <w:gridSpan w:val="2"/>
            <w:shd w:val="clear" w:color="auto" w:fill="FFFFFF"/>
          </w:tcPr>
          <w:p w:rsidR="004F3B6D" w:rsidRDefault="004F3B6D" w:rsidP="00A73346">
            <w:pPr>
              <w:autoSpaceDE w:val="0"/>
              <w:autoSpaceDN w:val="0"/>
              <w:adjustRightInd w:val="0"/>
              <w:jc w:val="both"/>
              <w:outlineLvl w:val="1"/>
              <w:rPr>
                <w:sz w:val="22"/>
                <w:szCs w:val="22"/>
              </w:rPr>
            </w:pPr>
            <w:r>
              <w:rPr>
                <w:sz w:val="22"/>
                <w:szCs w:val="22"/>
              </w:rPr>
              <w:t xml:space="preserve">В случае, если обеспечением исполнения </w:t>
            </w:r>
            <w:r w:rsidRPr="00E66C1A">
              <w:rPr>
                <w:sz w:val="22"/>
                <w:szCs w:val="22"/>
              </w:rPr>
              <w:t>муниципального контракта</w:t>
            </w:r>
            <w:r>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F3B6D" w:rsidRDefault="004F3B6D" w:rsidP="00A73346">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F3B6D" w:rsidRDefault="004F3B6D" w:rsidP="00A73346">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F3B6D" w:rsidRDefault="004F3B6D" w:rsidP="00A73346">
            <w:pPr>
              <w:autoSpaceDE w:val="0"/>
              <w:autoSpaceDN w:val="0"/>
              <w:adjustRightInd w:val="0"/>
              <w:ind w:firstLine="317"/>
              <w:jc w:val="both"/>
              <w:outlineLvl w:val="1"/>
              <w:rPr>
                <w:sz w:val="22"/>
                <w:szCs w:val="22"/>
              </w:rPr>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4F3B6D" w:rsidRDefault="004F3B6D" w:rsidP="00A73346">
            <w:pPr>
              <w:autoSpaceDE w:val="0"/>
              <w:autoSpaceDN w:val="0"/>
              <w:adjustRightInd w:val="0"/>
              <w:jc w:val="both"/>
              <w:outlineLvl w:val="1"/>
              <w:rPr>
                <w:sz w:val="22"/>
                <w:szCs w:val="22"/>
              </w:rPr>
            </w:pPr>
            <w:r>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4F3B6D" w:rsidRPr="00480E70" w:rsidRDefault="004F3B6D" w:rsidP="00A73346">
            <w:pPr>
              <w:autoSpaceDE w:val="0"/>
              <w:autoSpaceDN w:val="0"/>
              <w:adjustRightInd w:val="0"/>
              <w:ind w:firstLine="317"/>
              <w:jc w:val="both"/>
              <w:outlineLvl w:val="1"/>
              <w:rPr>
                <w:sz w:val="24"/>
                <w:szCs w:val="24"/>
              </w:rPr>
            </w:pPr>
            <w:r>
              <w:rPr>
                <w:sz w:val="22"/>
                <w:szCs w:val="22"/>
              </w:rPr>
              <w:lastRenderedPageBreak/>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4F3B6D" w:rsidRPr="000B7B0E" w:rsidTr="004F3B6D">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lastRenderedPageBreak/>
              <w:t>Залог денежных средств</w:t>
            </w:r>
          </w:p>
        </w:tc>
        <w:tc>
          <w:tcPr>
            <w:tcW w:w="7875" w:type="dxa"/>
            <w:gridSpan w:val="2"/>
            <w:shd w:val="clear" w:color="auto" w:fill="FFFFFF"/>
          </w:tcPr>
          <w:p w:rsidR="004F3B6D" w:rsidRPr="00480E70" w:rsidRDefault="004F3B6D" w:rsidP="00A73346">
            <w:pPr>
              <w:ind w:firstLine="258"/>
              <w:jc w:val="both"/>
              <w:rPr>
                <w:sz w:val="24"/>
                <w:szCs w:val="24"/>
              </w:rPr>
            </w:pPr>
            <w:r w:rsidRPr="00480E70">
              <w:rPr>
                <w:sz w:val="24"/>
                <w:szCs w:val="24"/>
              </w:rPr>
              <w:t xml:space="preserve">В случае передачи заказчику в залог денежных средств в качестве обеспечения исполнения </w:t>
            </w:r>
            <w:r>
              <w:rPr>
                <w:sz w:val="24"/>
                <w:szCs w:val="24"/>
              </w:rPr>
              <w:t>контракта</w:t>
            </w:r>
            <w:r w:rsidRPr="00480E70">
              <w:rPr>
                <w:sz w:val="24"/>
                <w:szCs w:val="24"/>
              </w:rPr>
              <w:t xml:space="preserve">, перечисление участником открытого аукциона в электронной форме, с которым заключается </w:t>
            </w:r>
            <w:r>
              <w:rPr>
                <w:sz w:val="24"/>
                <w:szCs w:val="24"/>
              </w:rPr>
              <w:t>контракт</w:t>
            </w:r>
            <w:r w:rsidRPr="00480E70">
              <w:rPr>
                <w:sz w:val="24"/>
                <w:szCs w:val="24"/>
              </w:rPr>
              <w:t xml:space="preserve">, производится по следующим реквизитам: </w:t>
            </w:r>
          </w:p>
          <w:tbl>
            <w:tblPr>
              <w:tblW w:w="0" w:type="auto"/>
              <w:tblLook w:val="01E0"/>
            </w:tblPr>
            <w:tblGrid>
              <w:gridCol w:w="1519"/>
              <w:gridCol w:w="5939"/>
            </w:tblGrid>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Получатель</w:t>
                  </w:r>
                </w:p>
              </w:tc>
              <w:tc>
                <w:tcPr>
                  <w:tcW w:w="5939" w:type="dxa"/>
                  <w:tcBorders>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 xml:space="preserve">Департамент финансов администрации города Перми (Муниципальное </w:t>
                  </w:r>
                  <w:r>
                    <w:rPr>
                      <w:sz w:val="24"/>
                      <w:szCs w:val="24"/>
                      <w:lang w:eastAsia="ar-SA"/>
                    </w:rPr>
                    <w:t>казенн</w:t>
                  </w:r>
                  <w:r w:rsidRPr="00480E70">
                    <w:rPr>
                      <w:sz w:val="24"/>
                      <w:szCs w:val="24"/>
                      <w:lang w:eastAsia="ar-SA"/>
                    </w:rPr>
                    <w:t>ое учреждение «Благоустройство Кировского района» л/с №  04936018408),</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ИНН</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5908041586</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КПП</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590801001</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Р/с</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40302810000005000009  в РКЦ г. Перми,</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color w:val="000000"/>
                      <w:sz w:val="24"/>
                      <w:szCs w:val="24"/>
                    </w:rPr>
                    <w:t xml:space="preserve">БИК </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045744000</w:t>
                  </w:r>
                </w:p>
              </w:tc>
            </w:tr>
            <w:tr w:rsidR="004F3B6D" w:rsidRPr="00480E70" w:rsidTr="00A73346">
              <w:trPr>
                <w:trHeight w:val="515"/>
              </w:trPr>
              <w:tc>
                <w:tcPr>
                  <w:tcW w:w="1302" w:type="dxa"/>
                  <w:shd w:val="clear" w:color="auto" w:fill="auto"/>
                </w:tcPr>
                <w:p w:rsidR="004F3B6D" w:rsidRPr="00480E70" w:rsidRDefault="004F3B6D" w:rsidP="00A73346">
                  <w:pPr>
                    <w:jc w:val="right"/>
                    <w:rPr>
                      <w:b/>
                      <w:color w:val="000000"/>
                      <w:sz w:val="24"/>
                      <w:szCs w:val="24"/>
                    </w:rPr>
                  </w:pPr>
                  <w:r w:rsidRPr="00480E70">
                    <w:rPr>
                      <w:b/>
                      <w:color w:val="000000"/>
                      <w:sz w:val="24"/>
                      <w:szCs w:val="24"/>
                    </w:rPr>
                    <w:t>Назначение платежа</w:t>
                  </w:r>
                </w:p>
              </w:tc>
              <w:tc>
                <w:tcPr>
                  <w:tcW w:w="5939" w:type="dxa"/>
                  <w:tcBorders>
                    <w:top w:val="single" w:sz="4" w:space="0" w:color="auto"/>
                  </w:tcBorders>
                  <w:shd w:val="clear" w:color="auto" w:fill="auto"/>
                </w:tcPr>
                <w:p w:rsidR="004F3B6D" w:rsidRPr="00480E70" w:rsidRDefault="004F3B6D" w:rsidP="00A73346">
                  <w:pPr>
                    <w:jc w:val="both"/>
                    <w:rPr>
                      <w:sz w:val="24"/>
                      <w:szCs w:val="24"/>
                    </w:rPr>
                  </w:pPr>
                  <w:r w:rsidRPr="00480E70">
                    <w:rPr>
                      <w:sz w:val="24"/>
                      <w:szCs w:val="24"/>
                    </w:rPr>
                    <w:t xml:space="preserve">Обеспечение исполнения </w:t>
                  </w:r>
                  <w:r>
                    <w:rPr>
                      <w:sz w:val="24"/>
                      <w:szCs w:val="24"/>
                    </w:rPr>
                    <w:t>контракта</w:t>
                  </w:r>
                  <w:r w:rsidRPr="00480E70">
                    <w:rPr>
                      <w:sz w:val="24"/>
                      <w:szCs w:val="24"/>
                    </w:rPr>
                    <w:t>, извещение от _______________№ __</w:t>
                  </w:r>
                </w:p>
                <w:p w:rsidR="004F3B6D" w:rsidRPr="00480E70" w:rsidRDefault="004F3B6D" w:rsidP="00A73346">
                  <w:pPr>
                    <w:jc w:val="both"/>
                    <w:rPr>
                      <w:sz w:val="24"/>
                      <w:szCs w:val="24"/>
                    </w:rPr>
                  </w:pPr>
                </w:p>
              </w:tc>
            </w:tr>
          </w:tbl>
          <w:p w:rsidR="004F3B6D" w:rsidRPr="00480E70" w:rsidRDefault="004F3B6D" w:rsidP="00A73346">
            <w:pPr>
              <w:pStyle w:val="af5"/>
              <w:rPr>
                <w:color w:val="FFFF00"/>
                <w:szCs w:val="24"/>
                <w:highlight w:val="yellow"/>
              </w:rPr>
            </w:pPr>
          </w:p>
        </w:tc>
      </w:tr>
    </w:tbl>
    <w:p w:rsidR="005A1BB9" w:rsidRDefault="005A1BB9" w:rsidP="005A1BB9">
      <w:pPr>
        <w:pStyle w:val="af5"/>
        <w:ind w:firstLine="360"/>
        <w:rPr>
          <w:sz w:val="28"/>
          <w:szCs w:val="28"/>
        </w:rPr>
      </w:pPr>
    </w:p>
    <w:p w:rsidR="005A1BB9" w:rsidRDefault="005A1BB9" w:rsidP="005A1BB9">
      <w:pPr>
        <w:pStyle w:val="af5"/>
        <w:ind w:firstLine="540"/>
        <w:rPr>
          <w:b/>
          <w:sz w:val="28"/>
          <w:szCs w:val="28"/>
        </w:rPr>
      </w:pPr>
      <w:r>
        <w:rPr>
          <w:b/>
          <w:sz w:val="28"/>
          <w:szCs w:val="28"/>
        </w:rPr>
        <w:t xml:space="preserve"> </w:t>
      </w:r>
    </w:p>
    <w:p w:rsidR="005A1BB9" w:rsidRDefault="005A1BB9" w:rsidP="005A1BB9">
      <w:pPr>
        <w:ind w:firstLine="567"/>
        <w:jc w:val="right"/>
        <w:rPr>
          <w:sz w:val="22"/>
          <w:szCs w:val="22"/>
        </w:rPr>
      </w:pPr>
      <w:r>
        <w:rPr>
          <w:sz w:val="24"/>
          <w:szCs w:val="24"/>
        </w:rPr>
        <w:br w:type="page"/>
      </w:r>
      <w:r w:rsidRPr="00681DB7">
        <w:rPr>
          <w:sz w:val="22"/>
          <w:szCs w:val="22"/>
        </w:rPr>
        <w:lastRenderedPageBreak/>
        <w:t>Приложение № 1</w:t>
      </w:r>
    </w:p>
    <w:p w:rsidR="005A1BB9" w:rsidRPr="00681DB7" w:rsidRDefault="005A1BB9" w:rsidP="005A1BB9">
      <w:pPr>
        <w:ind w:firstLine="567"/>
        <w:jc w:val="right"/>
        <w:rPr>
          <w:sz w:val="22"/>
          <w:szCs w:val="22"/>
        </w:rPr>
      </w:pPr>
      <w:r w:rsidRPr="00681DB7">
        <w:rPr>
          <w:sz w:val="22"/>
          <w:szCs w:val="22"/>
        </w:rPr>
        <w:t xml:space="preserve">к документации об аукционе </w:t>
      </w:r>
    </w:p>
    <w:p w:rsidR="005A1BB9" w:rsidRDefault="005A1BB9" w:rsidP="005A1BB9">
      <w:pPr>
        <w:jc w:val="center"/>
        <w:rPr>
          <w:b/>
          <w:sz w:val="22"/>
          <w:szCs w:val="22"/>
        </w:rPr>
      </w:pPr>
    </w:p>
    <w:p w:rsidR="005A1BB9" w:rsidRDefault="005A1BB9" w:rsidP="005A1BB9">
      <w:pPr>
        <w:jc w:val="center"/>
        <w:rPr>
          <w:b/>
          <w:sz w:val="22"/>
          <w:szCs w:val="22"/>
        </w:rPr>
      </w:pPr>
    </w:p>
    <w:p w:rsidR="005A1BB9" w:rsidRPr="00480E70" w:rsidRDefault="005A1BB9" w:rsidP="005A1BB9">
      <w:pPr>
        <w:pStyle w:val="af5"/>
        <w:tabs>
          <w:tab w:val="left" w:pos="5255"/>
          <w:tab w:val="left" w:pos="6228"/>
        </w:tabs>
        <w:jc w:val="center"/>
        <w:rPr>
          <w:b/>
          <w:bCs/>
          <w:szCs w:val="24"/>
        </w:rPr>
      </w:pPr>
      <w:r w:rsidRPr="00480E70">
        <w:rPr>
          <w:b/>
          <w:bCs/>
          <w:szCs w:val="24"/>
        </w:rPr>
        <w:t xml:space="preserve">ТЕХНИЧЕСКОЕ ЗАДАНИЕ НА ВЫПОЛНЕНИЕ </w:t>
      </w:r>
      <w:r>
        <w:rPr>
          <w:b/>
          <w:bCs/>
          <w:szCs w:val="24"/>
        </w:rPr>
        <w:t xml:space="preserve">РАБОТ ПО ТЕКУЩЕМУ РЕМОНТУ ТРОТУАРОВ </w:t>
      </w:r>
      <w:r w:rsidRPr="00480E70">
        <w:rPr>
          <w:b/>
          <w:bCs/>
          <w:szCs w:val="24"/>
        </w:rPr>
        <w:t>КИРОВСКОГО РАЙОНА</w:t>
      </w:r>
      <w:r>
        <w:rPr>
          <w:b/>
          <w:bCs/>
          <w:szCs w:val="24"/>
        </w:rPr>
        <w:t xml:space="preserve"> </w:t>
      </w:r>
      <w:r w:rsidRPr="00480E70">
        <w:rPr>
          <w:b/>
          <w:bCs/>
          <w:szCs w:val="24"/>
        </w:rPr>
        <w:t xml:space="preserve"> Г. ПЕРМИ В 201</w:t>
      </w:r>
      <w:r>
        <w:rPr>
          <w:b/>
          <w:bCs/>
          <w:szCs w:val="24"/>
        </w:rPr>
        <w:t>2</w:t>
      </w:r>
      <w:r w:rsidRPr="00480E70">
        <w:rPr>
          <w:b/>
          <w:bCs/>
          <w:szCs w:val="24"/>
        </w:rPr>
        <w:t xml:space="preserve"> ГОДУ</w:t>
      </w:r>
    </w:p>
    <w:p w:rsidR="005A1BB9" w:rsidRPr="00480E70" w:rsidRDefault="005A1BB9" w:rsidP="005A1BB9">
      <w:pPr>
        <w:pStyle w:val="af5"/>
        <w:tabs>
          <w:tab w:val="left" w:pos="5255"/>
          <w:tab w:val="left" w:pos="6228"/>
        </w:tabs>
        <w:jc w:val="center"/>
        <w:rPr>
          <w:b/>
          <w:bCs/>
          <w:szCs w:val="24"/>
        </w:rPr>
      </w:pPr>
    </w:p>
    <w:p w:rsidR="005A1BB9" w:rsidRDefault="005A1BB9" w:rsidP="005A1BB9">
      <w:pPr>
        <w:pStyle w:val="af5"/>
        <w:tabs>
          <w:tab w:val="left" w:pos="5255"/>
          <w:tab w:val="left" w:pos="6228"/>
        </w:tabs>
        <w:jc w:val="left"/>
        <w:rPr>
          <w:b/>
          <w:bCs/>
          <w:szCs w:val="24"/>
        </w:rPr>
      </w:pPr>
      <w:r>
        <w:rPr>
          <w:b/>
          <w:bCs/>
          <w:szCs w:val="24"/>
        </w:rPr>
        <w:t>1. Перечень объектов, объёмы работ:</w:t>
      </w:r>
    </w:p>
    <w:p w:rsidR="005A1BB9" w:rsidRDefault="005A1BB9" w:rsidP="005A1BB9">
      <w:pPr>
        <w:pStyle w:val="af5"/>
        <w:tabs>
          <w:tab w:val="left" w:pos="5255"/>
          <w:tab w:val="left" w:pos="6228"/>
        </w:tabs>
        <w:jc w:val="left"/>
        <w:rPr>
          <w:b/>
          <w:bCs/>
          <w:szCs w:val="24"/>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3014"/>
        <w:gridCol w:w="2410"/>
        <w:gridCol w:w="1984"/>
        <w:gridCol w:w="1984"/>
      </w:tblGrid>
      <w:tr w:rsidR="005A1BB9" w:rsidRPr="00872CAA" w:rsidTr="003D556E">
        <w:tc>
          <w:tcPr>
            <w:tcW w:w="638" w:type="dxa"/>
            <w:vMerge w:val="restart"/>
            <w:vAlign w:val="center"/>
          </w:tcPr>
          <w:p w:rsidR="005A1BB9" w:rsidRPr="00872CAA" w:rsidRDefault="005A1BB9" w:rsidP="003D556E">
            <w:pPr>
              <w:suppressAutoHyphens/>
              <w:jc w:val="center"/>
              <w:rPr>
                <w:b/>
                <w:bCs/>
                <w:sz w:val="24"/>
                <w:szCs w:val="24"/>
                <w:lang w:eastAsia="ar-SA"/>
              </w:rPr>
            </w:pPr>
            <w:r w:rsidRPr="00872CAA">
              <w:rPr>
                <w:b/>
                <w:bCs/>
                <w:sz w:val="24"/>
                <w:szCs w:val="24"/>
                <w:lang w:eastAsia="ar-SA"/>
              </w:rPr>
              <w:t>№</w:t>
            </w:r>
          </w:p>
          <w:p w:rsidR="005A1BB9" w:rsidRPr="00872CAA" w:rsidRDefault="005A1BB9" w:rsidP="003D556E">
            <w:pPr>
              <w:suppressAutoHyphens/>
              <w:jc w:val="center"/>
              <w:rPr>
                <w:b/>
                <w:bCs/>
                <w:sz w:val="24"/>
                <w:szCs w:val="24"/>
                <w:lang w:eastAsia="ar-SA"/>
              </w:rPr>
            </w:pPr>
            <w:r w:rsidRPr="00872CAA">
              <w:rPr>
                <w:b/>
                <w:bCs/>
                <w:sz w:val="24"/>
                <w:szCs w:val="24"/>
                <w:lang w:eastAsia="ar-SA"/>
              </w:rPr>
              <w:t>п/п</w:t>
            </w:r>
          </w:p>
        </w:tc>
        <w:tc>
          <w:tcPr>
            <w:tcW w:w="3014" w:type="dxa"/>
            <w:vMerge w:val="restart"/>
            <w:vAlign w:val="center"/>
          </w:tcPr>
          <w:p w:rsidR="005A1BB9" w:rsidRPr="00872CAA" w:rsidRDefault="005A1BB9" w:rsidP="003D556E">
            <w:pPr>
              <w:suppressAutoHyphens/>
              <w:jc w:val="center"/>
              <w:rPr>
                <w:b/>
                <w:bCs/>
                <w:sz w:val="24"/>
                <w:szCs w:val="24"/>
                <w:lang w:eastAsia="ar-SA"/>
              </w:rPr>
            </w:pPr>
            <w:r w:rsidRPr="00872CAA">
              <w:rPr>
                <w:b/>
                <w:bCs/>
                <w:sz w:val="24"/>
                <w:szCs w:val="24"/>
                <w:lang w:eastAsia="ar-SA"/>
              </w:rPr>
              <w:t>Наименование  объектов УДС</w:t>
            </w:r>
          </w:p>
          <w:p w:rsidR="005A1BB9" w:rsidRPr="00872CAA" w:rsidRDefault="005A1BB9" w:rsidP="003D556E">
            <w:pPr>
              <w:suppressAutoHyphens/>
              <w:jc w:val="center"/>
              <w:rPr>
                <w:b/>
                <w:bCs/>
                <w:sz w:val="24"/>
                <w:szCs w:val="24"/>
                <w:lang w:eastAsia="ar-SA"/>
              </w:rPr>
            </w:pPr>
          </w:p>
        </w:tc>
        <w:tc>
          <w:tcPr>
            <w:tcW w:w="4394" w:type="dxa"/>
            <w:gridSpan w:val="2"/>
            <w:vAlign w:val="center"/>
          </w:tcPr>
          <w:p w:rsidR="005A1BB9" w:rsidRPr="00872CAA" w:rsidRDefault="005A1BB9" w:rsidP="003D556E">
            <w:pPr>
              <w:suppressAutoHyphens/>
              <w:jc w:val="center"/>
              <w:rPr>
                <w:b/>
                <w:bCs/>
                <w:sz w:val="24"/>
                <w:szCs w:val="24"/>
                <w:lang w:eastAsia="ar-SA"/>
              </w:rPr>
            </w:pPr>
            <w:r>
              <w:rPr>
                <w:b/>
                <w:bCs/>
                <w:sz w:val="24"/>
                <w:szCs w:val="24"/>
                <w:lang w:eastAsia="ar-SA"/>
              </w:rPr>
              <w:t>Границы ремонта</w:t>
            </w:r>
          </w:p>
        </w:tc>
        <w:tc>
          <w:tcPr>
            <w:tcW w:w="1984" w:type="dxa"/>
            <w:vMerge w:val="restart"/>
            <w:vAlign w:val="center"/>
          </w:tcPr>
          <w:p w:rsidR="005A1BB9" w:rsidRPr="00872CAA" w:rsidRDefault="005A1BB9" w:rsidP="003D556E">
            <w:pPr>
              <w:suppressAutoHyphens/>
              <w:jc w:val="center"/>
              <w:rPr>
                <w:b/>
                <w:bCs/>
                <w:sz w:val="24"/>
                <w:szCs w:val="24"/>
                <w:lang w:eastAsia="ar-SA"/>
              </w:rPr>
            </w:pPr>
            <w:r w:rsidRPr="00872CAA">
              <w:rPr>
                <w:b/>
                <w:bCs/>
                <w:sz w:val="24"/>
                <w:szCs w:val="24"/>
                <w:lang w:eastAsia="ar-SA"/>
              </w:rPr>
              <w:t>Объём работ</w:t>
            </w:r>
            <w:r>
              <w:rPr>
                <w:b/>
                <w:bCs/>
                <w:sz w:val="24"/>
                <w:szCs w:val="24"/>
                <w:lang w:eastAsia="ar-SA"/>
              </w:rPr>
              <w:t>, м2</w:t>
            </w:r>
          </w:p>
        </w:tc>
      </w:tr>
      <w:tr w:rsidR="005A1BB9" w:rsidRPr="00872CAA" w:rsidTr="003D556E">
        <w:tc>
          <w:tcPr>
            <w:tcW w:w="638" w:type="dxa"/>
            <w:vMerge/>
          </w:tcPr>
          <w:p w:rsidR="005A1BB9" w:rsidRPr="00872CAA" w:rsidRDefault="005A1BB9" w:rsidP="003D556E">
            <w:pPr>
              <w:suppressAutoHyphens/>
              <w:rPr>
                <w:b/>
                <w:bCs/>
                <w:sz w:val="24"/>
                <w:szCs w:val="24"/>
                <w:lang w:eastAsia="ar-SA"/>
              </w:rPr>
            </w:pPr>
          </w:p>
        </w:tc>
        <w:tc>
          <w:tcPr>
            <w:tcW w:w="3014" w:type="dxa"/>
            <w:vMerge/>
            <w:vAlign w:val="center"/>
          </w:tcPr>
          <w:p w:rsidR="005A1BB9" w:rsidRPr="00872CAA" w:rsidRDefault="005A1BB9" w:rsidP="003D556E">
            <w:pPr>
              <w:suppressAutoHyphens/>
              <w:jc w:val="center"/>
              <w:rPr>
                <w:b/>
                <w:bCs/>
                <w:sz w:val="24"/>
                <w:szCs w:val="24"/>
                <w:lang w:eastAsia="ar-SA"/>
              </w:rPr>
            </w:pPr>
          </w:p>
        </w:tc>
        <w:tc>
          <w:tcPr>
            <w:tcW w:w="2410" w:type="dxa"/>
          </w:tcPr>
          <w:p w:rsidR="005A1BB9" w:rsidRPr="00872CAA" w:rsidRDefault="005A1BB9" w:rsidP="003D556E">
            <w:pPr>
              <w:suppressAutoHyphens/>
              <w:jc w:val="center"/>
              <w:rPr>
                <w:b/>
                <w:bCs/>
                <w:sz w:val="24"/>
                <w:szCs w:val="24"/>
                <w:lang w:eastAsia="ar-SA"/>
              </w:rPr>
            </w:pPr>
            <w:r>
              <w:rPr>
                <w:b/>
                <w:bCs/>
                <w:sz w:val="24"/>
                <w:szCs w:val="24"/>
                <w:lang w:eastAsia="ar-SA"/>
              </w:rPr>
              <w:t>от</w:t>
            </w:r>
          </w:p>
        </w:tc>
        <w:tc>
          <w:tcPr>
            <w:tcW w:w="1984" w:type="dxa"/>
          </w:tcPr>
          <w:p w:rsidR="005A1BB9" w:rsidRPr="00872CAA" w:rsidRDefault="005A1BB9" w:rsidP="003D556E">
            <w:pPr>
              <w:suppressAutoHyphens/>
              <w:jc w:val="center"/>
              <w:rPr>
                <w:b/>
                <w:bCs/>
                <w:sz w:val="24"/>
                <w:szCs w:val="24"/>
                <w:lang w:eastAsia="ar-SA"/>
              </w:rPr>
            </w:pPr>
            <w:r>
              <w:rPr>
                <w:b/>
                <w:bCs/>
                <w:sz w:val="24"/>
                <w:szCs w:val="24"/>
                <w:lang w:eastAsia="ar-SA"/>
              </w:rPr>
              <w:t>до</w:t>
            </w:r>
          </w:p>
        </w:tc>
        <w:tc>
          <w:tcPr>
            <w:tcW w:w="1984" w:type="dxa"/>
            <w:vMerge/>
          </w:tcPr>
          <w:p w:rsidR="005A1BB9" w:rsidRPr="00872CAA" w:rsidRDefault="005A1BB9" w:rsidP="003D556E">
            <w:pPr>
              <w:suppressAutoHyphens/>
              <w:rPr>
                <w:b/>
                <w:bCs/>
                <w:sz w:val="24"/>
                <w:szCs w:val="24"/>
                <w:lang w:eastAsia="ar-SA"/>
              </w:rPr>
            </w:pP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1</w:t>
            </w:r>
          </w:p>
        </w:tc>
        <w:tc>
          <w:tcPr>
            <w:tcW w:w="3014" w:type="dxa"/>
            <w:vAlign w:val="center"/>
          </w:tcPr>
          <w:p w:rsidR="005A1BB9" w:rsidRPr="001669E2" w:rsidRDefault="005A1BB9" w:rsidP="003D556E">
            <w:pPr>
              <w:rPr>
                <w:bCs/>
                <w:sz w:val="24"/>
                <w:szCs w:val="24"/>
              </w:rPr>
            </w:pPr>
            <w:r>
              <w:rPr>
                <w:bCs/>
                <w:sz w:val="24"/>
                <w:szCs w:val="24"/>
              </w:rPr>
              <w:t xml:space="preserve">Закамская </w:t>
            </w:r>
          </w:p>
        </w:tc>
        <w:tc>
          <w:tcPr>
            <w:tcW w:w="2410" w:type="dxa"/>
            <w:vAlign w:val="center"/>
          </w:tcPr>
          <w:p w:rsidR="005A1BB9" w:rsidRPr="001669E2" w:rsidRDefault="005A1BB9" w:rsidP="003D556E">
            <w:pPr>
              <w:rPr>
                <w:sz w:val="24"/>
                <w:szCs w:val="24"/>
              </w:rPr>
            </w:pPr>
            <w:r w:rsidRPr="001669E2">
              <w:rPr>
                <w:sz w:val="24"/>
                <w:szCs w:val="24"/>
              </w:rPr>
              <w:t>Шишкина</w:t>
            </w:r>
          </w:p>
        </w:tc>
        <w:tc>
          <w:tcPr>
            <w:tcW w:w="1984" w:type="dxa"/>
            <w:vAlign w:val="center"/>
          </w:tcPr>
          <w:p w:rsidR="005A1BB9" w:rsidRPr="001669E2" w:rsidRDefault="005A1BB9" w:rsidP="003D556E">
            <w:pPr>
              <w:rPr>
                <w:sz w:val="24"/>
                <w:szCs w:val="24"/>
              </w:rPr>
            </w:pPr>
            <w:r w:rsidRPr="001669E2">
              <w:rPr>
                <w:sz w:val="24"/>
                <w:szCs w:val="24"/>
              </w:rPr>
              <w:t>Липатова</w:t>
            </w:r>
          </w:p>
        </w:tc>
        <w:tc>
          <w:tcPr>
            <w:tcW w:w="1984" w:type="dxa"/>
            <w:vAlign w:val="center"/>
          </w:tcPr>
          <w:p w:rsidR="005A1BB9" w:rsidRPr="001669E2" w:rsidRDefault="005A1BB9" w:rsidP="003D556E">
            <w:pPr>
              <w:jc w:val="center"/>
              <w:rPr>
                <w:sz w:val="24"/>
                <w:szCs w:val="24"/>
              </w:rPr>
            </w:pPr>
            <w:r w:rsidRPr="001669E2">
              <w:rPr>
                <w:sz w:val="24"/>
                <w:szCs w:val="24"/>
              </w:rPr>
              <w:t>410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2</w:t>
            </w:r>
          </w:p>
        </w:tc>
        <w:tc>
          <w:tcPr>
            <w:tcW w:w="3014" w:type="dxa"/>
            <w:vAlign w:val="center"/>
          </w:tcPr>
          <w:p w:rsidR="005A1BB9" w:rsidRPr="001669E2" w:rsidRDefault="005A1BB9" w:rsidP="003D556E">
            <w:pPr>
              <w:rPr>
                <w:bCs/>
                <w:sz w:val="24"/>
                <w:szCs w:val="24"/>
              </w:rPr>
            </w:pPr>
            <w:r w:rsidRPr="001669E2">
              <w:rPr>
                <w:bCs/>
                <w:sz w:val="24"/>
                <w:szCs w:val="24"/>
              </w:rPr>
              <w:t>Закамская</w:t>
            </w:r>
          </w:p>
        </w:tc>
        <w:tc>
          <w:tcPr>
            <w:tcW w:w="4394" w:type="dxa"/>
            <w:gridSpan w:val="2"/>
            <w:vAlign w:val="center"/>
          </w:tcPr>
          <w:p w:rsidR="005A1BB9" w:rsidRPr="001669E2" w:rsidRDefault="005A1BB9" w:rsidP="003D556E">
            <w:pPr>
              <w:jc w:val="center"/>
              <w:rPr>
                <w:sz w:val="24"/>
                <w:szCs w:val="24"/>
              </w:rPr>
            </w:pPr>
            <w:r w:rsidRPr="001669E2">
              <w:rPr>
                <w:sz w:val="24"/>
                <w:szCs w:val="24"/>
              </w:rPr>
              <w:t>вдоль дома № 2б</w:t>
            </w:r>
          </w:p>
        </w:tc>
        <w:tc>
          <w:tcPr>
            <w:tcW w:w="1984" w:type="dxa"/>
            <w:vAlign w:val="center"/>
          </w:tcPr>
          <w:p w:rsidR="005A1BB9" w:rsidRPr="001669E2" w:rsidRDefault="005A1BB9" w:rsidP="003D556E">
            <w:pPr>
              <w:jc w:val="center"/>
              <w:rPr>
                <w:sz w:val="24"/>
                <w:szCs w:val="24"/>
              </w:rPr>
            </w:pPr>
            <w:r w:rsidRPr="001669E2">
              <w:rPr>
                <w:sz w:val="24"/>
                <w:szCs w:val="24"/>
              </w:rPr>
              <w:t>750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3</w:t>
            </w:r>
          </w:p>
        </w:tc>
        <w:tc>
          <w:tcPr>
            <w:tcW w:w="3014" w:type="dxa"/>
            <w:vAlign w:val="center"/>
          </w:tcPr>
          <w:p w:rsidR="005A1BB9" w:rsidRPr="001669E2" w:rsidRDefault="005A1BB9" w:rsidP="003D556E">
            <w:pPr>
              <w:rPr>
                <w:bCs/>
                <w:sz w:val="24"/>
                <w:szCs w:val="24"/>
              </w:rPr>
            </w:pPr>
            <w:r w:rsidRPr="001669E2">
              <w:rPr>
                <w:bCs/>
                <w:sz w:val="24"/>
                <w:szCs w:val="24"/>
              </w:rPr>
              <w:t>Шишкина</w:t>
            </w:r>
          </w:p>
        </w:tc>
        <w:tc>
          <w:tcPr>
            <w:tcW w:w="2410" w:type="dxa"/>
            <w:vAlign w:val="center"/>
          </w:tcPr>
          <w:p w:rsidR="005A1BB9" w:rsidRPr="001669E2" w:rsidRDefault="005A1BB9" w:rsidP="003D556E">
            <w:pPr>
              <w:rPr>
                <w:sz w:val="24"/>
                <w:szCs w:val="24"/>
              </w:rPr>
            </w:pPr>
            <w:r w:rsidRPr="001669E2">
              <w:rPr>
                <w:sz w:val="24"/>
                <w:szCs w:val="24"/>
              </w:rPr>
              <w:t>Кировоградская</w:t>
            </w:r>
          </w:p>
        </w:tc>
        <w:tc>
          <w:tcPr>
            <w:tcW w:w="1984" w:type="dxa"/>
            <w:vAlign w:val="center"/>
          </w:tcPr>
          <w:p w:rsidR="005A1BB9" w:rsidRPr="001669E2" w:rsidRDefault="005A1BB9" w:rsidP="003D556E">
            <w:pPr>
              <w:rPr>
                <w:sz w:val="24"/>
                <w:szCs w:val="24"/>
              </w:rPr>
            </w:pPr>
            <w:r w:rsidRPr="001669E2">
              <w:rPr>
                <w:sz w:val="24"/>
                <w:szCs w:val="24"/>
              </w:rPr>
              <w:t>Закамская</w:t>
            </w:r>
          </w:p>
        </w:tc>
        <w:tc>
          <w:tcPr>
            <w:tcW w:w="1984" w:type="dxa"/>
            <w:vAlign w:val="center"/>
          </w:tcPr>
          <w:p w:rsidR="005A1BB9" w:rsidRPr="001669E2" w:rsidRDefault="005A1BB9" w:rsidP="003D556E">
            <w:pPr>
              <w:jc w:val="center"/>
              <w:rPr>
                <w:sz w:val="24"/>
                <w:szCs w:val="24"/>
              </w:rPr>
            </w:pPr>
            <w:r w:rsidRPr="001669E2">
              <w:rPr>
                <w:sz w:val="24"/>
                <w:szCs w:val="24"/>
              </w:rPr>
              <w:t>600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4</w:t>
            </w:r>
          </w:p>
        </w:tc>
        <w:tc>
          <w:tcPr>
            <w:tcW w:w="3014" w:type="dxa"/>
            <w:vAlign w:val="center"/>
          </w:tcPr>
          <w:p w:rsidR="005A1BB9" w:rsidRPr="001669E2" w:rsidRDefault="005A1BB9" w:rsidP="003D556E">
            <w:pPr>
              <w:rPr>
                <w:bCs/>
                <w:sz w:val="24"/>
                <w:szCs w:val="24"/>
              </w:rPr>
            </w:pPr>
            <w:r w:rsidRPr="001669E2">
              <w:rPr>
                <w:bCs/>
                <w:sz w:val="24"/>
                <w:szCs w:val="24"/>
              </w:rPr>
              <w:t>Оборонщиков</w:t>
            </w:r>
          </w:p>
        </w:tc>
        <w:tc>
          <w:tcPr>
            <w:tcW w:w="2410" w:type="dxa"/>
            <w:vAlign w:val="center"/>
          </w:tcPr>
          <w:p w:rsidR="005A1BB9" w:rsidRPr="001669E2" w:rsidRDefault="005A1BB9" w:rsidP="003D556E">
            <w:pPr>
              <w:rPr>
                <w:sz w:val="24"/>
                <w:szCs w:val="24"/>
              </w:rPr>
            </w:pPr>
            <w:r w:rsidRPr="001669E2">
              <w:rPr>
                <w:sz w:val="24"/>
                <w:szCs w:val="24"/>
              </w:rPr>
              <w:t>Кировоградская</w:t>
            </w:r>
          </w:p>
        </w:tc>
        <w:tc>
          <w:tcPr>
            <w:tcW w:w="1984" w:type="dxa"/>
            <w:vAlign w:val="center"/>
          </w:tcPr>
          <w:p w:rsidR="005A1BB9" w:rsidRPr="001669E2" w:rsidRDefault="005A1BB9" w:rsidP="003D556E">
            <w:pPr>
              <w:rPr>
                <w:sz w:val="24"/>
                <w:szCs w:val="24"/>
              </w:rPr>
            </w:pPr>
            <w:r w:rsidRPr="001669E2">
              <w:rPr>
                <w:sz w:val="24"/>
                <w:szCs w:val="24"/>
              </w:rPr>
              <w:t>клуб"Строитель"</w:t>
            </w:r>
          </w:p>
        </w:tc>
        <w:tc>
          <w:tcPr>
            <w:tcW w:w="1984" w:type="dxa"/>
            <w:vAlign w:val="center"/>
          </w:tcPr>
          <w:p w:rsidR="005A1BB9" w:rsidRPr="001669E2" w:rsidRDefault="005A1BB9" w:rsidP="003D556E">
            <w:pPr>
              <w:jc w:val="center"/>
              <w:rPr>
                <w:sz w:val="24"/>
                <w:szCs w:val="24"/>
              </w:rPr>
            </w:pPr>
            <w:r w:rsidRPr="001669E2">
              <w:rPr>
                <w:sz w:val="24"/>
                <w:szCs w:val="24"/>
              </w:rPr>
              <w:t>490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5</w:t>
            </w:r>
          </w:p>
        </w:tc>
        <w:tc>
          <w:tcPr>
            <w:tcW w:w="3014" w:type="dxa"/>
            <w:vAlign w:val="center"/>
          </w:tcPr>
          <w:p w:rsidR="005A1BB9" w:rsidRPr="001669E2" w:rsidRDefault="005A1BB9" w:rsidP="003D556E">
            <w:pPr>
              <w:rPr>
                <w:bCs/>
                <w:sz w:val="24"/>
                <w:szCs w:val="24"/>
              </w:rPr>
            </w:pPr>
            <w:r w:rsidRPr="001669E2">
              <w:rPr>
                <w:bCs/>
                <w:sz w:val="24"/>
                <w:szCs w:val="24"/>
              </w:rPr>
              <w:t>Калинина</w:t>
            </w:r>
          </w:p>
        </w:tc>
        <w:tc>
          <w:tcPr>
            <w:tcW w:w="2410" w:type="dxa"/>
            <w:vAlign w:val="center"/>
          </w:tcPr>
          <w:p w:rsidR="005A1BB9" w:rsidRPr="001669E2" w:rsidRDefault="005A1BB9" w:rsidP="003D556E">
            <w:pPr>
              <w:rPr>
                <w:sz w:val="24"/>
                <w:szCs w:val="24"/>
              </w:rPr>
            </w:pPr>
            <w:r w:rsidRPr="001669E2">
              <w:rPr>
                <w:sz w:val="24"/>
                <w:szCs w:val="24"/>
              </w:rPr>
              <w:t>Калинина,15-17</w:t>
            </w:r>
          </w:p>
        </w:tc>
        <w:tc>
          <w:tcPr>
            <w:tcW w:w="1984" w:type="dxa"/>
            <w:vAlign w:val="center"/>
          </w:tcPr>
          <w:p w:rsidR="005A1BB9" w:rsidRPr="001669E2" w:rsidRDefault="005A1BB9" w:rsidP="003D556E">
            <w:pPr>
              <w:rPr>
                <w:sz w:val="24"/>
                <w:szCs w:val="24"/>
              </w:rPr>
            </w:pPr>
            <w:r w:rsidRPr="001669E2">
              <w:rPr>
                <w:sz w:val="24"/>
                <w:szCs w:val="24"/>
              </w:rPr>
              <w:t>Калинина,23-29</w:t>
            </w:r>
          </w:p>
        </w:tc>
        <w:tc>
          <w:tcPr>
            <w:tcW w:w="1984" w:type="dxa"/>
            <w:vAlign w:val="center"/>
          </w:tcPr>
          <w:p w:rsidR="005A1BB9" w:rsidRPr="001669E2" w:rsidRDefault="005A1BB9" w:rsidP="003D556E">
            <w:pPr>
              <w:jc w:val="center"/>
              <w:rPr>
                <w:sz w:val="24"/>
                <w:szCs w:val="24"/>
              </w:rPr>
            </w:pPr>
            <w:r w:rsidRPr="001669E2">
              <w:rPr>
                <w:sz w:val="24"/>
                <w:szCs w:val="24"/>
              </w:rPr>
              <w:t>1300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6</w:t>
            </w:r>
          </w:p>
        </w:tc>
        <w:tc>
          <w:tcPr>
            <w:tcW w:w="3014" w:type="dxa"/>
            <w:vAlign w:val="center"/>
          </w:tcPr>
          <w:p w:rsidR="005A1BB9" w:rsidRPr="001669E2" w:rsidRDefault="005A1BB9" w:rsidP="003D556E">
            <w:pPr>
              <w:rPr>
                <w:bCs/>
                <w:sz w:val="24"/>
                <w:szCs w:val="24"/>
              </w:rPr>
            </w:pPr>
            <w:r w:rsidRPr="001669E2">
              <w:rPr>
                <w:bCs/>
                <w:sz w:val="24"/>
                <w:szCs w:val="24"/>
              </w:rPr>
              <w:t>Федосеева</w:t>
            </w:r>
          </w:p>
        </w:tc>
        <w:tc>
          <w:tcPr>
            <w:tcW w:w="2410" w:type="dxa"/>
            <w:vAlign w:val="center"/>
          </w:tcPr>
          <w:p w:rsidR="005A1BB9" w:rsidRPr="001669E2" w:rsidRDefault="005A1BB9" w:rsidP="003D556E">
            <w:pPr>
              <w:rPr>
                <w:sz w:val="24"/>
                <w:szCs w:val="24"/>
              </w:rPr>
            </w:pPr>
            <w:r w:rsidRPr="001669E2">
              <w:rPr>
                <w:sz w:val="24"/>
                <w:szCs w:val="24"/>
              </w:rPr>
              <w:t>Закамская</w:t>
            </w:r>
          </w:p>
        </w:tc>
        <w:tc>
          <w:tcPr>
            <w:tcW w:w="1984" w:type="dxa"/>
            <w:vAlign w:val="center"/>
          </w:tcPr>
          <w:p w:rsidR="005A1BB9" w:rsidRPr="001669E2" w:rsidRDefault="005A1BB9" w:rsidP="003D556E">
            <w:pPr>
              <w:rPr>
                <w:sz w:val="24"/>
                <w:szCs w:val="24"/>
              </w:rPr>
            </w:pPr>
            <w:r w:rsidRPr="001669E2">
              <w:rPr>
                <w:sz w:val="24"/>
                <w:szCs w:val="24"/>
              </w:rPr>
              <w:t>Кировоградская</w:t>
            </w:r>
          </w:p>
        </w:tc>
        <w:tc>
          <w:tcPr>
            <w:tcW w:w="1984" w:type="dxa"/>
            <w:vAlign w:val="center"/>
          </w:tcPr>
          <w:p w:rsidR="005A1BB9" w:rsidRPr="001669E2" w:rsidRDefault="005A1BB9" w:rsidP="003D556E">
            <w:pPr>
              <w:jc w:val="center"/>
              <w:rPr>
                <w:sz w:val="24"/>
                <w:szCs w:val="24"/>
              </w:rPr>
            </w:pPr>
            <w:r w:rsidRPr="001669E2">
              <w:rPr>
                <w:sz w:val="24"/>
                <w:szCs w:val="24"/>
              </w:rPr>
              <w:t>880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7</w:t>
            </w:r>
          </w:p>
        </w:tc>
        <w:tc>
          <w:tcPr>
            <w:tcW w:w="3014" w:type="dxa"/>
            <w:vAlign w:val="center"/>
          </w:tcPr>
          <w:p w:rsidR="005A1BB9" w:rsidRPr="001669E2" w:rsidRDefault="005A1BB9" w:rsidP="003D556E">
            <w:pPr>
              <w:rPr>
                <w:bCs/>
                <w:sz w:val="24"/>
                <w:szCs w:val="24"/>
              </w:rPr>
            </w:pPr>
            <w:r w:rsidRPr="001669E2">
              <w:rPr>
                <w:bCs/>
                <w:sz w:val="24"/>
                <w:szCs w:val="24"/>
              </w:rPr>
              <w:t>Чистопольская</w:t>
            </w:r>
          </w:p>
        </w:tc>
        <w:tc>
          <w:tcPr>
            <w:tcW w:w="4394" w:type="dxa"/>
            <w:gridSpan w:val="2"/>
            <w:vAlign w:val="center"/>
          </w:tcPr>
          <w:p w:rsidR="005A1BB9" w:rsidRPr="001669E2" w:rsidRDefault="005A1BB9" w:rsidP="003D556E">
            <w:pPr>
              <w:rPr>
                <w:sz w:val="24"/>
                <w:szCs w:val="24"/>
              </w:rPr>
            </w:pPr>
            <w:r w:rsidRPr="001669E2">
              <w:rPr>
                <w:sz w:val="24"/>
                <w:szCs w:val="24"/>
              </w:rPr>
              <w:t xml:space="preserve">подходы к </w:t>
            </w:r>
            <w:r>
              <w:rPr>
                <w:sz w:val="24"/>
                <w:szCs w:val="24"/>
              </w:rPr>
              <w:t>базе "Контракт</w:t>
            </w:r>
            <w:r w:rsidRPr="001669E2">
              <w:rPr>
                <w:sz w:val="24"/>
                <w:szCs w:val="24"/>
              </w:rPr>
              <w:t>"</w:t>
            </w:r>
          </w:p>
        </w:tc>
        <w:tc>
          <w:tcPr>
            <w:tcW w:w="1984" w:type="dxa"/>
            <w:vAlign w:val="center"/>
          </w:tcPr>
          <w:p w:rsidR="005A1BB9" w:rsidRPr="001669E2" w:rsidRDefault="005A1BB9" w:rsidP="003D556E">
            <w:pPr>
              <w:jc w:val="center"/>
              <w:rPr>
                <w:sz w:val="24"/>
                <w:szCs w:val="24"/>
              </w:rPr>
            </w:pPr>
            <w:r w:rsidRPr="001669E2">
              <w:rPr>
                <w:sz w:val="24"/>
                <w:szCs w:val="24"/>
              </w:rPr>
              <w:t>370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8</w:t>
            </w:r>
          </w:p>
        </w:tc>
        <w:tc>
          <w:tcPr>
            <w:tcW w:w="3014" w:type="dxa"/>
            <w:vAlign w:val="center"/>
          </w:tcPr>
          <w:p w:rsidR="005A1BB9" w:rsidRPr="001669E2" w:rsidRDefault="005A1BB9" w:rsidP="003D556E">
            <w:pPr>
              <w:rPr>
                <w:bCs/>
                <w:sz w:val="24"/>
                <w:szCs w:val="24"/>
              </w:rPr>
            </w:pPr>
            <w:r w:rsidRPr="001669E2">
              <w:rPr>
                <w:bCs/>
                <w:sz w:val="24"/>
                <w:szCs w:val="24"/>
              </w:rPr>
              <w:t>Сысольская</w:t>
            </w:r>
          </w:p>
        </w:tc>
        <w:tc>
          <w:tcPr>
            <w:tcW w:w="4394" w:type="dxa"/>
            <w:gridSpan w:val="2"/>
            <w:vAlign w:val="center"/>
          </w:tcPr>
          <w:p w:rsidR="005A1BB9" w:rsidRPr="001669E2" w:rsidRDefault="005A1BB9" w:rsidP="003D556E">
            <w:pPr>
              <w:jc w:val="center"/>
              <w:rPr>
                <w:sz w:val="24"/>
                <w:szCs w:val="24"/>
              </w:rPr>
            </w:pPr>
            <w:r w:rsidRPr="001669E2">
              <w:rPr>
                <w:sz w:val="24"/>
                <w:szCs w:val="24"/>
              </w:rPr>
              <w:t>вдоль Сысольская,4</w:t>
            </w:r>
          </w:p>
        </w:tc>
        <w:tc>
          <w:tcPr>
            <w:tcW w:w="1984" w:type="dxa"/>
            <w:vAlign w:val="center"/>
          </w:tcPr>
          <w:p w:rsidR="005A1BB9" w:rsidRPr="001669E2" w:rsidRDefault="005A1BB9" w:rsidP="003D556E">
            <w:pPr>
              <w:jc w:val="center"/>
              <w:rPr>
                <w:sz w:val="24"/>
                <w:szCs w:val="24"/>
              </w:rPr>
            </w:pPr>
            <w:r w:rsidRPr="001669E2">
              <w:rPr>
                <w:sz w:val="24"/>
                <w:szCs w:val="24"/>
              </w:rPr>
              <w:t>230</w:t>
            </w:r>
          </w:p>
        </w:tc>
      </w:tr>
      <w:tr w:rsidR="005A1BB9" w:rsidRPr="001669E2" w:rsidTr="003D556E">
        <w:tc>
          <w:tcPr>
            <w:tcW w:w="638" w:type="dxa"/>
            <w:vAlign w:val="center"/>
          </w:tcPr>
          <w:p w:rsidR="005A1BB9" w:rsidRPr="001669E2" w:rsidRDefault="005A1BB9" w:rsidP="003D556E">
            <w:pPr>
              <w:jc w:val="center"/>
              <w:rPr>
                <w:sz w:val="24"/>
                <w:szCs w:val="24"/>
              </w:rPr>
            </w:pPr>
            <w:r>
              <w:rPr>
                <w:sz w:val="24"/>
                <w:szCs w:val="24"/>
              </w:rPr>
              <w:t>9</w:t>
            </w:r>
          </w:p>
        </w:tc>
        <w:tc>
          <w:tcPr>
            <w:tcW w:w="3014" w:type="dxa"/>
            <w:vAlign w:val="center"/>
          </w:tcPr>
          <w:p w:rsidR="005A1BB9" w:rsidRPr="001669E2" w:rsidRDefault="005A1BB9" w:rsidP="003D556E">
            <w:pPr>
              <w:rPr>
                <w:bCs/>
                <w:sz w:val="24"/>
                <w:szCs w:val="24"/>
              </w:rPr>
            </w:pPr>
            <w:r>
              <w:rPr>
                <w:bCs/>
                <w:sz w:val="24"/>
                <w:szCs w:val="24"/>
              </w:rPr>
              <w:t xml:space="preserve">Победы </w:t>
            </w:r>
          </w:p>
        </w:tc>
        <w:tc>
          <w:tcPr>
            <w:tcW w:w="2410" w:type="dxa"/>
            <w:vAlign w:val="center"/>
          </w:tcPr>
          <w:p w:rsidR="005A1BB9" w:rsidRPr="001669E2" w:rsidRDefault="005A1BB9" w:rsidP="003D556E">
            <w:pPr>
              <w:rPr>
                <w:sz w:val="24"/>
                <w:szCs w:val="24"/>
              </w:rPr>
            </w:pPr>
            <w:r w:rsidRPr="001669E2">
              <w:rPr>
                <w:sz w:val="24"/>
                <w:szCs w:val="24"/>
              </w:rPr>
              <w:t>дом № 39</w:t>
            </w:r>
          </w:p>
        </w:tc>
        <w:tc>
          <w:tcPr>
            <w:tcW w:w="1984" w:type="dxa"/>
            <w:vAlign w:val="center"/>
          </w:tcPr>
          <w:p w:rsidR="005A1BB9" w:rsidRPr="001669E2" w:rsidRDefault="005A1BB9" w:rsidP="003D556E">
            <w:pPr>
              <w:rPr>
                <w:sz w:val="24"/>
                <w:szCs w:val="24"/>
              </w:rPr>
            </w:pPr>
            <w:r w:rsidRPr="001669E2">
              <w:rPr>
                <w:sz w:val="24"/>
                <w:szCs w:val="24"/>
              </w:rPr>
              <w:t>остановка</w:t>
            </w:r>
          </w:p>
        </w:tc>
        <w:tc>
          <w:tcPr>
            <w:tcW w:w="1984" w:type="dxa"/>
            <w:vAlign w:val="center"/>
          </w:tcPr>
          <w:p w:rsidR="005A1BB9" w:rsidRPr="001669E2" w:rsidRDefault="005A1BB9" w:rsidP="003D556E">
            <w:pPr>
              <w:jc w:val="center"/>
              <w:rPr>
                <w:sz w:val="24"/>
                <w:szCs w:val="24"/>
              </w:rPr>
            </w:pPr>
            <w:r w:rsidRPr="001669E2">
              <w:rPr>
                <w:sz w:val="24"/>
                <w:szCs w:val="24"/>
              </w:rPr>
              <w:t>180</w:t>
            </w:r>
          </w:p>
        </w:tc>
      </w:tr>
      <w:tr w:rsidR="005A1BB9" w:rsidRPr="001669E2" w:rsidTr="003D556E">
        <w:tc>
          <w:tcPr>
            <w:tcW w:w="638" w:type="dxa"/>
            <w:vAlign w:val="center"/>
          </w:tcPr>
          <w:p w:rsidR="005A1BB9" w:rsidRPr="001669E2" w:rsidRDefault="005A1BB9" w:rsidP="003D556E">
            <w:pPr>
              <w:jc w:val="center"/>
              <w:rPr>
                <w:sz w:val="24"/>
                <w:szCs w:val="24"/>
              </w:rPr>
            </w:pPr>
            <w:r>
              <w:rPr>
                <w:sz w:val="24"/>
                <w:szCs w:val="24"/>
              </w:rPr>
              <w:t>10</w:t>
            </w:r>
          </w:p>
        </w:tc>
        <w:tc>
          <w:tcPr>
            <w:tcW w:w="3014" w:type="dxa"/>
            <w:vAlign w:val="center"/>
          </w:tcPr>
          <w:p w:rsidR="005A1BB9" w:rsidRPr="001669E2" w:rsidRDefault="005A1BB9" w:rsidP="003D556E">
            <w:pPr>
              <w:rPr>
                <w:bCs/>
                <w:sz w:val="24"/>
                <w:szCs w:val="24"/>
              </w:rPr>
            </w:pPr>
            <w:r w:rsidRPr="001669E2">
              <w:rPr>
                <w:bCs/>
                <w:sz w:val="24"/>
                <w:szCs w:val="24"/>
              </w:rPr>
              <w:t>А.Ушакова</w:t>
            </w:r>
          </w:p>
        </w:tc>
        <w:tc>
          <w:tcPr>
            <w:tcW w:w="2410" w:type="dxa"/>
            <w:vAlign w:val="center"/>
          </w:tcPr>
          <w:p w:rsidR="005A1BB9" w:rsidRPr="001669E2" w:rsidRDefault="005A1BB9" w:rsidP="003D556E">
            <w:pPr>
              <w:rPr>
                <w:sz w:val="24"/>
                <w:szCs w:val="24"/>
              </w:rPr>
            </w:pPr>
            <w:r w:rsidRPr="001669E2">
              <w:rPr>
                <w:sz w:val="24"/>
                <w:szCs w:val="24"/>
              </w:rPr>
              <w:t>Калинина</w:t>
            </w:r>
          </w:p>
        </w:tc>
        <w:tc>
          <w:tcPr>
            <w:tcW w:w="1984" w:type="dxa"/>
            <w:vAlign w:val="center"/>
          </w:tcPr>
          <w:p w:rsidR="005A1BB9" w:rsidRPr="001669E2" w:rsidRDefault="005A1BB9" w:rsidP="003D556E">
            <w:pPr>
              <w:rPr>
                <w:sz w:val="24"/>
                <w:szCs w:val="24"/>
              </w:rPr>
            </w:pPr>
            <w:r w:rsidRPr="001669E2">
              <w:rPr>
                <w:sz w:val="24"/>
                <w:szCs w:val="24"/>
              </w:rPr>
              <w:t>Буксирная</w:t>
            </w:r>
          </w:p>
        </w:tc>
        <w:tc>
          <w:tcPr>
            <w:tcW w:w="1984" w:type="dxa"/>
            <w:vAlign w:val="center"/>
          </w:tcPr>
          <w:p w:rsidR="005A1BB9" w:rsidRPr="001669E2" w:rsidRDefault="005A1BB9" w:rsidP="003D556E">
            <w:pPr>
              <w:jc w:val="center"/>
              <w:rPr>
                <w:sz w:val="24"/>
                <w:szCs w:val="24"/>
              </w:rPr>
            </w:pPr>
            <w:r w:rsidRPr="001669E2">
              <w:rPr>
                <w:sz w:val="24"/>
                <w:szCs w:val="24"/>
              </w:rPr>
              <w:t>1</w:t>
            </w:r>
            <w:r>
              <w:rPr>
                <w:sz w:val="24"/>
                <w:szCs w:val="24"/>
              </w:rPr>
              <w:t>500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1</w:t>
            </w:r>
            <w:r>
              <w:rPr>
                <w:sz w:val="24"/>
                <w:szCs w:val="24"/>
              </w:rPr>
              <w:t>1</w:t>
            </w:r>
          </w:p>
        </w:tc>
        <w:tc>
          <w:tcPr>
            <w:tcW w:w="3014" w:type="dxa"/>
            <w:vAlign w:val="center"/>
          </w:tcPr>
          <w:p w:rsidR="005A1BB9" w:rsidRPr="001669E2" w:rsidRDefault="005A1BB9" w:rsidP="003D556E">
            <w:pPr>
              <w:rPr>
                <w:bCs/>
                <w:sz w:val="24"/>
                <w:szCs w:val="24"/>
              </w:rPr>
            </w:pPr>
            <w:r>
              <w:rPr>
                <w:bCs/>
                <w:sz w:val="24"/>
                <w:szCs w:val="24"/>
              </w:rPr>
              <w:t xml:space="preserve">Г. Панфилова </w:t>
            </w:r>
          </w:p>
        </w:tc>
        <w:tc>
          <w:tcPr>
            <w:tcW w:w="2410" w:type="dxa"/>
            <w:vAlign w:val="center"/>
          </w:tcPr>
          <w:p w:rsidR="005A1BB9" w:rsidRPr="001669E2" w:rsidRDefault="005A1BB9" w:rsidP="003D556E">
            <w:pPr>
              <w:rPr>
                <w:sz w:val="24"/>
                <w:szCs w:val="24"/>
              </w:rPr>
            </w:pPr>
            <w:r w:rsidRPr="001669E2">
              <w:rPr>
                <w:sz w:val="24"/>
                <w:szCs w:val="24"/>
              </w:rPr>
              <w:t>разв. кольцо</w:t>
            </w:r>
          </w:p>
        </w:tc>
        <w:tc>
          <w:tcPr>
            <w:tcW w:w="1984" w:type="dxa"/>
            <w:vAlign w:val="center"/>
          </w:tcPr>
          <w:p w:rsidR="005A1BB9" w:rsidRPr="001669E2" w:rsidRDefault="005A1BB9" w:rsidP="003D556E">
            <w:pPr>
              <w:rPr>
                <w:sz w:val="24"/>
                <w:szCs w:val="24"/>
              </w:rPr>
            </w:pPr>
            <w:r>
              <w:rPr>
                <w:sz w:val="24"/>
                <w:szCs w:val="24"/>
              </w:rPr>
              <w:t>Г.Панфилова,</w:t>
            </w:r>
            <w:r w:rsidRPr="001669E2">
              <w:rPr>
                <w:sz w:val="24"/>
                <w:szCs w:val="24"/>
              </w:rPr>
              <w:t>6/1</w:t>
            </w:r>
          </w:p>
        </w:tc>
        <w:tc>
          <w:tcPr>
            <w:tcW w:w="1984" w:type="dxa"/>
            <w:vAlign w:val="center"/>
          </w:tcPr>
          <w:p w:rsidR="005A1BB9" w:rsidRPr="001669E2" w:rsidRDefault="005A1BB9" w:rsidP="003D556E">
            <w:pPr>
              <w:jc w:val="center"/>
              <w:rPr>
                <w:sz w:val="24"/>
                <w:szCs w:val="24"/>
              </w:rPr>
            </w:pPr>
            <w:r w:rsidRPr="001669E2">
              <w:rPr>
                <w:sz w:val="24"/>
                <w:szCs w:val="24"/>
              </w:rPr>
              <w:t>160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1</w:t>
            </w:r>
            <w:r>
              <w:rPr>
                <w:sz w:val="24"/>
                <w:szCs w:val="24"/>
              </w:rPr>
              <w:t>2</w:t>
            </w:r>
          </w:p>
        </w:tc>
        <w:tc>
          <w:tcPr>
            <w:tcW w:w="3014" w:type="dxa"/>
            <w:vAlign w:val="center"/>
          </w:tcPr>
          <w:p w:rsidR="005A1BB9" w:rsidRPr="001669E2" w:rsidRDefault="005A1BB9" w:rsidP="003D556E">
            <w:pPr>
              <w:rPr>
                <w:bCs/>
                <w:sz w:val="24"/>
                <w:szCs w:val="24"/>
              </w:rPr>
            </w:pPr>
            <w:r>
              <w:rPr>
                <w:bCs/>
                <w:sz w:val="24"/>
                <w:szCs w:val="24"/>
              </w:rPr>
              <w:t xml:space="preserve">Юнг Прикамья </w:t>
            </w:r>
          </w:p>
        </w:tc>
        <w:tc>
          <w:tcPr>
            <w:tcW w:w="2410" w:type="dxa"/>
            <w:vAlign w:val="center"/>
          </w:tcPr>
          <w:p w:rsidR="005A1BB9" w:rsidRPr="001669E2" w:rsidRDefault="005A1BB9" w:rsidP="003D556E">
            <w:pPr>
              <w:rPr>
                <w:sz w:val="24"/>
                <w:szCs w:val="24"/>
              </w:rPr>
            </w:pPr>
            <w:r w:rsidRPr="001669E2">
              <w:rPr>
                <w:sz w:val="24"/>
                <w:szCs w:val="24"/>
              </w:rPr>
              <w:t>Сокольская</w:t>
            </w:r>
          </w:p>
        </w:tc>
        <w:tc>
          <w:tcPr>
            <w:tcW w:w="1984" w:type="dxa"/>
            <w:vAlign w:val="center"/>
          </w:tcPr>
          <w:p w:rsidR="005A1BB9" w:rsidRPr="001669E2" w:rsidRDefault="005A1BB9" w:rsidP="003D556E">
            <w:pPr>
              <w:rPr>
                <w:sz w:val="24"/>
                <w:szCs w:val="24"/>
              </w:rPr>
            </w:pPr>
            <w:r>
              <w:rPr>
                <w:sz w:val="24"/>
                <w:szCs w:val="24"/>
              </w:rPr>
              <w:t>Светлогорская</w:t>
            </w:r>
          </w:p>
        </w:tc>
        <w:tc>
          <w:tcPr>
            <w:tcW w:w="1984" w:type="dxa"/>
            <w:vAlign w:val="center"/>
          </w:tcPr>
          <w:p w:rsidR="005A1BB9" w:rsidRPr="001669E2" w:rsidRDefault="005A1BB9" w:rsidP="003D556E">
            <w:pPr>
              <w:jc w:val="center"/>
              <w:rPr>
                <w:sz w:val="24"/>
                <w:szCs w:val="24"/>
              </w:rPr>
            </w:pPr>
            <w:r>
              <w:rPr>
                <w:sz w:val="24"/>
                <w:szCs w:val="24"/>
              </w:rPr>
              <w:t>5</w:t>
            </w:r>
            <w:r w:rsidRPr="001669E2">
              <w:rPr>
                <w:sz w:val="24"/>
                <w:szCs w:val="24"/>
              </w:rPr>
              <w:t>50</w:t>
            </w:r>
          </w:p>
        </w:tc>
      </w:tr>
      <w:tr w:rsidR="005A1BB9" w:rsidRPr="001669E2" w:rsidTr="003D556E">
        <w:tc>
          <w:tcPr>
            <w:tcW w:w="638" w:type="dxa"/>
            <w:vAlign w:val="center"/>
          </w:tcPr>
          <w:p w:rsidR="005A1BB9" w:rsidRPr="001669E2" w:rsidRDefault="005A1BB9" w:rsidP="003D556E">
            <w:pPr>
              <w:jc w:val="center"/>
              <w:rPr>
                <w:sz w:val="24"/>
                <w:szCs w:val="24"/>
              </w:rPr>
            </w:pPr>
            <w:r>
              <w:rPr>
                <w:sz w:val="24"/>
                <w:szCs w:val="24"/>
              </w:rPr>
              <w:t>13</w:t>
            </w:r>
          </w:p>
        </w:tc>
        <w:tc>
          <w:tcPr>
            <w:tcW w:w="3014" w:type="dxa"/>
            <w:vAlign w:val="center"/>
          </w:tcPr>
          <w:p w:rsidR="005A1BB9" w:rsidRPr="001669E2" w:rsidRDefault="005A1BB9" w:rsidP="003D556E">
            <w:pPr>
              <w:rPr>
                <w:bCs/>
                <w:sz w:val="24"/>
                <w:szCs w:val="24"/>
              </w:rPr>
            </w:pPr>
            <w:r>
              <w:rPr>
                <w:bCs/>
                <w:sz w:val="24"/>
                <w:szCs w:val="24"/>
              </w:rPr>
              <w:t xml:space="preserve">Пензенская </w:t>
            </w:r>
          </w:p>
        </w:tc>
        <w:tc>
          <w:tcPr>
            <w:tcW w:w="2410" w:type="dxa"/>
            <w:vAlign w:val="center"/>
          </w:tcPr>
          <w:p w:rsidR="005A1BB9" w:rsidRPr="001669E2" w:rsidRDefault="005A1BB9" w:rsidP="003D556E">
            <w:pPr>
              <w:rPr>
                <w:sz w:val="24"/>
                <w:szCs w:val="24"/>
              </w:rPr>
            </w:pPr>
            <w:r w:rsidRPr="001669E2">
              <w:rPr>
                <w:sz w:val="24"/>
                <w:szCs w:val="24"/>
              </w:rPr>
              <w:t>Магистральная</w:t>
            </w:r>
          </w:p>
        </w:tc>
        <w:tc>
          <w:tcPr>
            <w:tcW w:w="1984" w:type="dxa"/>
            <w:vAlign w:val="center"/>
          </w:tcPr>
          <w:p w:rsidR="005A1BB9" w:rsidRPr="001669E2" w:rsidRDefault="005A1BB9" w:rsidP="003D556E">
            <w:pPr>
              <w:rPr>
                <w:sz w:val="24"/>
                <w:szCs w:val="24"/>
              </w:rPr>
            </w:pPr>
            <w:r w:rsidRPr="001669E2">
              <w:rPr>
                <w:sz w:val="24"/>
                <w:szCs w:val="24"/>
              </w:rPr>
              <w:t>Б.Хмельницкого</w:t>
            </w:r>
          </w:p>
        </w:tc>
        <w:tc>
          <w:tcPr>
            <w:tcW w:w="1984" w:type="dxa"/>
            <w:vAlign w:val="center"/>
          </w:tcPr>
          <w:p w:rsidR="005A1BB9" w:rsidRPr="001669E2" w:rsidRDefault="005A1BB9" w:rsidP="003D556E">
            <w:pPr>
              <w:jc w:val="center"/>
              <w:rPr>
                <w:sz w:val="24"/>
                <w:szCs w:val="24"/>
              </w:rPr>
            </w:pPr>
            <w:r w:rsidRPr="001669E2">
              <w:rPr>
                <w:sz w:val="24"/>
                <w:szCs w:val="24"/>
              </w:rPr>
              <w:t>600</w:t>
            </w:r>
          </w:p>
        </w:tc>
      </w:tr>
      <w:tr w:rsidR="005A1BB9" w:rsidRPr="001669E2" w:rsidTr="003D556E">
        <w:tc>
          <w:tcPr>
            <w:tcW w:w="638" w:type="dxa"/>
            <w:vAlign w:val="center"/>
          </w:tcPr>
          <w:p w:rsidR="005A1BB9" w:rsidRPr="001669E2" w:rsidRDefault="005A1BB9" w:rsidP="003D556E">
            <w:pPr>
              <w:jc w:val="center"/>
              <w:rPr>
                <w:sz w:val="24"/>
                <w:szCs w:val="24"/>
              </w:rPr>
            </w:pPr>
            <w:r>
              <w:rPr>
                <w:sz w:val="24"/>
                <w:szCs w:val="24"/>
              </w:rPr>
              <w:t>14</w:t>
            </w:r>
          </w:p>
        </w:tc>
        <w:tc>
          <w:tcPr>
            <w:tcW w:w="3014" w:type="dxa"/>
            <w:vAlign w:val="center"/>
          </w:tcPr>
          <w:p w:rsidR="005A1BB9" w:rsidRPr="001669E2" w:rsidRDefault="005A1BB9" w:rsidP="003D556E">
            <w:pPr>
              <w:rPr>
                <w:bCs/>
                <w:sz w:val="24"/>
                <w:szCs w:val="24"/>
              </w:rPr>
            </w:pPr>
            <w:r w:rsidRPr="001669E2">
              <w:rPr>
                <w:bCs/>
                <w:sz w:val="24"/>
                <w:szCs w:val="24"/>
              </w:rPr>
              <w:t>Юнг Прикамья</w:t>
            </w:r>
          </w:p>
        </w:tc>
        <w:tc>
          <w:tcPr>
            <w:tcW w:w="2410" w:type="dxa"/>
            <w:vAlign w:val="center"/>
          </w:tcPr>
          <w:p w:rsidR="005A1BB9" w:rsidRPr="001669E2" w:rsidRDefault="005A1BB9" w:rsidP="003D556E">
            <w:pPr>
              <w:rPr>
                <w:sz w:val="24"/>
                <w:szCs w:val="24"/>
              </w:rPr>
            </w:pPr>
            <w:r w:rsidRPr="001669E2">
              <w:rPr>
                <w:sz w:val="24"/>
                <w:szCs w:val="24"/>
              </w:rPr>
              <w:t>А.Ушакова</w:t>
            </w:r>
          </w:p>
        </w:tc>
        <w:tc>
          <w:tcPr>
            <w:tcW w:w="1984" w:type="dxa"/>
            <w:vAlign w:val="center"/>
          </w:tcPr>
          <w:p w:rsidR="005A1BB9" w:rsidRPr="001669E2" w:rsidRDefault="005A1BB9" w:rsidP="003D556E">
            <w:pPr>
              <w:rPr>
                <w:sz w:val="24"/>
                <w:szCs w:val="24"/>
              </w:rPr>
            </w:pPr>
            <w:r w:rsidRPr="001669E2">
              <w:rPr>
                <w:sz w:val="24"/>
                <w:szCs w:val="24"/>
              </w:rPr>
              <w:t>в сторону Байкальской</w:t>
            </w:r>
          </w:p>
        </w:tc>
        <w:tc>
          <w:tcPr>
            <w:tcW w:w="1984" w:type="dxa"/>
            <w:vAlign w:val="center"/>
          </w:tcPr>
          <w:p w:rsidR="005A1BB9" w:rsidRPr="001669E2" w:rsidRDefault="005A1BB9" w:rsidP="003D556E">
            <w:pPr>
              <w:jc w:val="center"/>
              <w:rPr>
                <w:sz w:val="24"/>
                <w:szCs w:val="24"/>
              </w:rPr>
            </w:pPr>
            <w:r w:rsidRPr="001669E2">
              <w:rPr>
                <w:sz w:val="24"/>
                <w:szCs w:val="24"/>
              </w:rPr>
              <w:t>290</w:t>
            </w:r>
          </w:p>
        </w:tc>
      </w:tr>
      <w:tr w:rsidR="005A1BB9" w:rsidRPr="001669E2" w:rsidTr="003D556E">
        <w:tc>
          <w:tcPr>
            <w:tcW w:w="638" w:type="dxa"/>
            <w:vAlign w:val="center"/>
          </w:tcPr>
          <w:p w:rsidR="005A1BB9" w:rsidRPr="001669E2" w:rsidRDefault="005A1BB9" w:rsidP="003D556E">
            <w:pPr>
              <w:jc w:val="center"/>
              <w:rPr>
                <w:sz w:val="24"/>
                <w:szCs w:val="24"/>
              </w:rPr>
            </w:pPr>
            <w:r w:rsidRPr="001669E2">
              <w:rPr>
                <w:sz w:val="24"/>
                <w:szCs w:val="24"/>
              </w:rPr>
              <w:t>1</w:t>
            </w:r>
            <w:r>
              <w:rPr>
                <w:sz w:val="24"/>
                <w:szCs w:val="24"/>
              </w:rPr>
              <w:t>5</w:t>
            </w:r>
          </w:p>
        </w:tc>
        <w:tc>
          <w:tcPr>
            <w:tcW w:w="3014" w:type="dxa"/>
            <w:vAlign w:val="center"/>
          </w:tcPr>
          <w:p w:rsidR="005A1BB9" w:rsidRPr="001669E2" w:rsidRDefault="005A1BB9" w:rsidP="003D556E">
            <w:pPr>
              <w:rPr>
                <w:bCs/>
                <w:sz w:val="24"/>
                <w:szCs w:val="24"/>
              </w:rPr>
            </w:pPr>
            <w:r>
              <w:rPr>
                <w:bCs/>
                <w:sz w:val="24"/>
                <w:szCs w:val="24"/>
              </w:rPr>
              <w:t>Буксирная</w:t>
            </w:r>
          </w:p>
        </w:tc>
        <w:tc>
          <w:tcPr>
            <w:tcW w:w="2410" w:type="dxa"/>
            <w:vAlign w:val="center"/>
          </w:tcPr>
          <w:p w:rsidR="005A1BB9" w:rsidRPr="001669E2" w:rsidRDefault="005A1BB9" w:rsidP="003D556E">
            <w:pPr>
              <w:rPr>
                <w:sz w:val="24"/>
                <w:szCs w:val="24"/>
              </w:rPr>
            </w:pPr>
            <w:r>
              <w:rPr>
                <w:sz w:val="24"/>
                <w:szCs w:val="24"/>
              </w:rPr>
              <w:t>Сокольская</w:t>
            </w:r>
          </w:p>
        </w:tc>
        <w:tc>
          <w:tcPr>
            <w:tcW w:w="1984" w:type="dxa"/>
            <w:vAlign w:val="center"/>
          </w:tcPr>
          <w:p w:rsidR="005A1BB9" w:rsidRPr="001669E2" w:rsidRDefault="005A1BB9" w:rsidP="003D556E">
            <w:pPr>
              <w:rPr>
                <w:sz w:val="24"/>
                <w:szCs w:val="24"/>
              </w:rPr>
            </w:pPr>
            <w:r>
              <w:rPr>
                <w:sz w:val="24"/>
                <w:szCs w:val="24"/>
              </w:rPr>
              <w:t>Светлогорская</w:t>
            </w:r>
          </w:p>
        </w:tc>
        <w:tc>
          <w:tcPr>
            <w:tcW w:w="1984" w:type="dxa"/>
            <w:vAlign w:val="center"/>
          </w:tcPr>
          <w:p w:rsidR="005A1BB9" w:rsidRPr="001669E2" w:rsidRDefault="005A1BB9" w:rsidP="003D556E">
            <w:pPr>
              <w:jc w:val="center"/>
              <w:rPr>
                <w:sz w:val="24"/>
                <w:szCs w:val="24"/>
              </w:rPr>
            </w:pPr>
            <w:r>
              <w:rPr>
                <w:sz w:val="24"/>
                <w:szCs w:val="24"/>
              </w:rPr>
              <w:t>750</w:t>
            </w:r>
          </w:p>
        </w:tc>
      </w:tr>
      <w:tr w:rsidR="005A1BB9" w:rsidRPr="001669E2" w:rsidTr="003D556E">
        <w:tc>
          <w:tcPr>
            <w:tcW w:w="638" w:type="dxa"/>
            <w:vAlign w:val="center"/>
          </w:tcPr>
          <w:p w:rsidR="005A1BB9" w:rsidRPr="001669E2" w:rsidRDefault="005A1BB9" w:rsidP="003D556E">
            <w:pPr>
              <w:jc w:val="center"/>
              <w:rPr>
                <w:sz w:val="24"/>
                <w:szCs w:val="24"/>
              </w:rPr>
            </w:pPr>
            <w:r>
              <w:rPr>
                <w:sz w:val="24"/>
                <w:szCs w:val="24"/>
              </w:rPr>
              <w:t>16</w:t>
            </w:r>
          </w:p>
        </w:tc>
        <w:tc>
          <w:tcPr>
            <w:tcW w:w="3014" w:type="dxa"/>
            <w:vAlign w:val="center"/>
          </w:tcPr>
          <w:p w:rsidR="005A1BB9" w:rsidRPr="001669E2" w:rsidRDefault="005A1BB9" w:rsidP="003D556E">
            <w:pPr>
              <w:rPr>
                <w:bCs/>
                <w:sz w:val="24"/>
                <w:szCs w:val="24"/>
              </w:rPr>
            </w:pPr>
            <w:r w:rsidRPr="001669E2">
              <w:rPr>
                <w:bCs/>
                <w:sz w:val="24"/>
                <w:szCs w:val="24"/>
              </w:rPr>
              <w:t>Капитанская</w:t>
            </w:r>
          </w:p>
        </w:tc>
        <w:tc>
          <w:tcPr>
            <w:tcW w:w="2410" w:type="dxa"/>
            <w:vAlign w:val="center"/>
          </w:tcPr>
          <w:p w:rsidR="005A1BB9" w:rsidRPr="001669E2" w:rsidRDefault="005A1BB9" w:rsidP="003D556E">
            <w:pPr>
              <w:rPr>
                <w:sz w:val="24"/>
                <w:szCs w:val="24"/>
              </w:rPr>
            </w:pPr>
            <w:r w:rsidRPr="001669E2">
              <w:rPr>
                <w:sz w:val="24"/>
                <w:szCs w:val="24"/>
              </w:rPr>
              <w:t>Калинина</w:t>
            </w:r>
          </w:p>
        </w:tc>
        <w:tc>
          <w:tcPr>
            <w:tcW w:w="1984" w:type="dxa"/>
            <w:vAlign w:val="center"/>
          </w:tcPr>
          <w:p w:rsidR="005A1BB9" w:rsidRPr="001669E2" w:rsidRDefault="005A1BB9" w:rsidP="003D556E">
            <w:pPr>
              <w:rPr>
                <w:sz w:val="24"/>
                <w:szCs w:val="24"/>
              </w:rPr>
            </w:pPr>
            <w:r w:rsidRPr="001669E2">
              <w:rPr>
                <w:sz w:val="24"/>
                <w:szCs w:val="24"/>
              </w:rPr>
              <w:t>Танцорова</w:t>
            </w:r>
          </w:p>
        </w:tc>
        <w:tc>
          <w:tcPr>
            <w:tcW w:w="1984" w:type="dxa"/>
            <w:vAlign w:val="center"/>
          </w:tcPr>
          <w:p w:rsidR="005A1BB9" w:rsidRPr="001669E2" w:rsidRDefault="005A1BB9" w:rsidP="003D556E">
            <w:pPr>
              <w:jc w:val="center"/>
              <w:rPr>
                <w:sz w:val="24"/>
                <w:szCs w:val="24"/>
              </w:rPr>
            </w:pPr>
            <w:r w:rsidRPr="001669E2">
              <w:rPr>
                <w:sz w:val="24"/>
                <w:szCs w:val="24"/>
              </w:rPr>
              <w:t>340</w:t>
            </w:r>
          </w:p>
        </w:tc>
      </w:tr>
      <w:tr w:rsidR="005A1BB9" w:rsidRPr="001669E2" w:rsidTr="003D556E">
        <w:tc>
          <w:tcPr>
            <w:tcW w:w="638" w:type="dxa"/>
            <w:vAlign w:val="center"/>
          </w:tcPr>
          <w:p w:rsidR="005A1BB9" w:rsidRPr="001669E2" w:rsidRDefault="005A1BB9" w:rsidP="003D556E">
            <w:pPr>
              <w:jc w:val="center"/>
              <w:rPr>
                <w:sz w:val="24"/>
                <w:szCs w:val="24"/>
              </w:rPr>
            </w:pPr>
            <w:r>
              <w:rPr>
                <w:sz w:val="24"/>
                <w:szCs w:val="24"/>
              </w:rPr>
              <w:t>17</w:t>
            </w:r>
          </w:p>
        </w:tc>
        <w:tc>
          <w:tcPr>
            <w:tcW w:w="3014" w:type="dxa"/>
            <w:vAlign w:val="center"/>
          </w:tcPr>
          <w:p w:rsidR="005A1BB9" w:rsidRPr="001669E2" w:rsidRDefault="005A1BB9" w:rsidP="003D556E">
            <w:pPr>
              <w:rPr>
                <w:bCs/>
                <w:sz w:val="24"/>
                <w:szCs w:val="24"/>
              </w:rPr>
            </w:pPr>
            <w:r>
              <w:rPr>
                <w:bCs/>
                <w:sz w:val="24"/>
                <w:szCs w:val="24"/>
              </w:rPr>
              <w:t>Танцорова</w:t>
            </w:r>
          </w:p>
        </w:tc>
        <w:tc>
          <w:tcPr>
            <w:tcW w:w="2410" w:type="dxa"/>
            <w:vAlign w:val="center"/>
          </w:tcPr>
          <w:p w:rsidR="005A1BB9" w:rsidRPr="001669E2" w:rsidRDefault="005A1BB9" w:rsidP="003D556E">
            <w:pPr>
              <w:rPr>
                <w:sz w:val="24"/>
                <w:szCs w:val="24"/>
              </w:rPr>
            </w:pPr>
            <w:r>
              <w:rPr>
                <w:sz w:val="24"/>
                <w:szCs w:val="24"/>
              </w:rPr>
              <w:t>Калинина</w:t>
            </w:r>
          </w:p>
        </w:tc>
        <w:tc>
          <w:tcPr>
            <w:tcW w:w="1984" w:type="dxa"/>
            <w:vAlign w:val="center"/>
          </w:tcPr>
          <w:p w:rsidR="005A1BB9" w:rsidRPr="001669E2" w:rsidRDefault="005A1BB9" w:rsidP="003D556E">
            <w:pPr>
              <w:rPr>
                <w:sz w:val="24"/>
                <w:szCs w:val="24"/>
              </w:rPr>
            </w:pPr>
            <w:r>
              <w:rPr>
                <w:sz w:val="24"/>
                <w:szCs w:val="24"/>
              </w:rPr>
              <w:t>Танцорова</w:t>
            </w:r>
          </w:p>
        </w:tc>
        <w:tc>
          <w:tcPr>
            <w:tcW w:w="1984" w:type="dxa"/>
            <w:vAlign w:val="center"/>
          </w:tcPr>
          <w:p w:rsidR="005A1BB9" w:rsidRPr="001669E2" w:rsidRDefault="005A1BB9" w:rsidP="003D556E">
            <w:pPr>
              <w:jc w:val="center"/>
              <w:rPr>
                <w:sz w:val="24"/>
                <w:szCs w:val="24"/>
              </w:rPr>
            </w:pPr>
            <w:r>
              <w:rPr>
                <w:sz w:val="24"/>
                <w:szCs w:val="24"/>
              </w:rPr>
              <w:t>150</w:t>
            </w:r>
          </w:p>
        </w:tc>
      </w:tr>
      <w:tr w:rsidR="005A1BB9" w:rsidRPr="001669E2" w:rsidTr="003D556E">
        <w:tc>
          <w:tcPr>
            <w:tcW w:w="638" w:type="dxa"/>
            <w:vAlign w:val="center"/>
          </w:tcPr>
          <w:p w:rsidR="005A1BB9" w:rsidRDefault="005A1BB9" w:rsidP="003D556E">
            <w:pPr>
              <w:jc w:val="center"/>
              <w:rPr>
                <w:sz w:val="24"/>
                <w:szCs w:val="24"/>
              </w:rPr>
            </w:pPr>
            <w:r>
              <w:rPr>
                <w:sz w:val="24"/>
                <w:szCs w:val="24"/>
              </w:rPr>
              <w:t>18</w:t>
            </w:r>
          </w:p>
        </w:tc>
        <w:tc>
          <w:tcPr>
            <w:tcW w:w="3014" w:type="dxa"/>
            <w:vAlign w:val="center"/>
          </w:tcPr>
          <w:p w:rsidR="005A1BB9" w:rsidRDefault="005A1BB9" w:rsidP="003D556E">
            <w:pPr>
              <w:rPr>
                <w:bCs/>
                <w:sz w:val="24"/>
                <w:szCs w:val="24"/>
              </w:rPr>
            </w:pPr>
            <w:r>
              <w:rPr>
                <w:bCs/>
                <w:sz w:val="24"/>
                <w:szCs w:val="24"/>
              </w:rPr>
              <w:t>Шишкина</w:t>
            </w:r>
          </w:p>
        </w:tc>
        <w:tc>
          <w:tcPr>
            <w:tcW w:w="2410" w:type="dxa"/>
            <w:vAlign w:val="center"/>
          </w:tcPr>
          <w:p w:rsidR="005A1BB9" w:rsidRDefault="005A1BB9" w:rsidP="003D556E">
            <w:pPr>
              <w:rPr>
                <w:sz w:val="24"/>
                <w:szCs w:val="24"/>
              </w:rPr>
            </w:pPr>
            <w:r>
              <w:rPr>
                <w:sz w:val="24"/>
                <w:szCs w:val="24"/>
              </w:rPr>
              <w:t>Закамская</w:t>
            </w:r>
          </w:p>
        </w:tc>
        <w:tc>
          <w:tcPr>
            <w:tcW w:w="1984" w:type="dxa"/>
            <w:vAlign w:val="center"/>
          </w:tcPr>
          <w:p w:rsidR="005A1BB9" w:rsidRDefault="005A1BB9" w:rsidP="003D556E">
            <w:pPr>
              <w:rPr>
                <w:sz w:val="24"/>
                <w:szCs w:val="24"/>
              </w:rPr>
            </w:pPr>
            <w:r>
              <w:rPr>
                <w:sz w:val="24"/>
                <w:szCs w:val="24"/>
              </w:rPr>
              <w:t>М.Рыбалко</w:t>
            </w:r>
          </w:p>
        </w:tc>
        <w:tc>
          <w:tcPr>
            <w:tcW w:w="1984" w:type="dxa"/>
            <w:vAlign w:val="center"/>
          </w:tcPr>
          <w:p w:rsidR="005A1BB9" w:rsidRDefault="005A1BB9" w:rsidP="003D556E">
            <w:pPr>
              <w:jc w:val="center"/>
              <w:rPr>
                <w:sz w:val="24"/>
                <w:szCs w:val="24"/>
              </w:rPr>
            </w:pPr>
            <w:r>
              <w:rPr>
                <w:sz w:val="24"/>
                <w:szCs w:val="24"/>
              </w:rPr>
              <w:t>800</w:t>
            </w:r>
          </w:p>
        </w:tc>
      </w:tr>
      <w:tr w:rsidR="005A1BB9" w:rsidRPr="001669E2" w:rsidTr="003D556E">
        <w:tc>
          <w:tcPr>
            <w:tcW w:w="638" w:type="dxa"/>
          </w:tcPr>
          <w:p w:rsidR="005A1BB9" w:rsidRPr="001669E2" w:rsidRDefault="005A1BB9" w:rsidP="003D556E">
            <w:pPr>
              <w:pStyle w:val="af5"/>
              <w:tabs>
                <w:tab w:val="left" w:pos="5255"/>
                <w:tab w:val="left" w:pos="6228"/>
              </w:tabs>
              <w:jc w:val="left"/>
              <w:rPr>
                <w:b/>
                <w:bCs/>
                <w:szCs w:val="24"/>
              </w:rPr>
            </w:pPr>
          </w:p>
        </w:tc>
        <w:tc>
          <w:tcPr>
            <w:tcW w:w="3014" w:type="dxa"/>
          </w:tcPr>
          <w:p w:rsidR="005A1BB9" w:rsidRPr="001669E2" w:rsidRDefault="005A1BB9" w:rsidP="003D556E">
            <w:pPr>
              <w:pStyle w:val="af5"/>
              <w:tabs>
                <w:tab w:val="left" w:pos="5255"/>
                <w:tab w:val="left" w:pos="6228"/>
              </w:tabs>
              <w:jc w:val="left"/>
              <w:rPr>
                <w:b/>
                <w:bCs/>
                <w:szCs w:val="24"/>
              </w:rPr>
            </w:pPr>
            <w:r w:rsidRPr="001669E2">
              <w:rPr>
                <w:b/>
                <w:bCs/>
                <w:szCs w:val="24"/>
              </w:rPr>
              <w:t>Итого</w:t>
            </w:r>
          </w:p>
        </w:tc>
        <w:tc>
          <w:tcPr>
            <w:tcW w:w="2410" w:type="dxa"/>
          </w:tcPr>
          <w:p w:rsidR="005A1BB9" w:rsidRPr="001669E2" w:rsidRDefault="005A1BB9" w:rsidP="003D556E">
            <w:pPr>
              <w:pStyle w:val="af5"/>
              <w:tabs>
                <w:tab w:val="left" w:pos="5255"/>
                <w:tab w:val="left" w:pos="6228"/>
              </w:tabs>
              <w:jc w:val="left"/>
              <w:rPr>
                <w:b/>
                <w:bCs/>
                <w:szCs w:val="24"/>
              </w:rPr>
            </w:pPr>
          </w:p>
        </w:tc>
        <w:tc>
          <w:tcPr>
            <w:tcW w:w="1984" w:type="dxa"/>
          </w:tcPr>
          <w:p w:rsidR="005A1BB9" w:rsidRPr="001669E2" w:rsidRDefault="005A1BB9" w:rsidP="003D556E">
            <w:pPr>
              <w:pStyle w:val="af5"/>
              <w:tabs>
                <w:tab w:val="left" w:pos="5255"/>
                <w:tab w:val="left" w:pos="6228"/>
              </w:tabs>
              <w:jc w:val="left"/>
              <w:rPr>
                <w:b/>
                <w:bCs/>
                <w:szCs w:val="24"/>
              </w:rPr>
            </w:pPr>
          </w:p>
        </w:tc>
        <w:tc>
          <w:tcPr>
            <w:tcW w:w="1984" w:type="dxa"/>
            <w:vAlign w:val="center"/>
          </w:tcPr>
          <w:p w:rsidR="005A1BB9" w:rsidRPr="001669E2" w:rsidRDefault="005A1BB9" w:rsidP="003D556E">
            <w:pPr>
              <w:jc w:val="center"/>
              <w:rPr>
                <w:b/>
                <w:bCs/>
                <w:sz w:val="24"/>
                <w:szCs w:val="24"/>
              </w:rPr>
            </w:pPr>
            <w:r>
              <w:rPr>
                <w:b/>
                <w:bCs/>
                <w:sz w:val="24"/>
                <w:szCs w:val="24"/>
              </w:rPr>
              <w:t>10 350</w:t>
            </w:r>
          </w:p>
        </w:tc>
      </w:tr>
    </w:tbl>
    <w:p w:rsidR="005A1BB9" w:rsidRPr="00480E70" w:rsidRDefault="005A1BB9" w:rsidP="005A1BB9">
      <w:pPr>
        <w:pStyle w:val="af5"/>
        <w:tabs>
          <w:tab w:val="left" w:pos="5255"/>
          <w:tab w:val="left" w:pos="6228"/>
        </w:tabs>
        <w:jc w:val="left"/>
        <w:rPr>
          <w:b/>
          <w:bCs/>
          <w:szCs w:val="24"/>
        </w:rPr>
      </w:pPr>
    </w:p>
    <w:p w:rsidR="005A1BB9" w:rsidRPr="00480E70" w:rsidRDefault="005A1BB9" w:rsidP="005A1BB9">
      <w:pPr>
        <w:suppressAutoHyphens/>
        <w:rPr>
          <w:b/>
          <w:bCs/>
          <w:sz w:val="24"/>
          <w:szCs w:val="24"/>
          <w:lang w:eastAsia="ar-SA"/>
        </w:rPr>
      </w:pPr>
      <w:r>
        <w:rPr>
          <w:b/>
          <w:bCs/>
          <w:sz w:val="24"/>
          <w:szCs w:val="24"/>
          <w:lang w:eastAsia="ar-SA"/>
        </w:rPr>
        <w:t>2</w:t>
      </w:r>
      <w:r w:rsidRPr="00480E70">
        <w:rPr>
          <w:b/>
          <w:bCs/>
          <w:sz w:val="24"/>
          <w:szCs w:val="24"/>
          <w:lang w:eastAsia="ar-SA"/>
        </w:rPr>
        <w:t>.</w:t>
      </w:r>
      <w:r>
        <w:rPr>
          <w:b/>
          <w:bCs/>
          <w:sz w:val="24"/>
          <w:szCs w:val="24"/>
          <w:lang w:eastAsia="ar-SA"/>
        </w:rPr>
        <w:t xml:space="preserve"> </w:t>
      </w:r>
      <w:r w:rsidRPr="00480E70">
        <w:rPr>
          <w:b/>
          <w:bCs/>
          <w:sz w:val="24"/>
          <w:szCs w:val="24"/>
          <w:lang w:eastAsia="ar-SA"/>
        </w:rPr>
        <w:t>Перечень,  состав, объёмы работ</w:t>
      </w:r>
      <w:r>
        <w:rPr>
          <w:b/>
          <w:bCs/>
          <w:sz w:val="24"/>
          <w:szCs w:val="24"/>
          <w:lang w:eastAsia="ar-SA"/>
        </w:rPr>
        <w:t xml:space="preserve"> по видам </w:t>
      </w:r>
      <w:r w:rsidRPr="00480E70">
        <w:rPr>
          <w:b/>
          <w:bCs/>
          <w:sz w:val="24"/>
          <w:szCs w:val="24"/>
          <w:lang w:eastAsia="ar-SA"/>
        </w:rPr>
        <w:t>:</w:t>
      </w:r>
    </w:p>
    <w:p w:rsidR="005A1BB9" w:rsidRPr="00480E70" w:rsidRDefault="005A1BB9" w:rsidP="005A1BB9">
      <w:pPr>
        <w:suppressAutoHyphens/>
        <w:rPr>
          <w:b/>
          <w:bCs/>
          <w:sz w:val="24"/>
          <w:szCs w:val="24"/>
          <w:lang w:eastAsia="ar-SA"/>
        </w:rPr>
      </w:pPr>
    </w:p>
    <w:tbl>
      <w:tblPr>
        <w:tblW w:w="105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4"/>
        <w:gridCol w:w="6647"/>
        <w:gridCol w:w="1691"/>
        <w:gridCol w:w="1407"/>
      </w:tblGrid>
      <w:tr w:rsidR="005A1BB9" w:rsidTr="003D556E">
        <w:trPr>
          <w:trHeight w:val="384"/>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b/>
                <w:bCs/>
                <w:sz w:val="24"/>
                <w:szCs w:val="24"/>
                <w:lang w:eastAsia="ar-SA"/>
              </w:rPr>
            </w:pPr>
            <w:r>
              <w:rPr>
                <w:b/>
                <w:bCs/>
                <w:sz w:val="24"/>
                <w:szCs w:val="24"/>
                <w:lang w:eastAsia="ar-SA"/>
              </w:rPr>
              <w:t>№</w:t>
            </w:r>
          </w:p>
          <w:p w:rsidR="005A1BB9" w:rsidRDefault="005A1BB9" w:rsidP="003D556E">
            <w:pPr>
              <w:suppressAutoHyphens/>
              <w:rPr>
                <w:b/>
                <w:bCs/>
                <w:sz w:val="24"/>
                <w:szCs w:val="24"/>
                <w:lang w:eastAsia="ar-SA"/>
              </w:rPr>
            </w:pPr>
            <w:r>
              <w:rPr>
                <w:b/>
                <w:bCs/>
                <w:sz w:val="24"/>
                <w:szCs w:val="24"/>
                <w:lang w:eastAsia="ar-SA"/>
              </w:rPr>
              <w:t>п/п</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b/>
                <w:bCs/>
                <w:sz w:val="24"/>
                <w:szCs w:val="24"/>
                <w:lang w:eastAsia="ar-SA"/>
              </w:rPr>
            </w:pPr>
            <w:r>
              <w:rPr>
                <w:b/>
                <w:bCs/>
                <w:sz w:val="24"/>
                <w:szCs w:val="24"/>
                <w:lang w:eastAsia="ar-SA"/>
              </w:rPr>
              <w:t>Перечень, состав работ</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b/>
                <w:bCs/>
                <w:sz w:val="24"/>
                <w:szCs w:val="24"/>
                <w:lang w:eastAsia="ar-SA"/>
              </w:rPr>
            </w:pPr>
            <w:r>
              <w:rPr>
                <w:b/>
                <w:bCs/>
                <w:sz w:val="24"/>
                <w:szCs w:val="24"/>
                <w:lang w:eastAsia="ar-SA"/>
              </w:rPr>
              <w:t>Ед.</w:t>
            </w:r>
          </w:p>
          <w:p w:rsidR="005A1BB9" w:rsidRDefault="005A1BB9" w:rsidP="003D556E">
            <w:pPr>
              <w:suppressAutoHyphens/>
              <w:jc w:val="center"/>
              <w:rPr>
                <w:b/>
                <w:bCs/>
                <w:sz w:val="24"/>
                <w:szCs w:val="24"/>
                <w:lang w:eastAsia="ar-SA"/>
              </w:rPr>
            </w:pPr>
            <w:r>
              <w:rPr>
                <w:b/>
                <w:bCs/>
                <w:sz w:val="24"/>
                <w:szCs w:val="24"/>
                <w:lang w:eastAsia="ar-SA"/>
              </w:rPr>
              <w:t>изм.</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b/>
                <w:bCs/>
                <w:sz w:val="24"/>
                <w:szCs w:val="24"/>
                <w:lang w:eastAsia="ar-SA"/>
              </w:rPr>
            </w:pPr>
            <w:r>
              <w:rPr>
                <w:b/>
                <w:bCs/>
                <w:sz w:val="24"/>
                <w:szCs w:val="24"/>
                <w:lang w:eastAsia="ar-SA"/>
              </w:rPr>
              <w:t>Объём работ</w:t>
            </w:r>
          </w:p>
        </w:tc>
      </w:tr>
      <w:tr w:rsidR="005A1BB9" w:rsidTr="003D556E">
        <w:trPr>
          <w:trHeight w:val="340"/>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1</w:t>
            </w:r>
          </w:p>
          <w:p w:rsidR="005A1BB9" w:rsidRDefault="005A1BB9" w:rsidP="003D556E">
            <w:pPr>
              <w:suppressAutoHyphens/>
              <w:rPr>
                <w:sz w:val="24"/>
                <w:szCs w:val="24"/>
                <w:lang w:eastAsia="ar-SA"/>
              </w:rPr>
            </w:pPr>
          </w:p>
          <w:p w:rsidR="005A1BB9" w:rsidRDefault="005A1BB9" w:rsidP="003D556E">
            <w:pPr>
              <w:suppressAutoHyphens/>
              <w:rPr>
                <w:sz w:val="24"/>
                <w:szCs w:val="24"/>
                <w:lang w:eastAsia="ar-SA"/>
              </w:rPr>
            </w:pP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w:t>
            </w:r>
          </w:p>
          <w:p w:rsidR="005A1BB9" w:rsidRDefault="005A1BB9" w:rsidP="003D556E">
            <w:pPr>
              <w:suppressAutoHyphens/>
              <w:rPr>
                <w:i/>
                <w:iCs/>
                <w:sz w:val="24"/>
                <w:szCs w:val="24"/>
              </w:rPr>
            </w:pPr>
            <w:r>
              <w:rPr>
                <w:i/>
                <w:iCs/>
                <w:sz w:val="24"/>
                <w:szCs w:val="24"/>
              </w:rPr>
              <w:t>Состав работ:</w:t>
            </w:r>
          </w:p>
          <w:p w:rsidR="005A1BB9" w:rsidRDefault="005A1BB9" w:rsidP="003D556E">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разборка покрытия и основания. </w:t>
            </w:r>
          </w:p>
          <w:p w:rsidR="005A1BB9" w:rsidRDefault="005A1BB9" w:rsidP="003D556E">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p w:rsidR="005A1BB9" w:rsidRDefault="005A1BB9" w:rsidP="003D556E">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оправка в штабеля материала, полученного при разборке.</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smartTag w:uri="urn:schemas-microsoft-com:office:smarttags" w:element="metricconverter">
              <w:smartTagPr>
                <w:attr w:name="ProductID" w:val="100 м3"/>
              </w:smartTagPr>
              <w:r>
                <w:rPr>
                  <w:sz w:val="24"/>
                  <w:szCs w:val="24"/>
                </w:rPr>
                <w:t>100 м3</w:t>
              </w:r>
            </w:smartTag>
            <w:r>
              <w:rPr>
                <w:sz w:val="24"/>
                <w:szCs w:val="24"/>
              </w:rPr>
              <w:t xml:space="preserve"> конструкций</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7,8</w:t>
            </w:r>
          </w:p>
        </w:tc>
      </w:tr>
      <w:tr w:rsidR="005A1BB9" w:rsidTr="003D556E">
        <w:trPr>
          <w:trHeight w:val="251"/>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2</w:t>
            </w:r>
          </w:p>
          <w:p w:rsidR="005A1BB9" w:rsidRDefault="005A1BB9" w:rsidP="003D556E">
            <w:pPr>
              <w:suppressAutoHyphens/>
              <w:rPr>
                <w:sz w:val="24"/>
                <w:szCs w:val="24"/>
                <w:lang w:eastAsia="ar-SA"/>
              </w:rPr>
            </w:pP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Перевозка грузов</w:t>
            </w:r>
            <w:r w:rsidR="0039282A">
              <w:rPr>
                <w:rFonts w:ascii="Times New Roman" w:eastAsia="Times New Roman" w:hAnsi="Times New Roman" w:cs="Times New Roman"/>
                <w:sz w:val="24"/>
                <w:szCs w:val="24"/>
              </w:rPr>
              <w:t xml:space="preserve"> по заданию заказчика</w:t>
            </w:r>
            <w:r>
              <w:rPr>
                <w:rFonts w:ascii="Times New Roman" w:eastAsia="Times New Roman" w:hAnsi="Times New Roman" w:cs="Times New Roman"/>
                <w:sz w:val="24"/>
                <w:szCs w:val="24"/>
              </w:rPr>
              <w:t xml:space="preserve"> автомобилями самосвалами грузоподъёмностью 10т, работающих вне карьера, расстояние перевозки 10 км.,  класс груза 1 </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 тонна</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1404</w:t>
            </w:r>
          </w:p>
        </w:tc>
      </w:tr>
      <w:tr w:rsidR="005A1BB9" w:rsidTr="003D556E">
        <w:trPr>
          <w:trHeight w:val="510"/>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3</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подстилающих и выравнивающих слоев оснований из щебня </w:t>
            </w:r>
          </w:p>
          <w:p w:rsidR="005A1BB9" w:rsidRDefault="005A1BB9" w:rsidP="003D556E">
            <w:pPr>
              <w:pStyle w:val="a8"/>
              <w:suppressAutoHyphens/>
              <w:ind w:firstLine="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Состав работ:</w:t>
            </w:r>
          </w:p>
          <w:p w:rsidR="005A1BB9" w:rsidRDefault="005A1BB9" w:rsidP="003D556E">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планировка и прикатка земляного полотна с поливом водой;</w:t>
            </w:r>
          </w:p>
          <w:p w:rsidR="005A1BB9" w:rsidRDefault="005A1BB9" w:rsidP="003D556E">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материалов;</w:t>
            </w:r>
          </w:p>
          <w:p w:rsidR="005A1BB9" w:rsidRDefault="005A1BB9" w:rsidP="003D556E">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уплотнение россыпей с поливкой водой;</w:t>
            </w:r>
          </w:p>
          <w:p w:rsidR="005A1BB9" w:rsidRDefault="005A1BB9" w:rsidP="003D556E">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щебень из природного камня для строительных работ марка 800, фракция 20-</w:t>
            </w:r>
            <w:smartTag w:uri="urn:schemas-microsoft-com:office:smarttags" w:element="metricconverter">
              <w:smartTagPr>
                <w:attr w:name="ProductID" w:val="40 мм"/>
              </w:smartTagPr>
              <w:r>
                <w:rPr>
                  <w:rFonts w:ascii="Times New Roman" w:eastAsia="Times New Roman" w:hAnsi="Times New Roman" w:cs="Times New Roman"/>
                  <w:sz w:val="24"/>
                  <w:szCs w:val="24"/>
                </w:rPr>
                <w:t>40 мм</w:t>
              </w:r>
            </w:smartTag>
            <w:r>
              <w:rPr>
                <w:rFonts w:ascii="Times New Roman" w:eastAsia="Times New Roman" w:hAnsi="Times New Roman" w:cs="Times New Roman"/>
                <w:sz w:val="24"/>
                <w:szCs w:val="24"/>
              </w:rPr>
              <w:t xml:space="preserve"> – 139,86 м3</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smartTag w:uri="urn:schemas-microsoft-com:office:smarttags" w:element="metricconverter">
              <w:smartTagPr>
                <w:attr w:name="ProductID" w:val="100 м3"/>
              </w:smartTagPr>
              <w:r>
                <w:rPr>
                  <w:sz w:val="24"/>
                  <w:szCs w:val="24"/>
                </w:rPr>
                <w:t>100 м3</w:t>
              </w:r>
            </w:smartTag>
            <w:r>
              <w:rPr>
                <w:sz w:val="24"/>
                <w:szCs w:val="24"/>
              </w:rPr>
              <w:t xml:space="preserve"> материала основания (в плотном теле)</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1,11</w:t>
            </w:r>
          </w:p>
        </w:tc>
      </w:tr>
      <w:tr w:rsidR="005A1BB9" w:rsidTr="003D556E">
        <w:trPr>
          <w:trHeight w:val="582"/>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4</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rPr>
            </w:pPr>
            <w:r>
              <w:rPr>
                <w:sz w:val="24"/>
                <w:szCs w:val="24"/>
              </w:rPr>
              <w:t>Розлив вяжущих материалов.</w:t>
            </w:r>
          </w:p>
          <w:p w:rsidR="005A1BB9" w:rsidRDefault="005A1BB9" w:rsidP="003D556E">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0,3 л/м2</w:t>
            </w:r>
          </w:p>
          <w:p w:rsidR="005A1BB9" w:rsidRDefault="005A1BB9" w:rsidP="003D556E">
            <w:pPr>
              <w:suppressAutoHyphens/>
              <w:rPr>
                <w:sz w:val="24"/>
                <w:szCs w:val="24"/>
              </w:rPr>
            </w:pPr>
            <w:r>
              <w:rPr>
                <w:sz w:val="24"/>
                <w:szCs w:val="24"/>
              </w:rPr>
              <w:t xml:space="preserve">- битумы нефтяные дорожные марки БHД-60/90, БHД-90/130 </w:t>
            </w:r>
            <w:r>
              <w:rPr>
                <w:sz w:val="24"/>
                <w:szCs w:val="24"/>
              </w:rPr>
              <w:lastRenderedPageBreak/>
              <w:t>первый сорт – 3,198 т</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lastRenderedPageBreak/>
              <w:t>1 т</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3,105</w:t>
            </w:r>
          </w:p>
        </w:tc>
      </w:tr>
      <w:tr w:rsidR="005A1BB9" w:rsidTr="003D556E">
        <w:trPr>
          <w:trHeight w:val="2725"/>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lastRenderedPageBreak/>
              <w:t>5</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rPr>
            </w:pPr>
            <w:r>
              <w:rPr>
                <w:sz w:val="24"/>
                <w:szCs w:val="24"/>
              </w:rPr>
              <w:t xml:space="preserve">Устройство покрытия толщиной </w:t>
            </w:r>
            <w:smartTag w:uri="urn:schemas-microsoft-com:office:smarttags" w:element="metricconverter">
              <w:smartTagPr>
                <w:attr w:name="ProductID" w:val="5 см"/>
              </w:smartTagPr>
              <w:r>
                <w:rPr>
                  <w:sz w:val="24"/>
                  <w:szCs w:val="24"/>
                </w:rPr>
                <w:t>5 см</w:t>
              </w:r>
            </w:smartTag>
            <w:r>
              <w:rPr>
                <w:sz w:val="24"/>
                <w:szCs w:val="24"/>
              </w:rPr>
              <w:t xml:space="preserve"> из горячих асфальтобетонных смесей плотных мелкозернистых типа АБВ, плотность каменных материалов: 2,5-2,9 т/м3 </w:t>
            </w:r>
          </w:p>
          <w:p w:rsidR="005A1BB9" w:rsidRDefault="005A1BB9" w:rsidP="003D556E">
            <w:pPr>
              <w:suppressAutoHyphens/>
              <w:rPr>
                <w:i/>
                <w:iCs/>
                <w:sz w:val="24"/>
                <w:szCs w:val="24"/>
              </w:rPr>
            </w:pPr>
            <w:r>
              <w:rPr>
                <w:i/>
                <w:iCs/>
                <w:sz w:val="24"/>
                <w:szCs w:val="24"/>
              </w:rPr>
              <w:t>Состав работ:</w:t>
            </w:r>
          </w:p>
          <w:p w:rsidR="005A1BB9" w:rsidRDefault="005A1BB9" w:rsidP="003D556E">
            <w:pPr>
              <w:suppressAutoHyphens/>
              <w:rPr>
                <w:sz w:val="24"/>
                <w:szCs w:val="24"/>
              </w:rPr>
            </w:pPr>
            <w:r>
              <w:rPr>
                <w:sz w:val="24"/>
                <w:szCs w:val="24"/>
              </w:rPr>
              <w:t>- очистка основания;</w:t>
            </w:r>
          </w:p>
          <w:p w:rsidR="005A1BB9" w:rsidRDefault="005A1BB9" w:rsidP="003D556E">
            <w:pPr>
              <w:suppressAutoHyphens/>
              <w:rPr>
                <w:sz w:val="24"/>
                <w:szCs w:val="24"/>
              </w:rPr>
            </w:pPr>
            <w:r>
              <w:rPr>
                <w:sz w:val="24"/>
                <w:szCs w:val="24"/>
              </w:rPr>
              <w:t>- укладка асфальтобетонной смеси с обрубкой краев, устране-нием дефектов, тромбованием мест, недоступных укатке;</w:t>
            </w:r>
          </w:p>
          <w:p w:rsidR="005A1BB9" w:rsidRDefault="005A1BB9" w:rsidP="003D556E">
            <w:pPr>
              <w:suppressAutoHyphens/>
              <w:rPr>
                <w:sz w:val="24"/>
                <w:szCs w:val="24"/>
              </w:rPr>
            </w:pPr>
            <w:r>
              <w:rPr>
                <w:sz w:val="24"/>
                <w:szCs w:val="24"/>
              </w:rPr>
              <w:t>- укатка;</w:t>
            </w:r>
          </w:p>
          <w:p w:rsidR="005A1BB9" w:rsidRDefault="005A1BB9" w:rsidP="003D556E">
            <w:pPr>
              <w:suppressAutoHyphens/>
              <w:ind w:right="-108"/>
              <w:rPr>
                <w:sz w:val="24"/>
                <w:szCs w:val="24"/>
              </w:rPr>
            </w:pPr>
            <w:r>
              <w:rPr>
                <w:sz w:val="24"/>
                <w:szCs w:val="24"/>
              </w:rPr>
              <w:t>- вырубка образцов и заделка вырубок;</w:t>
            </w:r>
          </w:p>
          <w:p w:rsidR="005A1BB9" w:rsidRDefault="005A1BB9" w:rsidP="003D556E">
            <w:pPr>
              <w:suppressAutoHyphens/>
              <w:rPr>
                <w:sz w:val="24"/>
                <w:szCs w:val="24"/>
              </w:rPr>
            </w:pPr>
            <w:r>
              <w:rPr>
                <w:sz w:val="24"/>
                <w:szCs w:val="24"/>
              </w:rPr>
              <w:t>- битумы нефтяные дорожные марки БHД-60/90, БHД-90/130 первый сорт –  0,14078 т</w:t>
            </w:r>
          </w:p>
          <w:p w:rsidR="005A1BB9" w:rsidRDefault="005A1BB9" w:rsidP="003D556E">
            <w:pPr>
              <w:suppressAutoHyphens/>
              <w:ind w:right="-108"/>
              <w:rPr>
                <w:sz w:val="24"/>
                <w:szCs w:val="24"/>
              </w:rPr>
            </w:pPr>
            <w:r>
              <w:rPr>
                <w:sz w:val="24"/>
                <w:szCs w:val="24"/>
              </w:rPr>
              <w:t>- асфальтобетонные смеси дорожные, аэродромные и асфальтобетон (горячие и теплые для плотного асфальтобетона мелкозернистые), марка: II, тип В – 1250,3 тн</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smartTag w:uri="urn:schemas-microsoft-com:office:smarttags" w:element="metricconverter">
              <w:smartTagPr>
                <w:attr w:name="ProductID" w:val="1000 м2"/>
              </w:smartTagPr>
              <w:r>
                <w:rPr>
                  <w:sz w:val="24"/>
                  <w:szCs w:val="24"/>
                </w:rPr>
                <w:t>1000 м2</w:t>
              </w:r>
            </w:smartTag>
            <w:r>
              <w:rPr>
                <w:sz w:val="24"/>
                <w:szCs w:val="24"/>
              </w:rPr>
              <w:t xml:space="preserve"> покрытия</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10,35</w:t>
            </w:r>
          </w:p>
        </w:tc>
      </w:tr>
      <w:tr w:rsidR="005A1BB9" w:rsidTr="003D556E">
        <w:trPr>
          <w:trHeight w:val="579"/>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6</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Разборка  бортового камня  </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100 м</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2,5</w:t>
            </w:r>
          </w:p>
        </w:tc>
      </w:tr>
      <w:tr w:rsidR="005A1BB9" w:rsidTr="003D556E">
        <w:trPr>
          <w:trHeight w:val="579"/>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7</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Перевозка грузов </w:t>
            </w:r>
            <w:r w:rsidR="0039282A">
              <w:rPr>
                <w:rFonts w:ascii="Times New Roman" w:eastAsia="Times New Roman" w:hAnsi="Times New Roman" w:cs="Times New Roman"/>
                <w:sz w:val="24"/>
                <w:szCs w:val="24"/>
              </w:rPr>
              <w:t xml:space="preserve">по заданию заказчика </w:t>
            </w:r>
            <w:r>
              <w:rPr>
                <w:rFonts w:ascii="Times New Roman" w:eastAsia="Times New Roman" w:hAnsi="Times New Roman" w:cs="Times New Roman"/>
                <w:sz w:val="24"/>
                <w:szCs w:val="24"/>
              </w:rPr>
              <w:t>автомобилями самосвалами грузоподъёмностью 10т, работающих вне карьера, расстояние перевозки 10 км.,  класс груза 1</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 т</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12,5</w:t>
            </w:r>
          </w:p>
        </w:tc>
      </w:tr>
      <w:tr w:rsidR="005A1BB9" w:rsidTr="003D556E">
        <w:trPr>
          <w:trHeight w:val="579"/>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8</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грунта вручную в траншеях глубиной до 2 м без креплений с откосами, группа грунтов: 2</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100 м3 грунта</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0,5382</w:t>
            </w:r>
          </w:p>
        </w:tc>
      </w:tr>
      <w:tr w:rsidR="005A1BB9" w:rsidTr="003D556E">
        <w:trPr>
          <w:trHeight w:val="579"/>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9</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both"/>
              <w:rPr>
                <w:sz w:val="24"/>
                <w:szCs w:val="24"/>
              </w:rPr>
            </w:pPr>
            <w:r>
              <w:rPr>
                <w:sz w:val="24"/>
                <w:szCs w:val="24"/>
              </w:rPr>
              <w:t>Уплотнение грунта пневматическими трамбовками, группа грунтов: 1-2.</w:t>
            </w:r>
          </w:p>
          <w:p w:rsidR="005A1BB9" w:rsidRDefault="005A1BB9" w:rsidP="003D556E">
            <w:pPr>
              <w:suppressAutoHyphens/>
              <w:rPr>
                <w:i/>
                <w:sz w:val="24"/>
                <w:szCs w:val="24"/>
              </w:rPr>
            </w:pPr>
            <w:r>
              <w:rPr>
                <w:i/>
                <w:sz w:val="24"/>
                <w:szCs w:val="24"/>
              </w:rPr>
              <w:t>Состав работ:</w:t>
            </w:r>
          </w:p>
          <w:p w:rsidR="005A1BB9" w:rsidRPr="00320EA7" w:rsidRDefault="005A1BB9" w:rsidP="003D556E">
            <w:pPr>
              <w:pStyle w:val="a8"/>
              <w:suppressAutoHyphens/>
              <w:ind w:firstLine="0"/>
              <w:jc w:val="left"/>
              <w:rPr>
                <w:rFonts w:ascii="Times New Roman" w:eastAsia="Times New Roman" w:hAnsi="Times New Roman" w:cs="Times New Roman"/>
                <w:sz w:val="22"/>
                <w:szCs w:val="22"/>
              </w:rPr>
            </w:pPr>
            <w:r w:rsidRPr="00320EA7">
              <w:rPr>
                <w:rFonts w:ascii="Times New Roman" w:hAnsi="Times New Roman" w:cs="Times New Roman"/>
                <w:sz w:val="22"/>
                <w:szCs w:val="22"/>
              </w:rPr>
              <w:t>- уплотнение грунта.</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100 м3 грунта</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0,5382</w:t>
            </w:r>
          </w:p>
        </w:tc>
      </w:tr>
      <w:tr w:rsidR="005A1BB9" w:rsidTr="003D556E">
        <w:trPr>
          <w:trHeight w:val="579"/>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10</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rPr>
            </w:pPr>
            <w:r w:rsidRPr="00041365">
              <w:rPr>
                <w:sz w:val="24"/>
                <w:szCs w:val="24"/>
              </w:rPr>
              <w:t>Устройство основания под фундаменты: щебеночного</w:t>
            </w:r>
          </w:p>
          <w:p w:rsidR="005A1BB9" w:rsidRDefault="005A1BB9" w:rsidP="003D556E">
            <w:pPr>
              <w:suppressAutoHyphens/>
              <w:rPr>
                <w:i/>
                <w:iCs/>
                <w:sz w:val="24"/>
                <w:szCs w:val="24"/>
              </w:rPr>
            </w:pPr>
            <w:r>
              <w:rPr>
                <w:i/>
                <w:iCs/>
                <w:sz w:val="24"/>
                <w:szCs w:val="24"/>
              </w:rPr>
              <w:t>Состав работ:</w:t>
            </w:r>
          </w:p>
          <w:p w:rsidR="005A1BB9" w:rsidRDefault="005A1BB9" w:rsidP="003D556E">
            <w:pPr>
              <w:suppressAutoHyphens/>
              <w:rPr>
                <w:sz w:val="24"/>
                <w:szCs w:val="24"/>
              </w:rPr>
            </w:pPr>
            <w:r>
              <w:rPr>
                <w:sz w:val="24"/>
                <w:szCs w:val="24"/>
              </w:rPr>
              <w:t>- р</w:t>
            </w:r>
            <w:r w:rsidRPr="00F457CF">
              <w:rPr>
                <w:sz w:val="24"/>
                <w:szCs w:val="24"/>
              </w:rPr>
              <w:t>азравнивание и трамбование основания</w:t>
            </w:r>
            <w:r>
              <w:rPr>
                <w:sz w:val="24"/>
                <w:szCs w:val="24"/>
              </w:rPr>
              <w:t>;</w:t>
            </w:r>
          </w:p>
          <w:p w:rsidR="005A1BB9" w:rsidRPr="00450FC0" w:rsidRDefault="005A1BB9" w:rsidP="003D556E">
            <w:pPr>
              <w:suppressAutoHyphens/>
              <w:rPr>
                <w:sz w:val="24"/>
                <w:szCs w:val="24"/>
              </w:rPr>
            </w:pPr>
            <w:r>
              <w:rPr>
                <w:sz w:val="24"/>
                <w:szCs w:val="24"/>
              </w:rPr>
              <w:t>- щ</w:t>
            </w:r>
            <w:r w:rsidRPr="00450FC0">
              <w:rPr>
                <w:sz w:val="24"/>
                <w:szCs w:val="24"/>
              </w:rPr>
              <w:t>ебень из природного камня для строительных работ фракции: 10-20 мм (М600)</w:t>
            </w:r>
            <w:r>
              <w:rPr>
                <w:sz w:val="24"/>
                <w:szCs w:val="24"/>
              </w:rPr>
              <w:t xml:space="preserve"> </w:t>
            </w:r>
            <w:r w:rsidRPr="00893CF3">
              <w:rPr>
                <w:sz w:val="24"/>
                <w:szCs w:val="24"/>
              </w:rPr>
              <w:t>–</w:t>
            </w:r>
            <w:r>
              <w:rPr>
                <w:sz w:val="24"/>
                <w:szCs w:val="24"/>
              </w:rPr>
              <w:t xml:space="preserve">  26,91  </w:t>
            </w:r>
            <w:r w:rsidRPr="00893CF3">
              <w:rPr>
                <w:sz w:val="24"/>
                <w:szCs w:val="24"/>
              </w:rPr>
              <w:t>м3.</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 м3 основания</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20,7</w:t>
            </w:r>
          </w:p>
        </w:tc>
      </w:tr>
      <w:tr w:rsidR="005A1BB9" w:rsidTr="003D556E">
        <w:trPr>
          <w:trHeight w:val="579"/>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11</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rPr>
            </w:pPr>
            <w:r>
              <w:rPr>
                <w:sz w:val="24"/>
                <w:szCs w:val="24"/>
              </w:rPr>
              <w:t>Установка бортовых камней бетонных: при других видах покрытий.</w:t>
            </w:r>
          </w:p>
          <w:p w:rsidR="005A1BB9" w:rsidRDefault="005A1BB9" w:rsidP="003D556E">
            <w:pPr>
              <w:suppressAutoHyphens/>
              <w:rPr>
                <w:i/>
                <w:iCs/>
                <w:sz w:val="24"/>
                <w:szCs w:val="24"/>
              </w:rPr>
            </w:pPr>
            <w:r>
              <w:rPr>
                <w:i/>
                <w:iCs/>
                <w:sz w:val="24"/>
                <w:szCs w:val="24"/>
              </w:rPr>
              <w:t xml:space="preserve"> Состав работ:</w:t>
            </w:r>
          </w:p>
          <w:p w:rsidR="005A1BB9" w:rsidRDefault="005A1BB9" w:rsidP="003D556E">
            <w:pPr>
              <w:suppressAutoHyphens/>
              <w:rPr>
                <w:sz w:val="24"/>
                <w:szCs w:val="24"/>
              </w:rPr>
            </w:pPr>
            <w:r>
              <w:rPr>
                <w:sz w:val="24"/>
                <w:szCs w:val="24"/>
              </w:rPr>
              <w:t>- устройство бетонного основания с уплотнением, установкой и снятием опалубки;</w:t>
            </w:r>
          </w:p>
          <w:p w:rsidR="005A1BB9" w:rsidRDefault="005A1BB9" w:rsidP="003D556E">
            <w:pPr>
              <w:suppressAutoHyphens/>
              <w:rPr>
                <w:sz w:val="24"/>
                <w:szCs w:val="24"/>
              </w:rPr>
            </w:pPr>
            <w:r w:rsidRPr="0070352F">
              <w:rPr>
                <w:sz w:val="24"/>
                <w:szCs w:val="24"/>
              </w:rPr>
              <w:t xml:space="preserve">- </w:t>
            </w:r>
            <w:hyperlink r:id="rId10" w:anchor="searchresult6" w:history="1">
              <w:r w:rsidRPr="0070352F">
                <w:rPr>
                  <w:rStyle w:val="a6"/>
                  <w:sz w:val="24"/>
                  <w:szCs w:val="24"/>
                </w:rPr>
                <w:t>установка</w:t>
              </w:r>
            </w:hyperlink>
            <w:r w:rsidRPr="0070352F">
              <w:rPr>
                <w:sz w:val="24"/>
                <w:szCs w:val="24"/>
              </w:rPr>
              <w:t xml:space="preserve"> </w:t>
            </w:r>
            <w:hyperlink r:id="rId11" w:anchor="searchresult7" w:history="1">
              <w:r w:rsidRPr="0070352F">
                <w:rPr>
                  <w:rStyle w:val="a6"/>
                  <w:sz w:val="24"/>
                  <w:szCs w:val="24"/>
                </w:rPr>
                <w:t>бортовых</w:t>
              </w:r>
            </w:hyperlink>
            <w:r w:rsidRPr="0070352F">
              <w:rPr>
                <w:sz w:val="24"/>
                <w:szCs w:val="24"/>
              </w:rPr>
              <w:t xml:space="preserve"> </w:t>
            </w:r>
            <w:hyperlink r:id="rId12" w:anchor="searchresult8" w:history="1">
              <w:r w:rsidRPr="0070352F">
                <w:rPr>
                  <w:rStyle w:val="a6"/>
                  <w:sz w:val="24"/>
                  <w:szCs w:val="24"/>
                </w:rPr>
                <w:t>камней</w:t>
              </w:r>
            </w:hyperlink>
            <w:r>
              <w:rPr>
                <w:sz w:val="24"/>
                <w:szCs w:val="24"/>
              </w:rPr>
              <w:t xml:space="preserve"> с подтеской, заливкой швов и их расшивкой; </w:t>
            </w:r>
          </w:p>
          <w:p w:rsidR="005A1BB9" w:rsidRDefault="005A1BB9" w:rsidP="003D556E">
            <w:pPr>
              <w:suppressAutoHyphens/>
              <w:rPr>
                <w:sz w:val="24"/>
                <w:szCs w:val="24"/>
              </w:rPr>
            </w:pPr>
            <w:r>
              <w:rPr>
                <w:sz w:val="24"/>
                <w:szCs w:val="24"/>
              </w:rPr>
              <w:t>- очистка бортов;</w:t>
            </w:r>
          </w:p>
          <w:p w:rsidR="005A1BB9" w:rsidRDefault="005A1BB9" w:rsidP="003D556E">
            <w:pPr>
              <w:suppressAutoHyphens/>
              <w:rPr>
                <w:b/>
                <w:bCs/>
                <w:sz w:val="24"/>
                <w:szCs w:val="24"/>
                <w:lang w:eastAsia="ar-SA"/>
              </w:rPr>
            </w:pPr>
            <w:r>
              <w:rPr>
                <w:sz w:val="24"/>
                <w:szCs w:val="24"/>
              </w:rPr>
              <w:t>- камни  бортовые БР 100.20.8  – 2070 шт.</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100 м бортового камня</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20,7</w:t>
            </w:r>
          </w:p>
        </w:tc>
      </w:tr>
      <w:tr w:rsidR="005A1BB9" w:rsidTr="003D556E">
        <w:trPr>
          <w:trHeight w:val="579"/>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12</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both"/>
              <w:rPr>
                <w:sz w:val="24"/>
                <w:szCs w:val="24"/>
              </w:rPr>
            </w:pPr>
            <w:r>
              <w:rPr>
                <w:sz w:val="24"/>
                <w:szCs w:val="24"/>
              </w:rPr>
              <w:t>Засыпка вручную траншей, пазух котлованов и ям, группа грунтов: 2.</w:t>
            </w:r>
          </w:p>
          <w:p w:rsidR="005A1BB9" w:rsidRDefault="005A1BB9" w:rsidP="003D556E">
            <w:pPr>
              <w:suppressAutoHyphens/>
              <w:jc w:val="both"/>
              <w:rPr>
                <w:i/>
                <w:iCs/>
                <w:sz w:val="24"/>
                <w:szCs w:val="24"/>
              </w:rPr>
            </w:pPr>
            <w:r>
              <w:rPr>
                <w:i/>
                <w:iCs/>
                <w:sz w:val="24"/>
                <w:szCs w:val="24"/>
              </w:rPr>
              <w:t>Состав работ:</w:t>
            </w:r>
          </w:p>
          <w:p w:rsidR="005A1BB9" w:rsidRDefault="005A1BB9" w:rsidP="003D556E">
            <w:pPr>
              <w:suppressAutoHyphens/>
              <w:jc w:val="both"/>
              <w:rPr>
                <w:sz w:val="24"/>
                <w:szCs w:val="24"/>
              </w:rPr>
            </w:pPr>
            <w:r>
              <w:rPr>
                <w:sz w:val="24"/>
                <w:szCs w:val="24"/>
              </w:rPr>
              <w:t>- засыпка ранее выброшенным грунтом с разбивкой комьев и трамбованием.</w:t>
            </w:r>
          </w:p>
          <w:p w:rsidR="005A1BB9" w:rsidRDefault="005A1BB9" w:rsidP="003D556E">
            <w:pPr>
              <w:suppressAutoHyphens/>
              <w:jc w:val="both"/>
              <w:rPr>
                <w:sz w:val="24"/>
                <w:szCs w:val="24"/>
              </w:rPr>
            </w:pPr>
            <w:r>
              <w:rPr>
                <w:sz w:val="24"/>
                <w:szCs w:val="24"/>
              </w:rPr>
              <w:t>- поливка водой при необходимости.</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100 м3 грунта</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0,5382</w:t>
            </w:r>
          </w:p>
        </w:tc>
      </w:tr>
      <w:tr w:rsidR="005A1BB9" w:rsidTr="003D556E">
        <w:trPr>
          <w:trHeight w:val="986"/>
        </w:trPr>
        <w:tc>
          <w:tcPr>
            <w:tcW w:w="794"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lang w:eastAsia="ar-SA"/>
              </w:rPr>
            </w:pPr>
            <w:r>
              <w:rPr>
                <w:sz w:val="24"/>
                <w:szCs w:val="24"/>
                <w:lang w:eastAsia="ar-SA"/>
              </w:rPr>
              <w:t>13</w:t>
            </w:r>
          </w:p>
        </w:tc>
        <w:tc>
          <w:tcPr>
            <w:tcW w:w="664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rPr>
                <w:sz w:val="24"/>
                <w:szCs w:val="24"/>
              </w:rPr>
            </w:pPr>
            <w:r>
              <w:rPr>
                <w:sz w:val="24"/>
                <w:szCs w:val="24"/>
              </w:rPr>
              <w:t>Планировка механизированным способом, группа грунтов 1</w:t>
            </w:r>
          </w:p>
        </w:tc>
        <w:tc>
          <w:tcPr>
            <w:tcW w:w="1691"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1000 м2 спланированной площади</w:t>
            </w:r>
          </w:p>
        </w:tc>
        <w:tc>
          <w:tcPr>
            <w:tcW w:w="1407" w:type="dxa"/>
            <w:tcBorders>
              <w:top w:val="single" w:sz="4" w:space="0" w:color="auto"/>
              <w:left w:val="single" w:sz="4" w:space="0" w:color="auto"/>
              <w:bottom w:val="single" w:sz="4" w:space="0" w:color="auto"/>
              <w:right w:val="single" w:sz="4" w:space="0" w:color="auto"/>
            </w:tcBorders>
          </w:tcPr>
          <w:p w:rsidR="005A1BB9" w:rsidRDefault="005A1BB9" w:rsidP="003D556E">
            <w:pPr>
              <w:suppressAutoHyphens/>
              <w:jc w:val="center"/>
              <w:rPr>
                <w:sz w:val="24"/>
                <w:szCs w:val="24"/>
              </w:rPr>
            </w:pPr>
            <w:r>
              <w:rPr>
                <w:sz w:val="24"/>
                <w:szCs w:val="24"/>
              </w:rPr>
              <w:t>1,76</w:t>
            </w:r>
          </w:p>
        </w:tc>
      </w:tr>
    </w:tbl>
    <w:p w:rsidR="005A1BB9" w:rsidRDefault="005A1BB9" w:rsidP="005A1BB9">
      <w:pPr>
        <w:suppressAutoHyphens/>
        <w:rPr>
          <w:b/>
          <w:bCs/>
          <w:sz w:val="18"/>
          <w:szCs w:val="18"/>
          <w:lang w:eastAsia="ar-SA"/>
        </w:rPr>
      </w:pPr>
    </w:p>
    <w:p w:rsidR="005A1BB9" w:rsidRDefault="005A1BB9" w:rsidP="005A1BB9">
      <w:pPr>
        <w:suppressAutoHyphens/>
        <w:jc w:val="both"/>
        <w:rPr>
          <w:b/>
          <w:bCs/>
          <w:sz w:val="24"/>
          <w:szCs w:val="24"/>
          <w:lang w:eastAsia="ar-SA"/>
        </w:rPr>
      </w:pPr>
      <w:r>
        <w:t xml:space="preserve">  </w:t>
      </w:r>
      <w:r>
        <w:rPr>
          <w:b/>
          <w:bCs/>
          <w:sz w:val="24"/>
          <w:szCs w:val="24"/>
          <w:lang w:eastAsia="ar-SA"/>
        </w:rPr>
        <w:t xml:space="preserve">2.  </w:t>
      </w:r>
      <w:r>
        <w:rPr>
          <w:sz w:val="24"/>
          <w:szCs w:val="24"/>
          <w:lang w:eastAsia="ar-SA"/>
        </w:rPr>
        <w:t xml:space="preserve">Технология производства работ, качество применяемых материалов и условия выполнения текущего ремонта должны отвечать требованиям нормативных документов: </w:t>
      </w:r>
    </w:p>
    <w:p w:rsidR="005A1BB9" w:rsidRDefault="005A1BB9" w:rsidP="005A1BB9">
      <w:pPr>
        <w:suppressAutoHyphens/>
        <w:jc w:val="center"/>
        <w:rPr>
          <w:b/>
          <w:bCs/>
          <w:i/>
          <w:iCs/>
          <w:sz w:val="24"/>
          <w:szCs w:val="24"/>
          <w:lang w:eastAsia="ar-SA"/>
        </w:rPr>
      </w:pPr>
    </w:p>
    <w:tbl>
      <w:tblPr>
        <w:tblW w:w="10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5"/>
        <w:gridCol w:w="2651"/>
        <w:gridCol w:w="7350"/>
      </w:tblGrid>
      <w:tr w:rsidR="005A1BB9" w:rsidTr="003D556E">
        <w:trPr>
          <w:trHeight w:val="385"/>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СНиП 2.05.02-85</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Автомобильные дороги.</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СНиП 3.06.03-85</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Автомобильные дороги.</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СНиП 23-01-99</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Строительная климатология.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lastRenderedPageBreak/>
              <w:t>4</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СНиП </w:t>
            </w:r>
            <w:r>
              <w:rPr>
                <w:sz w:val="23"/>
                <w:szCs w:val="23"/>
                <w:lang w:val="en-US" w:eastAsia="ar-SA"/>
              </w:rPr>
              <w:t>III</w:t>
            </w:r>
            <w:r>
              <w:rPr>
                <w:sz w:val="23"/>
                <w:szCs w:val="23"/>
                <w:lang w:eastAsia="ar-SA"/>
              </w:rPr>
              <w:t>-10-75</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Благоустройство территории</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5</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СНиП 35-01-2001</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Доступность зданий и сооружений для маломобильных групп населения</w:t>
            </w:r>
          </w:p>
        </w:tc>
      </w:tr>
      <w:tr w:rsidR="005A1BB9" w:rsidTr="003D556E">
        <w:trPr>
          <w:trHeight w:val="671"/>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6</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СНиП </w:t>
            </w:r>
            <w:r>
              <w:rPr>
                <w:sz w:val="23"/>
                <w:szCs w:val="23"/>
                <w:lang w:val="en-US" w:eastAsia="ar-SA"/>
              </w:rPr>
              <w:t>III</w:t>
            </w:r>
            <w:r>
              <w:rPr>
                <w:sz w:val="23"/>
                <w:szCs w:val="23"/>
                <w:lang w:eastAsia="ar-SA"/>
              </w:rPr>
              <w:t>-4-2000</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Правила производства и приемки работ. </w:t>
            </w:r>
          </w:p>
          <w:p w:rsidR="005A1BB9" w:rsidRDefault="005A1BB9" w:rsidP="003D556E">
            <w:pPr>
              <w:suppressAutoHyphens/>
              <w:rPr>
                <w:sz w:val="23"/>
                <w:szCs w:val="23"/>
                <w:lang w:eastAsia="ar-SA"/>
              </w:rPr>
            </w:pPr>
            <w:r>
              <w:rPr>
                <w:sz w:val="23"/>
                <w:szCs w:val="23"/>
                <w:lang w:eastAsia="ar-SA"/>
              </w:rPr>
              <w:t>Техника безопасности в строительстве.</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7</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СНиП 3.01.03-84</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Геодезические работы в строительстве</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8</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СНиП 3.02.01-87</w:t>
            </w:r>
          </w:p>
        </w:tc>
        <w:tc>
          <w:tcPr>
            <w:tcW w:w="7350" w:type="dxa"/>
            <w:tcBorders>
              <w:top w:val="single" w:sz="4" w:space="0" w:color="000000"/>
              <w:left w:val="single" w:sz="4" w:space="0" w:color="000000"/>
              <w:bottom w:val="single" w:sz="4" w:space="0" w:color="000000"/>
              <w:right w:val="single" w:sz="4" w:space="0" w:color="000000"/>
            </w:tcBorders>
          </w:tcPr>
          <w:p w:rsidR="005A1BB9" w:rsidRPr="007577FE" w:rsidRDefault="005A1BB9" w:rsidP="003D556E">
            <w:pPr>
              <w:suppressAutoHyphens/>
              <w:rPr>
                <w:sz w:val="23"/>
                <w:szCs w:val="23"/>
                <w:lang w:eastAsia="ar-SA"/>
              </w:rPr>
            </w:pPr>
            <w:r w:rsidRPr="007577FE">
              <w:rPr>
                <w:sz w:val="23"/>
                <w:szCs w:val="23"/>
              </w:rPr>
              <w:t>Земляные сооружения, основания и фундаменты</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9</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Р.8.563-96</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Методики выполнения измерений. </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10</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12.2.11-75</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ССБТ. Машины строительные и дорожные. </w:t>
            </w:r>
          </w:p>
          <w:p w:rsidR="005A1BB9" w:rsidRDefault="005A1BB9" w:rsidP="003D556E">
            <w:pPr>
              <w:suppressAutoHyphens/>
              <w:rPr>
                <w:sz w:val="23"/>
                <w:szCs w:val="23"/>
                <w:lang w:eastAsia="ar-SA"/>
              </w:rPr>
            </w:pPr>
            <w:r>
              <w:rPr>
                <w:sz w:val="23"/>
                <w:szCs w:val="23"/>
                <w:lang w:eastAsia="ar-SA"/>
              </w:rPr>
              <w:t xml:space="preserve">Общие требования безопасности. </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11</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17.0.0.1-76</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Система стандартов в области охраны природы и улучшения использования природных ресурсов. Основные положения.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12</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17.1.1.01-77*</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Охрана природы. Гидросфера. Использование и охрана вод. Основные термины и определения.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13</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17.2.1.01-76*</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Охрана природы. Атмосфера. </w:t>
            </w:r>
          </w:p>
          <w:p w:rsidR="005A1BB9" w:rsidRDefault="005A1BB9" w:rsidP="003D556E">
            <w:pPr>
              <w:suppressAutoHyphens/>
              <w:rPr>
                <w:sz w:val="23"/>
                <w:szCs w:val="23"/>
                <w:lang w:eastAsia="ar-SA"/>
              </w:rPr>
            </w:pPr>
            <w:r>
              <w:rPr>
                <w:sz w:val="23"/>
                <w:szCs w:val="23"/>
                <w:lang w:eastAsia="ar-SA"/>
              </w:rPr>
              <w:t>Классификация выбросов по составу.</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14</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17.4.2.01-81*</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Охрана природы. Почвы. </w:t>
            </w:r>
          </w:p>
          <w:p w:rsidR="005A1BB9" w:rsidRDefault="005A1BB9" w:rsidP="003D556E">
            <w:pPr>
              <w:suppressAutoHyphens/>
              <w:rPr>
                <w:sz w:val="23"/>
                <w:szCs w:val="23"/>
                <w:lang w:eastAsia="ar-SA"/>
              </w:rPr>
            </w:pPr>
            <w:r>
              <w:rPr>
                <w:sz w:val="23"/>
                <w:szCs w:val="23"/>
                <w:lang w:eastAsia="ar-SA"/>
              </w:rPr>
              <w:t>Номенклатура показателей санитарного состояния.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15</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3344-83</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Щебень и песок шлаковые для дорожного строительства. Технические условия. </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16</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5578-94</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Щебень и песок из шлаков черной и цветной металлургии для бетонов. Технические условия.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17</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8267-93</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Щебень из природного камня для строительных работ. Технические условия.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18</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8296.0-97</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Щебень и гравий из плотных горных пород и отходов промышленного производства для строительных работ. </w:t>
            </w:r>
          </w:p>
          <w:p w:rsidR="005A1BB9" w:rsidRDefault="005A1BB9" w:rsidP="003D556E">
            <w:pPr>
              <w:suppressAutoHyphens/>
              <w:rPr>
                <w:sz w:val="23"/>
                <w:szCs w:val="23"/>
                <w:lang w:eastAsia="ar-SA"/>
              </w:rPr>
            </w:pPr>
            <w:r>
              <w:rPr>
                <w:sz w:val="23"/>
                <w:szCs w:val="23"/>
                <w:lang w:eastAsia="ar-SA"/>
              </w:rPr>
              <w:t>Методы испытаний.</w:t>
            </w:r>
          </w:p>
        </w:tc>
      </w:tr>
      <w:tr w:rsidR="005A1BB9" w:rsidTr="003D556E">
        <w:trPr>
          <w:trHeight w:val="975"/>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19</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8269.1-97</w:t>
            </w:r>
          </w:p>
          <w:p w:rsidR="005A1BB9" w:rsidRDefault="005A1BB9" w:rsidP="003D556E">
            <w:pPr>
              <w:suppressAutoHyphens/>
              <w:rPr>
                <w:sz w:val="23"/>
                <w:szCs w:val="23"/>
                <w:lang w:eastAsia="ar-SA"/>
              </w:rPr>
            </w:pPr>
          </w:p>
          <w:p w:rsidR="005A1BB9" w:rsidRDefault="005A1BB9" w:rsidP="003D556E">
            <w:pPr>
              <w:suppressAutoHyphens/>
              <w:rPr>
                <w:sz w:val="23"/>
                <w:szCs w:val="23"/>
                <w:lang w:eastAsia="ar-SA"/>
              </w:rPr>
            </w:pP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 Щебень и гравий из плотных горных пород и отходов промышленного производства для строительных работ. </w:t>
            </w:r>
          </w:p>
          <w:p w:rsidR="005A1BB9" w:rsidRDefault="005A1BB9" w:rsidP="003D556E">
            <w:pPr>
              <w:suppressAutoHyphens/>
              <w:rPr>
                <w:sz w:val="23"/>
                <w:szCs w:val="23"/>
                <w:lang w:eastAsia="ar-SA"/>
              </w:rPr>
            </w:pPr>
            <w:r>
              <w:rPr>
                <w:sz w:val="23"/>
                <w:szCs w:val="23"/>
                <w:lang w:eastAsia="ar-SA"/>
              </w:rPr>
              <w:t>Методы химического анализа.</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20</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9757-90</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Гравий, щебень и песок искусственные. </w:t>
            </w:r>
          </w:p>
          <w:p w:rsidR="005A1BB9" w:rsidRDefault="005A1BB9" w:rsidP="003D556E">
            <w:pPr>
              <w:suppressAutoHyphens/>
              <w:rPr>
                <w:sz w:val="23"/>
                <w:szCs w:val="23"/>
                <w:lang w:eastAsia="ar-SA"/>
              </w:rPr>
            </w:pPr>
            <w:r>
              <w:rPr>
                <w:sz w:val="23"/>
                <w:szCs w:val="23"/>
                <w:lang w:eastAsia="ar-SA"/>
              </w:rPr>
              <w:t>Технические условия.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22</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30412-96</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Дороги автомобильные и аэродромы. </w:t>
            </w:r>
          </w:p>
          <w:p w:rsidR="005A1BB9" w:rsidRDefault="005A1BB9" w:rsidP="003D556E">
            <w:pPr>
              <w:suppressAutoHyphens/>
              <w:rPr>
                <w:sz w:val="23"/>
                <w:szCs w:val="23"/>
                <w:lang w:eastAsia="ar-SA"/>
              </w:rPr>
            </w:pPr>
            <w:r>
              <w:rPr>
                <w:sz w:val="23"/>
                <w:szCs w:val="23"/>
                <w:lang w:eastAsia="ar-SA"/>
              </w:rPr>
              <w:t>Метод измерений неровностей оснований и покрытий.</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23</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Р 50597-93</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Автомобильные дороги и улицы. Требования к эксплуатационному состоянию, допустимому по условиям обеспечения безопасности движения.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24</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Р 51582-2000</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Технические средства организации дорожного движения.</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25</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ВСН 19-89</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Правила приемки работ при строительстве и ремонте автомобильных дорог.</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26</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ВСН 37-84</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Инструкция по организации движения и ограничения мест производства дорожных работ (взамен ВСН 179-73).</w:t>
            </w:r>
          </w:p>
        </w:tc>
      </w:tr>
      <w:tr w:rsidR="005A1BB9" w:rsidTr="003D556E">
        <w:trPr>
          <w:trHeight w:val="18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27</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Ремонт и содержание автомобильных дорог</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Методические рекомендации по ремонту и содержанию автомобильных дорог общего пользования. 2004 (взамен ВСН 24-88).</w:t>
            </w:r>
          </w:p>
        </w:tc>
      </w:tr>
      <w:tr w:rsidR="005A1BB9" w:rsidTr="003D556E">
        <w:trPr>
          <w:trHeight w:val="340"/>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28</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СНиП 12-01-2004</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Организация строительства.</w:t>
            </w:r>
          </w:p>
        </w:tc>
      </w:tr>
      <w:tr w:rsidR="005A1BB9" w:rsidTr="003D556E">
        <w:trPr>
          <w:trHeight w:val="32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29</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6617-76</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Битумы нефтяные строительные. Технические условия.</w:t>
            </w:r>
          </w:p>
        </w:tc>
      </w:tr>
      <w:tr w:rsidR="005A1BB9" w:rsidTr="003D556E">
        <w:trPr>
          <w:trHeight w:val="32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30</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8735-88</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Песок для строительных работ. Методы испытаний.</w:t>
            </w:r>
          </w:p>
        </w:tc>
      </w:tr>
      <w:tr w:rsidR="005A1BB9" w:rsidTr="003D556E">
        <w:trPr>
          <w:trHeight w:val="340"/>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31</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8736-93</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Песок для строительных работ. Технические условия.</w:t>
            </w:r>
          </w:p>
        </w:tc>
      </w:tr>
      <w:tr w:rsidR="005A1BB9" w:rsidTr="003D556E">
        <w:trPr>
          <w:trHeight w:val="643"/>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32</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23735-79</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Смеси песчано-гравийные для строительных работ. Технические условия.</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33</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11501-78</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Битумы нефтяные. </w:t>
            </w:r>
          </w:p>
          <w:p w:rsidR="005A1BB9" w:rsidRDefault="005A1BB9" w:rsidP="003D556E">
            <w:pPr>
              <w:suppressAutoHyphens/>
              <w:rPr>
                <w:sz w:val="23"/>
                <w:szCs w:val="23"/>
                <w:lang w:eastAsia="ar-SA"/>
              </w:rPr>
            </w:pPr>
            <w:r>
              <w:rPr>
                <w:sz w:val="23"/>
                <w:szCs w:val="23"/>
                <w:lang w:eastAsia="ar-SA"/>
              </w:rPr>
              <w:t>Метод определения глубины проникновения иглы.</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34</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11503-74</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 Битумы нефтяные. </w:t>
            </w:r>
          </w:p>
          <w:p w:rsidR="005A1BB9" w:rsidRDefault="005A1BB9" w:rsidP="003D556E">
            <w:pPr>
              <w:suppressAutoHyphens/>
              <w:rPr>
                <w:sz w:val="23"/>
                <w:szCs w:val="23"/>
                <w:lang w:eastAsia="ar-SA"/>
              </w:rPr>
            </w:pPr>
            <w:r>
              <w:rPr>
                <w:sz w:val="23"/>
                <w:szCs w:val="23"/>
                <w:lang w:eastAsia="ar-SA"/>
              </w:rPr>
              <w:t>Метод определения условной вязкости.</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lastRenderedPageBreak/>
              <w:t>35</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11504-73</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Битумы нефтяные. Метод определения количества испарившегося разжижителя из жидких битумов.</w:t>
            </w:r>
          </w:p>
        </w:tc>
      </w:tr>
      <w:tr w:rsidR="005A1BB9" w:rsidTr="003D556E">
        <w:trPr>
          <w:trHeight w:val="340"/>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36</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11505-75</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Битумы нефтяные. Метод определения растяжимости.</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37</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11506-73</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Битумы нефтяные. Методы определения температуры размягчения по кольцу и шару.</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38</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11507-78</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Битумы нефтяные. </w:t>
            </w:r>
          </w:p>
          <w:p w:rsidR="005A1BB9" w:rsidRDefault="005A1BB9" w:rsidP="003D556E">
            <w:pPr>
              <w:suppressAutoHyphens/>
              <w:rPr>
                <w:sz w:val="23"/>
                <w:szCs w:val="23"/>
                <w:lang w:eastAsia="ar-SA"/>
              </w:rPr>
            </w:pPr>
            <w:r>
              <w:rPr>
                <w:sz w:val="23"/>
                <w:szCs w:val="23"/>
                <w:lang w:eastAsia="ar-SA"/>
              </w:rPr>
              <w:t>Метод определения температуры хрупкости по Фраасу.</w:t>
            </w:r>
          </w:p>
        </w:tc>
      </w:tr>
      <w:tr w:rsidR="005A1BB9" w:rsidTr="003D556E">
        <w:trPr>
          <w:trHeight w:val="340"/>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39</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Р 52128-2003</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Эмульсии  битумные  дорожные</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40</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11955-82</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 xml:space="preserve">Битумы нефтяные дорожные жидкие. </w:t>
            </w:r>
          </w:p>
          <w:p w:rsidR="005A1BB9" w:rsidRDefault="005A1BB9" w:rsidP="003D556E">
            <w:pPr>
              <w:suppressAutoHyphens/>
              <w:rPr>
                <w:sz w:val="23"/>
                <w:szCs w:val="23"/>
                <w:lang w:eastAsia="ar-SA"/>
              </w:rPr>
            </w:pPr>
            <w:r>
              <w:rPr>
                <w:sz w:val="23"/>
                <w:szCs w:val="23"/>
                <w:lang w:eastAsia="ar-SA"/>
              </w:rPr>
              <w:t>Технические условия.</w:t>
            </w:r>
          </w:p>
        </w:tc>
      </w:tr>
      <w:tr w:rsidR="005A1BB9" w:rsidTr="003D556E">
        <w:trPr>
          <w:trHeight w:val="643"/>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41</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22245-90</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Битумы нефтяные дорожные вязкие.</w:t>
            </w:r>
          </w:p>
          <w:p w:rsidR="005A1BB9" w:rsidRDefault="005A1BB9" w:rsidP="003D556E">
            <w:pPr>
              <w:suppressAutoHyphens/>
              <w:rPr>
                <w:sz w:val="23"/>
                <w:szCs w:val="23"/>
                <w:lang w:eastAsia="ar-SA"/>
              </w:rPr>
            </w:pPr>
            <w:r>
              <w:rPr>
                <w:sz w:val="23"/>
                <w:szCs w:val="23"/>
                <w:lang w:eastAsia="ar-SA"/>
              </w:rPr>
              <w:t>Технические условия.</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42</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9128-97</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Смеси асфальтобетонные дорожные, аэродромные и асфальтобетон. Технические условия.</w:t>
            </w:r>
          </w:p>
        </w:tc>
      </w:tr>
      <w:tr w:rsidR="005A1BB9" w:rsidTr="003D556E">
        <w:trPr>
          <w:trHeight w:val="473"/>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43</w:t>
            </w:r>
          </w:p>
        </w:tc>
        <w:tc>
          <w:tcPr>
            <w:tcW w:w="2651"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0"/>
              <w:jc w:val="left"/>
              <w:rPr>
                <w:sz w:val="22"/>
                <w:szCs w:val="22"/>
              </w:rPr>
            </w:pPr>
            <w:r w:rsidRPr="002F1537">
              <w:rPr>
                <w:sz w:val="22"/>
                <w:szCs w:val="22"/>
              </w:rPr>
              <w:t>ГОСТ25820-2000</w:t>
            </w:r>
          </w:p>
        </w:tc>
        <w:tc>
          <w:tcPr>
            <w:tcW w:w="7350"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легкие. Технические условия</w:t>
            </w:r>
          </w:p>
        </w:tc>
      </w:tr>
      <w:tr w:rsidR="005A1BB9" w:rsidTr="003D556E">
        <w:trPr>
          <w:trHeight w:val="32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44</w:t>
            </w:r>
          </w:p>
        </w:tc>
        <w:tc>
          <w:tcPr>
            <w:tcW w:w="2651"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66"/>
              <w:jc w:val="left"/>
              <w:rPr>
                <w:rFonts w:ascii="Times New Roman" w:hAnsi="Times New Roman" w:cs="Times New Roman"/>
              </w:rPr>
            </w:pPr>
            <w:r w:rsidRPr="002F1537">
              <w:rPr>
                <w:rFonts w:ascii="Times New Roman" w:hAnsi="Times New Roman" w:cs="Times New Roman"/>
              </w:rPr>
              <w:t>ГОСТ 27005-86</w:t>
            </w:r>
          </w:p>
        </w:tc>
        <w:tc>
          <w:tcPr>
            <w:tcW w:w="7350"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легкие и ячеистые. Правила контроля средней плотности</w:t>
            </w:r>
          </w:p>
        </w:tc>
      </w:tr>
      <w:tr w:rsidR="005A1BB9" w:rsidTr="003D556E">
        <w:trPr>
          <w:trHeight w:val="340"/>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45</w:t>
            </w:r>
          </w:p>
        </w:tc>
        <w:tc>
          <w:tcPr>
            <w:tcW w:w="2651"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66"/>
              <w:jc w:val="left"/>
              <w:rPr>
                <w:rFonts w:ascii="Times New Roman" w:hAnsi="Times New Roman" w:cs="Times New Roman"/>
              </w:rPr>
            </w:pPr>
            <w:r w:rsidRPr="002F1537">
              <w:rPr>
                <w:rFonts w:ascii="Times New Roman" w:hAnsi="Times New Roman" w:cs="Times New Roman"/>
              </w:rPr>
              <w:t>ГОСТ 27006-86</w:t>
            </w:r>
          </w:p>
        </w:tc>
        <w:tc>
          <w:tcPr>
            <w:tcW w:w="7350"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Правила подбора состава</w:t>
            </w:r>
          </w:p>
        </w:tc>
      </w:tr>
      <w:tr w:rsidR="005A1BB9" w:rsidTr="003D556E">
        <w:trPr>
          <w:trHeight w:val="624"/>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46</w:t>
            </w:r>
          </w:p>
        </w:tc>
        <w:tc>
          <w:tcPr>
            <w:tcW w:w="2651"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0"/>
              <w:jc w:val="left"/>
              <w:rPr>
                <w:rFonts w:ascii="Times New Roman" w:hAnsi="Times New Roman" w:cs="Times New Roman"/>
              </w:rPr>
            </w:pPr>
            <w:r w:rsidRPr="002F1537">
              <w:rPr>
                <w:rFonts w:ascii="Times New Roman" w:hAnsi="Times New Roman" w:cs="Times New Roman"/>
              </w:rPr>
              <w:t>ГОСТ 28570-90</w:t>
            </w:r>
          </w:p>
        </w:tc>
        <w:tc>
          <w:tcPr>
            <w:tcW w:w="7350" w:type="dxa"/>
            <w:tcBorders>
              <w:top w:val="single" w:sz="4" w:space="0" w:color="000000"/>
              <w:left w:val="single" w:sz="4" w:space="0" w:color="000000"/>
              <w:bottom w:val="single" w:sz="4" w:space="0" w:color="000000"/>
              <w:right w:val="single" w:sz="4" w:space="0" w:color="000000"/>
            </w:tcBorders>
          </w:tcPr>
          <w:p w:rsidR="005A1BB9" w:rsidRPr="002F1537" w:rsidRDefault="005A1BB9" w:rsidP="003D556E">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Методы определения прочности по образцам, отобранным из конструкций</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47</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31015-2002</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Смеси асфальтобетонные и асфальтобетон щебеночно-мастичные. Технические условия.</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48</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ГОСТ Р 52289-2004</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Правила применения дорожных знаков, разметки, светофоров, дорожных ограждений и направляющих устройств.</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49</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Росавтодор М-2002</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Методические рекомендации по оценке сдвигоустойчивости асфальтобетона.</w:t>
            </w:r>
          </w:p>
        </w:tc>
      </w:tr>
      <w:tr w:rsidR="005A1BB9" w:rsidTr="003D556E">
        <w:trPr>
          <w:trHeight w:val="66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50</w:t>
            </w:r>
          </w:p>
        </w:tc>
        <w:tc>
          <w:tcPr>
            <w:tcW w:w="2651"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Росавтодор М-2002</w:t>
            </w:r>
          </w:p>
        </w:tc>
        <w:tc>
          <w:tcPr>
            <w:tcW w:w="7350"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Классификация работ по ремонту и содержанию автомобильных дорог общего пользования.</w:t>
            </w:r>
          </w:p>
        </w:tc>
      </w:tr>
      <w:tr w:rsidR="005A1BB9" w:rsidTr="003D556E">
        <w:trPr>
          <w:trHeight w:val="322"/>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51</w:t>
            </w:r>
          </w:p>
        </w:tc>
        <w:tc>
          <w:tcPr>
            <w:tcW w:w="2651" w:type="dxa"/>
            <w:tcBorders>
              <w:top w:val="single" w:sz="4" w:space="0" w:color="000000"/>
              <w:left w:val="single" w:sz="4" w:space="0" w:color="000000"/>
              <w:bottom w:val="single" w:sz="4" w:space="0" w:color="000000"/>
              <w:right w:val="single" w:sz="4" w:space="0" w:color="000000"/>
            </w:tcBorders>
            <w:vAlign w:val="bottom"/>
          </w:tcPr>
          <w:p w:rsidR="005A1BB9" w:rsidRPr="00DD207D" w:rsidRDefault="005A1BB9" w:rsidP="003D556E">
            <w:pPr>
              <w:rPr>
                <w:sz w:val="22"/>
                <w:szCs w:val="22"/>
              </w:rPr>
            </w:pPr>
            <w:r w:rsidRPr="00DD207D">
              <w:rPr>
                <w:sz w:val="22"/>
                <w:szCs w:val="22"/>
              </w:rPr>
              <w:t>ГОСТ 6665-91</w:t>
            </w:r>
          </w:p>
        </w:tc>
        <w:tc>
          <w:tcPr>
            <w:tcW w:w="7350" w:type="dxa"/>
            <w:tcBorders>
              <w:top w:val="single" w:sz="4" w:space="0" w:color="000000"/>
              <w:left w:val="single" w:sz="4" w:space="0" w:color="000000"/>
              <w:bottom w:val="single" w:sz="4" w:space="0" w:color="000000"/>
              <w:right w:val="single" w:sz="4" w:space="0" w:color="000000"/>
            </w:tcBorders>
            <w:vAlign w:val="bottom"/>
          </w:tcPr>
          <w:p w:rsidR="005A1BB9" w:rsidRPr="00DD207D" w:rsidRDefault="005A1BB9" w:rsidP="003D556E">
            <w:pPr>
              <w:rPr>
                <w:sz w:val="22"/>
                <w:szCs w:val="22"/>
              </w:rPr>
            </w:pPr>
            <w:r w:rsidRPr="00DD207D">
              <w:rPr>
                <w:sz w:val="22"/>
                <w:szCs w:val="22"/>
              </w:rPr>
              <w:t xml:space="preserve"> Камни бетонные и железобетонные бортовые. Технические условия</w:t>
            </w:r>
          </w:p>
        </w:tc>
      </w:tr>
      <w:tr w:rsidR="005A1BB9" w:rsidTr="003D556E">
        <w:trPr>
          <w:trHeight w:val="643"/>
          <w:jc w:val="center"/>
        </w:trPr>
        <w:tc>
          <w:tcPr>
            <w:tcW w:w="465" w:type="dxa"/>
            <w:tcBorders>
              <w:top w:val="single" w:sz="4" w:space="0" w:color="000000"/>
              <w:left w:val="single" w:sz="4" w:space="0" w:color="000000"/>
              <w:bottom w:val="single" w:sz="4" w:space="0" w:color="000000"/>
              <w:right w:val="single" w:sz="4" w:space="0" w:color="000000"/>
            </w:tcBorders>
          </w:tcPr>
          <w:p w:rsidR="005A1BB9" w:rsidRDefault="005A1BB9" w:rsidP="003D556E">
            <w:pPr>
              <w:suppressAutoHyphens/>
              <w:rPr>
                <w:sz w:val="23"/>
                <w:szCs w:val="23"/>
                <w:lang w:eastAsia="ar-SA"/>
              </w:rPr>
            </w:pPr>
            <w:r>
              <w:rPr>
                <w:sz w:val="23"/>
                <w:szCs w:val="23"/>
                <w:lang w:eastAsia="ar-SA"/>
              </w:rPr>
              <w:t>52</w:t>
            </w:r>
          </w:p>
        </w:tc>
        <w:tc>
          <w:tcPr>
            <w:tcW w:w="2651" w:type="dxa"/>
            <w:tcBorders>
              <w:top w:val="single" w:sz="4" w:space="0" w:color="000000"/>
              <w:left w:val="single" w:sz="4" w:space="0" w:color="000000"/>
              <w:bottom w:val="single" w:sz="4" w:space="0" w:color="000000"/>
              <w:right w:val="single" w:sz="4" w:space="0" w:color="000000"/>
            </w:tcBorders>
            <w:vAlign w:val="bottom"/>
          </w:tcPr>
          <w:p w:rsidR="005A1BB9" w:rsidRPr="00DD207D" w:rsidRDefault="005A1BB9" w:rsidP="003D556E">
            <w:pPr>
              <w:rPr>
                <w:sz w:val="22"/>
                <w:szCs w:val="22"/>
              </w:rPr>
            </w:pPr>
            <w:r w:rsidRPr="00DD207D">
              <w:rPr>
                <w:sz w:val="22"/>
                <w:szCs w:val="22"/>
              </w:rPr>
              <w:t>ГОСТ 6666-81 с изм 1-V-2001</w:t>
            </w:r>
          </w:p>
        </w:tc>
        <w:tc>
          <w:tcPr>
            <w:tcW w:w="7350" w:type="dxa"/>
            <w:tcBorders>
              <w:top w:val="single" w:sz="4" w:space="0" w:color="000000"/>
              <w:left w:val="single" w:sz="4" w:space="0" w:color="000000"/>
              <w:bottom w:val="single" w:sz="4" w:space="0" w:color="000000"/>
              <w:right w:val="single" w:sz="4" w:space="0" w:color="000000"/>
            </w:tcBorders>
            <w:vAlign w:val="bottom"/>
          </w:tcPr>
          <w:p w:rsidR="005A1BB9" w:rsidRPr="00DD207D" w:rsidRDefault="005A1BB9" w:rsidP="003D556E">
            <w:pPr>
              <w:rPr>
                <w:sz w:val="22"/>
                <w:szCs w:val="22"/>
              </w:rPr>
            </w:pPr>
            <w:r w:rsidRPr="00DD207D">
              <w:rPr>
                <w:sz w:val="22"/>
                <w:szCs w:val="22"/>
              </w:rPr>
              <w:t>Камни бортовые из горных пород. Технические условия</w:t>
            </w:r>
          </w:p>
        </w:tc>
      </w:tr>
    </w:tbl>
    <w:p w:rsidR="005A1BB9" w:rsidRDefault="005A1BB9" w:rsidP="005A1BB9">
      <w:pPr>
        <w:rPr>
          <w:sz w:val="24"/>
          <w:szCs w:val="24"/>
        </w:rPr>
      </w:pPr>
    </w:p>
    <w:p w:rsidR="005A1BB9" w:rsidRPr="00765592" w:rsidRDefault="005A1BB9" w:rsidP="005A1BB9">
      <w:pPr>
        <w:suppressAutoHyphens/>
        <w:jc w:val="both"/>
        <w:rPr>
          <w:b/>
          <w:sz w:val="24"/>
          <w:szCs w:val="24"/>
          <w:lang w:eastAsia="ar-SA"/>
        </w:rPr>
      </w:pPr>
      <w:r>
        <w:rPr>
          <w:b/>
          <w:bCs/>
          <w:sz w:val="24"/>
          <w:szCs w:val="24"/>
          <w:lang w:eastAsia="ar-SA"/>
        </w:rPr>
        <w:t xml:space="preserve">      3.  Сроки выполнения работ: </w:t>
      </w:r>
      <w:r w:rsidRPr="00765592">
        <w:rPr>
          <w:b/>
          <w:bCs/>
          <w:sz w:val="24"/>
          <w:szCs w:val="24"/>
          <w:lang w:eastAsia="ar-SA"/>
        </w:rPr>
        <w:t>с 15 июня по 20 августа 2012 г.</w:t>
      </w:r>
    </w:p>
    <w:p w:rsidR="005A1BB9" w:rsidRPr="00765592" w:rsidRDefault="005A1BB9" w:rsidP="005A1BB9">
      <w:pPr>
        <w:suppressAutoHyphens/>
        <w:ind w:left="360"/>
        <w:rPr>
          <w:b/>
          <w:bCs/>
          <w:lang w:eastAsia="ar-SA"/>
        </w:rPr>
      </w:pPr>
    </w:p>
    <w:p w:rsidR="005A1BB9" w:rsidRDefault="005A1BB9" w:rsidP="005A1BB9">
      <w:pPr>
        <w:suppressAutoHyphens/>
        <w:jc w:val="both"/>
        <w:rPr>
          <w:b/>
          <w:bCs/>
          <w:sz w:val="24"/>
          <w:szCs w:val="24"/>
          <w:lang w:eastAsia="ar-SA"/>
        </w:rPr>
      </w:pPr>
      <w:r>
        <w:rPr>
          <w:b/>
          <w:bCs/>
          <w:sz w:val="18"/>
          <w:szCs w:val="18"/>
          <w:lang w:eastAsia="ar-SA"/>
        </w:rPr>
        <w:t xml:space="preserve">        </w:t>
      </w:r>
      <w:r>
        <w:rPr>
          <w:b/>
          <w:bCs/>
          <w:sz w:val="24"/>
          <w:szCs w:val="24"/>
          <w:lang w:eastAsia="ar-SA"/>
        </w:rPr>
        <w:t xml:space="preserve">4.  Качество выполненных работ, гарантии:   </w:t>
      </w:r>
    </w:p>
    <w:p w:rsidR="005A1BB9" w:rsidRPr="008713BD" w:rsidRDefault="005A1BB9" w:rsidP="005A1BB9">
      <w:pPr>
        <w:suppressAutoHyphens/>
        <w:ind w:firstLine="360"/>
        <w:jc w:val="both"/>
        <w:rPr>
          <w:sz w:val="24"/>
          <w:szCs w:val="24"/>
          <w:lang w:eastAsia="ar-SA"/>
        </w:rPr>
      </w:pPr>
      <w:r>
        <w:rPr>
          <w:sz w:val="24"/>
          <w:szCs w:val="24"/>
          <w:lang w:eastAsia="ar-SA"/>
        </w:rPr>
        <w:t>- гарантийный срок на выполненные работы 24 месяца с даты подписания актов выполненных работ.</w:t>
      </w:r>
    </w:p>
    <w:p w:rsidR="005A1BB9" w:rsidRPr="00765592" w:rsidRDefault="005A1BB9" w:rsidP="005A1BB9">
      <w:pPr>
        <w:suppressAutoHyphens/>
        <w:ind w:left="360"/>
        <w:rPr>
          <w:b/>
          <w:bCs/>
          <w:sz w:val="10"/>
          <w:szCs w:val="10"/>
          <w:lang w:eastAsia="ar-SA"/>
        </w:rPr>
      </w:pPr>
    </w:p>
    <w:p w:rsidR="005A1BB9" w:rsidRDefault="005A1BB9" w:rsidP="0039282A">
      <w:pPr>
        <w:suppressAutoHyphens/>
        <w:ind w:left="360"/>
        <w:rPr>
          <w:b/>
          <w:bCs/>
          <w:sz w:val="24"/>
          <w:szCs w:val="24"/>
          <w:lang w:eastAsia="ar-SA"/>
        </w:rPr>
      </w:pPr>
      <w:r>
        <w:rPr>
          <w:b/>
          <w:bCs/>
          <w:sz w:val="24"/>
          <w:szCs w:val="24"/>
          <w:lang w:eastAsia="ar-SA"/>
        </w:rPr>
        <w:t xml:space="preserve">5. Условия предъявления выполненных работ:   </w:t>
      </w:r>
    </w:p>
    <w:p w:rsidR="005A1BB9" w:rsidRDefault="005A1BB9" w:rsidP="005A1BB9">
      <w:pPr>
        <w:suppressAutoHyphens/>
        <w:ind w:firstLine="360"/>
        <w:jc w:val="both"/>
        <w:rPr>
          <w:spacing w:val="-4"/>
          <w:sz w:val="24"/>
          <w:szCs w:val="24"/>
          <w:lang w:eastAsia="ar-SA"/>
        </w:rPr>
      </w:pPr>
      <w:r>
        <w:rPr>
          <w:spacing w:val="-4"/>
          <w:sz w:val="24"/>
          <w:szCs w:val="24"/>
          <w:lang w:eastAsia="ar-SA"/>
        </w:rPr>
        <w:t>Выполненные работы предъявляются заказчику по факту выполненного объема текущего ремонта с предоставлением:</w:t>
      </w:r>
    </w:p>
    <w:p w:rsidR="005A1BB9" w:rsidRDefault="005A1BB9" w:rsidP="005A1BB9">
      <w:pPr>
        <w:suppressAutoHyphens/>
        <w:ind w:firstLine="360"/>
        <w:jc w:val="both"/>
        <w:rPr>
          <w:spacing w:val="-4"/>
          <w:sz w:val="24"/>
          <w:szCs w:val="24"/>
          <w:lang w:eastAsia="ar-SA"/>
        </w:rPr>
      </w:pPr>
      <w:r>
        <w:rPr>
          <w:spacing w:val="-4"/>
          <w:sz w:val="24"/>
          <w:szCs w:val="24"/>
          <w:lang w:eastAsia="ar-SA"/>
        </w:rPr>
        <w:t>-  схем, общих журналов производства  работ и журналов укладки асфальтобетонной смеси, актов на скрытые работы;</w:t>
      </w:r>
    </w:p>
    <w:p w:rsidR="005A1BB9" w:rsidRDefault="005A1BB9" w:rsidP="005A1BB9">
      <w:pPr>
        <w:suppressAutoHyphens/>
        <w:ind w:firstLine="360"/>
        <w:jc w:val="both"/>
        <w:rPr>
          <w:spacing w:val="-4"/>
          <w:sz w:val="24"/>
          <w:szCs w:val="24"/>
          <w:lang w:eastAsia="ar-SA"/>
        </w:rPr>
      </w:pPr>
      <w:r>
        <w:rPr>
          <w:spacing w:val="-4"/>
          <w:sz w:val="24"/>
          <w:szCs w:val="24"/>
          <w:lang w:eastAsia="ar-SA"/>
        </w:rPr>
        <w:t>- сертификатов   соответствия ГОСТ на применяемые материалы, паспортов на асфальтобетон;</w:t>
      </w:r>
    </w:p>
    <w:p w:rsidR="005A1BB9" w:rsidRDefault="005A1BB9" w:rsidP="005A1BB9">
      <w:pPr>
        <w:pStyle w:val="aff2"/>
        <w:ind w:firstLine="360"/>
        <w:rPr>
          <w:rFonts w:ascii="Times New Roman" w:hAnsi="Times New Roman"/>
          <w:spacing w:val="-4"/>
          <w:sz w:val="24"/>
          <w:szCs w:val="24"/>
        </w:rPr>
      </w:pPr>
      <w:r>
        <w:rPr>
          <w:spacing w:val="-4"/>
          <w:sz w:val="24"/>
          <w:szCs w:val="24"/>
          <w:lang w:eastAsia="ar-SA"/>
        </w:rPr>
        <w:t xml:space="preserve">- </w:t>
      </w:r>
      <w:r>
        <w:rPr>
          <w:rFonts w:ascii="Times New Roman" w:hAnsi="Times New Roman"/>
          <w:spacing w:val="-4"/>
          <w:sz w:val="24"/>
          <w:szCs w:val="24"/>
        </w:rPr>
        <w:t xml:space="preserve"> подписанных сторонами актов на вывозку асфальтогранулята (скола).</w:t>
      </w:r>
    </w:p>
    <w:p w:rsidR="005A1BB9" w:rsidRPr="00480E70" w:rsidRDefault="005A1BB9" w:rsidP="005A1BB9">
      <w:pPr>
        <w:rPr>
          <w:sz w:val="24"/>
          <w:szCs w:val="24"/>
        </w:rPr>
      </w:pPr>
    </w:p>
    <w:p w:rsidR="005A1BB9" w:rsidRPr="00480E70" w:rsidRDefault="005A1BB9" w:rsidP="005A1BB9">
      <w:pPr>
        <w:rPr>
          <w:sz w:val="24"/>
          <w:szCs w:val="24"/>
        </w:rPr>
      </w:pPr>
    </w:p>
    <w:p w:rsidR="005A1BB9" w:rsidRPr="00B93C0E" w:rsidRDefault="005A1BB9" w:rsidP="005A1BB9">
      <w:pPr>
        <w:suppressAutoHyphens/>
        <w:ind w:firstLine="709"/>
        <w:rPr>
          <w:b/>
          <w:spacing w:val="-4"/>
          <w:sz w:val="24"/>
          <w:szCs w:val="24"/>
          <w:lang w:eastAsia="ar-SA"/>
        </w:rPr>
      </w:pPr>
    </w:p>
    <w:p w:rsidR="005A1BB9" w:rsidRDefault="005A1BB9" w:rsidP="0039282A">
      <w:pPr>
        <w:pStyle w:val="af5"/>
        <w:tabs>
          <w:tab w:val="left" w:pos="5255"/>
          <w:tab w:val="left" w:pos="6228"/>
        </w:tabs>
        <w:jc w:val="left"/>
      </w:pPr>
      <w:r>
        <w:rPr>
          <w:b/>
          <w:bCs/>
        </w:rPr>
        <w:t xml:space="preserve">                                                                  </w:t>
      </w:r>
    </w:p>
    <w:p w:rsidR="005A1BB9" w:rsidRDefault="005F02A8" w:rsidP="005A1BB9">
      <w:pPr>
        <w:jc w:val="both"/>
        <w:rPr>
          <w:sz w:val="24"/>
          <w:szCs w:val="24"/>
        </w:rPr>
      </w:pPr>
      <w:r>
        <w:rPr>
          <w:sz w:val="24"/>
          <w:szCs w:val="24"/>
        </w:rPr>
        <w:t xml:space="preserve">   </w:t>
      </w:r>
      <w:r w:rsidR="005A1BB9">
        <w:rPr>
          <w:sz w:val="24"/>
          <w:szCs w:val="24"/>
        </w:rPr>
        <w:t xml:space="preserve">Заказчик:                                                                                                                  Подрядчик:  </w:t>
      </w:r>
    </w:p>
    <w:p w:rsidR="005A1BB9" w:rsidRDefault="005A1BB9" w:rsidP="005A1BB9">
      <w:pPr>
        <w:sectPr w:rsidR="005A1BB9" w:rsidSect="003D556E">
          <w:pgSz w:w="11906" w:h="16838" w:code="9"/>
          <w:pgMar w:top="425" w:right="680" w:bottom="284" w:left="1134" w:header="709" w:footer="709" w:gutter="0"/>
          <w:pgNumType w:start="49"/>
          <w:cols w:space="720"/>
        </w:sectPr>
      </w:pPr>
    </w:p>
    <w:p w:rsidR="005A1BB9" w:rsidRPr="003D5B73" w:rsidRDefault="005A1BB9" w:rsidP="005A1BB9">
      <w:pPr>
        <w:jc w:val="right"/>
        <w:rPr>
          <w:sz w:val="22"/>
          <w:szCs w:val="22"/>
        </w:rPr>
      </w:pPr>
      <w:r w:rsidRPr="003D5B73">
        <w:rPr>
          <w:sz w:val="22"/>
          <w:szCs w:val="22"/>
        </w:rPr>
        <w:lastRenderedPageBreak/>
        <w:t>Приложение № 2</w:t>
      </w:r>
    </w:p>
    <w:p w:rsidR="005A1BB9" w:rsidRPr="003D5B73" w:rsidRDefault="005A1BB9" w:rsidP="005A1BB9">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5A1BB9" w:rsidRPr="003D5B73" w:rsidTr="003D556E">
        <w:trPr>
          <w:trHeight w:val="118"/>
        </w:trPr>
        <w:tc>
          <w:tcPr>
            <w:tcW w:w="223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052" w:type="dxa"/>
            <w:tcBorders>
              <w:top w:val="nil"/>
              <w:left w:val="nil"/>
              <w:bottom w:val="nil"/>
              <w:right w:val="nil"/>
            </w:tcBorders>
            <w:shd w:val="clear" w:color="auto" w:fill="auto"/>
            <w:hideMark/>
          </w:tcPr>
          <w:p w:rsidR="005A1BB9" w:rsidRPr="00503F19" w:rsidRDefault="005A1BB9" w:rsidP="003D556E">
            <w:pPr>
              <w:rPr>
                <w:rFonts w:ascii="Arial" w:hAnsi="Arial" w:cs="Arial"/>
                <w:sz w:val="18"/>
                <w:szCs w:val="18"/>
              </w:rPr>
            </w:pPr>
          </w:p>
        </w:tc>
        <w:tc>
          <w:tcPr>
            <w:tcW w:w="2076"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625"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r>
    </w:tbl>
    <w:p w:rsidR="005A1BB9" w:rsidRDefault="005A1BB9" w:rsidP="00575F28">
      <w:pPr>
        <w:pStyle w:val="af5"/>
        <w:tabs>
          <w:tab w:val="left" w:pos="5255"/>
          <w:tab w:val="left" w:pos="6228"/>
        </w:tabs>
        <w:jc w:val="center"/>
        <w:rPr>
          <w:b/>
          <w:bCs/>
        </w:rPr>
      </w:pPr>
      <w:r>
        <w:rPr>
          <w:b/>
        </w:rPr>
        <w:t>СТОИМОСТЬ РАБОТ</w:t>
      </w:r>
      <w:r>
        <w:t xml:space="preserve"> </w:t>
      </w:r>
      <w:r>
        <w:rPr>
          <w:b/>
          <w:bCs/>
        </w:rPr>
        <w:t>ПО ТЕКУЩЕМУ РЕМОНТУ ТРОТУАРОВ КИРОВСКОГО РАЙОНА</w:t>
      </w:r>
    </w:p>
    <w:p w:rsidR="005A1BB9" w:rsidRDefault="00575F28" w:rsidP="00575F28">
      <w:pPr>
        <w:pStyle w:val="af5"/>
        <w:tabs>
          <w:tab w:val="left" w:pos="5255"/>
          <w:tab w:val="left" w:pos="6228"/>
        </w:tabs>
        <w:jc w:val="center"/>
        <w:rPr>
          <w:b/>
          <w:bCs/>
        </w:rPr>
      </w:pPr>
      <w:r>
        <w:rPr>
          <w:b/>
          <w:bCs/>
        </w:rPr>
        <w:t>г</w:t>
      </w:r>
      <w:r w:rsidR="005A1BB9">
        <w:rPr>
          <w:b/>
          <w:bCs/>
        </w:rPr>
        <w:t>. ПЕРМИ В 2012 ГОДУ</w:t>
      </w:r>
    </w:p>
    <w:p w:rsidR="005A1BB9" w:rsidRDefault="005A1BB9" w:rsidP="005A1BB9">
      <w:pPr>
        <w:rPr>
          <w:i/>
          <w:iCs/>
          <w:sz w:val="22"/>
          <w:szCs w:val="22"/>
        </w:rPr>
      </w:pPr>
    </w:p>
    <w:p w:rsidR="005A1BB9" w:rsidRPr="00FC7818" w:rsidRDefault="005A1BB9" w:rsidP="00575F28">
      <w:pPr>
        <w:suppressAutoHyphens/>
        <w:ind w:left="4248"/>
        <w:rPr>
          <w:bCs/>
          <w:sz w:val="24"/>
          <w:szCs w:val="24"/>
        </w:rPr>
      </w:pPr>
      <w:bookmarkStart w:id="7" w:name="RANGE!F9"/>
      <w:r w:rsidRPr="00FC7818">
        <w:rPr>
          <w:b/>
          <w:bCs/>
          <w:sz w:val="24"/>
          <w:szCs w:val="24"/>
        </w:rPr>
        <w:t>ЛОКАЛЬНЫЙ РЕСУРСНЫЙ СМЕТНЫЙ РАСЧЕТ</w:t>
      </w:r>
      <w:bookmarkEnd w:id="7"/>
    </w:p>
    <w:p w:rsidR="005A1BB9" w:rsidRPr="00060E83" w:rsidRDefault="005A1BB9" w:rsidP="005A1BB9">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5A1BB9" w:rsidRPr="00575F28" w:rsidRDefault="005A1BB9" w:rsidP="005A1BB9">
      <w:pPr>
        <w:suppressAutoHyphens/>
        <w:ind w:left="6372"/>
        <w:rPr>
          <w:bCs/>
          <w:sz w:val="10"/>
          <w:szCs w:val="10"/>
        </w:rPr>
      </w:pPr>
    </w:p>
    <w:p w:rsidR="005A1BB9" w:rsidRDefault="005A1BB9" w:rsidP="005A1BB9">
      <w:pPr>
        <w:pStyle w:val="af5"/>
        <w:jc w:val="left"/>
        <w:rPr>
          <w:bCs/>
          <w:sz w:val="22"/>
          <w:szCs w:val="22"/>
          <w:u w:val="single"/>
        </w:rPr>
      </w:pPr>
      <w:r>
        <w:rPr>
          <w:sz w:val="22"/>
          <w:szCs w:val="22"/>
        </w:rPr>
        <w:t xml:space="preserve">                                        на</w:t>
      </w:r>
      <w:r>
        <w:rPr>
          <w:sz w:val="22"/>
          <w:szCs w:val="22"/>
          <w:u w:val="single"/>
        </w:rPr>
        <w:t xml:space="preserve"> </w:t>
      </w:r>
      <w:r>
        <w:rPr>
          <w:bCs/>
          <w:sz w:val="22"/>
          <w:szCs w:val="22"/>
          <w:u w:val="single"/>
        </w:rPr>
        <w:t>Выполнение работ по текущему ремонту тротуаров Кировского района г. Перми  в 2012 году.</w:t>
      </w:r>
    </w:p>
    <w:p w:rsidR="005A1BB9" w:rsidRDefault="005A1BB9" w:rsidP="005A1BB9">
      <w:pPr>
        <w:pStyle w:val="af5"/>
        <w:jc w:val="left"/>
        <w:rPr>
          <w:i/>
          <w:iCs/>
          <w:sz w:val="22"/>
          <w:szCs w:val="22"/>
        </w:rPr>
      </w:pPr>
      <w:r>
        <w:t xml:space="preserve">                                                                                            </w:t>
      </w:r>
      <w:r>
        <w:rPr>
          <w:i/>
          <w:iCs/>
          <w:sz w:val="22"/>
          <w:szCs w:val="22"/>
        </w:rPr>
        <w:t>(наименование работ и затрат, наименование объекта)</w:t>
      </w:r>
    </w:p>
    <w:p w:rsidR="005A1BB9" w:rsidRDefault="005A1BB9" w:rsidP="005A1BB9">
      <w:pPr>
        <w:suppressAutoHyphens/>
        <w:jc w:val="both"/>
        <w:rPr>
          <w:bCs/>
          <w:sz w:val="24"/>
          <w:szCs w:val="24"/>
        </w:rPr>
      </w:pPr>
      <w:r>
        <w:rPr>
          <w:sz w:val="22"/>
          <w:szCs w:val="22"/>
        </w:rPr>
        <w:t xml:space="preserve">                                                       </w:t>
      </w:r>
      <w:r w:rsidRPr="00060E83">
        <w:rPr>
          <w:sz w:val="22"/>
          <w:szCs w:val="22"/>
        </w:rPr>
        <w:t>Основание:</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D43029">
        <w:rPr>
          <w:sz w:val="22"/>
          <w:szCs w:val="22"/>
        </w:rPr>
        <w:t>6236297,37</w:t>
      </w:r>
      <w:r>
        <w:rPr>
          <w:sz w:val="22"/>
          <w:szCs w:val="22"/>
        </w:rPr>
        <w:t xml:space="preserve"> руб.</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Pr="00D43029">
        <w:rPr>
          <w:sz w:val="22"/>
          <w:szCs w:val="22"/>
        </w:rPr>
        <w:t>483707,07</w:t>
      </w:r>
      <w:r>
        <w:rPr>
          <w:sz w:val="22"/>
          <w:szCs w:val="22"/>
        </w:rPr>
        <w:t>руб.</w:t>
      </w:r>
    </w:p>
    <w:p w:rsidR="005A1BB9" w:rsidRDefault="005A1BB9" w:rsidP="005A1BB9">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5A1BB9" w:rsidRDefault="005A1BB9" w:rsidP="005A1BB9"/>
    <w:tbl>
      <w:tblPr>
        <w:tblW w:w="16119" w:type="dxa"/>
        <w:tblInd w:w="93" w:type="dxa"/>
        <w:tblLayout w:type="fixed"/>
        <w:tblLook w:val="04A0"/>
      </w:tblPr>
      <w:tblGrid>
        <w:gridCol w:w="417"/>
        <w:gridCol w:w="1535"/>
        <w:gridCol w:w="2599"/>
        <w:gridCol w:w="851"/>
        <w:gridCol w:w="713"/>
        <w:gridCol w:w="764"/>
        <w:gridCol w:w="795"/>
        <w:gridCol w:w="705"/>
        <w:gridCol w:w="700"/>
        <w:gridCol w:w="992"/>
        <w:gridCol w:w="852"/>
        <w:gridCol w:w="869"/>
        <w:gridCol w:w="813"/>
        <w:gridCol w:w="769"/>
        <w:gridCol w:w="808"/>
        <w:gridCol w:w="936"/>
        <w:gridCol w:w="765"/>
        <w:gridCol w:w="236"/>
      </w:tblGrid>
      <w:tr w:rsidR="005A1BB9" w:rsidRPr="00BA6A24" w:rsidTr="000A5717">
        <w:trPr>
          <w:trHeight w:val="36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 пп</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Обоснование</w:t>
            </w:r>
          </w:p>
        </w:tc>
        <w:tc>
          <w:tcPr>
            <w:tcW w:w="2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Ед. изм.</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Кол.</w:t>
            </w:r>
          </w:p>
        </w:tc>
        <w:tc>
          <w:tcPr>
            <w:tcW w:w="2964" w:type="dxa"/>
            <w:gridSpan w:val="4"/>
            <w:tcBorders>
              <w:top w:val="single" w:sz="4" w:space="0" w:color="auto"/>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Стоимость единицы, руб.</w:t>
            </w:r>
          </w:p>
        </w:tc>
        <w:tc>
          <w:tcPr>
            <w:tcW w:w="3526" w:type="dxa"/>
            <w:gridSpan w:val="4"/>
            <w:tcBorders>
              <w:top w:val="single" w:sz="4" w:space="0" w:color="auto"/>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Т/з осн.</w:t>
            </w:r>
            <w:r w:rsidRPr="00BA6A24">
              <w:rPr>
                <w:rFonts w:ascii="Arial" w:hAnsi="Arial" w:cs="Arial"/>
                <w:sz w:val="18"/>
                <w:szCs w:val="18"/>
              </w:rPr>
              <w:br/>
              <w:t>раб.на ед.</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Т/з осн.</w:t>
            </w:r>
            <w:r w:rsidRPr="00BA6A24">
              <w:rPr>
                <w:rFonts w:ascii="Arial" w:hAnsi="Arial" w:cs="Arial"/>
                <w:sz w:val="18"/>
                <w:szCs w:val="18"/>
              </w:rPr>
              <w:br/>
              <w:t>раб.</w:t>
            </w:r>
            <w:r w:rsidRPr="00BA6A24">
              <w:rPr>
                <w:rFonts w:ascii="Arial" w:hAnsi="Arial" w:cs="Arial"/>
                <w:sz w:val="18"/>
                <w:szCs w:val="18"/>
              </w:rPr>
              <w:br/>
              <w:t>Всего</w:t>
            </w:r>
          </w:p>
        </w:tc>
        <w:tc>
          <w:tcPr>
            <w:tcW w:w="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Т/з мех. на ед.</w:t>
            </w:r>
          </w:p>
        </w:tc>
        <w:tc>
          <w:tcPr>
            <w:tcW w:w="7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Т/з мех.</w:t>
            </w:r>
            <w:r w:rsidRPr="00BA6A24">
              <w:rPr>
                <w:rFonts w:ascii="Arial" w:hAnsi="Arial" w:cs="Arial"/>
                <w:sz w:val="18"/>
                <w:szCs w:val="18"/>
              </w:rPr>
              <w:br/>
              <w:t>Всего</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Всего</w:t>
            </w:r>
          </w:p>
        </w:tc>
        <w:tc>
          <w:tcPr>
            <w:tcW w:w="2200" w:type="dxa"/>
            <w:gridSpan w:val="3"/>
            <w:tcBorders>
              <w:top w:val="single" w:sz="4" w:space="0" w:color="auto"/>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В том числе</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765"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764" w:type="dxa"/>
            <w:vMerge/>
            <w:tcBorders>
              <w:top w:val="nil"/>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795"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Осн.З/п</w:t>
            </w:r>
          </w:p>
        </w:tc>
        <w:tc>
          <w:tcPr>
            <w:tcW w:w="705"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Эк.Маш</w:t>
            </w:r>
          </w:p>
        </w:tc>
        <w:tc>
          <w:tcPr>
            <w:tcW w:w="700"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З/пМех</w:t>
            </w:r>
          </w:p>
        </w:tc>
        <w:tc>
          <w:tcPr>
            <w:tcW w:w="992" w:type="dxa"/>
            <w:vMerge/>
            <w:tcBorders>
              <w:top w:val="nil"/>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765" w:type="dxa"/>
            <w:vMerge/>
            <w:tcBorders>
              <w:top w:val="single" w:sz="4" w:space="0" w:color="auto"/>
              <w:left w:val="single" w:sz="4" w:space="0" w:color="auto"/>
              <w:bottom w:val="single" w:sz="4" w:space="0" w:color="auto"/>
              <w:right w:val="single" w:sz="4" w:space="0" w:color="auto"/>
            </w:tcBorders>
            <w:vAlign w:val="center"/>
            <w:hideMark/>
          </w:tcPr>
          <w:p w:rsidR="005A1BB9" w:rsidRPr="00BA6A24" w:rsidRDefault="005A1BB9" w:rsidP="003D556E">
            <w:pPr>
              <w:rPr>
                <w:rFonts w:ascii="Arial" w:hAnsi="Arial" w:cs="Arial"/>
                <w:sz w:val="18"/>
                <w:szCs w:val="18"/>
              </w:rPr>
            </w:pP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2</w:t>
            </w:r>
          </w:p>
        </w:tc>
        <w:tc>
          <w:tcPr>
            <w:tcW w:w="2599"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3</w:t>
            </w:r>
          </w:p>
        </w:tc>
        <w:tc>
          <w:tcPr>
            <w:tcW w:w="851" w:type="dxa"/>
            <w:tcBorders>
              <w:top w:val="nil"/>
              <w:left w:val="nil"/>
              <w:bottom w:val="single" w:sz="4" w:space="0" w:color="auto"/>
              <w:right w:val="single" w:sz="4" w:space="0" w:color="auto"/>
            </w:tcBorders>
            <w:shd w:val="clear" w:color="auto" w:fill="auto"/>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4</w:t>
            </w:r>
          </w:p>
        </w:tc>
        <w:tc>
          <w:tcPr>
            <w:tcW w:w="7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5</w:t>
            </w:r>
          </w:p>
        </w:tc>
        <w:tc>
          <w:tcPr>
            <w:tcW w:w="764"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6</w:t>
            </w:r>
          </w:p>
        </w:tc>
        <w:tc>
          <w:tcPr>
            <w:tcW w:w="795"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7</w:t>
            </w:r>
          </w:p>
        </w:tc>
        <w:tc>
          <w:tcPr>
            <w:tcW w:w="705"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8</w:t>
            </w:r>
          </w:p>
        </w:tc>
        <w:tc>
          <w:tcPr>
            <w:tcW w:w="700"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9</w:t>
            </w:r>
          </w:p>
        </w:tc>
        <w:tc>
          <w:tcPr>
            <w:tcW w:w="992"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12</w:t>
            </w:r>
          </w:p>
        </w:tc>
        <w:tc>
          <w:tcPr>
            <w:tcW w:w="813"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14</w:t>
            </w:r>
          </w:p>
        </w:tc>
        <w:tc>
          <w:tcPr>
            <w:tcW w:w="808"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15</w:t>
            </w:r>
          </w:p>
        </w:tc>
        <w:tc>
          <w:tcPr>
            <w:tcW w:w="936"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16</w:t>
            </w:r>
          </w:p>
        </w:tc>
        <w:tc>
          <w:tcPr>
            <w:tcW w:w="765" w:type="dxa"/>
            <w:tcBorders>
              <w:top w:val="nil"/>
              <w:left w:val="nil"/>
              <w:bottom w:val="single" w:sz="4" w:space="0" w:color="auto"/>
              <w:right w:val="single" w:sz="4" w:space="0" w:color="auto"/>
            </w:tcBorders>
            <w:shd w:val="clear" w:color="auto" w:fill="auto"/>
            <w:noWrap/>
            <w:vAlign w:val="center"/>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17</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383"/>
        </w:trPr>
        <w:tc>
          <w:tcPr>
            <w:tcW w:w="15883" w:type="dxa"/>
            <w:gridSpan w:val="17"/>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rPr>
            </w:pPr>
            <w:r w:rsidRPr="00BA6A24">
              <w:rPr>
                <w:rFonts w:ascii="Arial" w:hAnsi="Arial" w:cs="Arial"/>
                <w:b/>
                <w:bCs/>
              </w:rPr>
              <w:t xml:space="preserve">                           Раздел 1. Тротуары</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671"/>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hideMark/>
          </w:tcPr>
          <w:p w:rsidR="00575F28" w:rsidRDefault="005A1BB9" w:rsidP="00575F28">
            <w:pPr>
              <w:ind w:right="-156"/>
              <w:rPr>
                <w:rFonts w:ascii="Arial" w:hAnsi="Arial" w:cs="Arial"/>
                <w:i/>
                <w:iCs/>
                <w:sz w:val="18"/>
                <w:szCs w:val="18"/>
              </w:rPr>
            </w:pPr>
            <w:r w:rsidRPr="00BA6A24">
              <w:rPr>
                <w:rFonts w:ascii="Arial" w:hAnsi="Arial" w:cs="Arial"/>
                <w:b/>
                <w:bCs/>
                <w:sz w:val="18"/>
                <w:szCs w:val="18"/>
              </w:rPr>
              <w:t>ФЕР27-03-008-04</w:t>
            </w:r>
            <w:r w:rsidRPr="00BA6A24">
              <w:rPr>
                <w:rFonts w:ascii="Arial" w:hAnsi="Arial" w:cs="Arial"/>
                <w:i/>
                <w:iCs/>
                <w:sz w:val="18"/>
                <w:szCs w:val="18"/>
              </w:rPr>
              <w:br/>
              <w:t xml:space="preserve">В ред. </w:t>
            </w:r>
          </w:p>
          <w:p w:rsidR="005A1BB9" w:rsidRPr="00BA6A24" w:rsidRDefault="005A1BB9" w:rsidP="00575F28">
            <w:pPr>
              <w:ind w:right="-156"/>
              <w:rPr>
                <w:rFonts w:ascii="Arial" w:hAnsi="Arial" w:cs="Arial"/>
                <w:b/>
                <w:bCs/>
                <w:sz w:val="18"/>
                <w:szCs w:val="18"/>
              </w:rPr>
            </w:pPr>
            <w:r w:rsidRPr="00BA6A24">
              <w:rPr>
                <w:rFonts w:ascii="Arial" w:hAnsi="Arial" w:cs="Arial"/>
                <w:i/>
                <w:iCs/>
                <w:sz w:val="18"/>
                <w:szCs w:val="18"/>
              </w:rPr>
              <w:t xml:space="preserve">пр. № 253 </w:t>
            </w:r>
            <w:r w:rsidR="00575F28">
              <w:rPr>
                <w:rFonts w:ascii="Arial" w:hAnsi="Arial" w:cs="Arial"/>
                <w:i/>
                <w:iCs/>
                <w:sz w:val="18"/>
                <w:szCs w:val="18"/>
              </w:rPr>
              <w:t>М</w:t>
            </w:r>
            <w:r w:rsidRPr="00BA6A24">
              <w:rPr>
                <w:rFonts w:ascii="Arial" w:hAnsi="Arial" w:cs="Arial"/>
                <w:i/>
                <w:iCs/>
                <w:sz w:val="18"/>
                <w:szCs w:val="18"/>
              </w:rPr>
              <w:t>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Разборка покрытий и оснований: асфальтобетонных</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 м3 конструкций</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7,8</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6228,12</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1494,14</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0A5717">
            <w:pPr>
              <w:ind w:left="-112" w:right="-108"/>
              <w:jc w:val="center"/>
              <w:rPr>
                <w:rFonts w:ascii="Arial" w:hAnsi="Arial" w:cs="Arial"/>
                <w:sz w:val="14"/>
                <w:szCs w:val="14"/>
              </w:rPr>
            </w:pPr>
            <w:r w:rsidRPr="00BA6A24">
              <w:rPr>
                <w:rFonts w:ascii="Arial" w:hAnsi="Arial" w:cs="Arial"/>
                <w:sz w:val="14"/>
                <w:szCs w:val="14"/>
              </w:rPr>
              <w:t>4733,98</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464,51</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48579,34</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11654,29</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36925,05</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3623,18</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179,8</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1402,44</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45,63</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355,91</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974"/>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2</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ФССЦпг03-21-01-010</w:t>
            </w:r>
            <w:r w:rsidRPr="00BA6A24">
              <w:rPr>
                <w:rFonts w:ascii="Arial" w:hAnsi="Arial" w:cs="Arial"/>
                <w:i/>
                <w:iCs/>
                <w:sz w:val="18"/>
                <w:szCs w:val="18"/>
              </w:rPr>
              <w:br/>
              <w:t>Пр.Минрегиона №354 от 20.07.11</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Перевозка грузов автомобилями-самосвалами грузоподъемностью 10 т, работающих вне карьера, на расстояние: до 10 км I класс груза</w:t>
            </w:r>
            <w:r w:rsidRPr="00BA6A24">
              <w:rPr>
                <w:rFonts w:ascii="Arial" w:hAnsi="Arial" w:cs="Arial"/>
                <w:i/>
                <w:iCs/>
                <w:sz w:val="14"/>
                <w:szCs w:val="14"/>
              </w:rPr>
              <w:br/>
              <w:t>КОЭФ. К ПОЗИЦИИ:</w:t>
            </w:r>
            <w:r w:rsidRPr="00BA6A24">
              <w:rPr>
                <w:rFonts w:ascii="Arial" w:hAnsi="Arial" w:cs="Arial"/>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 т груза</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1404</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12,56</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12,56</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17634,24</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17634,24</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426"/>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lastRenderedPageBreak/>
              <w:t>5</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ФЕР27-04-001-04</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Устройство подстилающих и выравнивающих слоев оснований: из щебня</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 м3 материала основания (в плотном теле)</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1,11</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3554,06</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195,7</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6714FF">
            <w:pPr>
              <w:ind w:left="-112" w:right="-108"/>
              <w:jc w:val="center"/>
              <w:rPr>
                <w:rFonts w:ascii="Arial" w:hAnsi="Arial" w:cs="Arial"/>
                <w:sz w:val="14"/>
                <w:szCs w:val="14"/>
              </w:rPr>
            </w:pPr>
            <w:r w:rsidRPr="00BA6A24">
              <w:rPr>
                <w:rFonts w:ascii="Arial" w:hAnsi="Arial" w:cs="Arial"/>
                <w:sz w:val="14"/>
                <w:szCs w:val="14"/>
              </w:rPr>
              <w:t>3341,28</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280,98</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3945,01</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217,23</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3708,82</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311,89</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24,19</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26,85</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20,6</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22,87</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093"/>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6</w:t>
            </w:r>
          </w:p>
        </w:tc>
        <w:tc>
          <w:tcPr>
            <w:tcW w:w="1535" w:type="dxa"/>
            <w:tcBorders>
              <w:top w:val="nil"/>
              <w:left w:val="nil"/>
              <w:bottom w:val="single" w:sz="4" w:space="0" w:color="auto"/>
              <w:right w:val="single" w:sz="4" w:space="0" w:color="auto"/>
            </w:tcBorders>
            <w:shd w:val="clear" w:color="auto" w:fill="auto"/>
            <w:hideMark/>
          </w:tcPr>
          <w:p w:rsidR="009A096E" w:rsidRDefault="005A1BB9" w:rsidP="009A096E">
            <w:pPr>
              <w:ind w:right="-156"/>
              <w:rPr>
                <w:rFonts w:ascii="Arial" w:hAnsi="Arial" w:cs="Arial"/>
                <w:b/>
                <w:bCs/>
                <w:sz w:val="18"/>
                <w:szCs w:val="18"/>
              </w:rPr>
            </w:pPr>
            <w:r w:rsidRPr="00BA6A24">
              <w:rPr>
                <w:rFonts w:ascii="Arial" w:hAnsi="Arial" w:cs="Arial"/>
                <w:b/>
                <w:bCs/>
                <w:sz w:val="18"/>
                <w:szCs w:val="18"/>
              </w:rPr>
              <w:t xml:space="preserve">Калькуляция </w:t>
            </w:r>
          </w:p>
          <w:p w:rsidR="005A1BB9" w:rsidRPr="00BA6A24" w:rsidRDefault="005A1BB9" w:rsidP="009A096E">
            <w:pPr>
              <w:ind w:right="-156"/>
              <w:rPr>
                <w:rFonts w:ascii="Arial" w:hAnsi="Arial" w:cs="Arial"/>
                <w:b/>
                <w:bCs/>
                <w:sz w:val="18"/>
                <w:szCs w:val="18"/>
              </w:rPr>
            </w:pPr>
            <w:r w:rsidRPr="00BA6A24">
              <w:rPr>
                <w:rFonts w:ascii="Arial" w:hAnsi="Arial" w:cs="Arial"/>
                <w:b/>
                <w:bCs/>
                <w:sz w:val="18"/>
                <w:szCs w:val="18"/>
              </w:rPr>
              <w:t>ст-ти</w:t>
            </w:r>
            <w:r w:rsidRPr="00BA6A24">
              <w:rPr>
                <w:rFonts w:ascii="Arial" w:hAnsi="Arial" w:cs="Arial"/>
                <w:i/>
                <w:iCs/>
                <w:sz w:val="18"/>
                <w:szCs w:val="18"/>
              </w:rPr>
              <w:br/>
              <w:t xml:space="preserve">Пр. </w:t>
            </w:r>
            <w:r w:rsidR="009A096E">
              <w:rPr>
                <w:rFonts w:ascii="Arial" w:hAnsi="Arial" w:cs="Arial"/>
                <w:i/>
                <w:iCs/>
                <w:sz w:val="18"/>
                <w:szCs w:val="18"/>
              </w:rPr>
              <w:t>М</w:t>
            </w:r>
            <w:r w:rsidRPr="00BA6A24">
              <w:rPr>
                <w:rFonts w:ascii="Arial" w:hAnsi="Arial" w:cs="Arial"/>
                <w:i/>
                <w:iCs/>
                <w:sz w:val="18"/>
                <w:szCs w:val="18"/>
              </w:rPr>
              <w:t>инрегиона №</w:t>
            </w:r>
            <w:r w:rsidR="009A096E">
              <w:rPr>
                <w:rFonts w:ascii="Arial" w:hAnsi="Arial" w:cs="Arial"/>
                <w:i/>
                <w:iCs/>
                <w:sz w:val="18"/>
                <w:szCs w:val="18"/>
              </w:rPr>
              <w:t xml:space="preserve"> </w:t>
            </w:r>
            <w:r w:rsidRPr="00BA6A24">
              <w:rPr>
                <w:rFonts w:ascii="Arial" w:hAnsi="Arial" w:cs="Arial"/>
                <w:i/>
                <w:iCs/>
                <w:sz w:val="18"/>
                <w:szCs w:val="18"/>
              </w:rPr>
              <w:t>308 от 28.07.09</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Щебень из природного камня для строительных работ марка 800, фракция 20-40 мм</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м3</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139,86</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226,54</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31683,88</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265"/>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7</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ФЕР27-06-026-01</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Розлив вяжущих материалов</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 т</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3,105</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39,6</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39,6</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7,66</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122,96</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122,96</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23,78</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0,66</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2,05</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255"/>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8</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ФССЦ-101-1556</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Битумы нефтяные дорожные марки БНД-60/90, БНД 90/130, сорт I</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т</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3,198</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2973,85</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9510,37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272"/>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ФЕР27-06-020-01</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9A096E">
            <w:pPr>
              <w:ind w:right="-108"/>
              <w:rPr>
                <w:rFonts w:ascii="Arial" w:hAnsi="Arial" w:cs="Arial"/>
                <w:sz w:val="18"/>
                <w:szCs w:val="18"/>
              </w:rPr>
            </w:pPr>
            <w:r w:rsidRPr="00BA6A24">
              <w:rPr>
                <w:rFonts w:ascii="Arial" w:hAnsi="Arial" w:cs="Arial"/>
                <w:sz w:val="18"/>
                <w:szCs w:val="18"/>
              </w:rPr>
              <w:t>Устройство покрытия толщиной 4 см из горячих асфальтобетонных смесей плотных мелкозернистых типа АБВ, плотность камен</w:t>
            </w:r>
            <w:r w:rsidR="009A096E">
              <w:rPr>
                <w:rFonts w:ascii="Arial" w:hAnsi="Arial" w:cs="Arial"/>
                <w:sz w:val="18"/>
                <w:szCs w:val="18"/>
              </w:rPr>
              <w:t>-</w:t>
            </w:r>
            <w:r w:rsidRPr="00BA6A24">
              <w:rPr>
                <w:rFonts w:ascii="Arial" w:hAnsi="Arial" w:cs="Arial"/>
                <w:sz w:val="18"/>
                <w:szCs w:val="18"/>
              </w:rPr>
              <w:t>ных мате</w:t>
            </w:r>
            <w:r w:rsidR="009A096E">
              <w:rPr>
                <w:rFonts w:ascii="Arial" w:hAnsi="Arial" w:cs="Arial"/>
                <w:sz w:val="18"/>
                <w:szCs w:val="18"/>
              </w:rPr>
              <w:t xml:space="preserve">риалов: 2,5-2,9 </w:t>
            </w:r>
            <w:r w:rsidRPr="00BA6A24">
              <w:rPr>
                <w:rFonts w:ascii="Arial" w:hAnsi="Arial" w:cs="Arial"/>
                <w:sz w:val="18"/>
                <w:szCs w:val="18"/>
              </w:rPr>
              <w:t>т/м3</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1000 м2 покрытия</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10,35</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2984,85</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368,45</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0A5717">
            <w:pPr>
              <w:ind w:left="-112" w:right="-108"/>
              <w:jc w:val="center"/>
              <w:rPr>
                <w:rFonts w:ascii="Arial" w:hAnsi="Arial" w:cs="Arial"/>
                <w:sz w:val="14"/>
                <w:szCs w:val="14"/>
              </w:rPr>
            </w:pPr>
            <w:r w:rsidRPr="00BA6A24">
              <w:rPr>
                <w:rFonts w:ascii="Arial" w:hAnsi="Arial" w:cs="Arial"/>
                <w:sz w:val="14"/>
                <w:szCs w:val="14"/>
              </w:rPr>
              <w:t>2386,22</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262,54</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30893,2</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3813,46</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24697,38</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2717,29</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38,3</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396,41</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19,08</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197,48</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263"/>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11</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ФЕР27-06-021-01</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9A096E">
            <w:pPr>
              <w:ind w:right="-108"/>
              <w:rPr>
                <w:rFonts w:ascii="Arial" w:hAnsi="Arial" w:cs="Arial"/>
                <w:sz w:val="18"/>
                <w:szCs w:val="18"/>
              </w:rPr>
            </w:pPr>
            <w:r w:rsidRPr="00BA6A24">
              <w:rPr>
                <w:rFonts w:ascii="Arial" w:hAnsi="Arial" w:cs="Arial"/>
                <w:sz w:val="18"/>
                <w:szCs w:val="18"/>
              </w:rPr>
              <w:t>На каждые 0,5 см изменения толщины покрытия добавлять или исключать: к расценке 27-06-020-01</w:t>
            </w:r>
            <w:r w:rsidRPr="00BA6A24">
              <w:rPr>
                <w:rFonts w:ascii="Arial" w:hAnsi="Arial" w:cs="Arial"/>
                <w:i/>
                <w:iCs/>
                <w:sz w:val="14"/>
                <w:szCs w:val="14"/>
              </w:rPr>
              <w:br/>
              <w:t>КОЭФ. К ПОЗИЦИИ:</w:t>
            </w:r>
            <w:r w:rsidRPr="00BA6A24">
              <w:rPr>
                <w:rFonts w:ascii="Arial" w:hAnsi="Arial" w:cs="Arial"/>
                <w:i/>
                <w:iCs/>
                <w:sz w:val="14"/>
                <w:szCs w:val="14"/>
              </w:rPr>
              <w:br/>
              <w:t>ПЗ=2 (ОЗП=2; ЭМ=2 к расх.; ЗПМ=2; МАТ=2 к расх.; ТЗ=2; ТЗМ=2)</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1000 м2 покрытия</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10,35</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7,94</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1,74</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6,2</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82,18</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18,01</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64,17</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0,18</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1,86</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225"/>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12</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ФССЦ-101-1556</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Битумы нефтяные дорожные марки БНД-60/90, БНД 90/130, сорт I</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т</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0A5717">
            <w:pPr>
              <w:ind w:left="-108" w:right="-104"/>
              <w:jc w:val="center"/>
              <w:rPr>
                <w:rFonts w:ascii="Arial" w:hAnsi="Arial" w:cs="Arial"/>
                <w:sz w:val="16"/>
                <w:szCs w:val="16"/>
              </w:rPr>
            </w:pPr>
            <w:r w:rsidRPr="00BA6A24">
              <w:rPr>
                <w:rFonts w:ascii="Arial" w:hAnsi="Arial" w:cs="Arial"/>
                <w:sz w:val="16"/>
                <w:szCs w:val="16"/>
              </w:rPr>
              <w:t>0,14078</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2973,85</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418,66</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399"/>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13</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ФССЦ-410-0007</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Асфальтобетонные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В</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т</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1250,3</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546,51</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683301,45</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383"/>
        </w:trPr>
        <w:tc>
          <w:tcPr>
            <w:tcW w:w="15883" w:type="dxa"/>
            <w:gridSpan w:val="17"/>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rPr>
            </w:pPr>
            <w:r w:rsidRPr="00BA6A24">
              <w:rPr>
                <w:rFonts w:ascii="Arial" w:hAnsi="Arial" w:cs="Arial"/>
                <w:b/>
                <w:bCs/>
              </w:rPr>
              <w:lastRenderedPageBreak/>
              <w:t xml:space="preserve">                           Раздел 2. Поребрик</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164"/>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14</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ФЕР27-03-010-01</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Разборка бортовых камней: на бетонном основании</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 м</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2,5</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615,13</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615,13</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1537,83</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1537,83</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76,7</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191,75</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670"/>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15</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ФССЦпг01-01-01-041</w:t>
            </w:r>
            <w:r w:rsidRPr="00BA6A24">
              <w:rPr>
                <w:rFonts w:ascii="Arial" w:hAnsi="Arial" w:cs="Arial"/>
                <w:i/>
                <w:iCs/>
                <w:sz w:val="18"/>
                <w:szCs w:val="18"/>
              </w:rPr>
              <w:br/>
              <w:t>Пр.Минрегиона №354 от 20.07.11</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Погрузочные работы при автомобильных перевозках: Мусор строительный с погрузкой вручную</w:t>
            </w:r>
            <w:r w:rsidRPr="00BA6A24">
              <w:rPr>
                <w:rFonts w:ascii="Arial" w:hAnsi="Arial" w:cs="Arial"/>
                <w:i/>
                <w:iCs/>
                <w:sz w:val="14"/>
                <w:szCs w:val="14"/>
              </w:rPr>
              <w:br/>
              <w:t>КОЭФ. К ПОЗИЦИИ:</w:t>
            </w:r>
            <w:r w:rsidRPr="00BA6A24">
              <w:rPr>
                <w:rFonts w:ascii="Arial" w:hAnsi="Arial" w:cs="Arial"/>
                <w:i/>
                <w:iCs/>
                <w:sz w:val="14"/>
                <w:szCs w:val="14"/>
              </w:rPr>
              <w:br/>
              <w:t>п.1.1.9 ОП Прил.1. Поясной коэффициент: Пермский край (кроме Красновишерского, Чердынского, Гайнского, Косинского, Кочевского районов), Республика Башкортостан, Республика Алтай, Вологодская, Кемеровская, Кировская, Курганская, Омская, Оренбургская, Новосибирская, Свердловская, Челябинская области  ПЗ=1,1 (ОЗП=1,1; ЭМ=1,1; ЗПМ=1,1; МАТ=1,1)</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 т груза</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12,5</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47,28</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47,28</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591</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591</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910"/>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16</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ФССЦпг03-21-01-010</w:t>
            </w:r>
            <w:r w:rsidRPr="00BA6A24">
              <w:rPr>
                <w:rFonts w:ascii="Arial" w:hAnsi="Arial" w:cs="Arial"/>
                <w:i/>
                <w:iCs/>
                <w:sz w:val="18"/>
                <w:szCs w:val="18"/>
              </w:rPr>
              <w:br/>
              <w:t>Пр.Минрегиона №354 от 20.07.11</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Перевозка грузов автомобилями-самосвалами грузоподъемностью 10 т, работающих вне карьера, на расстояние: до 10 км I класс груза</w:t>
            </w:r>
            <w:r w:rsidRPr="00BA6A24">
              <w:rPr>
                <w:rFonts w:ascii="Arial" w:hAnsi="Arial" w:cs="Arial"/>
                <w:i/>
                <w:iCs/>
                <w:sz w:val="14"/>
                <w:szCs w:val="14"/>
              </w:rPr>
              <w:br/>
              <w:t>КОЭФ. К ПОЗИЦИИ:</w:t>
            </w:r>
            <w:r w:rsidRPr="00BA6A24">
              <w:rPr>
                <w:rFonts w:ascii="Arial" w:hAnsi="Arial" w:cs="Arial"/>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 т груза</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12,5</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12,56</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12,56</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157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157</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308"/>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17</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ФЕР01-02-057-02</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Разработка грунта вручную в траншеях глубиной до 2 м без креплений с откосами, группа грунтов: 2</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 м3 грунта</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0,5382</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1201,2</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1201,2</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646,49</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646,49</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154</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82,88</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257"/>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lastRenderedPageBreak/>
              <w:t>18</w:t>
            </w:r>
          </w:p>
        </w:tc>
        <w:tc>
          <w:tcPr>
            <w:tcW w:w="1535" w:type="dxa"/>
            <w:tcBorders>
              <w:top w:val="nil"/>
              <w:left w:val="nil"/>
              <w:bottom w:val="single" w:sz="4" w:space="0" w:color="auto"/>
              <w:right w:val="single" w:sz="4" w:space="0" w:color="auto"/>
            </w:tcBorders>
            <w:shd w:val="clear" w:color="auto" w:fill="auto"/>
            <w:hideMark/>
          </w:tcPr>
          <w:p w:rsidR="009A096E" w:rsidRDefault="005A1BB9" w:rsidP="009A096E">
            <w:pPr>
              <w:ind w:right="-156"/>
              <w:rPr>
                <w:rFonts w:ascii="Arial" w:hAnsi="Arial" w:cs="Arial"/>
                <w:i/>
                <w:iCs/>
                <w:sz w:val="18"/>
                <w:szCs w:val="18"/>
              </w:rPr>
            </w:pPr>
            <w:r w:rsidRPr="00BA6A24">
              <w:rPr>
                <w:rFonts w:ascii="Arial" w:hAnsi="Arial" w:cs="Arial"/>
                <w:b/>
                <w:bCs/>
                <w:sz w:val="18"/>
                <w:szCs w:val="18"/>
              </w:rPr>
              <w:t>ФЕР01-02-005-01</w:t>
            </w:r>
            <w:r w:rsidRPr="00BA6A24">
              <w:rPr>
                <w:rFonts w:ascii="Arial" w:hAnsi="Arial" w:cs="Arial"/>
                <w:i/>
                <w:iCs/>
                <w:sz w:val="18"/>
                <w:szCs w:val="18"/>
              </w:rPr>
              <w:br/>
              <w:t xml:space="preserve">В ред. пр. </w:t>
            </w:r>
          </w:p>
          <w:p w:rsidR="005A1BB9" w:rsidRPr="00BA6A24" w:rsidRDefault="005A1BB9" w:rsidP="009A096E">
            <w:pPr>
              <w:ind w:right="-156"/>
              <w:rPr>
                <w:rFonts w:ascii="Arial" w:hAnsi="Arial" w:cs="Arial"/>
                <w:b/>
                <w:bCs/>
                <w:sz w:val="18"/>
                <w:szCs w:val="18"/>
              </w:rPr>
            </w:pPr>
            <w:r w:rsidRPr="00BA6A24">
              <w:rPr>
                <w:rFonts w:ascii="Arial" w:hAnsi="Arial" w:cs="Arial"/>
                <w:i/>
                <w:iCs/>
                <w:sz w:val="18"/>
                <w:szCs w:val="18"/>
              </w:rPr>
              <w:t xml:space="preserve">№ 253 </w:t>
            </w:r>
            <w:r w:rsidR="009A096E">
              <w:rPr>
                <w:rFonts w:ascii="Arial" w:hAnsi="Arial" w:cs="Arial"/>
                <w:i/>
                <w:iCs/>
                <w:sz w:val="18"/>
                <w:szCs w:val="18"/>
              </w:rPr>
              <w:t>М</w:t>
            </w:r>
            <w:r w:rsidRPr="00BA6A24">
              <w:rPr>
                <w:rFonts w:ascii="Arial" w:hAnsi="Arial" w:cs="Arial"/>
                <w:i/>
                <w:iCs/>
                <w:sz w:val="18"/>
                <w:szCs w:val="18"/>
              </w:rPr>
              <w:t>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Уплотнение грунта пневматическими трамбовками, группа грунтов: 1-2</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 м3 уплотненного грунта</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0,5382</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417,61</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106,88</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310,73</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30,58</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224,76</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57,52</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167,24</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16,46</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12,53</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6,74</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3,04</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1,64</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005"/>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19</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ФЕР08-01-002-02</w:t>
            </w:r>
            <w:r w:rsidRPr="00BA6A24">
              <w:rPr>
                <w:rFonts w:ascii="Arial" w:hAnsi="Arial" w:cs="Arial"/>
                <w:i/>
                <w:iCs/>
                <w:sz w:val="18"/>
                <w:szCs w:val="18"/>
              </w:rPr>
              <w:br/>
              <w:t>Пр.Минрегиона №339 от 13.07.11</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Устройство основания под фундаменты: щебеночного</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 м3 основания</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20,7</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78,34</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19,61</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58,36</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5,56</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1621,64</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405,93</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1208,05</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115,09</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2,4</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49,68</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0,54</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11,18</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232"/>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20</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ФССЦ-408-9132</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Щебень из природного камня для строительных работ фракции 10-20 мм</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м3</w:t>
            </w:r>
          </w:p>
        </w:tc>
        <w:tc>
          <w:tcPr>
            <w:tcW w:w="7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26,91</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100,33</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2699,88</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826"/>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21</w:t>
            </w:r>
          </w:p>
        </w:tc>
        <w:tc>
          <w:tcPr>
            <w:tcW w:w="1535" w:type="dxa"/>
            <w:tcBorders>
              <w:top w:val="nil"/>
              <w:left w:val="nil"/>
              <w:bottom w:val="single" w:sz="4" w:space="0" w:color="auto"/>
              <w:right w:val="single" w:sz="4" w:space="0" w:color="auto"/>
            </w:tcBorders>
            <w:shd w:val="clear" w:color="auto" w:fill="auto"/>
            <w:hideMark/>
          </w:tcPr>
          <w:p w:rsidR="00A7534D" w:rsidRDefault="005A1BB9" w:rsidP="00E838C2">
            <w:pPr>
              <w:ind w:right="-156"/>
              <w:rPr>
                <w:rFonts w:ascii="Arial" w:hAnsi="Arial" w:cs="Arial"/>
                <w:b/>
                <w:bCs/>
                <w:sz w:val="18"/>
                <w:szCs w:val="18"/>
              </w:rPr>
            </w:pPr>
            <w:r w:rsidRPr="00BA6A24">
              <w:rPr>
                <w:rFonts w:ascii="Arial" w:hAnsi="Arial" w:cs="Arial"/>
                <w:b/>
                <w:bCs/>
                <w:sz w:val="18"/>
                <w:szCs w:val="18"/>
              </w:rPr>
              <w:t>ФЕР27-02-010</w:t>
            </w:r>
          </w:p>
          <w:p w:rsidR="005A1BB9" w:rsidRPr="00BA6A24" w:rsidRDefault="005A1BB9" w:rsidP="00A7534D">
            <w:pPr>
              <w:ind w:right="-156"/>
              <w:rPr>
                <w:rFonts w:ascii="Arial" w:hAnsi="Arial" w:cs="Arial"/>
                <w:b/>
                <w:bCs/>
                <w:sz w:val="18"/>
                <w:szCs w:val="18"/>
              </w:rPr>
            </w:pPr>
            <w:r w:rsidRPr="00BA6A24">
              <w:rPr>
                <w:rFonts w:ascii="Arial" w:hAnsi="Arial" w:cs="Arial"/>
                <w:b/>
                <w:bCs/>
                <w:sz w:val="18"/>
                <w:szCs w:val="18"/>
              </w:rPr>
              <w:t>-02</w:t>
            </w:r>
            <w:r w:rsidRPr="00BA6A24">
              <w:rPr>
                <w:rFonts w:ascii="Arial" w:hAnsi="Arial" w:cs="Arial"/>
                <w:i/>
                <w:iCs/>
                <w:sz w:val="18"/>
                <w:szCs w:val="18"/>
              </w:rPr>
              <w:br/>
              <w:t>В ред. пр. №</w:t>
            </w:r>
            <w:r w:rsidR="00E838C2">
              <w:rPr>
                <w:rFonts w:ascii="Arial" w:hAnsi="Arial" w:cs="Arial"/>
                <w:i/>
                <w:iCs/>
                <w:sz w:val="18"/>
                <w:szCs w:val="18"/>
              </w:rPr>
              <w:t xml:space="preserve"> </w:t>
            </w:r>
            <w:r w:rsidRPr="00BA6A24">
              <w:rPr>
                <w:rFonts w:ascii="Arial" w:hAnsi="Arial" w:cs="Arial"/>
                <w:i/>
                <w:iCs/>
                <w:sz w:val="18"/>
                <w:szCs w:val="18"/>
              </w:rPr>
              <w:t>253 Минрегиона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Установка бортовых камней бетонных: при других видах покрытий</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 м бортового камня</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20,7</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4413,33</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643,64</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79,64</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9,18</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91355,93</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13323,35</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1648,55</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190,03</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76,08</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1574,86</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0,68</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14,08</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985"/>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22</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sz w:val="18"/>
                <w:szCs w:val="18"/>
              </w:rPr>
            </w:pPr>
            <w:r w:rsidRPr="00BA6A24">
              <w:rPr>
                <w:rFonts w:ascii="Arial" w:hAnsi="Arial" w:cs="Arial"/>
                <w:b/>
                <w:bCs/>
                <w:sz w:val="18"/>
                <w:szCs w:val="18"/>
              </w:rPr>
              <w:t>ФССЦ-403-8023</w:t>
            </w:r>
            <w:r w:rsidRPr="00BA6A24">
              <w:rPr>
                <w:rFonts w:ascii="Arial" w:hAnsi="Arial" w:cs="Arial"/>
                <w:i/>
                <w:iCs/>
                <w:sz w:val="18"/>
                <w:szCs w:val="18"/>
              </w:rPr>
              <w:br/>
              <w:t>Пр.Минрегиона №633 от 29.12.11</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Камни бортовые БР 100.20.8 /бетон В22,5 (М300), объем 0,016 м3/ (ГОСТ 6665-91)</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шт.</w:t>
            </w:r>
          </w:p>
        </w:tc>
        <w:tc>
          <w:tcPr>
            <w:tcW w:w="7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2070</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49,62</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102713,4</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640"/>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23</w:t>
            </w:r>
          </w:p>
        </w:tc>
        <w:tc>
          <w:tcPr>
            <w:tcW w:w="1535" w:type="dxa"/>
            <w:tcBorders>
              <w:top w:val="nil"/>
              <w:left w:val="nil"/>
              <w:bottom w:val="single" w:sz="4" w:space="0" w:color="auto"/>
              <w:right w:val="single" w:sz="4" w:space="0" w:color="auto"/>
            </w:tcBorders>
            <w:shd w:val="clear" w:color="auto" w:fill="auto"/>
            <w:hideMark/>
          </w:tcPr>
          <w:p w:rsidR="00A7534D" w:rsidRDefault="005A1BB9" w:rsidP="00A7534D">
            <w:pPr>
              <w:ind w:right="-156"/>
              <w:rPr>
                <w:rFonts w:ascii="Arial" w:hAnsi="Arial" w:cs="Arial"/>
                <w:b/>
                <w:bCs/>
                <w:sz w:val="18"/>
                <w:szCs w:val="18"/>
              </w:rPr>
            </w:pPr>
            <w:r w:rsidRPr="00BA6A24">
              <w:rPr>
                <w:rFonts w:ascii="Arial" w:hAnsi="Arial" w:cs="Arial"/>
                <w:b/>
                <w:bCs/>
                <w:sz w:val="18"/>
                <w:szCs w:val="18"/>
              </w:rPr>
              <w:t>ФЕР01-02-061</w:t>
            </w:r>
          </w:p>
          <w:p w:rsidR="005A1BB9" w:rsidRPr="00BA6A24" w:rsidRDefault="005A1BB9" w:rsidP="00A7534D">
            <w:pPr>
              <w:ind w:right="-156"/>
              <w:rPr>
                <w:rFonts w:ascii="Arial" w:hAnsi="Arial" w:cs="Arial"/>
                <w:b/>
                <w:bCs/>
                <w:sz w:val="18"/>
                <w:szCs w:val="18"/>
              </w:rPr>
            </w:pPr>
            <w:r w:rsidRPr="00BA6A24">
              <w:rPr>
                <w:rFonts w:ascii="Arial" w:hAnsi="Arial" w:cs="Arial"/>
                <w:b/>
                <w:bCs/>
                <w:sz w:val="18"/>
                <w:szCs w:val="18"/>
              </w:rPr>
              <w:t>-02</w:t>
            </w:r>
            <w:r w:rsidRPr="00BA6A24">
              <w:rPr>
                <w:rFonts w:ascii="Arial" w:hAnsi="Arial" w:cs="Arial"/>
                <w:i/>
                <w:iCs/>
                <w:sz w:val="18"/>
                <w:szCs w:val="18"/>
              </w:rPr>
              <w:br/>
              <w:t xml:space="preserve">В ред. пр. №253 </w:t>
            </w:r>
            <w:r w:rsidR="00E838C2">
              <w:rPr>
                <w:rFonts w:ascii="Arial" w:hAnsi="Arial" w:cs="Arial"/>
                <w:i/>
                <w:iCs/>
                <w:sz w:val="18"/>
                <w:szCs w:val="18"/>
              </w:rPr>
              <w:t>Ми</w:t>
            </w:r>
            <w:r w:rsidRPr="00BA6A24">
              <w:rPr>
                <w:rFonts w:ascii="Arial" w:hAnsi="Arial" w:cs="Arial"/>
                <w:i/>
                <w:iCs/>
                <w:sz w:val="18"/>
                <w:szCs w:val="18"/>
              </w:rPr>
              <w:t>нрегиона 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Засыпка вручную траншей, пазух котлованов и ям, группа грунтов: 2</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100 м3 грунта</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0,5382</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729</w:t>
            </w:r>
          </w:p>
        </w:tc>
        <w:tc>
          <w:tcPr>
            <w:tcW w:w="79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729</w:t>
            </w:r>
          </w:p>
        </w:tc>
        <w:tc>
          <w:tcPr>
            <w:tcW w:w="70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392,35</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392,35</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97,2</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52,31</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383"/>
        </w:trPr>
        <w:tc>
          <w:tcPr>
            <w:tcW w:w="15883" w:type="dxa"/>
            <w:gridSpan w:val="17"/>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b/>
                <w:bCs/>
              </w:rPr>
            </w:pPr>
            <w:r w:rsidRPr="00BA6A24">
              <w:rPr>
                <w:rFonts w:ascii="Arial" w:hAnsi="Arial" w:cs="Arial"/>
                <w:b/>
                <w:bCs/>
              </w:rPr>
              <w:t xml:space="preserve">                           Раздел 3. Планировка</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1125"/>
        </w:trPr>
        <w:tc>
          <w:tcPr>
            <w:tcW w:w="417" w:type="dxa"/>
            <w:tcBorders>
              <w:top w:val="nil"/>
              <w:left w:val="single" w:sz="4" w:space="0" w:color="auto"/>
              <w:bottom w:val="single" w:sz="4" w:space="0" w:color="auto"/>
              <w:right w:val="single" w:sz="4" w:space="0" w:color="auto"/>
            </w:tcBorders>
            <w:shd w:val="clear" w:color="auto" w:fill="auto"/>
            <w:noWrap/>
            <w:hideMark/>
          </w:tcPr>
          <w:p w:rsidR="005A1BB9" w:rsidRPr="00BA6A24" w:rsidRDefault="005A1BB9" w:rsidP="003D556E">
            <w:pPr>
              <w:jc w:val="center"/>
              <w:rPr>
                <w:rFonts w:ascii="Arial" w:hAnsi="Arial" w:cs="Arial"/>
                <w:sz w:val="18"/>
                <w:szCs w:val="18"/>
              </w:rPr>
            </w:pPr>
            <w:r w:rsidRPr="00BA6A24">
              <w:rPr>
                <w:rFonts w:ascii="Arial" w:hAnsi="Arial" w:cs="Arial"/>
                <w:sz w:val="18"/>
                <w:szCs w:val="18"/>
              </w:rPr>
              <w:t>24</w:t>
            </w:r>
          </w:p>
        </w:tc>
        <w:tc>
          <w:tcPr>
            <w:tcW w:w="1535" w:type="dxa"/>
            <w:tcBorders>
              <w:top w:val="nil"/>
              <w:left w:val="nil"/>
              <w:bottom w:val="single" w:sz="4" w:space="0" w:color="auto"/>
              <w:right w:val="single" w:sz="4" w:space="0" w:color="auto"/>
            </w:tcBorders>
            <w:shd w:val="clear" w:color="auto" w:fill="auto"/>
            <w:hideMark/>
          </w:tcPr>
          <w:p w:rsidR="005A1BB9" w:rsidRPr="00BA6A24" w:rsidRDefault="005A1BB9" w:rsidP="00A7534D">
            <w:pPr>
              <w:rPr>
                <w:rFonts w:ascii="Arial" w:hAnsi="Arial" w:cs="Arial"/>
                <w:b/>
                <w:bCs/>
                <w:sz w:val="18"/>
                <w:szCs w:val="18"/>
              </w:rPr>
            </w:pPr>
            <w:r w:rsidRPr="00BA6A24">
              <w:rPr>
                <w:rFonts w:ascii="Arial" w:hAnsi="Arial" w:cs="Arial"/>
                <w:b/>
                <w:bCs/>
                <w:sz w:val="18"/>
                <w:szCs w:val="18"/>
              </w:rPr>
              <w:t>ФЕР01-02-027-01</w:t>
            </w:r>
            <w:r w:rsidRPr="00BA6A24">
              <w:rPr>
                <w:rFonts w:ascii="Arial" w:hAnsi="Arial" w:cs="Arial"/>
                <w:i/>
                <w:iCs/>
                <w:sz w:val="18"/>
                <w:szCs w:val="18"/>
              </w:rPr>
              <w:br/>
              <w:t>В ред. пр. № 253 МинрегионаРФ</w:t>
            </w:r>
          </w:p>
        </w:tc>
        <w:tc>
          <w:tcPr>
            <w:tcW w:w="2599" w:type="dxa"/>
            <w:tcBorders>
              <w:top w:val="nil"/>
              <w:left w:val="nil"/>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Планировка площадей: механизированным способом, группа грунтов 1</w:t>
            </w:r>
          </w:p>
        </w:tc>
        <w:tc>
          <w:tcPr>
            <w:tcW w:w="851" w:type="dxa"/>
            <w:tcBorders>
              <w:top w:val="nil"/>
              <w:left w:val="nil"/>
              <w:bottom w:val="single" w:sz="4" w:space="0" w:color="auto"/>
              <w:right w:val="single" w:sz="4" w:space="0" w:color="auto"/>
            </w:tcBorders>
            <w:shd w:val="clear" w:color="auto" w:fill="auto"/>
            <w:hideMark/>
          </w:tcPr>
          <w:p w:rsidR="005A1BB9" w:rsidRPr="00BA6A24" w:rsidRDefault="005A1BB9" w:rsidP="00E838C2">
            <w:pPr>
              <w:ind w:left="-108" w:right="-108"/>
              <w:jc w:val="center"/>
              <w:rPr>
                <w:rFonts w:ascii="Arial" w:hAnsi="Arial" w:cs="Arial"/>
                <w:sz w:val="18"/>
                <w:szCs w:val="18"/>
              </w:rPr>
            </w:pPr>
            <w:r w:rsidRPr="00BA6A24">
              <w:rPr>
                <w:rFonts w:ascii="Arial" w:hAnsi="Arial" w:cs="Arial"/>
                <w:sz w:val="18"/>
                <w:szCs w:val="18"/>
              </w:rPr>
              <w:t>1000 м2 сплани</w:t>
            </w:r>
            <w:r w:rsidR="00E838C2">
              <w:rPr>
                <w:rFonts w:ascii="Arial" w:hAnsi="Arial" w:cs="Arial"/>
                <w:sz w:val="18"/>
                <w:szCs w:val="18"/>
              </w:rPr>
              <w:t>-</w:t>
            </w:r>
            <w:r w:rsidRPr="00BA6A24">
              <w:rPr>
                <w:rFonts w:ascii="Arial" w:hAnsi="Arial" w:cs="Arial"/>
                <w:sz w:val="18"/>
                <w:szCs w:val="18"/>
              </w:rPr>
              <w:t>рованной площади</w:t>
            </w:r>
          </w:p>
        </w:tc>
        <w:tc>
          <w:tcPr>
            <w:tcW w:w="7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center"/>
              <w:rPr>
                <w:rFonts w:ascii="Arial" w:hAnsi="Arial" w:cs="Arial"/>
                <w:sz w:val="16"/>
                <w:szCs w:val="16"/>
              </w:rPr>
            </w:pPr>
            <w:r w:rsidRPr="00BA6A24">
              <w:rPr>
                <w:rFonts w:ascii="Arial" w:hAnsi="Arial" w:cs="Arial"/>
                <w:sz w:val="16"/>
                <w:szCs w:val="16"/>
              </w:rPr>
              <w:t>1,76</w:t>
            </w:r>
          </w:p>
        </w:tc>
        <w:tc>
          <w:tcPr>
            <w:tcW w:w="764"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91,98</w:t>
            </w:r>
          </w:p>
        </w:tc>
        <w:tc>
          <w:tcPr>
            <w:tcW w:w="79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91,98</w:t>
            </w:r>
          </w:p>
        </w:tc>
        <w:tc>
          <w:tcPr>
            <w:tcW w:w="700"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13,19</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161,88</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161,88</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23,21</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0,94</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1,65</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Итого прямые затраты по смете в ценах 2001г.</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1028273,45</w:t>
            </w:r>
          </w:p>
        </w:tc>
        <w:tc>
          <w:tcPr>
            <w:tcW w:w="85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32657,46</w:t>
            </w:r>
          </w:p>
        </w:tc>
        <w:tc>
          <w:tcPr>
            <w:tcW w:w="869"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86495,34</w:t>
            </w:r>
          </w:p>
        </w:tc>
        <w:tc>
          <w:tcPr>
            <w:tcW w:w="8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7020,93</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606,86</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Итого прямые затраты по смете с учетом коэффициентов к итогам</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4728582,17</w:t>
            </w:r>
          </w:p>
        </w:tc>
        <w:tc>
          <w:tcPr>
            <w:tcW w:w="85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397279,4</w:t>
            </w:r>
          </w:p>
        </w:tc>
        <w:tc>
          <w:tcPr>
            <w:tcW w:w="869"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422084</w:t>
            </w:r>
          </w:p>
        </w:tc>
        <w:tc>
          <w:tcPr>
            <w:tcW w:w="8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86427,65</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606,86</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В том числе, справочно:</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9"/>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01 кв 2012г ОЗП=12,31; ЭМ=5,03; ЗПМ=12,31; МАТ=4,3  (Поз. 1, 5-8, 10-14, 21, 17, 22-23, 18-20, 24)</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3639647,33</w:t>
            </w:r>
          </w:p>
        </w:tc>
        <w:tc>
          <w:tcPr>
            <w:tcW w:w="85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362671,7</w:t>
            </w:r>
          </w:p>
        </w:tc>
        <w:tc>
          <w:tcPr>
            <w:tcW w:w="869"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276877,5</w:t>
            </w:r>
          </w:p>
        </w:tc>
        <w:tc>
          <w:tcPr>
            <w:tcW w:w="813"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79406,72</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перевозка ПЗ=4,3 (ОЗП=4,3; ЭМ=4,3; МАТ=4,3)  (Поз. 2, 16, 15)</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60661,39</w:t>
            </w:r>
          </w:p>
        </w:tc>
        <w:tc>
          <w:tcPr>
            <w:tcW w:w="85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1950,3</w:t>
            </w:r>
          </w:p>
        </w:tc>
        <w:tc>
          <w:tcPr>
            <w:tcW w:w="869"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58711,09</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Накладные расходы</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391802,73</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В том числе, справочно:</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81% =  95%*0,85 ФОТ (от 483707,07)  (Поз. 1, 5-8, 10-14, 21, 15, 17, 22-23, 18-20, 24)</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391802,73</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Сметная прибыль</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164612,87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В том числе, справочно:</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lastRenderedPageBreak/>
              <w:t xml:space="preserve">  40% =  50%*0,8 ФОТ (от 2541,3)  (Поз. 15)</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1016,52</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34% =  50%*0.85 * 0,8 ФОТ (от 481165,77)  (Поз. 1, 5-8, 10-14, 21, 17, 22-23, 18-20, 24)</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163596,35</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6714FF" w:rsidRDefault="005A1BB9" w:rsidP="003D556E">
            <w:pPr>
              <w:rPr>
                <w:b/>
                <w:bCs/>
                <w:sz w:val="18"/>
                <w:szCs w:val="18"/>
              </w:rPr>
            </w:pPr>
            <w:r w:rsidRPr="006714FF">
              <w:rPr>
                <w:b/>
                <w:bCs/>
                <w:sz w:val="18"/>
                <w:szCs w:val="18"/>
              </w:rPr>
              <w:t>Итоги по смете:</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Автомобильные дороги</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4699885,94</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3594,17</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592,39</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Перевозка грузов автотранспортом</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76502,33</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Погрузо-разгрузочные работы</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5616,27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Земляные работы, выполняемые ручным способом</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469162,08</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135,19</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Земляные работы, выполняемые механизированным способом</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2596,58</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6,74</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1,64</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Конструкции из кирпича и блоков</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30091,74</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49,68</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11,18</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9"/>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Земляные работы, выполняемые по другим видам работ (подготовительным, сопутствующим, укрепительным)</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1142,83</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1,65</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Итого</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5284997,77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606,86</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В том числе:</w:t>
            </w:r>
          </w:p>
        </w:tc>
        <w:tc>
          <w:tcPr>
            <w:tcW w:w="99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Материалы</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3909218,79</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Машины и механизмы</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422083,96</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ФОТ</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483707,07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Накладные расходы</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391802,73</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Сметная прибыль</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164612,87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BA6A24" w:rsidRDefault="005A1BB9" w:rsidP="003D556E">
            <w:pPr>
              <w:rPr>
                <w:rFonts w:ascii="Arial" w:hAnsi="Arial" w:cs="Arial"/>
                <w:sz w:val="18"/>
                <w:szCs w:val="18"/>
              </w:rPr>
            </w:pPr>
            <w:r w:rsidRPr="00BA6A24">
              <w:rPr>
                <w:rFonts w:ascii="Arial" w:hAnsi="Arial" w:cs="Arial"/>
                <w:sz w:val="18"/>
                <w:szCs w:val="18"/>
              </w:rPr>
              <w:t xml:space="preserve">  НДС 18%</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951299,6</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r w:rsidR="005A1BB9" w:rsidRPr="00BA6A24" w:rsidTr="000A5717">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5A1BB9" w:rsidRPr="006714FF" w:rsidRDefault="005A1BB9" w:rsidP="003D556E">
            <w:pPr>
              <w:rPr>
                <w:b/>
                <w:bCs/>
                <w:sz w:val="18"/>
                <w:szCs w:val="18"/>
              </w:rPr>
            </w:pPr>
            <w:r w:rsidRPr="006714FF">
              <w:rPr>
                <w:b/>
                <w:bCs/>
                <w:sz w:val="18"/>
                <w:szCs w:val="18"/>
              </w:rPr>
              <w:t xml:space="preserve">  ВСЕГО по смете</w:t>
            </w:r>
          </w:p>
        </w:tc>
        <w:tc>
          <w:tcPr>
            <w:tcW w:w="992"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b/>
                <w:bCs/>
                <w:sz w:val="14"/>
                <w:szCs w:val="14"/>
              </w:rPr>
            </w:pPr>
            <w:r w:rsidRPr="00BA6A24">
              <w:rPr>
                <w:rFonts w:ascii="Arial" w:hAnsi="Arial" w:cs="Arial"/>
                <w:b/>
                <w:bCs/>
                <w:sz w:val="14"/>
                <w:szCs w:val="14"/>
              </w:rPr>
              <w:t>6236297,37</w:t>
            </w:r>
          </w:p>
        </w:tc>
        <w:tc>
          <w:tcPr>
            <w:tcW w:w="852"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b/>
                <w:bCs/>
                <w:sz w:val="14"/>
                <w:szCs w:val="14"/>
              </w:rPr>
            </w:pPr>
            <w:r w:rsidRPr="00BA6A24">
              <w:rPr>
                <w:rFonts w:ascii="Arial" w:hAnsi="Arial" w:cs="Arial"/>
                <w:b/>
                <w:bCs/>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5A1BB9" w:rsidRPr="00BA6A24" w:rsidRDefault="005A1BB9" w:rsidP="003D556E">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5A1BB9" w:rsidRPr="00BA6A24" w:rsidRDefault="005A1BB9" w:rsidP="003D556E">
            <w:pPr>
              <w:jc w:val="right"/>
              <w:rPr>
                <w:rFonts w:ascii="Arial" w:hAnsi="Arial" w:cs="Arial"/>
                <w:b/>
                <w:bCs/>
                <w:sz w:val="14"/>
                <w:szCs w:val="14"/>
              </w:rPr>
            </w:pPr>
            <w:r w:rsidRPr="00BA6A24">
              <w:rPr>
                <w:rFonts w:ascii="Arial" w:hAnsi="Arial" w:cs="Arial"/>
                <w:b/>
                <w:bCs/>
                <w:sz w:val="14"/>
                <w:szCs w:val="14"/>
              </w:rPr>
              <w:t>606,86</w:t>
            </w:r>
          </w:p>
        </w:tc>
        <w:tc>
          <w:tcPr>
            <w:tcW w:w="236" w:type="dxa"/>
            <w:tcBorders>
              <w:top w:val="nil"/>
              <w:left w:val="nil"/>
              <w:bottom w:val="nil"/>
              <w:right w:val="nil"/>
            </w:tcBorders>
            <w:shd w:val="clear" w:color="auto" w:fill="auto"/>
            <w:noWrap/>
            <w:vAlign w:val="bottom"/>
            <w:hideMark/>
          </w:tcPr>
          <w:p w:rsidR="005A1BB9" w:rsidRPr="00BA6A24" w:rsidRDefault="005A1BB9" w:rsidP="003D556E">
            <w:pPr>
              <w:rPr>
                <w:rFonts w:ascii="Arial" w:hAnsi="Arial" w:cs="Arial"/>
              </w:rPr>
            </w:pPr>
          </w:p>
        </w:tc>
      </w:tr>
    </w:tbl>
    <w:p w:rsidR="005A1BB9" w:rsidRDefault="005A1BB9" w:rsidP="005A1BB9"/>
    <w:p w:rsidR="005A1BB9" w:rsidRDefault="005A1BB9" w:rsidP="005A1BB9">
      <w:pPr>
        <w:ind w:firstLine="426"/>
        <w:jc w:val="right"/>
      </w:pPr>
    </w:p>
    <w:p w:rsidR="00A73346" w:rsidRDefault="00A73346" w:rsidP="00A73346">
      <w:pPr>
        <w:ind w:firstLine="426"/>
      </w:pPr>
      <w:r>
        <w:t>Составил</w:t>
      </w:r>
      <w:r>
        <w:rPr>
          <w:lang w:val="en-US"/>
        </w:rPr>
        <w:t>:</w:t>
      </w:r>
    </w:p>
    <w:p w:rsidR="00A73346" w:rsidRDefault="00A73346" w:rsidP="00A73346">
      <w:pPr>
        <w:ind w:firstLine="426"/>
      </w:pPr>
    </w:p>
    <w:p w:rsidR="00A73346" w:rsidRPr="00A73346" w:rsidRDefault="00A73346" w:rsidP="00A73346">
      <w:pPr>
        <w:ind w:firstLine="426"/>
        <w:sectPr w:rsidR="00A73346" w:rsidRPr="00A73346" w:rsidSect="00575F28">
          <w:pgSz w:w="16838" w:h="11906" w:orient="landscape" w:code="9"/>
          <w:pgMar w:top="680" w:right="284" w:bottom="709" w:left="425" w:header="709" w:footer="709" w:gutter="0"/>
          <w:pgNumType w:start="49"/>
          <w:cols w:space="720"/>
        </w:sectPr>
      </w:pPr>
      <w:r>
        <w:t>Проверил</w:t>
      </w:r>
    </w:p>
    <w:p w:rsidR="00A73346" w:rsidRPr="007B04E3" w:rsidRDefault="00A73346" w:rsidP="00A73346">
      <w:pPr>
        <w:rPr>
          <w:sz w:val="24"/>
          <w:szCs w:val="24"/>
        </w:rPr>
      </w:pPr>
      <w:r>
        <w:lastRenderedPageBreak/>
        <w:t xml:space="preserve">                                                                                                                                            </w:t>
      </w:r>
      <w:r w:rsidR="00FC7D71">
        <w:t xml:space="preserve">                         </w:t>
      </w:r>
      <w:r w:rsidR="00FC6A09">
        <w:t xml:space="preserve"> </w:t>
      </w:r>
      <w:r w:rsidRPr="007B04E3">
        <w:rPr>
          <w:sz w:val="24"/>
          <w:szCs w:val="24"/>
        </w:rPr>
        <w:t xml:space="preserve">Приложение № 3 </w:t>
      </w:r>
    </w:p>
    <w:p w:rsidR="00A73346" w:rsidRDefault="00A73346" w:rsidP="00A73346">
      <w:pPr>
        <w:pStyle w:val="13"/>
        <w:spacing w:line="270" w:lineRule="exact"/>
        <w:jc w:val="right"/>
        <w:outlineLvl w:val="0"/>
      </w:pPr>
      <w:r w:rsidRPr="007B04E3">
        <w:t>к документации об аукционе</w:t>
      </w:r>
    </w:p>
    <w:p w:rsidR="00A73346" w:rsidRDefault="00A73346" w:rsidP="00A73346"/>
    <w:p w:rsidR="00A73346" w:rsidRDefault="00A73346" w:rsidP="00A73346">
      <w:pPr>
        <w:pStyle w:val="af3"/>
        <w:rPr>
          <w:b/>
          <w:szCs w:val="24"/>
        </w:rPr>
      </w:pPr>
      <w:r>
        <w:rPr>
          <w:b/>
          <w:szCs w:val="24"/>
        </w:rPr>
        <w:t xml:space="preserve">ПРОЕКТ МУНИЦИПАЛЬНОГО КОНТРАКТА </w:t>
      </w:r>
    </w:p>
    <w:p w:rsidR="00A73346" w:rsidRDefault="00A73346" w:rsidP="00A73346">
      <w:pPr>
        <w:pStyle w:val="af3"/>
        <w:rPr>
          <w:b/>
          <w:bCs/>
          <w:sz w:val="24"/>
          <w:szCs w:val="24"/>
        </w:rPr>
      </w:pPr>
      <w:r>
        <w:rPr>
          <w:b/>
          <w:bCs/>
          <w:sz w:val="24"/>
          <w:szCs w:val="24"/>
        </w:rPr>
        <w:t xml:space="preserve">НА ВЫПОЛНЕНИЕ РАБОТ, ЯВЛЯЮЩИХСЯ ПРЕДМЕТОМ </w:t>
      </w:r>
    </w:p>
    <w:p w:rsidR="00A73346" w:rsidRPr="00422C9F" w:rsidRDefault="00A73346" w:rsidP="00A73346">
      <w:pPr>
        <w:pStyle w:val="af3"/>
        <w:rPr>
          <w:b/>
          <w:szCs w:val="24"/>
        </w:rPr>
      </w:pPr>
      <w:r>
        <w:rPr>
          <w:b/>
          <w:bCs/>
          <w:sz w:val="24"/>
          <w:szCs w:val="24"/>
        </w:rPr>
        <w:t>АУКЦИОНА В ЭЛЕКТРОННОЙ ФОРМЕ</w:t>
      </w:r>
    </w:p>
    <w:p w:rsidR="00A73346" w:rsidRDefault="00A73346" w:rsidP="00FC6A09">
      <w:pPr>
        <w:jc w:val="both"/>
        <w:rPr>
          <w:b/>
          <w:bCs/>
          <w:sz w:val="16"/>
          <w:szCs w:val="16"/>
        </w:rPr>
      </w:pPr>
    </w:p>
    <w:p w:rsidR="00A73346" w:rsidRDefault="00A73346" w:rsidP="00FC6A09">
      <w:pPr>
        <w:jc w:val="both"/>
        <w:rPr>
          <w:sz w:val="24"/>
          <w:szCs w:val="24"/>
        </w:rPr>
      </w:pPr>
      <w:r>
        <w:rPr>
          <w:sz w:val="24"/>
          <w:szCs w:val="24"/>
        </w:rPr>
        <w:t xml:space="preserve">г. Пермь                                                                                                                       __________2012 год.                                 </w:t>
      </w:r>
    </w:p>
    <w:p w:rsidR="00A73346" w:rsidRDefault="00A73346" w:rsidP="00FC6A09">
      <w:pPr>
        <w:ind w:firstLine="360"/>
        <w:jc w:val="both"/>
        <w:rPr>
          <w:sz w:val="16"/>
          <w:szCs w:val="16"/>
        </w:rPr>
      </w:pPr>
    </w:p>
    <w:p w:rsidR="00A73346" w:rsidRDefault="00A73346" w:rsidP="00FC6A09">
      <w:pPr>
        <w:pStyle w:val="af7"/>
        <w:spacing w:after="0"/>
        <w:ind w:left="0" w:firstLine="360"/>
        <w:jc w:val="both"/>
        <w:rPr>
          <w:sz w:val="24"/>
          <w:szCs w:val="24"/>
        </w:rPr>
      </w:pPr>
      <w:r>
        <w:rPr>
          <w:sz w:val="24"/>
          <w:szCs w:val="24"/>
        </w:rPr>
        <w:t>Муниципальное казенное учреждение «Благоустройство Кировского района»,  именуемое  в дальнейшем «Заказчик», в лице директора _______________________, действующего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муниципальный контракт  (далее контракт) о нижеследующем:</w:t>
      </w:r>
    </w:p>
    <w:p w:rsidR="005A1BB9" w:rsidRPr="000F2988" w:rsidRDefault="005A1BB9" w:rsidP="005A1BB9">
      <w:pPr>
        <w:tabs>
          <w:tab w:val="left" w:pos="-180"/>
        </w:tabs>
        <w:jc w:val="both"/>
        <w:rPr>
          <w:sz w:val="22"/>
          <w:szCs w:val="22"/>
        </w:rPr>
      </w:pPr>
      <w:r w:rsidRPr="000F2988">
        <w:rPr>
          <w:sz w:val="22"/>
          <w:szCs w:val="22"/>
        </w:rPr>
        <w:tab/>
      </w:r>
    </w:p>
    <w:p w:rsidR="00A73346" w:rsidRDefault="00A73346" w:rsidP="00FC6A09">
      <w:pPr>
        <w:ind w:firstLine="360"/>
        <w:jc w:val="center"/>
        <w:rPr>
          <w:sz w:val="24"/>
          <w:szCs w:val="24"/>
        </w:rPr>
      </w:pPr>
      <w:r>
        <w:rPr>
          <w:b/>
          <w:sz w:val="24"/>
          <w:szCs w:val="24"/>
        </w:rPr>
        <w:t>1. ПРЕДМЕТ КОНТРАКТА</w:t>
      </w:r>
    </w:p>
    <w:p w:rsidR="00A73346" w:rsidRDefault="00A73346" w:rsidP="00FC6A09">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 xml:space="preserve">по </w:t>
      </w:r>
      <w:r w:rsidR="00FC6A09">
        <w:rPr>
          <w:sz w:val="24"/>
          <w:szCs w:val="24"/>
        </w:rPr>
        <w:t xml:space="preserve">текущему ремонту тротуаров </w:t>
      </w:r>
      <w:r w:rsidRPr="00934599">
        <w:rPr>
          <w:sz w:val="24"/>
          <w:szCs w:val="24"/>
        </w:rPr>
        <w:t>Кировского района г. Перми  в 2012 году</w:t>
      </w:r>
      <w:r>
        <w:rPr>
          <w:sz w:val="24"/>
          <w:szCs w:val="24"/>
        </w:rPr>
        <w:t xml:space="preserve">  в соответствии с приложениями к настоящему контракту, являющимися его неотъемлемой частью:</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2 – локальный ресурсный сметный расчёт;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3 – оценка качества выполняемых работ и условия снижения стоимости работ;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4 – образец  графической схемы отремонтированной дороги;</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5 – образец  акта обследования гарантийного объекта;</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6 – образец акта приемки выполненных работ по устранению дефектов;</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7 – образец  акта приемки объекта по истечению сроков гарантийных обязательств;</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8 – образец  предписания;</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9 – образец  акта контрольной проверки;</w:t>
      </w:r>
    </w:p>
    <w:p w:rsidR="00A73346" w:rsidRDefault="00A73346" w:rsidP="00FC6A09">
      <w:pPr>
        <w:suppressAutoHyphens/>
        <w:ind w:firstLine="426"/>
        <w:jc w:val="both"/>
        <w:rPr>
          <w:b/>
          <w:bCs/>
          <w:sz w:val="24"/>
          <w:szCs w:val="24"/>
          <w:lang w:eastAsia="ar-SA"/>
        </w:rPr>
      </w:pPr>
      <w:r>
        <w:rPr>
          <w:sz w:val="24"/>
          <w:szCs w:val="24"/>
          <w:lang w:eastAsia="ar-SA"/>
        </w:rPr>
        <w:t xml:space="preserve">- Приложение №  10 – образец </w:t>
      </w:r>
      <w:r>
        <w:rPr>
          <w:bCs/>
          <w:sz w:val="24"/>
          <w:szCs w:val="24"/>
          <w:lang w:eastAsia="ar-SA"/>
        </w:rPr>
        <w:t>акта</w:t>
      </w:r>
      <w:r>
        <w:rPr>
          <w:b/>
          <w:bCs/>
          <w:sz w:val="24"/>
          <w:szCs w:val="24"/>
          <w:lang w:eastAsia="ar-SA"/>
        </w:rPr>
        <w:t xml:space="preserve"> </w:t>
      </w:r>
      <w:r>
        <w:rPr>
          <w:bCs/>
          <w:sz w:val="24"/>
          <w:szCs w:val="24"/>
          <w:lang w:eastAsia="ar-SA"/>
        </w:rPr>
        <w:t xml:space="preserve">о применение санкций при  выполнении работ на объектах. </w:t>
      </w:r>
    </w:p>
    <w:p w:rsidR="00A73346" w:rsidRDefault="00A73346" w:rsidP="00FC6A09">
      <w:pPr>
        <w:widowControl w:val="0"/>
        <w:suppressAutoHyphens/>
        <w:autoSpaceDE w:val="0"/>
        <w:autoSpaceDN w:val="0"/>
        <w:adjustRightInd w:val="0"/>
        <w:ind w:firstLine="426"/>
        <w:jc w:val="both"/>
        <w:rPr>
          <w:sz w:val="24"/>
          <w:szCs w:val="24"/>
          <w:lang w:eastAsia="ar-SA"/>
        </w:rPr>
      </w:pPr>
      <w:r>
        <w:rPr>
          <w:sz w:val="24"/>
          <w:szCs w:val="24"/>
          <w:lang w:eastAsia="ar-SA"/>
        </w:rPr>
        <w:t xml:space="preserve"> б) требованиями действующего законодательства, технической документации, нормативных документов (СНиП, ГОСТ и др.).</w:t>
      </w:r>
    </w:p>
    <w:p w:rsidR="00A73346" w:rsidRDefault="00A73346" w:rsidP="00FC6A09">
      <w:pPr>
        <w:widowControl w:val="0"/>
        <w:suppressAutoHyphens/>
        <w:autoSpaceDE w:val="0"/>
        <w:autoSpaceDN w:val="0"/>
        <w:adjustRightInd w:val="0"/>
        <w:ind w:firstLine="426"/>
        <w:jc w:val="both"/>
        <w:rPr>
          <w:sz w:val="24"/>
          <w:szCs w:val="24"/>
          <w:lang w:eastAsia="ar-SA"/>
        </w:rPr>
      </w:pPr>
    </w:p>
    <w:p w:rsidR="00A73346" w:rsidRPr="000C269A" w:rsidRDefault="00FC6A09" w:rsidP="00FC6A09">
      <w:pPr>
        <w:pStyle w:val="af5"/>
        <w:tabs>
          <w:tab w:val="left" w:pos="5255"/>
        </w:tabs>
      </w:pPr>
      <w:r>
        <w:t xml:space="preserve">    </w:t>
      </w:r>
      <w:r w:rsidR="00A73346">
        <w:t xml:space="preserve"> 1.2. Заказчик обязуется принять и оплатить выполненные работы на условиях предусмотренных  разделом 3 настоящего  </w:t>
      </w:r>
      <w:r w:rsidR="00A73346">
        <w:rPr>
          <w:szCs w:val="24"/>
        </w:rPr>
        <w:t>контракта</w:t>
      </w:r>
      <w:r w:rsidR="00A73346">
        <w:t>.</w:t>
      </w:r>
    </w:p>
    <w:p w:rsidR="005A1BB9" w:rsidRPr="000F2988" w:rsidRDefault="005A1BB9" w:rsidP="00FC6A09">
      <w:pPr>
        <w:jc w:val="both"/>
        <w:rPr>
          <w:color w:val="000000"/>
          <w:sz w:val="22"/>
          <w:szCs w:val="22"/>
        </w:rPr>
      </w:pPr>
    </w:p>
    <w:p w:rsidR="00FC6A09" w:rsidRDefault="00FC6A09" w:rsidP="00FC6A09">
      <w:pPr>
        <w:ind w:firstLine="708"/>
        <w:jc w:val="center"/>
        <w:rPr>
          <w:b/>
          <w:sz w:val="24"/>
          <w:szCs w:val="24"/>
        </w:rPr>
      </w:pPr>
      <w:r>
        <w:rPr>
          <w:b/>
          <w:sz w:val="24"/>
          <w:szCs w:val="24"/>
        </w:rPr>
        <w:t>2. ОБЯЗАННОСТИ И ПРАВА СТОРОН</w:t>
      </w:r>
    </w:p>
    <w:p w:rsidR="00FC6A09" w:rsidRDefault="00FC6A09" w:rsidP="00FC6A09">
      <w:pPr>
        <w:pStyle w:val="aff2"/>
        <w:ind w:firstLine="426"/>
        <w:jc w:val="both"/>
        <w:rPr>
          <w:rFonts w:ascii="Times New Roman" w:hAnsi="Times New Roman" w:cs="Times New Roman"/>
          <w:b/>
          <w:bCs/>
          <w:sz w:val="24"/>
          <w:szCs w:val="24"/>
        </w:rPr>
      </w:pPr>
      <w:r>
        <w:rPr>
          <w:rFonts w:ascii="Times New Roman" w:hAnsi="Times New Roman" w:cs="Times New Roman"/>
          <w:b/>
          <w:bCs/>
          <w:sz w:val="24"/>
          <w:szCs w:val="24"/>
        </w:rPr>
        <w:t>2.1.  Обязанности  Заказчика</w:t>
      </w:r>
    </w:p>
    <w:p w:rsidR="00FC6A09" w:rsidRDefault="00FC6A09" w:rsidP="00FC6A09">
      <w:pPr>
        <w:ind w:firstLine="352"/>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FC6A09" w:rsidRDefault="00FC6A09" w:rsidP="004E2C56">
      <w:pPr>
        <w:numPr>
          <w:ilvl w:val="0"/>
          <w:numId w:val="4"/>
        </w:numPr>
        <w:ind w:left="352"/>
        <w:jc w:val="both"/>
        <w:rPr>
          <w:sz w:val="24"/>
          <w:szCs w:val="24"/>
        </w:rPr>
      </w:pPr>
      <w:r>
        <w:rPr>
          <w:sz w:val="24"/>
          <w:szCs w:val="24"/>
        </w:rPr>
        <w:t xml:space="preserve">присутствовать на объекте производства работ; </w:t>
      </w:r>
    </w:p>
    <w:p w:rsidR="00FC6A09" w:rsidRDefault="00FC6A09" w:rsidP="004E2C56">
      <w:pPr>
        <w:numPr>
          <w:ilvl w:val="0"/>
          <w:numId w:val="4"/>
        </w:numPr>
        <w:ind w:left="352"/>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FC6A09" w:rsidRDefault="00FC6A09" w:rsidP="004E2C56">
      <w:pPr>
        <w:numPr>
          <w:ilvl w:val="0"/>
          <w:numId w:val="4"/>
        </w:numPr>
        <w:ind w:left="352"/>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C6A09" w:rsidRDefault="00FC6A09" w:rsidP="004E2C56">
      <w:pPr>
        <w:numPr>
          <w:ilvl w:val="0"/>
          <w:numId w:val="4"/>
        </w:numPr>
        <w:ind w:left="352"/>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C6A09" w:rsidRDefault="00FC6A09" w:rsidP="004E2C56">
      <w:pPr>
        <w:numPr>
          <w:ilvl w:val="0"/>
          <w:numId w:val="4"/>
        </w:numPr>
        <w:ind w:left="352"/>
        <w:jc w:val="both"/>
        <w:rPr>
          <w:sz w:val="24"/>
          <w:szCs w:val="24"/>
        </w:rPr>
      </w:pPr>
      <w:r>
        <w:rPr>
          <w:sz w:val="24"/>
          <w:szCs w:val="24"/>
        </w:rPr>
        <w:t>производить проверку журнала производства работ,</w:t>
      </w:r>
      <w:r>
        <w:rPr>
          <w:spacing w:val="-4"/>
          <w:sz w:val="24"/>
          <w:szCs w:val="24"/>
        </w:rPr>
        <w:t xml:space="preserve"> журнала укладки асфальтобетонной смеси, актов на скрытые работы</w:t>
      </w:r>
      <w:r>
        <w:rPr>
          <w:sz w:val="24"/>
          <w:szCs w:val="24"/>
        </w:rPr>
        <w:t>;</w:t>
      </w:r>
    </w:p>
    <w:p w:rsidR="00FC6A09" w:rsidRDefault="00FC6A09" w:rsidP="004E2C56">
      <w:pPr>
        <w:numPr>
          <w:ilvl w:val="0"/>
          <w:numId w:val="4"/>
        </w:numPr>
        <w:ind w:left="352"/>
        <w:jc w:val="both"/>
        <w:rPr>
          <w:sz w:val="24"/>
          <w:szCs w:val="24"/>
        </w:rPr>
      </w:pPr>
      <w:r>
        <w:rPr>
          <w:sz w:val="24"/>
          <w:szCs w:val="24"/>
        </w:rPr>
        <w:t>осуществлять иные полномочия по осуществлению контроля за качеством работ.</w:t>
      </w:r>
    </w:p>
    <w:p w:rsidR="00FC6A09" w:rsidRDefault="00FC6A09" w:rsidP="00FC6A09">
      <w:pPr>
        <w:ind w:firstLine="708"/>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FC6A09" w:rsidRDefault="00FC6A09" w:rsidP="00FC6A09">
      <w:pPr>
        <w:ind w:firstLine="708"/>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контракта.</w:t>
      </w:r>
    </w:p>
    <w:p w:rsidR="00FC6A09" w:rsidRDefault="00FC6A09" w:rsidP="00FC6A09">
      <w:pPr>
        <w:ind w:firstLine="708"/>
        <w:jc w:val="both"/>
        <w:rPr>
          <w:sz w:val="24"/>
          <w:szCs w:val="24"/>
        </w:rPr>
      </w:pPr>
      <w:r>
        <w:rPr>
          <w:sz w:val="24"/>
          <w:szCs w:val="24"/>
        </w:rPr>
        <w:lastRenderedPageBreak/>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FC6A09" w:rsidRPr="00B71B50" w:rsidRDefault="00FC6A09" w:rsidP="00FC6A09">
      <w:pPr>
        <w:ind w:firstLine="708"/>
        <w:jc w:val="both"/>
        <w:rPr>
          <w:sz w:val="10"/>
          <w:szCs w:val="10"/>
        </w:rPr>
      </w:pPr>
    </w:p>
    <w:p w:rsidR="00FC6A09" w:rsidRDefault="00FC6A09" w:rsidP="00FC6A09">
      <w:pPr>
        <w:ind w:firstLine="708"/>
        <w:jc w:val="both"/>
        <w:rPr>
          <w:b/>
          <w:sz w:val="24"/>
          <w:szCs w:val="24"/>
        </w:rPr>
      </w:pPr>
      <w:r>
        <w:rPr>
          <w:b/>
          <w:sz w:val="24"/>
          <w:szCs w:val="24"/>
        </w:rPr>
        <w:t>2.2.  Права Заказчика:</w:t>
      </w:r>
    </w:p>
    <w:p w:rsidR="00FC6A09" w:rsidRDefault="00FC6A09" w:rsidP="00FC6A09">
      <w:pPr>
        <w:pStyle w:val="25"/>
        <w:tabs>
          <w:tab w:val="num" w:pos="360"/>
        </w:tabs>
        <w:suppressAutoHyphens w:val="0"/>
        <w:spacing w:after="0" w:line="240" w:lineRule="auto"/>
        <w:ind w:firstLine="708"/>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FC6A09" w:rsidRDefault="00FC6A09" w:rsidP="00FC6A09">
      <w:pPr>
        <w:pStyle w:val="FR3"/>
        <w:ind w:left="0" w:firstLine="708"/>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w:t>
      </w:r>
    </w:p>
    <w:p w:rsidR="00FC6A09" w:rsidRDefault="00FC6A09" w:rsidP="00FC6A09">
      <w:pPr>
        <w:pStyle w:val="FR3"/>
        <w:ind w:left="0" w:firstLine="357"/>
        <w:jc w:val="both"/>
        <w:rPr>
          <w:rFonts w:ascii="Times New Roman" w:hAnsi="Times New Roman"/>
        </w:rPr>
      </w:pPr>
      <w:r>
        <w:rPr>
          <w:rFonts w:ascii="Times New Roman" w:hAnsi="Times New Roman"/>
        </w:rPr>
        <w:t>Количество проверок и сроки проведения определяется Заказчиком.</w:t>
      </w:r>
    </w:p>
    <w:p w:rsidR="00FC6A09" w:rsidRDefault="00FC6A09" w:rsidP="00FC6A09">
      <w:pPr>
        <w:pStyle w:val="FR3"/>
        <w:ind w:left="0" w:firstLine="357"/>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контрольной проверки качества работ по форме согласно Приложению № 9 к настоящему контракту.</w:t>
      </w:r>
    </w:p>
    <w:p w:rsidR="00FC6A09" w:rsidRDefault="00FC6A09" w:rsidP="00FC6A09">
      <w:pPr>
        <w:pStyle w:val="FR3"/>
        <w:ind w:left="0" w:firstLine="357"/>
        <w:jc w:val="both"/>
        <w:rPr>
          <w:rFonts w:ascii="Times New Roman" w:hAnsi="Times New Roman"/>
        </w:rPr>
      </w:pPr>
      <w:r>
        <w:rPr>
          <w:rFonts w:ascii="Times New Roman" w:hAnsi="Times New Roman"/>
        </w:rPr>
        <w:t>Проверки проводятся в форме выезда на соответствующие Объекты представителей Заказчика и Подрядчика.</w:t>
      </w:r>
    </w:p>
    <w:p w:rsidR="00FC6A09" w:rsidRDefault="00FC6A09" w:rsidP="00FC6A09">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фиксируются выявленные недостатки работ, а также нарушения при производстве работ, указываются замечания к качеству выполнения работ.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FC6A09" w:rsidRDefault="00FC6A09" w:rsidP="00FC6A09">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FC6A09" w:rsidRDefault="00FC6A09" w:rsidP="00FC6A09">
      <w:pPr>
        <w:suppressAutoHyphens/>
        <w:ind w:firstLine="426"/>
        <w:jc w:val="both"/>
        <w:rPr>
          <w:sz w:val="24"/>
          <w:szCs w:val="24"/>
          <w:lang w:eastAsia="ar-SA"/>
        </w:rPr>
      </w:pPr>
      <w:r>
        <w:rPr>
          <w:sz w:val="24"/>
          <w:szCs w:val="24"/>
          <w:lang w:eastAsia="ar-SA"/>
        </w:rPr>
        <w:t>2.2.3. Требовать от Подрядчика устранения недостатков,  выявленных в ходе:</w:t>
      </w:r>
    </w:p>
    <w:p w:rsidR="00FC6A09" w:rsidRDefault="00FC6A09" w:rsidP="00FC6A09">
      <w:pPr>
        <w:suppressAutoHyphens/>
        <w:ind w:left="708" w:firstLine="1"/>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2.2.4.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FC6A09" w:rsidRPr="00B71B50" w:rsidRDefault="00FC6A09" w:rsidP="00B94B79">
      <w:pPr>
        <w:pStyle w:val="aff2"/>
        <w:ind w:firstLine="426"/>
        <w:jc w:val="both"/>
        <w:rPr>
          <w:rFonts w:ascii="Times New Roman" w:hAnsi="Times New Roman"/>
          <w:sz w:val="10"/>
          <w:szCs w:val="10"/>
        </w:rPr>
      </w:pPr>
      <w:r>
        <w:rPr>
          <w:rFonts w:ascii="Times New Roman" w:hAnsi="Times New Roman" w:cs="Times New Roman"/>
          <w:sz w:val="24"/>
          <w:szCs w:val="24"/>
        </w:rPr>
        <w:t xml:space="preserve">2.2.5. </w:t>
      </w:r>
      <w:r w:rsidR="00B94B79">
        <w:rPr>
          <w:rFonts w:ascii="Times New Roman" w:hAnsi="Times New Roman" w:cs="Times New Roman"/>
          <w:sz w:val="24"/>
          <w:szCs w:val="24"/>
        </w:rPr>
        <w:t xml:space="preserve">Организовать  выборочно в присутствии уполномоченного представителя подрядчика отбор проб для проведения лабораторных испытаний  соответствия выполненных работ  требованиям настоящего </w:t>
      </w:r>
      <w:r w:rsidR="00B94B79" w:rsidRPr="000A2937">
        <w:rPr>
          <w:rFonts w:ascii="Times New Roman" w:hAnsi="Times New Roman" w:cs="Times New Roman"/>
          <w:sz w:val="24"/>
          <w:szCs w:val="24"/>
        </w:rPr>
        <w:t>контракта</w:t>
      </w:r>
      <w:r w:rsidR="00B94B79">
        <w:rPr>
          <w:rFonts w:ascii="Times New Roman" w:hAnsi="Times New Roman" w:cs="Times New Roman"/>
          <w:sz w:val="24"/>
          <w:szCs w:val="24"/>
        </w:rPr>
        <w:t>.</w:t>
      </w:r>
    </w:p>
    <w:p w:rsidR="00FC6A09" w:rsidRDefault="00FC6A09" w:rsidP="00FC6A09">
      <w:pPr>
        <w:ind w:firstLine="426"/>
        <w:jc w:val="both"/>
        <w:rPr>
          <w:b/>
          <w:sz w:val="24"/>
          <w:szCs w:val="24"/>
        </w:rPr>
      </w:pPr>
      <w:r>
        <w:rPr>
          <w:b/>
          <w:sz w:val="24"/>
          <w:szCs w:val="24"/>
        </w:rPr>
        <w:t>2.3.  Обязанности  Подрядчика:</w:t>
      </w:r>
    </w:p>
    <w:p w:rsidR="00FC6A09" w:rsidRDefault="00FC6A09" w:rsidP="00FC6A09">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Pr>
          <w:sz w:val="24"/>
          <w:szCs w:val="24"/>
          <w:lang w:eastAsia="ar-SA"/>
        </w:rPr>
        <w:t>требований действующего законодательства, технической документации, нормативных документов (СНиП, ГОСТ и др.).</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 журнал укладки асфальтобетонной смеси, составлять  акты на скрытые работы</w:t>
      </w:r>
      <w:r>
        <w:rPr>
          <w:rFonts w:ascii="Times New Roman" w:hAnsi="Times New Roman" w:cs="Times New Roman"/>
          <w:sz w:val="24"/>
          <w:szCs w:val="24"/>
        </w:rPr>
        <w:t xml:space="preserve"> с начала производства работ до их завершения.</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фотодокументацию по письменной заявке Заказчика (заявка должна содержать наименование объекта и срок предоставления фотодокументации).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t xml:space="preserve">2.3.6. Принимать меры по предотвращению возможного причинения вреда, связанного с выполнением работ по настоящему  </w:t>
      </w:r>
      <w:r w:rsidR="003641A5">
        <w:rPr>
          <w:sz w:val="24"/>
          <w:szCs w:val="24"/>
          <w:lang w:eastAsia="ar-SA"/>
        </w:rPr>
        <w:t>контракту</w:t>
      </w:r>
      <w:r>
        <w:rPr>
          <w:sz w:val="24"/>
          <w:szCs w:val="24"/>
          <w:lang w:eastAsia="ar-SA"/>
        </w:rPr>
        <w:t>,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FC6A09" w:rsidRDefault="00FC6A09" w:rsidP="00FC6A09">
      <w:pPr>
        <w:tabs>
          <w:tab w:val="left" w:pos="0"/>
        </w:tabs>
        <w:suppressAutoHyphens/>
        <w:ind w:firstLine="360"/>
        <w:jc w:val="both"/>
        <w:rPr>
          <w:sz w:val="24"/>
          <w:szCs w:val="24"/>
          <w:lang w:eastAsia="ar-SA"/>
        </w:rPr>
      </w:pPr>
      <w:r>
        <w:rPr>
          <w:sz w:val="24"/>
          <w:szCs w:val="24"/>
          <w:lang w:eastAsia="ar-SA"/>
        </w:rPr>
        <w:lastRenderedPageBreak/>
        <w:t>2.3.7. Письменно информировать Заказчика о необходимости приёмки скрытых работ по мере их готовности.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t>2.3.8. Самостоятельно приобрести материалы и оборудование, необходимое для выполнения работ по настоящему контракту.</w:t>
      </w:r>
    </w:p>
    <w:p w:rsidR="00FC6A09" w:rsidRDefault="00FC6A09" w:rsidP="00FC6A09">
      <w:pPr>
        <w:tabs>
          <w:tab w:val="left" w:pos="0"/>
        </w:tabs>
        <w:suppressAutoHyphens/>
        <w:ind w:firstLine="360"/>
        <w:jc w:val="both"/>
        <w:rPr>
          <w:sz w:val="24"/>
          <w:szCs w:val="24"/>
          <w:lang w:eastAsia="ar-SA"/>
        </w:rPr>
      </w:pPr>
      <w:r>
        <w:rPr>
          <w:sz w:val="24"/>
          <w:szCs w:val="24"/>
          <w:lang w:eastAsia="ar-SA"/>
        </w:rPr>
        <w:t>2.3.9. Осуществить временные подсоединения коммуникаций на период выполнения работ (при необходимости).</w:t>
      </w:r>
    </w:p>
    <w:p w:rsidR="00FC6A09" w:rsidRDefault="00FC6A09" w:rsidP="00FC6A09">
      <w:pPr>
        <w:suppressAutoHyphens/>
        <w:ind w:firstLine="360"/>
        <w:jc w:val="both"/>
        <w:rPr>
          <w:sz w:val="24"/>
          <w:szCs w:val="24"/>
          <w:lang w:eastAsia="ar-SA"/>
        </w:rPr>
      </w:pPr>
      <w:r>
        <w:rPr>
          <w:sz w:val="24"/>
          <w:szCs w:val="24"/>
          <w:lang w:eastAsia="ar-SA"/>
        </w:rPr>
        <w:t>2.3.10. В случае необходимости произвести согласование с органами государственного надзора порядка выполнения работ.</w:t>
      </w:r>
    </w:p>
    <w:p w:rsidR="00FC6A09" w:rsidRDefault="00FC6A09" w:rsidP="00FC6A09">
      <w:pPr>
        <w:suppressAutoHyphens/>
        <w:ind w:firstLine="360"/>
        <w:jc w:val="both"/>
        <w:rPr>
          <w:sz w:val="24"/>
          <w:szCs w:val="24"/>
          <w:lang w:eastAsia="ar-SA"/>
        </w:rPr>
      </w:pPr>
      <w:r>
        <w:rPr>
          <w:sz w:val="24"/>
          <w:szCs w:val="24"/>
          <w:lang w:eastAsia="ar-SA"/>
        </w:rPr>
        <w:t>2.3.11.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FC6A09" w:rsidRDefault="00FC6A09" w:rsidP="00FC6A09">
      <w:pPr>
        <w:suppressAutoHyphens/>
        <w:ind w:firstLine="360"/>
        <w:jc w:val="both"/>
        <w:rPr>
          <w:sz w:val="24"/>
          <w:szCs w:val="24"/>
          <w:lang w:eastAsia="ar-SA"/>
        </w:rPr>
      </w:pPr>
      <w:r>
        <w:rPr>
          <w:sz w:val="24"/>
          <w:szCs w:val="24"/>
          <w:lang w:eastAsia="ar-SA"/>
        </w:rPr>
        <w:t>2.3.12.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FC6A09" w:rsidRDefault="00FC6A09" w:rsidP="00FC6A09">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FC6A09" w:rsidRDefault="00FC6A09" w:rsidP="00FC6A09">
      <w:pPr>
        <w:suppressAutoHyphens/>
        <w:ind w:firstLine="360"/>
        <w:jc w:val="both"/>
        <w:rPr>
          <w:sz w:val="24"/>
          <w:szCs w:val="24"/>
          <w:lang w:eastAsia="ar-SA"/>
        </w:rPr>
      </w:pPr>
      <w:r>
        <w:rPr>
          <w:sz w:val="24"/>
          <w:szCs w:val="24"/>
          <w:lang w:eastAsia="ar-SA"/>
        </w:rPr>
        <w:t>2.3.1</w:t>
      </w:r>
      <w:r w:rsidR="00152D7E">
        <w:rPr>
          <w:sz w:val="24"/>
          <w:szCs w:val="24"/>
          <w:lang w:eastAsia="ar-SA"/>
        </w:rPr>
        <w:t>3</w:t>
      </w:r>
      <w:r>
        <w:rPr>
          <w:sz w:val="24"/>
          <w:szCs w:val="24"/>
          <w:lang w:eastAsia="ar-SA"/>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FC6A09" w:rsidRDefault="00FC6A09" w:rsidP="00FC6A09">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FC6A09" w:rsidRDefault="00FC6A09" w:rsidP="00FC6A09">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FC6A09" w:rsidRDefault="00FC6A09" w:rsidP="00FC6A09">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FC6A09" w:rsidRDefault="00FC6A09" w:rsidP="00FC6A09">
      <w:pPr>
        <w:pStyle w:val="af5"/>
        <w:ind w:firstLine="360"/>
      </w:pPr>
      <w:r>
        <w:t>2.3.1</w:t>
      </w:r>
      <w:r w:rsidR="00152D7E">
        <w:t>4</w:t>
      </w:r>
      <w:r>
        <w:t xml:space="preserve">.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w:t>
      </w:r>
      <w:r w:rsidR="00450E69">
        <w:t>контракта</w:t>
      </w:r>
      <w: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5</w:t>
      </w:r>
      <w:r>
        <w:rPr>
          <w:rFonts w:ascii="Times New Roman" w:hAnsi="Times New Roman" w:cs="Times New Roman"/>
          <w:sz w:val="24"/>
          <w:szCs w:val="24"/>
        </w:rPr>
        <w:t xml:space="preserve">. Обеспечить выполнение работ по настоящему </w:t>
      </w:r>
      <w:r w:rsidR="00C010B8">
        <w:rPr>
          <w:rFonts w:ascii="Times New Roman" w:hAnsi="Times New Roman" w:cs="Times New Roman"/>
          <w:sz w:val="24"/>
          <w:szCs w:val="24"/>
        </w:rPr>
        <w:t>контракту</w:t>
      </w:r>
      <w:r>
        <w:rPr>
          <w:rFonts w:ascii="Times New Roman" w:hAnsi="Times New Roman" w:cs="Times New Roman"/>
          <w:sz w:val="24"/>
          <w:szCs w:val="24"/>
        </w:rPr>
        <w:t xml:space="preserve"> работниками в спецодежде, содержащей надпись – наименование  Подрядчика.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6</w:t>
      </w:r>
      <w:r>
        <w:rPr>
          <w:rFonts w:ascii="Times New Roman" w:hAnsi="Times New Roman" w:cs="Times New Roman"/>
          <w:sz w:val="24"/>
          <w:szCs w:val="24"/>
        </w:rPr>
        <w:t xml:space="preserve">.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Pr>
          <w:rFonts w:ascii="Times New Roman" w:hAnsi="Times New Roman" w:cs="Times New Roman"/>
          <w:spacing w:val="-4"/>
          <w:sz w:val="24"/>
          <w:szCs w:val="24"/>
        </w:rPr>
        <w:t>журнал производства работ, журнал укладки асфальтобетонной смеси,  акты на скрытые работы</w:t>
      </w:r>
      <w:r>
        <w:rPr>
          <w:rFonts w:ascii="Times New Roman" w:hAnsi="Times New Roman" w:cs="Times New Roman"/>
          <w:sz w:val="24"/>
          <w:szCs w:val="24"/>
        </w:rPr>
        <w:t>, сертификаты на материалы, санитарно-эпидемиологические заключения (при необходимости - по требованию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7</w:t>
      </w:r>
      <w:r>
        <w:rPr>
          <w:rFonts w:ascii="Times New Roman" w:hAnsi="Times New Roman" w:cs="Times New Roman"/>
          <w:sz w:val="24"/>
          <w:szCs w:val="24"/>
        </w:rPr>
        <w:t>. За свой счет и своевременно устранять недостатки, выявленные в ходе контрольных проверок и приёмки выполненных работ</w:t>
      </w:r>
      <w:r>
        <w:rPr>
          <w:sz w:val="24"/>
          <w:szCs w:val="24"/>
        </w:rP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8</w:t>
      </w:r>
      <w:r>
        <w:rPr>
          <w:rFonts w:ascii="Times New Roman" w:hAnsi="Times New Roman" w:cs="Times New Roman"/>
          <w:sz w:val="24"/>
          <w:szCs w:val="24"/>
        </w:rPr>
        <w:t>. Выполнять предписания и письменные указания Заказчика в сроки, установленные Заказчиком.</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w:t>
      </w:r>
      <w:r w:rsidR="00152D7E">
        <w:rPr>
          <w:rFonts w:ascii="Times New Roman" w:hAnsi="Times New Roman" w:cs="Times New Roman"/>
          <w:sz w:val="24"/>
          <w:szCs w:val="24"/>
        </w:rPr>
        <w:t>19</w:t>
      </w:r>
      <w:r>
        <w:rPr>
          <w:rFonts w:ascii="Times New Roman" w:hAnsi="Times New Roman" w:cs="Times New Roman"/>
          <w:sz w:val="24"/>
          <w:szCs w:val="24"/>
        </w:rPr>
        <w:t>. Осуществлять ограждение мест производства работ в соответствии с требованиями нормативных документов (ГОСТ, СНиП и др.).</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2.3.2</w:t>
      </w:r>
      <w:r w:rsidR="00152D7E">
        <w:rPr>
          <w:rFonts w:ascii="Times New Roman" w:hAnsi="Times New Roman" w:cs="Times New Roman"/>
          <w:sz w:val="24"/>
          <w:szCs w:val="24"/>
        </w:rPr>
        <w:t>0</w:t>
      </w:r>
      <w:r>
        <w:rPr>
          <w:rFonts w:ascii="Times New Roman" w:hAnsi="Times New Roman" w:cs="Times New Roman"/>
          <w:sz w:val="24"/>
          <w:szCs w:val="24"/>
        </w:rPr>
        <w:t xml:space="preserve">. До начала производства работ предоставить Заказчику  паспорта  и результаты лабораторных исследований на щебень. </w:t>
      </w:r>
    </w:p>
    <w:p w:rsidR="00FC6A09" w:rsidRDefault="00FC6A09" w:rsidP="00FC6A09">
      <w:pPr>
        <w:suppressAutoHyphens/>
        <w:ind w:firstLine="360"/>
        <w:jc w:val="both"/>
        <w:rPr>
          <w:sz w:val="24"/>
          <w:szCs w:val="24"/>
          <w:lang w:eastAsia="ar-SA"/>
        </w:rPr>
      </w:pPr>
      <w:r>
        <w:rPr>
          <w:sz w:val="24"/>
          <w:szCs w:val="24"/>
          <w:lang w:eastAsia="ar-SA"/>
        </w:rPr>
        <w:t>2.3.2</w:t>
      </w:r>
      <w:r w:rsidR="00152D7E">
        <w:rPr>
          <w:sz w:val="24"/>
          <w:szCs w:val="24"/>
          <w:lang w:eastAsia="ar-SA"/>
        </w:rPr>
        <w:t>1</w:t>
      </w:r>
      <w:r>
        <w:rPr>
          <w:sz w:val="24"/>
          <w:szCs w:val="24"/>
          <w:lang w:eastAsia="ar-SA"/>
        </w:rPr>
        <w:t>. Выполнить в полном объеме свои обязательства, предусмотренны</w:t>
      </w:r>
      <w:r w:rsidR="00563473">
        <w:rPr>
          <w:sz w:val="24"/>
          <w:szCs w:val="24"/>
          <w:lang w:eastAsia="ar-SA"/>
        </w:rPr>
        <w:t xml:space="preserve">е в других разделах настоящего </w:t>
      </w:r>
      <w:r w:rsidR="00450E69">
        <w:rPr>
          <w:sz w:val="24"/>
          <w:szCs w:val="24"/>
          <w:lang w:eastAsia="ar-SA"/>
        </w:rPr>
        <w:t>контракта</w:t>
      </w:r>
      <w:r>
        <w:rPr>
          <w:sz w:val="24"/>
          <w:szCs w:val="24"/>
          <w:lang w:eastAsia="ar-SA"/>
        </w:rPr>
        <w:t>.</w:t>
      </w:r>
    </w:p>
    <w:p w:rsidR="00FC6A09" w:rsidRPr="007D27BA" w:rsidRDefault="00FC6A09" w:rsidP="00FC6A09">
      <w:pPr>
        <w:pStyle w:val="aff2"/>
        <w:ind w:firstLine="360"/>
        <w:jc w:val="both"/>
        <w:rPr>
          <w:rFonts w:ascii="Times New Roman" w:hAnsi="Times New Roman" w:cs="Times New Roman"/>
          <w:b/>
          <w:bCs/>
          <w:sz w:val="10"/>
          <w:szCs w:val="10"/>
        </w:rPr>
      </w:pPr>
    </w:p>
    <w:p w:rsidR="00FC6A09" w:rsidRDefault="00FC6A09" w:rsidP="00FC6A09">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5A1BB9" w:rsidRPr="00243CC0" w:rsidRDefault="00FC6A09" w:rsidP="00C568E8">
      <w:pPr>
        <w:pStyle w:val="9"/>
        <w:tabs>
          <w:tab w:val="clear" w:pos="510"/>
          <w:tab w:val="left" w:pos="4320"/>
        </w:tabs>
        <w:spacing w:before="0" w:after="0"/>
        <w:jc w:val="both"/>
        <w:rPr>
          <w:rFonts w:ascii="Times New Roman" w:hAnsi="Times New Roman" w:cs="Times New Roman"/>
          <w:bCs/>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обследование объекта ремонта с привлечением представителя Заказчика и представителя администрации Кировского  района г. Перми</w:t>
      </w:r>
    </w:p>
    <w:p w:rsidR="005A1BB9" w:rsidRDefault="005A1BB9" w:rsidP="005A1BB9">
      <w:pPr>
        <w:ind w:firstLine="567"/>
        <w:jc w:val="right"/>
        <w:rPr>
          <w:sz w:val="22"/>
          <w:szCs w:val="22"/>
        </w:rPr>
      </w:pPr>
    </w:p>
    <w:p w:rsidR="00FC6A09" w:rsidRDefault="00FC6A09" w:rsidP="00FC6A09">
      <w:pPr>
        <w:jc w:val="center"/>
        <w:rPr>
          <w:b/>
          <w:sz w:val="24"/>
          <w:szCs w:val="24"/>
        </w:rPr>
      </w:pPr>
      <w:r>
        <w:rPr>
          <w:b/>
          <w:sz w:val="24"/>
          <w:szCs w:val="24"/>
        </w:rPr>
        <w:t>3. СТОИМОСТЬ РАБОТ, ПОРЯДОК РАСЧЁТОВ.</w:t>
      </w:r>
    </w:p>
    <w:p w:rsidR="00467223" w:rsidRDefault="00467223" w:rsidP="00FC6A09">
      <w:pPr>
        <w:jc w:val="center"/>
        <w:rPr>
          <w:b/>
          <w:sz w:val="24"/>
          <w:szCs w:val="24"/>
        </w:rPr>
      </w:pPr>
    </w:p>
    <w:p w:rsidR="00FC6A09" w:rsidRPr="0046050B" w:rsidRDefault="00FC6A09" w:rsidP="00FC6A09">
      <w:pPr>
        <w:pStyle w:val="25"/>
        <w:spacing w:after="0" w:line="240" w:lineRule="auto"/>
        <w:ind w:firstLine="284"/>
        <w:jc w:val="both"/>
        <w:rPr>
          <w:b/>
          <w:sz w:val="24"/>
          <w:szCs w:val="24"/>
        </w:rPr>
      </w:pPr>
      <w:r>
        <w:rPr>
          <w:sz w:val="24"/>
          <w:szCs w:val="24"/>
        </w:rPr>
        <w:t>3.1. Общая стоимость работ по ремонту тротуаров Кировского района г. Перми, подлежащих выполнению в 201</w:t>
      </w:r>
      <w:r w:rsidR="00450E69">
        <w:rPr>
          <w:sz w:val="24"/>
          <w:szCs w:val="24"/>
        </w:rPr>
        <w:t>2</w:t>
      </w:r>
      <w:r>
        <w:rPr>
          <w:sz w:val="24"/>
          <w:szCs w:val="24"/>
        </w:rPr>
        <w:t xml:space="preserve"> году определяется на основании цены, предложенной победителем аукциона в </w:t>
      </w:r>
      <w:r w:rsidR="00450E69">
        <w:rPr>
          <w:sz w:val="24"/>
          <w:szCs w:val="24"/>
        </w:rPr>
        <w:t xml:space="preserve">электронной форме в </w:t>
      </w:r>
      <w:r>
        <w:rPr>
          <w:sz w:val="24"/>
          <w:szCs w:val="24"/>
        </w:rPr>
        <w:t>соответствии со стоимостью выполнения раб</w:t>
      </w:r>
      <w:r w:rsidR="002B5EE5">
        <w:rPr>
          <w:sz w:val="24"/>
          <w:szCs w:val="24"/>
        </w:rPr>
        <w:t>от согласно Приложению</w:t>
      </w:r>
      <w:r>
        <w:rPr>
          <w:sz w:val="24"/>
          <w:szCs w:val="24"/>
        </w:rPr>
        <w:t xml:space="preserve"> № 2 к настоящему </w:t>
      </w:r>
      <w:r w:rsidR="00450E69">
        <w:rPr>
          <w:sz w:val="24"/>
          <w:szCs w:val="24"/>
        </w:rPr>
        <w:t>контракту</w:t>
      </w:r>
      <w:r>
        <w:rPr>
          <w:sz w:val="24"/>
          <w:szCs w:val="24"/>
        </w:rPr>
        <w:t xml:space="preserve"> и составляет </w:t>
      </w:r>
      <w:r w:rsidRPr="0046050B">
        <w:rPr>
          <w:b/>
          <w:sz w:val="24"/>
          <w:szCs w:val="24"/>
        </w:rPr>
        <w:t>________________ (____________________________), без дальнейшей индексации.</w:t>
      </w:r>
    </w:p>
    <w:p w:rsidR="00FC6A09" w:rsidRDefault="00FC6A09" w:rsidP="00FC6A09">
      <w:pPr>
        <w:ind w:firstLine="426"/>
        <w:jc w:val="both"/>
        <w:rPr>
          <w:sz w:val="24"/>
          <w:szCs w:val="24"/>
        </w:rPr>
      </w:pPr>
      <w:r>
        <w:rPr>
          <w:sz w:val="24"/>
          <w:szCs w:val="24"/>
        </w:rPr>
        <w:lastRenderedPageBreak/>
        <w:t xml:space="preserve">3.2. Стоимость работ включает в себя все выплаченные или подлежащие выплате налоги и сборы, так же иные расходы, которые могут возникнуть при исполнении обязательств в полном объеме, и подлежит уменьшению в случае, когда работы выполнены Подрядчиком с отступлениями от </w:t>
      </w:r>
      <w:r w:rsidR="00450E69">
        <w:rPr>
          <w:sz w:val="24"/>
          <w:szCs w:val="24"/>
        </w:rPr>
        <w:t>контракта</w:t>
      </w:r>
      <w:r>
        <w:rPr>
          <w:sz w:val="24"/>
          <w:szCs w:val="24"/>
        </w:rPr>
        <w:t>, ухудшившими результат работ, некачественным выполнением работ или с иными недостатками, которые делают результат работ не пригодным для использования Объекта, а также удержания штрафа.</w:t>
      </w:r>
    </w:p>
    <w:p w:rsidR="00FC6A09" w:rsidRDefault="00FC6A09" w:rsidP="00FC6A09">
      <w:pPr>
        <w:ind w:firstLine="360"/>
        <w:jc w:val="both"/>
        <w:rPr>
          <w:sz w:val="24"/>
          <w:szCs w:val="24"/>
        </w:rPr>
      </w:pPr>
      <w:r>
        <w:rPr>
          <w:sz w:val="24"/>
          <w:szCs w:val="24"/>
        </w:rPr>
        <w:t xml:space="preserve">Уменьшение стоимости работ в связи с некачественным выполнением работ производится в порядке согласно Приложению № 3 к настоящему </w:t>
      </w:r>
      <w:r w:rsidR="00450E69">
        <w:rPr>
          <w:sz w:val="24"/>
          <w:szCs w:val="24"/>
        </w:rPr>
        <w:t>контракту</w:t>
      </w:r>
      <w:r>
        <w:rPr>
          <w:sz w:val="24"/>
          <w:szCs w:val="24"/>
        </w:rPr>
        <w:t>.</w:t>
      </w:r>
    </w:p>
    <w:p w:rsidR="00FC6A09" w:rsidRDefault="00FC6A09" w:rsidP="00FC6A09">
      <w:pPr>
        <w:suppressAutoHyphens/>
        <w:ind w:firstLine="284"/>
        <w:jc w:val="both"/>
        <w:rPr>
          <w:sz w:val="24"/>
          <w:szCs w:val="24"/>
          <w:lang w:eastAsia="ar-SA"/>
        </w:rPr>
      </w:pPr>
      <w:r>
        <w:rPr>
          <w:sz w:val="24"/>
          <w:szCs w:val="24"/>
          <w:lang w:eastAsia="ar-SA"/>
        </w:rPr>
        <w:t xml:space="preserve">3.3. Основанием для рассмотрения и последующей оплаты (в порядке, установленном настоящим </w:t>
      </w:r>
      <w:r w:rsidR="00467223">
        <w:rPr>
          <w:sz w:val="24"/>
          <w:szCs w:val="24"/>
          <w:lang w:eastAsia="ar-SA"/>
        </w:rPr>
        <w:t>контр</w:t>
      </w:r>
      <w:r w:rsidR="00450E69">
        <w:rPr>
          <w:sz w:val="24"/>
          <w:szCs w:val="24"/>
          <w:lang w:eastAsia="ar-SA"/>
        </w:rPr>
        <w:t>актом</w:t>
      </w:r>
      <w:r>
        <w:rPr>
          <w:sz w:val="24"/>
          <w:szCs w:val="24"/>
          <w:lang w:eastAsia="ar-SA"/>
        </w:rPr>
        <w:t xml:space="preserve">) выполненных Подрядчиком объемов работ являются: </w:t>
      </w:r>
    </w:p>
    <w:p w:rsidR="00FC6A09" w:rsidRDefault="00FC6A09" w:rsidP="00FC6A09">
      <w:pPr>
        <w:suppressAutoHyphens/>
        <w:ind w:firstLine="426"/>
        <w:jc w:val="both"/>
        <w:rPr>
          <w:sz w:val="24"/>
          <w:szCs w:val="24"/>
          <w:lang w:eastAsia="ar-SA"/>
        </w:rPr>
      </w:pPr>
      <w:r>
        <w:rPr>
          <w:sz w:val="24"/>
          <w:szCs w:val="24"/>
          <w:lang w:eastAsia="ar-SA"/>
        </w:rPr>
        <w:t>- акт приёмки выполненных работ по форме КС- 2 (приложение № 11);</w:t>
      </w:r>
    </w:p>
    <w:p w:rsidR="00FC6A09" w:rsidRDefault="00FC6A09" w:rsidP="00FC6A09">
      <w:pPr>
        <w:suppressAutoHyphens/>
        <w:ind w:firstLine="426"/>
        <w:jc w:val="both"/>
        <w:rPr>
          <w:sz w:val="24"/>
          <w:szCs w:val="24"/>
          <w:lang w:eastAsia="ar-SA"/>
        </w:rPr>
      </w:pPr>
      <w:r>
        <w:rPr>
          <w:sz w:val="24"/>
          <w:szCs w:val="24"/>
          <w:lang w:eastAsia="ar-SA"/>
        </w:rPr>
        <w:t>-  справка стоимости работ по форме КС- 3 (приложение № 12);</w:t>
      </w:r>
    </w:p>
    <w:p w:rsidR="00FC6A09" w:rsidRDefault="00FC6A09" w:rsidP="00FC6A09">
      <w:pPr>
        <w:suppressAutoHyphens/>
        <w:ind w:firstLine="426"/>
        <w:jc w:val="both"/>
        <w:rPr>
          <w:sz w:val="24"/>
          <w:szCs w:val="24"/>
          <w:lang w:eastAsia="ar-SA"/>
        </w:rPr>
      </w:pPr>
      <w:r>
        <w:rPr>
          <w:sz w:val="24"/>
          <w:szCs w:val="24"/>
          <w:lang w:eastAsia="ar-SA"/>
        </w:rPr>
        <w:t>- счета-фактуры.</w:t>
      </w:r>
    </w:p>
    <w:p w:rsidR="00FC6A09" w:rsidRDefault="00FC6A09" w:rsidP="00FC6A09">
      <w:pPr>
        <w:suppressAutoHyphens/>
        <w:ind w:firstLine="426"/>
        <w:jc w:val="both"/>
        <w:rPr>
          <w:sz w:val="24"/>
          <w:szCs w:val="24"/>
          <w:lang w:eastAsia="ar-SA"/>
        </w:rPr>
      </w:pPr>
      <w:r>
        <w:rPr>
          <w:sz w:val="24"/>
          <w:szCs w:val="24"/>
          <w:lang w:eastAsia="ar-SA"/>
        </w:rPr>
        <w:t>3.5. Форма оплаты: безналичный расчёт.</w:t>
      </w:r>
    </w:p>
    <w:p w:rsidR="00FC6A09" w:rsidRDefault="00FC6A09" w:rsidP="00FC6A09">
      <w:pPr>
        <w:suppressAutoHyphens/>
        <w:ind w:firstLine="426"/>
        <w:jc w:val="both"/>
        <w:rPr>
          <w:sz w:val="24"/>
          <w:szCs w:val="24"/>
          <w:lang w:eastAsia="ar-SA"/>
        </w:rPr>
      </w:pPr>
      <w:r>
        <w:rPr>
          <w:sz w:val="24"/>
          <w:szCs w:val="24"/>
          <w:lang w:eastAsia="ar-SA"/>
        </w:rPr>
        <w:t>3.6. Сроки оплаты:</w:t>
      </w:r>
    </w:p>
    <w:p w:rsidR="00FC6A09" w:rsidRDefault="00FC6A09" w:rsidP="00FC6A09">
      <w:pPr>
        <w:suppressAutoHyphens/>
        <w:ind w:firstLine="426"/>
        <w:jc w:val="both"/>
        <w:rPr>
          <w:sz w:val="24"/>
          <w:szCs w:val="24"/>
          <w:lang w:eastAsia="ar-SA"/>
        </w:rPr>
      </w:pPr>
      <w:r>
        <w:rPr>
          <w:sz w:val="24"/>
          <w:szCs w:val="24"/>
          <w:lang w:eastAsia="ar-SA"/>
        </w:rPr>
        <w:t xml:space="preserve">- </w:t>
      </w:r>
      <w:r w:rsidRPr="00450E69">
        <w:rPr>
          <w:sz w:val="24"/>
          <w:szCs w:val="24"/>
          <w:lang w:eastAsia="ar-SA"/>
        </w:rPr>
        <w:t>в течение 30 календарных дней</w:t>
      </w:r>
      <w:r>
        <w:rPr>
          <w:b/>
          <w:sz w:val="24"/>
          <w:szCs w:val="24"/>
          <w:lang w:eastAsia="ar-SA"/>
        </w:rPr>
        <w:t xml:space="preserve"> </w:t>
      </w:r>
      <w:r>
        <w:rPr>
          <w:sz w:val="24"/>
          <w:szCs w:val="24"/>
          <w:lang w:eastAsia="ar-SA"/>
        </w:rPr>
        <w:t>с даты подписания Сторонами акта приёмки выполненных работ по форме КС-2, справки стоимости работ по форме КС -3, получения Заказчиком счёта-фактуры.</w:t>
      </w:r>
    </w:p>
    <w:p w:rsidR="00FC6A09" w:rsidRDefault="00FC6A09" w:rsidP="00FC6A09">
      <w:pPr>
        <w:pStyle w:val="af5"/>
        <w:ind w:firstLine="426"/>
        <w:rPr>
          <w:szCs w:val="24"/>
        </w:rPr>
      </w:pPr>
      <w:r>
        <w:t>3.7. Порядок расчётов за выполненные объёмы работ:</w:t>
      </w:r>
    </w:p>
    <w:p w:rsidR="00FC6A09" w:rsidRDefault="00FC6A09" w:rsidP="00FC6A09">
      <w:pPr>
        <w:pStyle w:val="af5"/>
        <w:ind w:firstLine="426"/>
      </w:pPr>
      <w:r>
        <w:t>Расчёт за выполненные объёмы работ производится в соответствии с расчётом стоимости работ Заказчика  с применением понижающего коэффициента.</w:t>
      </w:r>
    </w:p>
    <w:p w:rsidR="00FC6A09" w:rsidRDefault="00FC6A09" w:rsidP="00FC6A09">
      <w:pPr>
        <w:pStyle w:val="af5"/>
        <w:ind w:firstLine="426"/>
      </w:pPr>
      <w:r>
        <w:t xml:space="preserve">Понижающий коэффициент определяется как частное от деления цены  </w:t>
      </w:r>
      <w:r w:rsidR="00450E69">
        <w:t>контракта</w:t>
      </w:r>
      <w:r>
        <w:t xml:space="preserve"> на стоимость работ, соответствующую  расчёту стоимости работ Заказчика,  составляет  ________.</w:t>
      </w:r>
    </w:p>
    <w:p w:rsidR="00FC6A09" w:rsidRDefault="00FC6A09" w:rsidP="00FC6A09">
      <w:pPr>
        <w:pStyle w:val="msonormalcxspmiddle"/>
        <w:ind w:firstLine="426"/>
        <w:rPr>
          <w:rFonts w:ascii="Times New Roman" w:hAnsi="Times New Roman" w:cs="Times New Roman"/>
          <w:sz w:val="24"/>
          <w:szCs w:val="24"/>
        </w:rPr>
      </w:pPr>
      <w:r>
        <w:rPr>
          <w:rFonts w:ascii="Times New Roman" w:hAnsi="Times New Roman" w:cs="Times New Roman"/>
          <w:sz w:val="24"/>
          <w:szCs w:val="24"/>
        </w:rPr>
        <w:t>3.</w:t>
      </w:r>
      <w:r w:rsidR="00450E69">
        <w:rPr>
          <w:rFonts w:ascii="Times New Roman" w:hAnsi="Times New Roman" w:cs="Times New Roman"/>
          <w:sz w:val="24"/>
          <w:szCs w:val="24"/>
        </w:rPr>
        <w:t>8</w:t>
      </w:r>
      <w:r>
        <w:rPr>
          <w:rFonts w:ascii="Times New Roman" w:hAnsi="Times New Roman" w:cs="Times New Roman"/>
          <w:sz w:val="24"/>
          <w:szCs w:val="24"/>
        </w:rPr>
        <w:t xml:space="preserve">. Работы по настоящему  </w:t>
      </w:r>
      <w:r w:rsidR="00450E69">
        <w:rPr>
          <w:rFonts w:ascii="Times New Roman" w:hAnsi="Times New Roman" w:cs="Times New Roman"/>
          <w:sz w:val="24"/>
          <w:szCs w:val="24"/>
        </w:rPr>
        <w:t>контракту</w:t>
      </w:r>
      <w:r>
        <w:rPr>
          <w:rFonts w:ascii="Times New Roman" w:hAnsi="Times New Roman" w:cs="Times New Roman"/>
          <w:sz w:val="24"/>
          <w:szCs w:val="24"/>
        </w:rPr>
        <w:t xml:space="preserve"> оплачиваются за счет средств бюджета города Перми.</w:t>
      </w:r>
    </w:p>
    <w:p w:rsidR="00FC6A09" w:rsidRDefault="00FC6A09" w:rsidP="00FC6A09">
      <w:pPr>
        <w:pStyle w:val="msonormalcxspmiddle"/>
        <w:ind w:firstLine="0"/>
        <w:rPr>
          <w:rFonts w:ascii="Times New Roman" w:hAnsi="Times New Roman" w:cs="Times New Roman"/>
          <w:sz w:val="24"/>
          <w:szCs w:val="24"/>
        </w:rPr>
      </w:pPr>
    </w:p>
    <w:p w:rsidR="00FC6A09" w:rsidRDefault="00FC6A09" w:rsidP="00FC6A09">
      <w:pPr>
        <w:jc w:val="center"/>
        <w:rPr>
          <w:b/>
          <w:sz w:val="24"/>
          <w:szCs w:val="24"/>
        </w:rPr>
      </w:pPr>
      <w:r>
        <w:rPr>
          <w:b/>
          <w:sz w:val="24"/>
          <w:szCs w:val="24"/>
        </w:rPr>
        <w:t>4. СРОКИ ВЫПОЛНЕНИЯ РАБОТ.</w:t>
      </w:r>
    </w:p>
    <w:p w:rsidR="00FC6A09" w:rsidRPr="00C568E8" w:rsidRDefault="00FC6A09" w:rsidP="0040591B">
      <w:pPr>
        <w:suppressAutoHyphens/>
        <w:ind w:firstLine="426"/>
        <w:rPr>
          <w:b/>
          <w:bCs/>
          <w:sz w:val="24"/>
          <w:szCs w:val="24"/>
          <w:lang w:eastAsia="ar-SA"/>
        </w:rPr>
      </w:pPr>
      <w:r>
        <w:rPr>
          <w:sz w:val="24"/>
          <w:szCs w:val="24"/>
        </w:rPr>
        <w:t>4.1. Срок выполнения работ</w:t>
      </w:r>
      <w:r>
        <w:rPr>
          <w:bCs/>
          <w:sz w:val="24"/>
          <w:szCs w:val="24"/>
          <w:lang w:eastAsia="ar-SA"/>
        </w:rPr>
        <w:t xml:space="preserve"> –  </w:t>
      </w:r>
      <w:r w:rsidR="0040591B" w:rsidRPr="00C568E8">
        <w:rPr>
          <w:b/>
          <w:bCs/>
          <w:sz w:val="24"/>
          <w:szCs w:val="24"/>
          <w:lang w:eastAsia="ar-SA"/>
        </w:rPr>
        <w:t>с 15 июня по 20 августа 2012 г.</w:t>
      </w:r>
    </w:p>
    <w:p w:rsidR="0040591B" w:rsidRDefault="0040591B" w:rsidP="0040591B">
      <w:pPr>
        <w:suppressAutoHyphens/>
        <w:ind w:firstLine="426"/>
        <w:rPr>
          <w:b/>
          <w:sz w:val="16"/>
          <w:szCs w:val="16"/>
        </w:rPr>
      </w:pPr>
    </w:p>
    <w:p w:rsidR="00FC6A09" w:rsidRDefault="00FC6A09" w:rsidP="00FC6A09">
      <w:pPr>
        <w:jc w:val="center"/>
        <w:rPr>
          <w:b/>
          <w:sz w:val="24"/>
          <w:szCs w:val="24"/>
        </w:rPr>
      </w:pPr>
      <w:r>
        <w:rPr>
          <w:b/>
          <w:sz w:val="24"/>
          <w:szCs w:val="24"/>
        </w:rPr>
        <w:t>КАЧЕСТВО РАБОТ.</w:t>
      </w:r>
    </w:p>
    <w:p w:rsidR="00FC6A09" w:rsidRDefault="00FC6A09" w:rsidP="00FC6A09">
      <w:pPr>
        <w:pStyle w:val="25"/>
        <w:tabs>
          <w:tab w:val="num" w:pos="360"/>
        </w:tabs>
        <w:suppressAutoHyphens w:val="0"/>
        <w:spacing w:after="0" w:line="240" w:lineRule="auto"/>
        <w:ind w:firstLine="426"/>
        <w:jc w:val="both"/>
        <w:rPr>
          <w:sz w:val="24"/>
          <w:szCs w:val="24"/>
        </w:rPr>
      </w:pPr>
      <w:r>
        <w:rPr>
          <w:sz w:val="24"/>
          <w:szCs w:val="24"/>
        </w:rPr>
        <w:t xml:space="preserve">5.1. При производстве работ Подрядчик обеспечивает надлежащее качество их выполнения, соответствующее требованиям Заказчика (приложение № 1 к настоящему  </w:t>
      </w:r>
      <w:r w:rsidR="0040591B">
        <w:rPr>
          <w:sz w:val="24"/>
          <w:szCs w:val="24"/>
        </w:rPr>
        <w:t>контракту</w:t>
      </w:r>
      <w:r>
        <w:rPr>
          <w:sz w:val="24"/>
          <w:szCs w:val="24"/>
        </w:rPr>
        <w:t xml:space="preserve">) и условиям настоящего </w:t>
      </w:r>
      <w:r w:rsidR="00467223">
        <w:rPr>
          <w:sz w:val="24"/>
          <w:szCs w:val="24"/>
        </w:rPr>
        <w:t>контракта</w:t>
      </w:r>
      <w:r>
        <w:rPr>
          <w:sz w:val="24"/>
          <w:szCs w:val="24"/>
        </w:rPr>
        <w:t xml:space="preserve">.  </w:t>
      </w:r>
    </w:p>
    <w:p w:rsidR="00FC6A09" w:rsidRDefault="00FC6A09" w:rsidP="00FC6A09">
      <w:pPr>
        <w:pStyle w:val="25"/>
        <w:tabs>
          <w:tab w:val="num" w:pos="360"/>
        </w:tabs>
        <w:suppressAutoHyphens w:val="0"/>
        <w:spacing w:after="0" w:line="240" w:lineRule="auto"/>
        <w:ind w:firstLine="426"/>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FC6A09" w:rsidRDefault="00FC6A09" w:rsidP="00FC6A09">
      <w:pPr>
        <w:ind w:firstLine="426"/>
        <w:jc w:val="both"/>
        <w:rPr>
          <w:sz w:val="24"/>
          <w:szCs w:val="24"/>
        </w:rPr>
      </w:pPr>
      <w:r>
        <w:rPr>
          <w:sz w:val="24"/>
          <w:szCs w:val="24"/>
        </w:rPr>
        <w:t>-  требований устранения дефектов и недостатков работ Подрядчиком за свой счет;</w:t>
      </w:r>
    </w:p>
    <w:p w:rsidR="00FC6A09" w:rsidRDefault="00FC6A09" w:rsidP="00FC6A09">
      <w:pPr>
        <w:ind w:firstLine="426"/>
        <w:jc w:val="both"/>
        <w:rPr>
          <w:sz w:val="24"/>
          <w:szCs w:val="24"/>
        </w:rPr>
      </w:pPr>
      <w:r>
        <w:rPr>
          <w:sz w:val="24"/>
          <w:szCs w:val="24"/>
        </w:rPr>
        <w:t xml:space="preserve">-  снижения стоимости работ в порядке, установленном настоящим </w:t>
      </w:r>
      <w:r w:rsidR="0040591B">
        <w:rPr>
          <w:sz w:val="24"/>
          <w:szCs w:val="24"/>
        </w:rPr>
        <w:t>контрактом</w:t>
      </w:r>
      <w:r>
        <w:rPr>
          <w:sz w:val="24"/>
          <w:szCs w:val="24"/>
        </w:rPr>
        <w:t>.</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приложением № 3 настоящего </w:t>
      </w:r>
      <w:r w:rsidR="0040591B">
        <w:rPr>
          <w:rFonts w:ascii="Times New Roman" w:hAnsi="Times New Roman" w:cs="Times New Roman"/>
          <w:sz w:val="24"/>
          <w:szCs w:val="24"/>
        </w:rPr>
        <w:t>контракта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FC6A09" w:rsidRPr="00DD16B4"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5.4. Срок предоставления гарантий качества всего объема выполняемых работ </w:t>
      </w:r>
      <w:r w:rsidRPr="00024446">
        <w:rPr>
          <w:rFonts w:ascii="Times New Roman" w:hAnsi="Times New Roman" w:cs="Times New Roman"/>
          <w:sz w:val="24"/>
          <w:szCs w:val="24"/>
        </w:rPr>
        <w:t>по ремонту тротуаров Кировского района г. Перми</w:t>
      </w:r>
      <w:r>
        <w:rPr>
          <w:rFonts w:ascii="Times New Roman" w:hAnsi="Times New Roman" w:cs="Times New Roman"/>
          <w:sz w:val="24"/>
          <w:szCs w:val="24"/>
        </w:rPr>
        <w:t xml:space="preserve"> составляет </w:t>
      </w:r>
      <w:r w:rsidRPr="00DD16B4">
        <w:rPr>
          <w:rFonts w:ascii="Times New Roman" w:hAnsi="Times New Roman" w:cs="Times New Roman"/>
          <w:sz w:val="24"/>
          <w:szCs w:val="24"/>
        </w:rPr>
        <w:t xml:space="preserve">24 </w:t>
      </w:r>
      <w:r w:rsidRPr="00DD16B4">
        <w:rPr>
          <w:rFonts w:ascii="Times New Roman" w:hAnsi="Times New Roman" w:cs="Times New Roman"/>
          <w:bCs/>
          <w:sz w:val="24"/>
          <w:szCs w:val="24"/>
        </w:rPr>
        <w:t xml:space="preserve">календарных месяца </w:t>
      </w:r>
      <w:r w:rsidRPr="00DD16B4">
        <w:rPr>
          <w:rFonts w:ascii="Times New Roman" w:hAnsi="Times New Roman" w:cs="Times New Roman"/>
          <w:sz w:val="24"/>
          <w:szCs w:val="24"/>
        </w:rPr>
        <w:t xml:space="preserve">с даты подписания сторонами актов  приёмки выполненных работ. </w:t>
      </w:r>
    </w:p>
    <w:p w:rsidR="00FC6A09" w:rsidRDefault="00FC6A09" w:rsidP="00FC6A09">
      <w:pPr>
        <w:ind w:firstLine="426"/>
        <w:rPr>
          <w:b/>
          <w:sz w:val="24"/>
          <w:szCs w:val="24"/>
        </w:rPr>
      </w:pPr>
    </w:p>
    <w:p w:rsidR="00FC6A09" w:rsidRDefault="00FC6A09" w:rsidP="00FC6A09">
      <w:pPr>
        <w:jc w:val="center"/>
        <w:rPr>
          <w:b/>
          <w:sz w:val="24"/>
          <w:szCs w:val="24"/>
        </w:rPr>
      </w:pPr>
      <w:r>
        <w:rPr>
          <w:b/>
          <w:sz w:val="24"/>
          <w:szCs w:val="24"/>
        </w:rPr>
        <w:t>6. ОТВЕТСТВЕННОСТЬ СТОРОН.</w:t>
      </w:r>
    </w:p>
    <w:p w:rsidR="00FC6A09" w:rsidRDefault="00FC6A09" w:rsidP="00FC6A09">
      <w:pPr>
        <w:pStyle w:val="af5"/>
        <w:ind w:firstLine="708"/>
      </w:pPr>
      <w: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FC6A09" w:rsidRDefault="00FC6A09" w:rsidP="00FC6A09">
      <w:pPr>
        <w:ind w:firstLine="708"/>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FC6A09" w:rsidRDefault="00FC6A09" w:rsidP="00FC6A09">
      <w:pPr>
        <w:ind w:firstLine="708"/>
        <w:jc w:val="both"/>
        <w:rPr>
          <w:sz w:val="24"/>
          <w:szCs w:val="24"/>
        </w:rPr>
      </w:pPr>
      <w:r>
        <w:rPr>
          <w:sz w:val="24"/>
          <w:szCs w:val="24"/>
        </w:rPr>
        <w:t xml:space="preserve">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w:t>
      </w:r>
      <w:r>
        <w:rPr>
          <w:sz w:val="24"/>
          <w:szCs w:val="24"/>
        </w:rPr>
        <w:lastRenderedPageBreak/>
        <w:t>суммы просроченной задолженности за каждый день просрочки, если такая задержка произошла по вине Заказчика.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50 000, 00 (пятьдесят тысяч) рублей.</w:t>
      </w:r>
    </w:p>
    <w:p w:rsidR="00FC6A09" w:rsidRDefault="00FC6A09" w:rsidP="00FC6A09">
      <w:pPr>
        <w:pStyle w:val="aff2"/>
        <w:ind w:firstLine="708"/>
        <w:jc w:val="both"/>
        <w:rPr>
          <w:rFonts w:ascii="Times New Roman" w:hAnsi="Times New Roman" w:cs="Times New Roman"/>
          <w:sz w:val="24"/>
          <w:szCs w:val="24"/>
        </w:rPr>
      </w:pPr>
      <w:r>
        <w:rPr>
          <w:rFonts w:ascii="Times New Roman" w:hAnsi="Times New Roman" w:cs="Times New Roman"/>
          <w:sz w:val="24"/>
          <w:szCs w:val="24"/>
        </w:rPr>
        <w:t>6.4.</w:t>
      </w:r>
      <w:r w:rsidR="00F97DE7">
        <w:rPr>
          <w:rFonts w:ascii="Times New Roman" w:hAnsi="Times New Roman" w:cs="Times New Roman"/>
          <w:sz w:val="24"/>
          <w:szCs w:val="24"/>
        </w:rPr>
        <w:t>2</w:t>
      </w:r>
      <w:r>
        <w:rPr>
          <w:rFonts w:ascii="Times New Roman" w:hAnsi="Times New Roman" w:cs="Times New Roman"/>
          <w:sz w:val="24"/>
          <w:szCs w:val="24"/>
        </w:rPr>
        <w:t>.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6.5. Удержание неустойки (штрафов, пеней) производится Заказчиком при расчетах согласно разделу 3 настоящего Контракта.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6.6. Уплата неустойки (штрафов, пеней), а также возмещение убытков не освобождает Подрядчика от исполнения своих обязательств в натуре.</w:t>
      </w:r>
    </w:p>
    <w:p w:rsidR="00FC6A09" w:rsidRDefault="00FC6A09" w:rsidP="00FC6A09">
      <w:pPr>
        <w:pStyle w:val="ConsNormal"/>
        <w:ind w:firstLine="0"/>
        <w:jc w:val="center"/>
        <w:rPr>
          <w:rFonts w:ascii="Times New Roman" w:hAnsi="Times New Roman"/>
          <w:b/>
          <w:sz w:val="24"/>
          <w:szCs w:val="24"/>
        </w:rPr>
      </w:pPr>
    </w:p>
    <w:p w:rsidR="00FC6A09" w:rsidRDefault="00FC6A09" w:rsidP="00FC6A09">
      <w:pPr>
        <w:pStyle w:val="ConsNormal"/>
        <w:ind w:firstLine="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FC6A09" w:rsidRDefault="00FC6A09" w:rsidP="00FC6A09">
      <w:pPr>
        <w:pStyle w:val="ConsNormal"/>
        <w:ind w:firstLine="708"/>
        <w:jc w:val="both"/>
        <w:rPr>
          <w:rFonts w:ascii="Times New Roman" w:hAnsi="Times New Roman"/>
          <w:sz w:val="16"/>
          <w:szCs w:val="16"/>
        </w:rPr>
      </w:pPr>
    </w:p>
    <w:p w:rsidR="00FC6A09" w:rsidRDefault="00FC6A09" w:rsidP="00FC6A09">
      <w:pPr>
        <w:shd w:val="clear" w:color="auto" w:fill="FFFFFF"/>
        <w:jc w:val="center"/>
        <w:rPr>
          <w:b/>
          <w:bCs/>
          <w:color w:val="000000"/>
          <w:sz w:val="24"/>
          <w:szCs w:val="24"/>
        </w:rPr>
      </w:pPr>
      <w:r>
        <w:rPr>
          <w:b/>
          <w:bCs/>
          <w:color w:val="000000"/>
          <w:sz w:val="24"/>
          <w:szCs w:val="24"/>
        </w:rPr>
        <w:t>8. ДОПОЛНИТЕЛЬНЫЕ УСЛОВИЯ.</w:t>
      </w:r>
    </w:p>
    <w:p w:rsidR="00FC6A09" w:rsidRDefault="00FC6A09" w:rsidP="00FC6A09">
      <w:pPr>
        <w:shd w:val="clear" w:color="auto" w:fill="FFFFFF"/>
        <w:ind w:firstLine="708"/>
        <w:jc w:val="both"/>
        <w:rPr>
          <w:color w:val="000000"/>
          <w:sz w:val="24"/>
          <w:szCs w:val="24"/>
        </w:rPr>
      </w:pPr>
      <w:r>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FC6A09" w:rsidRDefault="00FC6A09" w:rsidP="00FC6A09">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FC6A09" w:rsidRDefault="00FC6A09" w:rsidP="00FC6A09">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FC6A09" w:rsidRDefault="00FC6A09" w:rsidP="00FC6A09">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FC6A09" w:rsidRDefault="00FC6A09" w:rsidP="00FC6A09">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FC6A09" w:rsidRDefault="00FC6A09" w:rsidP="00FC6A09">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FC6A09" w:rsidRDefault="00FC6A09" w:rsidP="00FC6A09">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FC6A09" w:rsidRDefault="00FC6A09" w:rsidP="00FC6A09">
      <w:pPr>
        <w:shd w:val="clear" w:color="auto" w:fill="FFFFFF"/>
        <w:ind w:firstLine="720"/>
        <w:jc w:val="both"/>
        <w:rPr>
          <w:color w:val="000000"/>
          <w:sz w:val="24"/>
          <w:szCs w:val="24"/>
        </w:rPr>
      </w:pPr>
    </w:p>
    <w:p w:rsidR="00FC6A09" w:rsidRDefault="00FC6A09" w:rsidP="00FC6A09">
      <w:pPr>
        <w:ind w:firstLine="357"/>
        <w:jc w:val="center"/>
        <w:rPr>
          <w:b/>
          <w:sz w:val="24"/>
          <w:szCs w:val="24"/>
        </w:rPr>
      </w:pPr>
      <w:r>
        <w:rPr>
          <w:b/>
          <w:sz w:val="24"/>
          <w:szCs w:val="24"/>
        </w:rPr>
        <w:t>9. ОБЕСПЕЧЕНИЕ ИСПОЛНЕНИЯ КОНТРАКТА</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xml:space="preserve">9.1. Подрядчик </w:t>
      </w:r>
      <w:r w:rsidR="00F97DE7">
        <w:rPr>
          <w:rFonts w:ascii="Times New Roman" w:hAnsi="Times New Roman" w:cs="Times New Roman"/>
          <w:sz w:val="24"/>
          <w:szCs w:val="24"/>
        </w:rPr>
        <w:t>до</w:t>
      </w:r>
      <w:r>
        <w:rPr>
          <w:rFonts w:ascii="Times New Roman" w:hAnsi="Times New Roman" w:cs="Times New Roman"/>
          <w:sz w:val="24"/>
          <w:szCs w:val="24"/>
        </w:rPr>
        <w:t xml:space="preserve"> заключения муниципального контракта обязан представить обеспечение исполнения настоящего Контракта в виде:</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безотзывной банковской гарантии,</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договора поручительства,</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передачи Заказчику в залог денежных средств, в том числе в форме вклада (депозита),</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в размере 10 % от начальной (максимальной) цены Контракта.</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color w:val="000000"/>
          <w:sz w:val="24"/>
          <w:szCs w:val="24"/>
        </w:rPr>
        <w:t xml:space="preserve"> 9.2. В случае выбора Подрядчиком</w:t>
      </w:r>
      <w:r>
        <w:rPr>
          <w:rFonts w:ascii="Times New Roman" w:hAnsi="Times New Roman" w:cs="Times New Roman"/>
          <w:sz w:val="24"/>
          <w:szCs w:val="24"/>
        </w:rPr>
        <w:t xml:space="preserve"> в качестве обеспечения исполнения настоящего Контракта - залога денежных средств, </w:t>
      </w:r>
      <w:r>
        <w:rPr>
          <w:rFonts w:ascii="Times New Roman" w:hAnsi="Times New Roman" w:cs="Times New Roman"/>
          <w:color w:val="000000"/>
          <w:sz w:val="24"/>
          <w:szCs w:val="24"/>
        </w:rPr>
        <w:t>Заказчик возвращает сумму, перечисленную Подрядчиком,</w:t>
      </w:r>
      <w:r>
        <w:rPr>
          <w:rFonts w:ascii="Times New Roman" w:hAnsi="Times New Roman" w:cs="Times New Roman"/>
          <w:sz w:val="24"/>
          <w:szCs w:val="24"/>
        </w:rPr>
        <w:t xml:space="preserve"> в следующем порядке:</w:t>
      </w:r>
    </w:p>
    <w:p w:rsidR="00FC6A09" w:rsidRDefault="00FC6A09" w:rsidP="00FC6A09">
      <w:pPr>
        <w:pStyle w:val="msonormalcxspmiddle"/>
        <w:ind w:firstLine="360"/>
        <w:rPr>
          <w:rFonts w:ascii="Times New Roman" w:hAnsi="Times New Roman" w:cs="Times New Roman"/>
          <w:color w:val="000000"/>
          <w:sz w:val="24"/>
          <w:szCs w:val="24"/>
        </w:rPr>
      </w:pPr>
      <w:r>
        <w:rPr>
          <w:rFonts w:ascii="Times New Roman" w:hAnsi="Times New Roman" w:cs="Times New Roman"/>
          <w:color w:val="000000"/>
          <w:sz w:val="24"/>
          <w:szCs w:val="24"/>
        </w:rPr>
        <w:t>-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 и гарантийного срока.</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t xml:space="preserve"> 9.3. В случае если по каким-либо причинам обеспечение исполнения Контракта, установленное п.9.1.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Pr>
          <w:rFonts w:ascii="Times New Roman" w:hAnsi="Times New Roman" w:cs="Times New Roman"/>
          <w:b/>
          <w:sz w:val="24"/>
          <w:szCs w:val="24"/>
        </w:rPr>
        <w:t>Подрядчик</w:t>
      </w:r>
      <w:r>
        <w:rPr>
          <w:rFonts w:ascii="Times New Roman" w:hAnsi="Times New Roman" w:cs="Times New Roman"/>
          <w:sz w:val="24"/>
          <w:szCs w:val="24"/>
        </w:rPr>
        <w:t xml:space="preserve">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п.9.1. на тех же условиях и в том же размере; </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lastRenderedPageBreak/>
        <w:t>Залог денежных средств, в том числе в форме вклада (депозита) не может быть заменен другим способом обеспечения исполнения обязательства.</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t>9.4. При расторжении настоящего муниципального контракта по решению суда по вине Подрядчика, обеспечение исполнения муниципального контракта в виде залога денежных средств Подрядчику не возвращается.</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t>9.5. Обеспечение исполнения настоящего Контракта действует до полного исполнения Сторонами своих обязательств.</w:t>
      </w:r>
    </w:p>
    <w:p w:rsidR="00FC6A09" w:rsidRDefault="00FC6A09" w:rsidP="00FC6A09">
      <w:pPr>
        <w:ind w:firstLine="360"/>
        <w:jc w:val="both"/>
        <w:rPr>
          <w:sz w:val="24"/>
          <w:szCs w:val="24"/>
        </w:rPr>
      </w:pPr>
    </w:p>
    <w:p w:rsidR="00FC6A09" w:rsidRDefault="00FC6A09" w:rsidP="00FC6A09">
      <w:pPr>
        <w:ind w:firstLine="360"/>
        <w:jc w:val="both"/>
        <w:rPr>
          <w:b/>
          <w:sz w:val="24"/>
          <w:szCs w:val="24"/>
        </w:rPr>
      </w:pPr>
      <w:r>
        <w:rPr>
          <w:b/>
          <w:sz w:val="24"/>
          <w:szCs w:val="24"/>
        </w:rPr>
        <w:t>10. ЮРИДИЧЕСКИЕ АДРЕСА И БАНКОВСКИЕ РЕКВИЗИТЫ СТОРОН.</w:t>
      </w:r>
    </w:p>
    <w:p w:rsidR="00FC6A09" w:rsidRDefault="00FC6A09" w:rsidP="00FC6A09">
      <w:pPr>
        <w:ind w:firstLine="360"/>
        <w:jc w:val="both"/>
        <w:rPr>
          <w:sz w:val="24"/>
          <w:szCs w:val="24"/>
        </w:rPr>
      </w:pPr>
    </w:p>
    <w:p w:rsidR="00FC6A09" w:rsidRDefault="00FC6A09" w:rsidP="00FC6A09">
      <w:pPr>
        <w:ind w:firstLine="360"/>
        <w:jc w:val="both"/>
        <w:rPr>
          <w:sz w:val="24"/>
          <w:szCs w:val="24"/>
        </w:rPr>
      </w:pPr>
      <w:r>
        <w:rPr>
          <w:sz w:val="24"/>
          <w:szCs w:val="24"/>
        </w:rPr>
        <w:t xml:space="preserve">Заказчик:                                                                   Подрядчик:  </w:t>
      </w:r>
    </w:p>
    <w:p w:rsidR="00FC6A09" w:rsidRDefault="00FC6A09" w:rsidP="00FC6A09">
      <w:pPr>
        <w:ind w:firstLine="360"/>
        <w:jc w:val="both"/>
        <w:rPr>
          <w:sz w:val="24"/>
          <w:szCs w:val="24"/>
        </w:rPr>
      </w:pPr>
    </w:p>
    <w:tbl>
      <w:tblPr>
        <w:tblW w:w="10066" w:type="dxa"/>
        <w:tblInd w:w="250" w:type="dxa"/>
        <w:tblLook w:val="01E0"/>
      </w:tblPr>
      <w:tblGrid>
        <w:gridCol w:w="5387"/>
        <w:gridCol w:w="4679"/>
      </w:tblGrid>
      <w:tr w:rsidR="00FC6A09" w:rsidTr="007739F3">
        <w:trPr>
          <w:trHeight w:val="3657"/>
        </w:trPr>
        <w:tc>
          <w:tcPr>
            <w:tcW w:w="5387" w:type="dxa"/>
            <w:tcBorders>
              <w:top w:val="single" w:sz="4" w:space="0" w:color="auto"/>
              <w:left w:val="single" w:sz="4" w:space="0" w:color="auto"/>
              <w:bottom w:val="single" w:sz="4" w:space="0" w:color="auto"/>
              <w:right w:val="single" w:sz="4" w:space="0" w:color="auto"/>
            </w:tcBorders>
          </w:tcPr>
          <w:p w:rsidR="00FC6A09" w:rsidRDefault="00FC6A09" w:rsidP="008A4B6A">
            <w:pPr>
              <w:rPr>
                <w:sz w:val="24"/>
                <w:szCs w:val="24"/>
                <w:lang w:eastAsia="ar-SA"/>
              </w:rPr>
            </w:pPr>
            <w:r>
              <w:rPr>
                <w:sz w:val="24"/>
                <w:szCs w:val="24"/>
              </w:rPr>
              <w:t>Муниципальное казенное учреждение «Благоустройство Кировского района»</w:t>
            </w:r>
          </w:p>
          <w:p w:rsidR="00FC6A09" w:rsidRDefault="00FC6A09" w:rsidP="008A4B6A">
            <w:pPr>
              <w:rPr>
                <w:sz w:val="24"/>
                <w:szCs w:val="24"/>
              </w:rPr>
            </w:pPr>
            <w:r>
              <w:rPr>
                <w:sz w:val="24"/>
                <w:szCs w:val="24"/>
              </w:rPr>
              <w:t xml:space="preserve">614113, г. Пермь, ул. Адмирала Нахимова,4 </w:t>
            </w:r>
          </w:p>
          <w:p w:rsidR="00FC6A09" w:rsidRDefault="00FC6A09" w:rsidP="008A4B6A">
            <w:pPr>
              <w:jc w:val="both"/>
              <w:rPr>
                <w:sz w:val="24"/>
                <w:szCs w:val="24"/>
              </w:rPr>
            </w:pPr>
            <w:r>
              <w:rPr>
                <w:sz w:val="24"/>
                <w:szCs w:val="24"/>
              </w:rPr>
              <w:t>т. 2501560, 2501561.</w:t>
            </w:r>
          </w:p>
          <w:p w:rsidR="00FC6A09" w:rsidRDefault="00FC6A09" w:rsidP="008A4B6A">
            <w:pPr>
              <w:jc w:val="both"/>
              <w:rPr>
                <w:sz w:val="24"/>
                <w:szCs w:val="24"/>
              </w:rPr>
            </w:pPr>
            <w:r>
              <w:rPr>
                <w:sz w:val="24"/>
                <w:szCs w:val="24"/>
              </w:rPr>
              <w:t>ИНН 5908041586</w:t>
            </w:r>
          </w:p>
          <w:p w:rsidR="00FC6A09" w:rsidRDefault="00FC6A09" w:rsidP="008A4B6A">
            <w:pPr>
              <w:jc w:val="both"/>
              <w:rPr>
                <w:sz w:val="24"/>
                <w:szCs w:val="24"/>
              </w:rPr>
            </w:pPr>
            <w:r>
              <w:rPr>
                <w:sz w:val="24"/>
                <w:szCs w:val="24"/>
              </w:rPr>
              <w:t>КПП 590801001</w:t>
            </w:r>
          </w:p>
          <w:p w:rsidR="00FC6A09" w:rsidRDefault="00FC6A09" w:rsidP="008A4B6A">
            <w:pPr>
              <w:rPr>
                <w:sz w:val="24"/>
                <w:szCs w:val="24"/>
              </w:rPr>
            </w:pPr>
            <w:r>
              <w:rPr>
                <w:sz w:val="24"/>
                <w:szCs w:val="24"/>
              </w:rPr>
              <w:t xml:space="preserve">р./сч. № 40204810300000000006 в ГРКЦ ГУ банка России по Пермскому краю УФК по Пермскому краю (ДФ администрации города МКУ «Благоустройство Кировского района» л/с 02936018408) </w:t>
            </w:r>
          </w:p>
          <w:p w:rsidR="00FC6A09" w:rsidRDefault="00FC6A09" w:rsidP="008A4B6A">
            <w:pPr>
              <w:jc w:val="both"/>
              <w:rPr>
                <w:sz w:val="24"/>
                <w:szCs w:val="24"/>
              </w:rPr>
            </w:pPr>
            <w:r>
              <w:rPr>
                <w:sz w:val="24"/>
                <w:szCs w:val="24"/>
              </w:rPr>
              <w:t>БИК 045773001</w:t>
            </w:r>
          </w:p>
          <w:p w:rsidR="00FC6A09" w:rsidRDefault="00FC6A09" w:rsidP="008A4B6A">
            <w:pPr>
              <w:suppressAutoHyphens/>
              <w:snapToGrid w:val="0"/>
              <w:spacing w:after="60"/>
              <w:ind w:firstLine="360"/>
              <w:jc w:val="both"/>
              <w:rPr>
                <w:sz w:val="24"/>
                <w:szCs w:val="24"/>
                <w:lang w:eastAsia="ar-SA"/>
              </w:rPr>
            </w:pPr>
          </w:p>
        </w:tc>
        <w:tc>
          <w:tcPr>
            <w:tcW w:w="4679"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r w:rsidR="00FC6A09" w:rsidTr="007739F3">
        <w:trPr>
          <w:trHeight w:val="888"/>
        </w:trPr>
        <w:tc>
          <w:tcPr>
            <w:tcW w:w="5387" w:type="dxa"/>
            <w:tcBorders>
              <w:top w:val="single" w:sz="4" w:space="0" w:color="auto"/>
              <w:left w:val="single" w:sz="4" w:space="0" w:color="auto"/>
              <w:bottom w:val="single" w:sz="4" w:space="0" w:color="auto"/>
              <w:right w:val="single" w:sz="4" w:space="0" w:color="auto"/>
            </w:tcBorders>
            <w:hideMark/>
          </w:tcPr>
          <w:p w:rsidR="00FC6A09" w:rsidRDefault="00FC6A09" w:rsidP="008A4B6A">
            <w:pPr>
              <w:ind w:firstLine="360"/>
              <w:jc w:val="both"/>
              <w:rPr>
                <w:sz w:val="24"/>
                <w:szCs w:val="24"/>
                <w:lang w:eastAsia="ar-SA"/>
              </w:rPr>
            </w:pPr>
            <w:r>
              <w:rPr>
                <w:sz w:val="24"/>
                <w:szCs w:val="24"/>
              </w:rPr>
              <w:t xml:space="preserve">    _________________</w:t>
            </w:r>
          </w:p>
          <w:p w:rsidR="00FC6A09" w:rsidRDefault="00FC6A09" w:rsidP="008A4B6A">
            <w:pPr>
              <w:ind w:firstLine="360"/>
              <w:jc w:val="both"/>
              <w:rPr>
                <w:sz w:val="24"/>
                <w:szCs w:val="24"/>
              </w:rPr>
            </w:pPr>
            <w:r>
              <w:rPr>
                <w:sz w:val="24"/>
                <w:szCs w:val="24"/>
              </w:rPr>
              <w:t>«   » _________________2012 года.</w:t>
            </w:r>
          </w:p>
          <w:p w:rsidR="00FC6A09" w:rsidRDefault="00FC6A09" w:rsidP="008A4B6A">
            <w:pPr>
              <w:suppressAutoHyphens/>
              <w:snapToGrid w:val="0"/>
              <w:spacing w:after="60"/>
              <w:ind w:firstLine="360"/>
              <w:jc w:val="both"/>
              <w:rPr>
                <w:sz w:val="24"/>
                <w:szCs w:val="24"/>
                <w:lang w:eastAsia="ar-SA"/>
              </w:rPr>
            </w:pPr>
            <w:r>
              <w:rPr>
                <w:sz w:val="24"/>
                <w:szCs w:val="24"/>
              </w:rPr>
              <w:t xml:space="preserve">     м.п.</w:t>
            </w:r>
          </w:p>
        </w:tc>
        <w:tc>
          <w:tcPr>
            <w:tcW w:w="4679"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bl>
    <w:p w:rsidR="00FC6A09" w:rsidRDefault="00FC6A09" w:rsidP="00FC6A09">
      <w:pPr>
        <w:jc w:val="both"/>
        <w:rPr>
          <w:sz w:val="24"/>
          <w:szCs w:val="24"/>
          <w:lang w:eastAsia="ar-SA"/>
        </w:rPr>
      </w:pPr>
      <w:r>
        <w:rPr>
          <w:sz w:val="24"/>
          <w:szCs w:val="24"/>
        </w:rPr>
        <w:t xml:space="preserve">                  </w:t>
      </w:r>
    </w:p>
    <w:p w:rsidR="00D73111" w:rsidRPr="00D73111" w:rsidRDefault="00FC6A09" w:rsidP="00D73111">
      <w:pPr>
        <w:jc w:val="both"/>
        <w:rPr>
          <w:sz w:val="24"/>
          <w:szCs w:val="24"/>
        </w:rPr>
        <w:sectPr w:rsidR="00D73111" w:rsidRPr="00D73111" w:rsidSect="00C568E8">
          <w:pgSz w:w="11906" w:h="16838" w:code="9"/>
          <w:pgMar w:top="567" w:right="707" w:bottom="284" w:left="851" w:header="709" w:footer="709" w:gutter="0"/>
          <w:pgNumType w:start="49"/>
          <w:cols w:space="720"/>
        </w:sectPr>
      </w:pPr>
      <w:r>
        <w:rPr>
          <w:sz w:val="24"/>
          <w:szCs w:val="24"/>
        </w:rPr>
        <w:t xml:space="preserve">                                                   </w:t>
      </w:r>
      <w:r w:rsidR="00D73111">
        <w:rPr>
          <w:sz w:val="24"/>
          <w:szCs w:val="24"/>
        </w:rPr>
        <w:t xml:space="preserve">                               </w:t>
      </w:r>
    </w:p>
    <w:p w:rsidR="00FA3368" w:rsidRDefault="00FA3368" w:rsidP="00450E69">
      <w:pPr>
        <w:rPr>
          <w:sz w:val="22"/>
          <w:szCs w:val="22"/>
        </w:rPr>
      </w:pPr>
    </w:p>
    <w:p w:rsidR="005A1BB9" w:rsidRDefault="005A1BB9" w:rsidP="005A1BB9">
      <w:pPr>
        <w:ind w:firstLine="567"/>
        <w:jc w:val="right"/>
        <w:rPr>
          <w:sz w:val="22"/>
          <w:szCs w:val="22"/>
        </w:rPr>
      </w:pPr>
    </w:p>
    <w:p w:rsidR="00450E69" w:rsidRDefault="00450E69" w:rsidP="00450E69">
      <w:pPr>
        <w:ind w:firstLine="567"/>
        <w:jc w:val="right"/>
        <w:rPr>
          <w:sz w:val="22"/>
          <w:szCs w:val="22"/>
        </w:rPr>
      </w:pPr>
      <w:r w:rsidRPr="00681DB7">
        <w:rPr>
          <w:sz w:val="22"/>
          <w:szCs w:val="22"/>
        </w:rPr>
        <w:t>Приложение № 1</w:t>
      </w:r>
    </w:p>
    <w:p w:rsidR="00450E69" w:rsidRPr="00681DB7" w:rsidRDefault="00450E69" w:rsidP="00450E69">
      <w:pPr>
        <w:ind w:firstLine="567"/>
        <w:jc w:val="right"/>
        <w:rPr>
          <w:sz w:val="22"/>
          <w:szCs w:val="22"/>
        </w:rPr>
      </w:pPr>
      <w:r w:rsidRPr="00681DB7">
        <w:rPr>
          <w:sz w:val="22"/>
          <w:szCs w:val="22"/>
        </w:rPr>
        <w:t xml:space="preserve">к </w:t>
      </w:r>
      <w:r w:rsidR="0040591B">
        <w:rPr>
          <w:sz w:val="22"/>
          <w:szCs w:val="22"/>
        </w:rPr>
        <w:t>МК №___ от ________</w:t>
      </w:r>
      <w:r w:rsidRPr="00681DB7">
        <w:rPr>
          <w:sz w:val="22"/>
          <w:szCs w:val="22"/>
        </w:rPr>
        <w:t xml:space="preserve"> </w:t>
      </w:r>
    </w:p>
    <w:p w:rsidR="00450E69" w:rsidRDefault="00450E69" w:rsidP="00450E69">
      <w:pPr>
        <w:jc w:val="center"/>
        <w:rPr>
          <w:b/>
          <w:sz w:val="22"/>
          <w:szCs w:val="22"/>
        </w:rPr>
      </w:pPr>
    </w:p>
    <w:p w:rsidR="00450E69" w:rsidRDefault="00450E69" w:rsidP="00450E69">
      <w:pPr>
        <w:jc w:val="center"/>
        <w:rPr>
          <w:b/>
          <w:sz w:val="22"/>
          <w:szCs w:val="22"/>
        </w:rPr>
      </w:pPr>
    </w:p>
    <w:p w:rsidR="00450E69" w:rsidRPr="00480E70" w:rsidRDefault="00450E69" w:rsidP="00450E69">
      <w:pPr>
        <w:pStyle w:val="af5"/>
        <w:tabs>
          <w:tab w:val="left" w:pos="5255"/>
          <w:tab w:val="left" w:pos="6228"/>
        </w:tabs>
        <w:jc w:val="center"/>
        <w:rPr>
          <w:b/>
          <w:bCs/>
          <w:szCs w:val="24"/>
        </w:rPr>
      </w:pPr>
      <w:r w:rsidRPr="00480E70">
        <w:rPr>
          <w:b/>
          <w:bCs/>
          <w:szCs w:val="24"/>
        </w:rPr>
        <w:t xml:space="preserve">ТЕХНИЧЕСКОЕ ЗАДАНИЕ НА ВЫПОЛНЕНИЕ </w:t>
      </w:r>
      <w:r>
        <w:rPr>
          <w:b/>
          <w:bCs/>
          <w:szCs w:val="24"/>
        </w:rPr>
        <w:t xml:space="preserve">РАБОТ ПО ТЕКУЩЕМУ РЕМОНТУ ТРОТУАРОВ </w:t>
      </w:r>
      <w:r w:rsidRPr="00480E70">
        <w:rPr>
          <w:b/>
          <w:bCs/>
          <w:szCs w:val="24"/>
        </w:rPr>
        <w:t>КИРОВСКОГО РАЙОНА</w:t>
      </w:r>
      <w:r>
        <w:rPr>
          <w:b/>
          <w:bCs/>
          <w:szCs w:val="24"/>
        </w:rPr>
        <w:t xml:space="preserve"> </w:t>
      </w:r>
      <w:r w:rsidRPr="00480E70">
        <w:rPr>
          <w:b/>
          <w:bCs/>
          <w:szCs w:val="24"/>
        </w:rPr>
        <w:t xml:space="preserve"> Г. ПЕРМИ В 201</w:t>
      </w:r>
      <w:r>
        <w:rPr>
          <w:b/>
          <w:bCs/>
          <w:szCs w:val="24"/>
        </w:rPr>
        <w:t>2</w:t>
      </w:r>
      <w:r w:rsidRPr="00480E70">
        <w:rPr>
          <w:b/>
          <w:bCs/>
          <w:szCs w:val="24"/>
        </w:rPr>
        <w:t xml:space="preserve"> ГОДУ</w:t>
      </w:r>
    </w:p>
    <w:p w:rsidR="00450E69" w:rsidRPr="00480E70" w:rsidRDefault="00450E69" w:rsidP="00450E69">
      <w:pPr>
        <w:pStyle w:val="af5"/>
        <w:tabs>
          <w:tab w:val="left" w:pos="5255"/>
          <w:tab w:val="left" w:pos="6228"/>
        </w:tabs>
        <w:jc w:val="center"/>
        <w:rPr>
          <w:b/>
          <w:bCs/>
          <w:szCs w:val="24"/>
        </w:rPr>
      </w:pPr>
    </w:p>
    <w:p w:rsidR="00450E69" w:rsidRDefault="00450E69" w:rsidP="00450E69">
      <w:pPr>
        <w:pStyle w:val="af5"/>
        <w:tabs>
          <w:tab w:val="left" w:pos="5255"/>
          <w:tab w:val="left" w:pos="6228"/>
        </w:tabs>
        <w:jc w:val="left"/>
        <w:rPr>
          <w:b/>
          <w:bCs/>
          <w:szCs w:val="24"/>
        </w:rPr>
      </w:pPr>
      <w:r>
        <w:rPr>
          <w:b/>
          <w:bCs/>
          <w:szCs w:val="24"/>
        </w:rPr>
        <w:t>1. Перечень объектов, объёмы работ:</w:t>
      </w:r>
    </w:p>
    <w:p w:rsidR="00450E69" w:rsidRDefault="00450E69" w:rsidP="00450E69">
      <w:pPr>
        <w:pStyle w:val="af5"/>
        <w:tabs>
          <w:tab w:val="left" w:pos="5255"/>
          <w:tab w:val="left" w:pos="6228"/>
        </w:tabs>
        <w:jc w:val="left"/>
        <w:rPr>
          <w:b/>
          <w:bCs/>
          <w:szCs w:val="24"/>
        </w:rPr>
      </w:pPr>
    </w:p>
    <w:tbl>
      <w:tblPr>
        <w:tblW w:w="9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2698"/>
        <w:gridCol w:w="2659"/>
        <w:gridCol w:w="2190"/>
        <w:gridCol w:w="1719"/>
      </w:tblGrid>
      <w:tr w:rsidR="00450E69" w:rsidRPr="00872CAA" w:rsidTr="00E2167C">
        <w:trPr>
          <w:trHeight w:val="271"/>
        </w:trPr>
        <w:tc>
          <w:tcPr>
            <w:tcW w:w="704" w:type="dxa"/>
            <w:vMerge w:val="restart"/>
            <w:vAlign w:val="center"/>
          </w:tcPr>
          <w:p w:rsidR="00450E69" w:rsidRPr="00872CAA" w:rsidRDefault="00450E69" w:rsidP="008A4B6A">
            <w:pPr>
              <w:suppressAutoHyphens/>
              <w:jc w:val="center"/>
              <w:rPr>
                <w:b/>
                <w:bCs/>
                <w:sz w:val="24"/>
                <w:szCs w:val="24"/>
                <w:lang w:eastAsia="ar-SA"/>
              </w:rPr>
            </w:pPr>
            <w:r w:rsidRPr="00872CAA">
              <w:rPr>
                <w:b/>
                <w:bCs/>
                <w:sz w:val="24"/>
                <w:szCs w:val="24"/>
                <w:lang w:eastAsia="ar-SA"/>
              </w:rPr>
              <w:t>№</w:t>
            </w:r>
          </w:p>
          <w:p w:rsidR="00450E69" w:rsidRPr="00872CAA" w:rsidRDefault="00450E69" w:rsidP="008A4B6A">
            <w:pPr>
              <w:suppressAutoHyphens/>
              <w:jc w:val="center"/>
              <w:rPr>
                <w:b/>
                <w:bCs/>
                <w:sz w:val="24"/>
                <w:szCs w:val="24"/>
                <w:lang w:eastAsia="ar-SA"/>
              </w:rPr>
            </w:pPr>
            <w:r w:rsidRPr="00872CAA">
              <w:rPr>
                <w:b/>
                <w:bCs/>
                <w:sz w:val="24"/>
                <w:szCs w:val="24"/>
                <w:lang w:eastAsia="ar-SA"/>
              </w:rPr>
              <w:t>п/п</w:t>
            </w:r>
          </w:p>
        </w:tc>
        <w:tc>
          <w:tcPr>
            <w:tcW w:w="2698" w:type="dxa"/>
            <w:vMerge w:val="restart"/>
            <w:vAlign w:val="center"/>
          </w:tcPr>
          <w:p w:rsidR="00450E69" w:rsidRPr="00872CAA" w:rsidRDefault="00450E69" w:rsidP="008A4B6A">
            <w:pPr>
              <w:suppressAutoHyphens/>
              <w:jc w:val="center"/>
              <w:rPr>
                <w:b/>
                <w:bCs/>
                <w:sz w:val="24"/>
                <w:szCs w:val="24"/>
                <w:lang w:eastAsia="ar-SA"/>
              </w:rPr>
            </w:pPr>
            <w:r w:rsidRPr="00872CAA">
              <w:rPr>
                <w:b/>
                <w:bCs/>
                <w:sz w:val="24"/>
                <w:szCs w:val="24"/>
                <w:lang w:eastAsia="ar-SA"/>
              </w:rPr>
              <w:t>Наименование  объектов УДС</w:t>
            </w:r>
          </w:p>
          <w:p w:rsidR="00450E69" w:rsidRPr="00872CAA" w:rsidRDefault="00450E69" w:rsidP="008A4B6A">
            <w:pPr>
              <w:suppressAutoHyphens/>
              <w:jc w:val="center"/>
              <w:rPr>
                <w:b/>
                <w:bCs/>
                <w:sz w:val="24"/>
                <w:szCs w:val="24"/>
                <w:lang w:eastAsia="ar-SA"/>
              </w:rPr>
            </w:pPr>
          </w:p>
        </w:tc>
        <w:tc>
          <w:tcPr>
            <w:tcW w:w="4849" w:type="dxa"/>
            <w:gridSpan w:val="2"/>
            <w:vAlign w:val="center"/>
          </w:tcPr>
          <w:p w:rsidR="00450E69" w:rsidRPr="00872CAA" w:rsidRDefault="00450E69" w:rsidP="008A4B6A">
            <w:pPr>
              <w:suppressAutoHyphens/>
              <w:jc w:val="center"/>
              <w:rPr>
                <w:b/>
                <w:bCs/>
                <w:sz w:val="24"/>
                <w:szCs w:val="24"/>
                <w:lang w:eastAsia="ar-SA"/>
              </w:rPr>
            </w:pPr>
            <w:r>
              <w:rPr>
                <w:b/>
                <w:bCs/>
                <w:sz w:val="24"/>
                <w:szCs w:val="24"/>
                <w:lang w:eastAsia="ar-SA"/>
              </w:rPr>
              <w:t>Границы ремонта</w:t>
            </w:r>
          </w:p>
        </w:tc>
        <w:tc>
          <w:tcPr>
            <w:tcW w:w="1719" w:type="dxa"/>
            <w:vMerge w:val="restart"/>
            <w:vAlign w:val="center"/>
          </w:tcPr>
          <w:p w:rsidR="00450E69" w:rsidRPr="00872CAA" w:rsidRDefault="00450E69" w:rsidP="008A4B6A">
            <w:pPr>
              <w:suppressAutoHyphens/>
              <w:jc w:val="center"/>
              <w:rPr>
                <w:b/>
                <w:bCs/>
                <w:sz w:val="24"/>
                <w:szCs w:val="24"/>
                <w:lang w:eastAsia="ar-SA"/>
              </w:rPr>
            </w:pPr>
            <w:r w:rsidRPr="00872CAA">
              <w:rPr>
                <w:b/>
                <w:bCs/>
                <w:sz w:val="24"/>
                <w:szCs w:val="24"/>
                <w:lang w:eastAsia="ar-SA"/>
              </w:rPr>
              <w:t>Объём работ</w:t>
            </w:r>
            <w:r>
              <w:rPr>
                <w:b/>
                <w:bCs/>
                <w:sz w:val="24"/>
                <w:szCs w:val="24"/>
                <w:lang w:eastAsia="ar-SA"/>
              </w:rPr>
              <w:t>, м2</w:t>
            </w:r>
          </w:p>
        </w:tc>
      </w:tr>
      <w:tr w:rsidR="00450E69" w:rsidRPr="00872CAA" w:rsidTr="00E2167C">
        <w:trPr>
          <w:trHeight w:val="145"/>
        </w:trPr>
        <w:tc>
          <w:tcPr>
            <w:tcW w:w="704" w:type="dxa"/>
            <w:vMerge/>
          </w:tcPr>
          <w:p w:rsidR="00450E69" w:rsidRPr="00872CAA" w:rsidRDefault="00450E69" w:rsidP="008A4B6A">
            <w:pPr>
              <w:suppressAutoHyphens/>
              <w:rPr>
                <w:b/>
                <w:bCs/>
                <w:sz w:val="24"/>
                <w:szCs w:val="24"/>
                <w:lang w:eastAsia="ar-SA"/>
              </w:rPr>
            </w:pPr>
          </w:p>
        </w:tc>
        <w:tc>
          <w:tcPr>
            <w:tcW w:w="2698" w:type="dxa"/>
            <w:vMerge/>
            <w:vAlign w:val="center"/>
          </w:tcPr>
          <w:p w:rsidR="00450E69" w:rsidRPr="00872CAA" w:rsidRDefault="00450E69" w:rsidP="008A4B6A">
            <w:pPr>
              <w:suppressAutoHyphens/>
              <w:jc w:val="center"/>
              <w:rPr>
                <w:b/>
                <w:bCs/>
                <w:sz w:val="24"/>
                <w:szCs w:val="24"/>
                <w:lang w:eastAsia="ar-SA"/>
              </w:rPr>
            </w:pPr>
          </w:p>
        </w:tc>
        <w:tc>
          <w:tcPr>
            <w:tcW w:w="2659" w:type="dxa"/>
          </w:tcPr>
          <w:p w:rsidR="00450E69" w:rsidRPr="00872CAA" w:rsidRDefault="00450E69" w:rsidP="008A4B6A">
            <w:pPr>
              <w:suppressAutoHyphens/>
              <w:jc w:val="center"/>
              <w:rPr>
                <w:b/>
                <w:bCs/>
                <w:sz w:val="24"/>
                <w:szCs w:val="24"/>
                <w:lang w:eastAsia="ar-SA"/>
              </w:rPr>
            </w:pPr>
            <w:r>
              <w:rPr>
                <w:b/>
                <w:bCs/>
                <w:sz w:val="24"/>
                <w:szCs w:val="24"/>
                <w:lang w:eastAsia="ar-SA"/>
              </w:rPr>
              <w:t>от</w:t>
            </w:r>
          </w:p>
        </w:tc>
        <w:tc>
          <w:tcPr>
            <w:tcW w:w="2190" w:type="dxa"/>
          </w:tcPr>
          <w:p w:rsidR="00450E69" w:rsidRPr="00872CAA" w:rsidRDefault="00450E69" w:rsidP="008A4B6A">
            <w:pPr>
              <w:suppressAutoHyphens/>
              <w:jc w:val="center"/>
              <w:rPr>
                <w:b/>
                <w:bCs/>
                <w:sz w:val="24"/>
                <w:szCs w:val="24"/>
                <w:lang w:eastAsia="ar-SA"/>
              </w:rPr>
            </w:pPr>
            <w:r>
              <w:rPr>
                <w:b/>
                <w:bCs/>
                <w:sz w:val="24"/>
                <w:szCs w:val="24"/>
                <w:lang w:eastAsia="ar-SA"/>
              </w:rPr>
              <w:t>до</w:t>
            </w:r>
          </w:p>
        </w:tc>
        <w:tc>
          <w:tcPr>
            <w:tcW w:w="1719" w:type="dxa"/>
            <w:vMerge/>
          </w:tcPr>
          <w:p w:rsidR="00450E69" w:rsidRPr="00872CAA" w:rsidRDefault="00450E69" w:rsidP="008A4B6A">
            <w:pPr>
              <w:suppressAutoHyphens/>
              <w:rPr>
                <w:b/>
                <w:bCs/>
                <w:sz w:val="24"/>
                <w:szCs w:val="24"/>
                <w:lang w:eastAsia="ar-SA"/>
              </w:rPr>
            </w:pP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sidRPr="001669E2">
              <w:rPr>
                <w:sz w:val="24"/>
                <w:szCs w:val="24"/>
              </w:rPr>
              <w:t>1</w:t>
            </w:r>
          </w:p>
        </w:tc>
        <w:tc>
          <w:tcPr>
            <w:tcW w:w="2698" w:type="dxa"/>
            <w:vAlign w:val="center"/>
          </w:tcPr>
          <w:p w:rsidR="00450E69" w:rsidRPr="001669E2" w:rsidRDefault="00450E69" w:rsidP="008A4B6A">
            <w:pPr>
              <w:rPr>
                <w:bCs/>
                <w:sz w:val="24"/>
                <w:szCs w:val="24"/>
              </w:rPr>
            </w:pPr>
            <w:r>
              <w:rPr>
                <w:bCs/>
                <w:sz w:val="24"/>
                <w:szCs w:val="24"/>
              </w:rPr>
              <w:t xml:space="preserve">Закамская </w:t>
            </w:r>
          </w:p>
        </w:tc>
        <w:tc>
          <w:tcPr>
            <w:tcW w:w="2659" w:type="dxa"/>
            <w:vAlign w:val="center"/>
          </w:tcPr>
          <w:p w:rsidR="00450E69" w:rsidRPr="001669E2" w:rsidRDefault="00450E69" w:rsidP="008A4B6A">
            <w:pPr>
              <w:rPr>
                <w:sz w:val="24"/>
                <w:szCs w:val="24"/>
              </w:rPr>
            </w:pPr>
            <w:r w:rsidRPr="001669E2">
              <w:rPr>
                <w:sz w:val="24"/>
                <w:szCs w:val="24"/>
              </w:rPr>
              <w:t>Шишкина</w:t>
            </w:r>
          </w:p>
        </w:tc>
        <w:tc>
          <w:tcPr>
            <w:tcW w:w="2190" w:type="dxa"/>
            <w:vAlign w:val="center"/>
          </w:tcPr>
          <w:p w:rsidR="00450E69" w:rsidRPr="001669E2" w:rsidRDefault="00450E69" w:rsidP="008A4B6A">
            <w:pPr>
              <w:rPr>
                <w:sz w:val="24"/>
                <w:szCs w:val="24"/>
              </w:rPr>
            </w:pPr>
            <w:r w:rsidRPr="001669E2">
              <w:rPr>
                <w:sz w:val="24"/>
                <w:szCs w:val="24"/>
              </w:rPr>
              <w:t>Липатова</w:t>
            </w:r>
          </w:p>
        </w:tc>
        <w:tc>
          <w:tcPr>
            <w:tcW w:w="1719" w:type="dxa"/>
            <w:vAlign w:val="center"/>
          </w:tcPr>
          <w:p w:rsidR="00450E69" w:rsidRPr="001669E2" w:rsidRDefault="00450E69" w:rsidP="008A4B6A">
            <w:pPr>
              <w:jc w:val="center"/>
              <w:rPr>
                <w:sz w:val="24"/>
                <w:szCs w:val="24"/>
              </w:rPr>
            </w:pPr>
            <w:r w:rsidRPr="001669E2">
              <w:rPr>
                <w:sz w:val="24"/>
                <w:szCs w:val="24"/>
              </w:rPr>
              <w:t>410</w:t>
            </w: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sidRPr="001669E2">
              <w:rPr>
                <w:sz w:val="24"/>
                <w:szCs w:val="24"/>
              </w:rPr>
              <w:t>2</w:t>
            </w:r>
          </w:p>
        </w:tc>
        <w:tc>
          <w:tcPr>
            <w:tcW w:w="2698" w:type="dxa"/>
            <w:vAlign w:val="center"/>
          </w:tcPr>
          <w:p w:rsidR="00450E69" w:rsidRPr="001669E2" w:rsidRDefault="00450E69" w:rsidP="008A4B6A">
            <w:pPr>
              <w:rPr>
                <w:bCs/>
                <w:sz w:val="24"/>
                <w:szCs w:val="24"/>
              </w:rPr>
            </w:pPr>
            <w:r w:rsidRPr="001669E2">
              <w:rPr>
                <w:bCs/>
                <w:sz w:val="24"/>
                <w:szCs w:val="24"/>
              </w:rPr>
              <w:t>Закамская</w:t>
            </w:r>
          </w:p>
        </w:tc>
        <w:tc>
          <w:tcPr>
            <w:tcW w:w="4849" w:type="dxa"/>
            <w:gridSpan w:val="2"/>
            <w:vAlign w:val="center"/>
          </w:tcPr>
          <w:p w:rsidR="00450E69" w:rsidRPr="001669E2" w:rsidRDefault="00450E69" w:rsidP="008A4B6A">
            <w:pPr>
              <w:jc w:val="center"/>
              <w:rPr>
                <w:sz w:val="24"/>
                <w:szCs w:val="24"/>
              </w:rPr>
            </w:pPr>
            <w:r w:rsidRPr="001669E2">
              <w:rPr>
                <w:sz w:val="24"/>
                <w:szCs w:val="24"/>
              </w:rPr>
              <w:t>вдоль дома № 2б</w:t>
            </w:r>
          </w:p>
        </w:tc>
        <w:tc>
          <w:tcPr>
            <w:tcW w:w="1719" w:type="dxa"/>
            <w:vAlign w:val="center"/>
          </w:tcPr>
          <w:p w:rsidR="00450E69" w:rsidRPr="001669E2" w:rsidRDefault="00450E69" w:rsidP="008A4B6A">
            <w:pPr>
              <w:jc w:val="center"/>
              <w:rPr>
                <w:sz w:val="24"/>
                <w:szCs w:val="24"/>
              </w:rPr>
            </w:pPr>
            <w:r w:rsidRPr="001669E2">
              <w:rPr>
                <w:sz w:val="24"/>
                <w:szCs w:val="24"/>
              </w:rPr>
              <w:t>750</w:t>
            </w: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sidRPr="001669E2">
              <w:rPr>
                <w:sz w:val="24"/>
                <w:szCs w:val="24"/>
              </w:rPr>
              <w:t>3</w:t>
            </w:r>
          </w:p>
        </w:tc>
        <w:tc>
          <w:tcPr>
            <w:tcW w:w="2698" w:type="dxa"/>
            <w:vAlign w:val="center"/>
          </w:tcPr>
          <w:p w:rsidR="00450E69" w:rsidRPr="001669E2" w:rsidRDefault="00450E69" w:rsidP="008A4B6A">
            <w:pPr>
              <w:rPr>
                <w:bCs/>
                <w:sz w:val="24"/>
                <w:szCs w:val="24"/>
              </w:rPr>
            </w:pPr>
            <w:r w:rsidRPr="001669E2">
              <w:rPr>
                <w:bCs/>
                <w:sz w:val="24"/>
                <w:szCs w:val="24"/>
              </w:rPr>
              <w:t>Шишкина</w:t>
            </w:r>
          </w:p>
        </w:tc>
        <w:tc>
          <w:tcPr>
            <w:tcW w:w="2659" w:type="dxa"/>
            <w:vAlign w:val="center"/>
          </w:tcPr>
          <w:p w:rsidR="00450E69" w:rsidRPr="001669E2" w:rsidRDefault="00450E69" w:rsidP="008A4B6A">
            <w:pPr>
              <w:rPr>
                <w:sz w:val="24"/>
                <w:szCs w:val="24"/>
              </w:rPr>
            </w:pPr>
            <w:r w:rsidRPr="001669E2">
              <w:rPr>
                <w:sz w:val="24"/>
                <w:szCs w:val="24"/>
              </w:rPr>
              <w:t>Кировоградская</w:t>
            </w:r>
          </w:p>
        </w:tc>
        <w:tc>
          <w:tcPr>
            <w:tcW w:w="2190" w:type="dxa"/>
            <w:vAlign w:val="center"/>
          </w:tcPr>
          <w:p w:rsidR="00450E69" w:rsidRPr="001669E2" w:rsidRDefault="00450E69" w:rsidP="008A4B6A">
            <w:pPr>
              <w:rPr>
                <w:sz w:val="24"/>
                <w:szCs w:val="24"/>
              </w:rPr>
            </w:pPr>
            <w:r w:rsidRPr="001669E2">
              <w:rPr>
                <w:sz w:val="24"/>
                <w:szCs w:val="24"/>
              </w:rPr>
              <w:t>Закамская</w:t>
            </w:r>
          </w:p>
        </w:tc>
        <w:tc>
          <w:tcPr>
            <w:tcW w:w="1719" w:type="dxa"/>
            <w:vAlign w:val="center"/>
          </w:tcPr>
          <w:p w:rsidR="00450E69" w:rsidRPr="001669E2" w:rsidRDefault="00450E69" w:rsidP="008A4B6A">
            <w:pPr>
              <w:jc w:val="center"/>
              <w:rPr>
                <w:sz w:val="24"/>
                <w:szCs w:val="24"/>
              </w:rPr>
            </w:pPr>
            <w:r w:rsidRPr="001669E2">
              <w:rPr>
                <w:sz w:val="24"/>
                <w:szCs w:val="24"/>
              </w:rPr>
              <w:t>600</w:t>
            </w: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sidRPr="001669E2">
              <w:rPr>
                <w:sz w:val="24"/>
                <w:szCs w:val="24"/>
              </w:rPr>
              <w:t>4</w:t>
            </w:r>
          </w:p>
        </w:tc>
        <w:tc>
          <w:tcPr>
            <w:tcW w:w="2698" w:type="dxa"/>
            <w:vAlign w:val="center"/>
          </w:tcPr>
          <w:p w:rsidR="00450E69" w:rsidRPr="001669E2" w:rsidRDefault="00450E69" w:rsidP="008A4B6A">
            <w:pPr>
              <w:rPr>
                <w:bCs/>
                <w:sz w:val="24"/>
                <w:szCs w:val="24"/>
              </w:rPr>
            </w:pPr>
            <w:r w:rsidRPr="001669E2">
              <w:rPr>
                <w:bCs/>
                <w:sz w:val="24"/>
                <w:szCs w:val="24"/>
              </w:rPr>
              <w:t>Оборонщиков</w:t>
            </w:r>
          </w:p>
        </w:tc>
        <w:tc>
          <w:tcPr>
            <w:tcW w:w="2659" w:type="dxa"/>
            <w:vAlign w:val="center"/>
          </w:tcPr>
          <w:p w:rsidR="00450E69" w:rsidRPr="001669E2" w:rsidRDefault="00450E69" w:rsidP="008A4B6A">
            <w:pPr>
              <w:rPr>
                <w:sz w:val="24"/>
                <w:szCs w:val="24"/>
              </w:rPr>
            </w:pPr>
            <w:r w:rsidRPr="001669E2">
              <w:rPr>
                <w:sz w:val="24"/>
                <w:szCs w:val="24"/>
              </w:rPr>
              <w:t>Кировоградская</w:t>
            </w:r>
          </w:p>
        </w:tc>
        <w:tc>
          <w:tcPr>
            <w:tcW w:w="2190" w:type="dxa"/>
            <w:vAlign w:val="center"/>
          </w:tcPr>
          <w:p w:rsidR="00450E69" w:rsidRPr="001669E2" w:rsidRDefault="00450E69" w:rsidP="008A4B6A">
            <w:pPr>
              <w:rPr>
                <w:sz w:val="24"/>
                <w:szCs w:val="24"/>
              </w:rPr>
            </w:pPr>
            <w:r w:rsidRPr="001669E2">
              <w:rPr>
                <w:sz w:val="24"/>
                <w:szCs w:val="24"/>
              </w:rPr>
              <w:t>клуб"Строитель"</w:t>
            </w:r>
          </w:p>
        </w:tc>
        <w:tc>
          <w:tcPr>
            <w:tcW w:w="1719" w:type="dxa"/>
            <w:vAlign w:val="center"/>
          </w:tcPr>
          <w:p w:rsidR="00450E69" w:rsidRPr="001669E2" w:rsidRDefault="00450E69" w:rsidP="008A4B6A">
            <w:pPr>
              <w:jc w:val="center"/>
              <w:rPr>
                <w:sz w:val="24"/>
                <w:szCs w:val="24"/>
              </w:rPr>
            </w:pPr>
            <w:r w:rsidRPr="001669E2">
              <w:rPr>
                <w:sz w:val="24"/>
                <w:szCs w:val="24"/>
              </w:rPr>
              <w:t>490</w:t>
            </w: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sidRPr="001669E2">
              <w:rPr>
                <w:sz w:val="24"/>
                <w:szCs w:val="24"/>
              </w:rPr>
              <w:t>5</w:t>
            </w:r>
          </w:p>
        </w:tc>
        <w:tc>
          <w:tcPr>
            <w:tcW w:w="2698" w:type="dxa"/>
            <w:vAlign w:val="center"/>
          </w:tcPr>
          <w:p w:rsidR="00450E69" w:rsidRPr="001669E2" w:rsidRDefault="00450E69" w:rsidP="008A4B6A">
            <w:pPr>
              <w:rPr>
                <w:bCs/>
                <w:sz w:val="24"/>
                <w:szCs w:val="24"/>
              </w:rPr>
            </w:pPr>
            <w:r w:rsidRPr="001669E2">
              <w:rPr>
                <w:bCs/>
                <w:sz w:val="24"/>
                <w:szCs w:val="24"/>
              </w:rPr>
              <w:t>Калинина</w:t>
            </w:r>
          </w:p>
        </w:tc>
        <w:tc>
          <w:tcPr>
            <w:tcW w:w="2659" w:type="dxa"/>
            <w:vAlign w:val="center"/>
          </w:tcPr>
          <w:p w:rsidR="00450E69" w:rsidRPr="001669E2" w:rsidRDefault="00450E69" w:rsidP="008A4B6A">
            <w:pPr>
              <w:rPr>
                <w:sz w:val="24"/>
                <w:szCs w:val="24"/>
              </w:rPr>
            </w:pPr>
            <w:r w:rsidRPr="001669E2">
              <w:rPr>
                <w:sz w:val="24"/>
                <w:szCs w:val="24"/>
              </w:rPr>
              <w:t>Калинина,15-17</w:t>
            </w:r>
          </w:p>
        </w:tc>
        <w:tc>
          <w:tcPr>
            <w:tcW w:w="2190" w:type="dxa"/>
            <w:vAlign w:val="center"/>
          </w:tcPr>
          <w:p w:rsidR="00450E69" w:rsidRPr="001669E2" w:rsidRDefault="00450E69" w:rsidP="008A4B6A">
            <w:pPr>
              <w:rPr>
                <w:sz w:val="24"/>
                <w:szCs w:val="24"/>
              </w:rPr>
            </w:pPr>
            <w:r w:rsidRPr="001669E2">
              <w:rPr>
                <w:sz w:val="24"/>
                <w:szCs w:val="24"/>
              </w:rPr>
              <w:t>Калинина,23-29</w:t>
            </w:r>
          </w:p>
        </w:tc>
        <w:tc>
          <w:tcPr>
            <w:tcW w:w="1719" w:type="dxa"/>
            <w:vAlign w:val="center"/>
          </w:tcPr>
          <w:p w:rsidR="00450E69" w:rsidRPr="001669E2" w:rsidRDefault="00450E69" w:rsidP="008A4B6A">
            <w:pPr>
              <w:jc w:val="center"/>
              <w:rPr>
                <w:sz w:val="24"/>
                <w:szCs w:val="24"/>
              </w:rPr>
            </w:pPr>
            <w:r w:rsidRPr="001669E2">
              <w:rPr>
                <w:sz w:val="24"/>
                <w:szCs w:val="24"/>
              </w:rPr>
              <w:t>1300</w:t>
            </w:r>
          </w:p>
        </w:tc>
      </w:tr>
      <w:tr w:rsidR="00450E69" w:rsidRPr="001669E2" w:rsidTr="00E2167C">
        <w:trPr>
          <w:trHeight w:val="256"/>
        </w:trPr>
        <w:tc>
          <w:tcPr>
            <w:tcW w:w="704" w:type="dxa"/>
            <w:vAlign w:val="center"/>
          </w:tcPr>
          <w:p w:rsidR="00450E69" w:rsidRPr="001669E2" w:rsidRDefault="00450E69" w:rsidP="008A4B6A">
            <w:pPr>
              <w:jc w:val="center"/>
              <w:rPr>
                <w:sz w:val="24"/>
                <w:szCs w:val="24"/>
              </w:rPr>
            </w:pPr>
            <w:r w:rsidRPr="001669E2">
              <w:rPr>
                <w:sz w:val="24"/>
                <w:szCs w:val="24"/>
              </w:rPr>
              <w:t>6</w:t>
            </w:r>
          </w:p>
        </w:tc>
        <w:tc>
          <w:tcPr>
            <w:tcW w:w="2698" w:type="dxa"/>
            <w:vAlign w:val="center"/>
          </w:tcPr>
          <w:p w:rsidR="00450E69" w:rsidRPr="001669E2" w:rsidRDefault="00450E69" w:rsidP="008A4B6A">
            <w:pPr>
              <w:rPr>
                <w:bCs/>
                <w:sz w:val="24"/>
                <w:szCs w:val="24"/>
              </w:rPr>
            </w:pPr>
            <w:r w:rsidRPr="001669E2">
              <w:rPr>
                <w:bCs/>
                <w:sz w:val="24"/>
                <w:szCs w:val="24"/>
              </w:rPr>
              <w:t>Федосеева</w:t>
            </w:r>
          </w:p>
        </w:tc>
        <w:tc>
          <w:tcPr>
            <w:tcW w:w="2659" w:type="dxa"/>
            <w:vAlign w:val="center"/>
          </w:tcPr>
          <w:p w:rsidR="00450E69" w:rsidRPr="001669E2" w:rsidRDefault="00450E69" w:rsidP="008A4B6A">
            <w:pPr>
              <w:rPr>
                <w:sz w:val="24"/>
                <w:szCs w:val="24"/>
              </w:rPr>
            </w:pPr>
            <w:r w:rsidRPr="001669E2">
              <w:rPr>
                <w:sz w:val="24"/>
                <w:szCs w:val="24"/>
              </w:rPr>
              <w:t>Закамская</w:t>
            </w:r>
          </w:p>
        </w:tc>
        <w:tc>
          <w:tcPr>
            <w:tcW w:w="2190" w:type="dxa"/>
            <w:vAlign w:val="center"/>
          </w:tcPr>
          <w:p w:rsidR="00450E69" w:rsidRPr="001669E2" w:rsidRDefault="00450E69" w:rsidP="008A4B6A">
            <w:pPr>
              <w:rPr>
                <w:sz w:val="24"/>
                <w:szCs w:val="24"/>
              </w:rPr>
            </w:pPr>
            <w:r w:rsidRPr="001669E2">
              <w:rPr>
                <w:sz w:val="24"/>
                <w:szCs w:val="24"/>
              </w:rPr>
              <w:t>Кировоградская</w:t>
            </w:r>
          </w:p>
        </w:tc>
        <w:tc>
          <w:tcPr>
            <w:tcW w:w="1719" w:type="dxa"/>
            <w:vAlign w:val="center"/>
          </w:tcPr>
          <w:p w:rsidR="00450E69" w:rsidRPr="001669E2" w:rsidRDefault="00450E69" w:rsidP="008A4B6A">
            <w:pPr>
              <w:jc w:val="center"/>
              <w:rPr>
                <w:sz w:val="24"/>
                <w:szCs w:val="24"/>
              </w:rPr>
            </w:pPr>
            <w:r w:rsidRPr="001669E2">
              <w:rPr>
                <w:sz w:val="24"/>
                <w:szCs w:val="24"/>
              </w:rPr>
              <w:t>880</w:t>
            </w:r>
          </w:p>
        </w:tc>
      </w:tr>
      <w:tr w:rsidR="00450E69" w:rsidRPr="001669E2" w:rsidTr="00E2167C">
        <w:trPr>
          <w:trHeight w:val="256"/>
        </w:trPr>
        <w:tc>
          <w:tcPr>
            <w:tcW w:w="704" w:type="dxa"/>
            <w:vAlign w:val="center"/>
          </w:tcPr>
          <w:p w:rsidR="00450E69" w:rsidRPr="001669E2" w:rsidRDefault="00450E69" w:rsidP="008A4B6A">
            <w:pPr>
              <w:jc w:val="center"/>
              <w:rPr>
                <w:sz w:val="24"/>
                <w:szCs w:val="24"/>
              </w:rPr>
            </w:pPr>
            <w:r w:rsidRPr="001669E2">
              <w:rPr>
                <w:sz w:val="24"/>
                <w:szCs w:val="24"/>
              </w:rPr>
              <w:t>7</w:t>
            </w:r>
          </w:p>
        </w:tc>
        <w:tc>
          <w:tcPr>
            <w:tcW w:w="2698" w:type="dxa"/>
            <w:vAlign w:val="center"/>
          </w:tcPr>
          <w:p w:rsidR="00450E69" w:rsidRPr="001669E2" w:rsidRDefault="00450E69" w:rsidP="008A4B6A">
            <w:pPr>
              <w:rPr>
                <w:bCs/>
                <w:sz w:val="24"/>
                <w:szCs w:val="24"/>
              </w:rPr>
            </w:pPr>
            <w:r w:rsidRPr="001669E2">
              <w:rPr>
                <w:bCs/>
                <w:sz w:val="24"/>
                <w:szCs w:val="24"/>
              </w:rPr>
              <w:t>Чистопольская</w:t>
            </w:r>
          </w:p>
        </w:tc>
        <w:tc>
          <w:tcPr>
            <w:tcW w:w="4849" w:type="dxa"/>
            <w:gridSpan w:val="2"/>
            <w:vAlign w:val="center"/>
          </w:tcPr>
          <w:p w:rsidR="00450E69" w:rsidRPr="001669E2" w:rsidRDefault="00450E69" w:rsidP="008A4B6A">
            <w:pPr>
              <w:rPr>
                <w:sz w:val="24"/>
                <w:szCs w:val="24"/>
              </w:rPr>
            </w:pPr>
            <w:r w:rsidRPr="001669E2">
              <w:rPr>
                <w:sz w:val="24"/>
                <w:szCs w:val="24"/>
              </w:rPr>
              <w:t xml:space="preserve">подходы к </w:t>
            </w:r>
            <w:r>
              <w:rPr>
                <w:sz w:val="24"/>
                <w:szCs w:val="24"/>
              </w:rPr>
              <w:t>базе "Контракт</w:t>
            </w:r>
            <w:r w:rsidRPr="001669E2">
              <w:rPr>
                <w:sz w:val="24"/>
                <w:szCs w:val="24"/>
              </w:rPr>
              <w:t>"</w:t>
            </w:r>
          </w:p>
        </w:tc>
        <w:tc>
          <w:tcPr>
            <w:tcW w:w="1719" w:type="dxa"/>
            <w:vAlign w:val="center"/>
          </w:tcPr>
          <w:p w:rsidR="00450E69" w:rsidRPr="001669E2" w:rsidRDefault="00450E69" w:rsidP="008A4B6A">
            <w:pPr>
              <w:jc w:val="center"/>
              <w:rPr>
                <w:sz w:val="24"/>
                <w:szCs w:val="24"/>
              </w:rPr>
            </w:pPr>
            <w:r w:rsidRPr="001669E2">
              <w:rPr>
                <w:sz w:val="24"/>
                <w:szCs w:val="24"/>
              </w:rPr>
              <w:t>370</w:t>
            </w:r>
          </w:p>
        </w:tc>
      </w:tr>
      <w:tr w:rsidR="00450E69" w:rsidRPr="001669E2" w:rsidTr="00E2167C">
        <w:trPr>
          <w:trHeight w:val="256"/>
        </w:trPr>
        <w:tc>
          <w:tcPr>
            <w:tcW w:w="704" w:type="dxa"/>
            <w:vAlign w:val="center"/>
          </w:tcPr>
          <w:p w:rsidR="00450E69" w:rsidRPr="001669E2" w:rsidRDefault="00450E69" w:rsidP="008A4B6A">
            <w:pPr>
              <w:jc w:val="center"/>
              <w:rPr>
                <w:sz w:val="24"/>
                <w:szCs w:val="24"/>
              </w:rPr>
            </w:pPr>
            <w:r w:rsidRPr="001669E2">
              <w:rPr>
                <w:sz w:val="24"/>
                <w:szCs w:val="24"/>
              </w:rPr>
              <w:t>8</w:t>
            </w:r>
          </w:p>
        </w:tc>
        <w:tc>
          <w:tcPr>
            <w:tcW w:w="2698" w:type="dxa"/>
            <w:vAlign w:val="center"/>
          </w:tcPr>
          <w:p w:rsidR="00450E69" w:rsidRPr="001669E2" w:rsidRDefault="00450E69" w:rsidP="008A4B6A">
            <w:pPr>
              <w:rPr>
                <w:bCs/>
                <w:sz w:val="24"/>
                <w:szCs w:val="24"/>
              </w:rPr>
            </w:pPr>
            <w:r w:rsidRPr="001669E2">
              <w:rPr>
                <w:bCs/>
                <w:sz w:val="24"/>
                <w:szCs w:val="24"/>
              </w:rPr>
              <w:t>Сысольская</w:t>
            </w:r>
          </w:p>
        </w:tc>
        <w:tc>
          <w:tcPr>
            <w:tcW w:w="4849" w:type="dxa"/>
            <w:gridSpan w:val="2"/>
            <w:vAlign w:val="center"/>
          </w:tcPr>
          <w:p w:rsidR="00450E69" w:rsidRPr="001669E2" w:rsidRDefault="00450E69" w:rsidP="008A4B6A">
            <w:pPr>
              <w:jc w:val="center"/>
              <w:rPr>
                <w:sz w:val="24"/>
                <w:szCs w:val="24"/>
              </w:rPr>
            </w:pPr>
            <w:r w:rsidRPr="001669E2">
              <w:rPr>
                <w:sz w:val="24"/>
                <w:szCs w:val="24"/>
              </w:rPr>
              <w:t>вдоль Сысольская,4</w:t>
            </w:r>
          </w:p>
        </w:tc>
        <w:tc>
          <w:tcPr>
            <w:tcW w:w="1719" w:type="dxa"/>
            <w:vAlign w:val="center"/>
          </w:tcPr>
          <w:p w:rsidR="00450E69" w:rsidRPr="001669E2" w:rsidRDefault="00450E69" w:rsidP="008A4B6A">
            <w:pPr>
              <w:jc w:val="center"/>
              <w:rPr>
                <w:sz w:val="24"/>
                <w:szCs w:val="24"/>
              </w:rPr>
            </w:pPr>
            <w:r w:rsidRPr="001669E2">
              <w:rPr>
                <w:sz w:val="24"/>
                <w:szCs w:val="24"/>
              </w:rPr>
              <w:t>230</w:t>
            </w:r>
          </w:p>
        </w:tc>
      </w:tr>
      <w:tr w:rsidR="00450E69" w:rsidRPr="001669E2" w:rsidTr="00E2167C">
        <w:trPr>
          <w:trHeight w:val="256"/>
        </w:trPr>
        <w:tc>
          <w:tcPr>
            <w:tcW w:w="704" w:type="dxa"/>
            <w:vAlign w:val="center"/>
          </w:tcPr>
          <w:p w:rsidR="00450E69" w:rsidRPr="001669E2" w:rsidRDefault="00450E69" w:rsidP="008A4B6A">
            <w:pPr>
              <w:jc w:val="center"/>
              <w:rPr>
                <w:sz w:val="24"/>
                <w:szCs w:val="24"/>
              </w:rPr>
            </w:pPr>
            <w:r>
              <w:rPr>
                <w:sz w:val="24"/>
                <w:szCs w:val="24"/>
              </w:rPr>
              <w:t>9</w:t>
            </w:r>
          </w:p>
        </w:tc>
        <w:tc>
          <w:tcPr>
            <w:tcW w:w="2698" w:type="dxa"/>
            <w:vAlign w:val="center"/>
          </w:tcPr>
          <w:p w:rsidR="00450E69" w:rsidRPr="001669E2" w:rsidRDefault="00450E69" w:rsidP="008A4B6A">
            <w:pPr>
              <w:rPr>
                <w:bCs/>
                <w:sz w:val="24"/>
                <w:szCs w:val="24"/>
              </w:rPr>
            </w:pPr>
            <w:r>
              <w:rPr>
                <w:bCs/>
                <w:sz w:val="24"/>
                <w:szCs w:val="24"/>
              </w:rPr>
              <w:t xml:space="preserve">Победы </w:t>
            </w:r>
          </w:p>
        </w:tc>
        <w:tc>
          <w:tcPr>
            <w:tcW w:w="2659" w:type="dxa"/>
            <w:vAlign w:val="center"/>
          </w:tcPr>
          <w:p w:rsidR="00450E69" w:rsidRPr="001669E2" w:rsidRDefault="00450E69" w:rsidP="008A4B6A">
            <w:pPr>
              <w:rPr>
                <w:sz w:val="24"/>
                <w:szCs w:val="24"/>
              </w:rPr>
            </w:pPr>
            <w:r w:rsidRPr="001669E2">
              <w:rPr>
                <w:sz w:val="24"/>
                <w:szCs w:val="24"/>
              </w:rPr>
              <w:t>дом № 39</w:t>
            </w:r>
          </w:p>
        </w:tc>
        <w:tc>
          <w:tcPr>
            <w:tcW w:w="2190" w:type="dxa"/>
            <w:vAlign w:val="center"/>
          </w:tcPr>
          <w:p w:rsidR="00450E69" w:rsidRPr="001669E2" w:rsidRDefault="00450E69" w:rsidP="008A4B6A">
            <w:pPr>
              <w:rPr>
                <w:sz w:val="24"/>
                <w:szCs w:val="24"/>
              </w:rPr>
            </w:pPr>
            <w:r w:rsidRPr="001669E2">
              <w:rPr>
                <w:sz w:val="24"/>
                <w:szCs w:val="24"/>
              </w:rPr>
              <w:t>остановка</w:t>
            </w:r>
          </w:p>
        </w:tc>
        <w:tc>
          <w:tcPr>
            <w:tcW w:w="1719" w:type="dxa"/>
            <w:vAlign w:val="center"/>
          </w:tcPr>
          <w:p w:rsidR="00450E69" w:rsidRPr="001669E2" w:rsidRDefault="00450E69" w:rsidP="008A4B6A">
            <w:pPr>
              <w:jc w:val="center"/>
              <w:rPr>
                <w:sz w:val="24"/>
                <w:szCs w:val="24"/>
              </w:rPr>
            </w:pPr>
            <w:r w:rsidRPr="001669E2">
              <w:rPr>
                <w:sz w:val="24"/>
                <w:szCs w:val="24"/>
              </w:rPr>
              <w:t>180</w:t>
            </w:r>
          </w:p>
        </w:tc>
      </w:tr>
      <w:tr w:rsidR="00450E69" w:rsidRPr="001669E2" w:rsidTr="00E2167C">
        <w:trPr>
          <w:trHeight w:val="286"/>
        </w:trPr>
        <w:tc>
          <w:tcPr>
            <w:tcW w:w="704" w:type="dxa"/>
            <w:vAlign w:val="center"/>
          </w:tcPr>
          <w:p w:rsidR="00450E69" w:rsidRPr="001669E2" w:rsidRDefault="00450E69" w:rsidP="008A4B6A">
            <w:pPr>
              <w:jc w:val="center"/>
              <w:rPr>
                <w:sz w:val="24"/>
                <w:szCs w:val="24"/>
              </w:rPr>
            </w:pPr>
            <w:r>
              <w:rPr>
                <w:sz w:val="24"/>
                <w:szCs w:val="24"/>
              </w:rPr>
              <w:t>10</w:t>
            </w:r>
          </w:p>
        </w:tc>
        <w:tc>
          <w:tcPr>
            <w:tcW w:w="2698" w:type="dxa"/>
            <w:vAlign w:val="center"/>
          </w:tcPr>
          <w:p w:rsidR="00450E69" w:rsidRPr="001669E2" w:rsidRDefault="00450E69" w:rsidP="008A4B6A">
            <w:pPr>
              <w:rPr>
                <w:bCs/>
                <w:sz w:val="24"/>
                <w:szCs w:val="24"/>
              </w:rPr>
            </w:pPr>
            <w:r w:rsidRPr="001669E2">
              <w:rPr>
                <w:bCs/>
                <w:sz w:val="24"/>
                <w:szCs w:val="24"/>
              </w:rPr>
              <w:t>А.Ушакова</w:t>
            </w:r>
          </w:p>
        </w:tc>
        <w:tc>
          <w:tcPr>
            <w:tcW w:w="2659" w:type="dxa"/>
            <w:vAlign w:val="center"/>
          </w:tcPr>
          <w:p w:rsidR="00450E69" w:rsidRPr="001669E2" w:rsidRDefault="00450E69" w:rsidP="008A4B6A">
            <w:pPr>
              <w:rPr>
                <w:sz w:val="24"/>
                <w:szCs w:val="24"/>
              </w:rPr>
            </w:pPr>
            <w:r w:rsidRPr="001669E2">
              <w:rPr>
                <w:sz w:val="24"/>
                <w:szCs w:val="24"/>
              </w:rPr>
              <w:t>Калинина</w:t>
            </w:r>
          </w:p>
        </w:tc>
        <w:tc>
          <w:tcPr>
            <w:tcW w:w="2190" w:type="dxa"/>
            <w:vAlign w:val="center"/>
          </w:tcPr>
          <w:p w:rsidR="00450E69" w:rsidRPr="001669E2" w:rsidRDefault="00450E69" w:rsidP="008A4B6A">
            <w:pPr>
              <w:rPr>
                <w:sz w:val="24"/>
                <w:szCs w:val="24"/>
              </w:rPr>
            </w:pPr>
            <w:r w:rsidRPr="001669E2">
              <w:rPr>
                <w:sz w:val="24"/>
                <w:szCs w:val="24"/>
              </w:rPr>
              <w:t>Буксирная</w:t>
            </w:r>
          </w:p>
        </w:tc>
        <w:tc>
          <w:tcPr>
            <w:tcW w:w="1719" w:type="dxa"/>
            <w:vAlign w:val="center"/>
          </w:tcPr>
          <w:p w:rsidR="00450E69" w:rsidRPr="001669E2" w:rsidRDefault="00450E69" w:rsidP="008A4B6A">
            <w:pPr>
              <w:jc w:val="center"/>
              <w:rPr>
                <w:sz w:val="24"/>
                <w:szCs w:val="24"/>
              </w:rPr>
            </w:pPr>
            <w:r w:rsidRPr="001669E2">
              <w:rPr>
                <w:sz w:val="24"/>
                <w:szCs w:val="24"/>
              </w:rPr>
              <w:t>1</w:t>
            </w:r>
            <w:r>
              <w:rPr>
                <w:sz w:val="24"/>
                <w:szCs w:val="24"/>
              </w:rPr>
              <w:t>500</w:t>
            </w: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sidRPr="001669E2">
              <w:rPr>
                <w:sz w:val="24"/>
                <w:szCs w:val="24"/>
              </w:rPr>
              <w:t>1</w:t>
            </w:r>
            <w:r>
              <w:rPr>
                <w:sz w:val="24"/>
                <w:szCs w:val="24"/>
              </w:rPr>
              <w:t>1</w:t>
            </w:r>
          </w:p>
        </w:tc>
        <w:tc>
          <w:tcPr>
            <w:tcW w:w="2698" w:type="dxa"/>
            <w:vAlign w:val="center"/>
          </w:tcPr>
          <w:p w:rsidR="00450E69" w:rsidRPr="001669E2" w:rsidRDefault="00450E69" w:rsidP="008A4B6A">
            <w:pPr>
              <w:rPr>
                <w:bCs/>
                <w:sz w:val="24"/>
                <w:szCs w:val="24"/>
              </w:rPr>
            </w:pPr>
            <w:r>
              <w:rPr>
                <w:bCs/>
                <w:sz w:val="24"/>
                <w:szCs w:val="24"/>
              </w:rPr>
              <w:t xml:space="preserve">Г. Панфилова </w:t>
            </w:r>
          </w:p>
        </w:tc>
        <w:tc>
          <w:tcPr>
            <w:tcW w:w="2659" w:type="dxa"/>
            <w:vAlign w:val="center"/>
          </w:tcPr>
          <w:p w:rsidR="00450E69" w:rsidRPr="001669E2" w:rsidRDefault="00450E69" w:rsidP="008A4B6A">
            <w:pPr>
              <w:rPr>
                <w:sz w:val="24"/>
                <w:szCs w:val="24"/>
              </w:rPr>
            </w:pPr>
            <w:r w:rsidRPr="001669E2">
              <w:rPr>
                <w:sz w:val="24"/>
                <w:szCs w:val="24"/>
              </w:rPr>
              <w:t>разв. кольцо</w:t>
            </w:r>
          </w:p>
        </w:tc>
        <w:tc>
          <w:tcPr>
            <w:tcW w:w="2190" w:type="dxa"/>
            <w:vAlign w:val="center"/>
          </w:tcPr>
          <w:p w:rsidR="00450E69" w:rsidRPr="001669E2" w:rsidRDefault="00450E69" w:rsidP="008A4B6A">
            <w:pPr>
              <w:rPr>
                <w:sz w:val="24"/>
                <w:szCs w:val="24"/>
              </w:rPr>
            </w:pPr>
            <w:r>
              <w:rPr>
                <w:sz w:val="24"/>
                <w:szCs w:val="24"/>
              </w:rPr>
              <w:t>Г.Панфилова,</w:t>
            </w:r>
            <w:r w:rsidRPr="001669E2">
              <w:rPr>
                <w:sz w:val="24"/>
                <w:szCs w:val="24"/>
              </w:rPr>
              <w:t>6/1</w:t>
            </w:r>
          </w:p>
        </w:tc>
        <w:tc>
          <w:tcPr>
            <w:tcW w:w="1719" w:type="dxa"/>
            <w:vAlign w:val="center"/>
          </w:tcPr>
          <w:p w:rsidR="00450E69" w:rsidRPr="001669E2" w:rsidRDefault="00450E69" w:rsidP="008A4B6A">
            <w:pPr>
              <w:jc w:val="center"/>
              <w:rPr>
                <w:sz w:val="24"/>
                <w:szCs w:val="24"/>
              </w:rPr>
            </w:pPr>
            <w:r w:rsidRPr="001669E2">
              <w:rPr>
                <w:sz w:val="24"/>
                <w:szCs w:val="24"/>
              </w:rPr>
              <w:t>160</w:t>
            </w: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sidRPr="001669E2">
              <w:rPr>
                <w:sz w:val="24"/>
                <w:szCs w:val="24"/>
              </w:rPr>
              <w:t>1</w:t>
            </w:r>
            <w:r>
              <w:rPr>
                <w:sz w:val="24"/>
                <w:szCs w:val="24"/>
              </w:rPr>
              <w:t>2</w:t>
            </w:r>
          </w:p>
        </w:tc>
        <w:tc>
          <w:tcPr>
            <w:tcW w:w="2698" w:type="dxa"/>
            <w:vAlign w:val="center"/>
          </w:tcPr>
          <w:p w:rsidR="00450E69" w:rsidRPr="001669E2" w:rsidRDefault="00450E69" w:rsidP="008A4B6A">
            <w:pPr>
              <w:rPr>
                <w:bCs/>
                <w:sz w:val="24"/>
                <w:szCs w:val="24"/>
              </w:rPr>
            </w:pPr>
            <w:r>
              <w:rPr>
                <w:bCs/>
                <w:sz w:val="24"/>
                <w:szCs w:val="24"/>
              </w:rPr>
              <w:t xml:space="preserve">Юнг Прикамья </w:t>
            </w:r>
          </w:p>
        </w:tc>
        <w:tc>
          <w:tcPr>
            <w:tcW w:w="2659" w:type="dxa"/>
            <w:vAlign w:val="center"/>
          </w:tcPr>
          <w:p w:rsidR="00450E69" w:rsidRPr="001669E2" w:rsidRDefault="00450E69" w:rsidP="008A4B6A">
            <w:pPr>
              <w:rPr>
                <w:sz w:val="24"/>
                <w:szCs w:val="24"/>
              </w:rPr>
            </w:pPr>
            <w:r w:rsidRPr="001669E2">
              <w:rPr>
                <w:sz w:val="24"/>
                <w:szCs w:val="24"/>
              </w:rPr>
              <w:t>Сокольская</w:t>
            </w:r>
          </w:p>
        </w:tc>
        <w:tc>
          <w:tcPr>
            <w:tcW w:w="2190" w:type="dxa"/>
            <w:vAlign w:val="center"/>
          </w:tcPr>
          <w:p w:rsidR="00450E69" w:rsidRPr="001669E2" w:rsidRDefault="00450E69" w:rsidP="008A4B6A">
            <w:pPr>
              <w:rPr>
                <w:sz w:val="24"/>
                <w:szCs w:val="24"/>
              </w:rPr>
            </w:pPr>
            <w:r>
              <w:rPr>
                <w:sz w:val="24"/>
                <w:szCs w:val="24"/>
              </w:rPr>
              <w:t>Светлогорская</w:t>
            </w:r>
          </w:p>
        </w:tc>
        <w:tc>
          <w:tcPr>
            <w:tcW w:w="1719" w:type="dxa"/>
            <w:vAlign w:val="center"/>
          </w:tcPr>
          <w:p w:rsidR="00450E69" w:rsidRPr="001669E2" w:rsidRDefault="00450E69" w:rsidP="008A4B6A">
            <w:pPr>
              <w:jc w:val="center"/>
              <w:rPr>
                <w:sz w:val="24"/>
                <w:szCs w:val="24"/>
              </w:rPr>
            </w:pPr>
            <w:r>
              <w:rPr>
                <w:sz w:val="24"/>
                <w:szCs w:val="24"/>
              </w:rPr>
              <w:t>5</w:t>
            </w:r>
            <w:r w:rsidRPr="001669E2">
              <w:rPr>
                <w:sz w:val="24"/>
                <w:szCs w:val="24"/>
              </w:rPr>
              <w:t>50</w:t>
            </w:r>
          </w:p>
        </w:tc>
      </w:tr>
      <w:tr w:rsidR="00450E69" w:rsidRPr="001669E2" w:rsidTr="00E2167C">
        <w:trPr>
          <w:trHeight w:val="271"/>
        </w:trPr>
        <w:tc>
          <w:tcPr>
            <w:tcW w:w="704" w:type="dxa"/>
            <w:vAlign w:val="center"/>
          </w:tcPr>
          <w:p w:rsidR="00450E69" w:rsidRPr="001669E2" w:rsidRDefault="00450E69" w:rsidP="008A4B6A">
            <w:pPr>
              <w:jc w:val="center"/>
              <w:rPr>
                <w:sz w:val="24"/>
                <w:szCs w:val="24"/>
              </w:rPr>
            </w:pPr>
            <w:r>
              <w:rPr>
                <w:sz w:val="24"/>
                <w:szCs w:val="24"/>
              </w:rPr>
              <w:t>13</w:t>
            </w:r>
          </w:p>
        </w:tc>
        <w:tc>
          <w:tcPr>
            <w:tcW w:w="2698" w:type="dxa"/>
            <w:vAlign w:val="center"/>
          </w:tcPr>
          <w:p w:rsidR="00450E69" w:rsidRPr="001669E2" w:rsidRDefault="00450E69" w:rsidP="008A4B6A">
            <w:pPr>
              <w:rPr>
                <w:bCs/>
                <w:sz w:val="24"/>
                <w:szCs w:val="24"/>
              </w:rPr>
            </w:pPr>
            <w:r>
              <w:rPr>
                <w:bCs/>
                <w:sz w:val="24"/>
                <w:szCs w:val="24"/>
              </w:rPr>
              <w:t xml:space="preserve">Пензенская </w:t>
            </w:r>
          </w:p>
        </w:tc>
        <w:tc>
          <w:tcPr>
            <w:tcW w:w="2659" w:type="dxa"/>
            <w:vAlign w:val="center"/>
          </w:tcPr>
          <w:p w:rsidR="00450E69" w:rsidRPr="001669E2" w:rsidRDefault="00450E69" w:rsidP="008A4B6A">
            <w:pPr>
              <w:rPr>
                <w:sz w:val="24"/>
                <w:szCs w:val="24"/>
              </w:rPr>
            </w:pPr>
            <w:r w:rsidRPr="001669E2">
              <w:rPr>
                <w:sz w:val="24"/>
                <w:szCs w:val="24"/>
              </w:rPr>
              <w:t>Магистральная</w:t>
            </w:r>
          </w:p>
        </w:tc>
        <w:tc>
          <w:tcPr>
            <w:tcW w:w="2190" w:type="dxa"/>
            <w:vAlign w:val="center"/>
          </w:tcPr>
          <w:p w:rsidR="00450E69" w:rsidRPr="001669E2" w:rsidRDefault="00450E69" w:rsidP="008A4B6A">
            <w:pPr>
              <w:rPr>
                <w:sz w:val="24"/>
                <w:szCs w:val="24"/>
              </w:rPr>
            </w:pPr>
            <w:r w:rsidRPr="001669E2">
              <w:rPr>
                <w:sz w:val="24"/>
                <w:szCs w:val="24"/>
              </w:rPr>
              <w:t>Б.Хмельницкого</w:t>
            </w:r>
          </w:p>
        </w:tc>
        <w:tc>
          <w:tcPr>
            <w:tcW w:w="1719" w:type="dxa"/>
            <w:vAlign w:val="center"/>
          </w:tcPr>
          <w:p w:rsidR="00450E69" w:rsidRPr="001669E2" w:rsidRDefault="00450E69" w:rsidP="008A4B6A">
            <w:pPr>
              <w:jc w:val="center"/>
              <w:rPr>
                <w:sz w:val="24"/>
                <w:szCs w:val="24"/>
              </w:rPr>
            </w:pPr>
            <w:r w:rsidRPr="001669E2">
              <w:rPr>
                <w:sz w:val="24"/>
                <w:szCs w:val="24"/>
              </w:rPr>
              <w:t>600</w:t>
            </w:r>
          </w:p>
        </w:tc>
      </w:tr>
      <w:tr w:rsidR="00450E69" w:rsidRPr="001669E2" w:rsidTr="00E2167C">
        <w:trPr>
          <w:trHeight w:val="542"/>
        </w:trPr>
        <w:tc>
          <w:tcPr>
            <w:tcW w:w="704" w:type="dxa"/>
            <w:vAlign w:val="center"/>
          </w:tcPr>
          <w:p w:rsidR="00450E69" w:rsidRPr="001669E2" w:rsidRDefault="00450E69" w:rsidP="008A4B6A">
            <w:pPr>
              <w:jc w:val="center"/>
              <w:rPr>
                <w:sz w:val="24"/>
                <w:szCs w:val="24"/>
              </w:rPr>
            </w:pPr>
            <w:r>
              <w:rPr>
                <w:sz w:val="24"/>
                <w:szCs w:val="24"/>
              </w:rPr>
              <w:t>14</w:t>
            </w:r>
          </w:p>
        </w:tc>
        <w:tc>
          <w:tcPr>
            <w:tcW w:w="2698" w:type="dxa"/>
            <w:vAlign w:val="center"/>
          </w:tcPr>
          <w:p w:rsidR="00450E69" w:rsidRPr="001669E2" w:rsidRDefault="00450E69" w:rsidP="008A4B6A">
            <w:pPr>
              <w:rPr>
                <w:bCs/>
                <w:sz w:val="24"/>
                <w:szCs w:val="24"/>
              </w:rPr>
            </w:pPr>
            <w:r w:rsidRPr="001669E2">
              <w:rPr>
                <w:bCs/>
                <w:sz w:val="24"/>
                <w:szCs w:val="24"/>
              </w:rPr>
              <w:t>Юнг Прикамья</w:t>
            </w:r>
          </w:p>
        </w:tc>
        <w:tc>
          <w:tcPr>
            <w:tcW w:w="2659" w:type="dxa"/>
            <w:vAlign w:val="center"/>
          </w:tcPr>
          <w:p w:rsidR="00450E69" w:rsidRPr="001669E2" w:rsidRDefault="00450E69" w:rsidP="008A4B6A">
            <w:pPr>
              <w:rPr>
                <w:sz w:val="24"/>
                <w:szCs w:val="24"/>
              </w:rPr>
            </w:pPr>
            <w:r w:rsidRPr="001669E2">
              <w:rPr>
                <w:sz w:val="24"/>
                <w:szCs w:val="24"/>
              </w:rPr>
              <w:t>А.Ушакова</w:t>
            </w:r>
          </w:p>
        </w:tc>
        <w:tc>
          <w:tcPr>
            <w:tcW w:w="2190" w:type="dxa"/>
            <w:vAlign w:val="center"/>
          </w:tcPr>
          <w:p w:rsidR="00450E69" w:rsidRPr="001669E2" w:rsidRDefault="00450E69" w:rsidP="008A4B6A">
            <w:pPr>
              <w:rPr>
                <w:sz w:val="24"/>
                <w:szCs w:val="24"/>
              </w:rPr>
            </w:pPr>
            <w:r w:rsidRPr="001669E2">
              <w:rPr>
                <w:sz w:val="24"/>
                <w:szCs w:val="24"/>
              </w:rPr>
              <w:t>в сторону Байкальской</w:t>
            </w:r>
          </w:p>
        </w:tc>
        <w:tc>
          <w:tcPr>
            <w:tcW w:w="1719" w:type="dxa"/>
            <w:vAlign w:val="center"/>
          </w:tcPr>
          <w:p w:rsidR="00450E69" w:rsidRPr="001669E2" w:rsidRDefault="00450E69" w:rsidP="008A4B6A">
            <w:pPr>
              <w:jc w:val="center"/>
              <w:rPr>
                <w:sz w:val="24"/>
                <w:szCs w:val="24"/>
              </w:rPr>
            </w:pPr>
            <w:r w:rsidRPr="001669E2">
              <w:rPr>
                <w:sz w:val="24"/>
                <w:szCs w:val="24"/>
              </w:rPr>
              <w:t>290</w:t>
            </w:r>
          </w:p>
        </w:tc>
      </w:tr>
      <w:tr w:rsidR="00450E69" w:rsidRPr="001669E2" w:rsidTr="00E2167C">
        <w:trPr>
          <w:trHeight w:val="256"/>
        </w:trPr>
        <w:tc>
          <w:tcPr>
            <w:tcW w:w="704" w:type="dxa"/>
            <w:vAlign w:val="center"/>
          </w:tcPr>
          <w:p w:rsidR="00450E69" w:rsidRPr="001669E2" w:rsidRDefault="00450E69" w:rsidP="008A4B6A">
            <w:pPr>
              <w:jc w:val="center"/>
              <w:rPr>
                <w:sz w:val="24"/>
                <w:szCs w:val="24"/>
              </w:rPr>
            </w:pPr>
            <w:r w:rsidRPr="001669E2">
              <w:rPr>
                <w:sz w:val="24"/>
                <w:szCs w:val="24"/>
              </w:rPr>
              <w:t>1</w:t>
            </w:r>
            <w:r>
              <w:rPr>
                <w:sz w:val="24"/>
                <w:szCs w:val="24"/>
              </w:rPr>
              <w:t>5</w:t>
            </w:r>
          </w:p>
        </w:tc>
        <w:tc>
          <w:tcPr>
            <w:tcW w:w="2698" w:type="dxa"/>
            <w:vAlign w:val="center"/>
          </w:tcPr>
          <w:p w:rsidR="00450E69" w:rsidRPr="001669E2" w:rsidRDefault="00450E69" w:rsidP="008A4B6A">
            <w:pPr>
              <w:rPr>
                <w:bCs/>
                <w:sz w:val="24"/>
                <w:szCs w:val="24"/>
              </w:rPr>
            </w:pPr>
            <w:r>
              <w:rPr>
                <w:bCs/>
                <w:sz w:val="24"/>
                <w:szCs w:val="24"/>
              </w:rPr>
              <w:t>Буксирная</w:t>
            </w:r>
          </w:p>
        </w:tc>
        <w:tc>
          <w:tcPr>
            <w:tcW w:w="2659" w:type="dxa"/>
            <w:vAlign w:val="center"/>
          </w:tcPr>
          <w:p w:rsidR="00450E69" w:rsidRPr="001669E2" w:rsidRDefault="00450E69" w:rsidP="008A4B6A">
            <w:pPr>
              <w:rPr>
                <w:sz w:val="24"/>
                <w:szCs w:val="24"/>
              </w:rPr>
            </w:pPr>
            <w:r>
              <w:rPr>
                <w:sz w:val="24"/>
                <w:szCs w:val="24"/>
              </w:rPr>
              <w:t>Сокольская</w:t>
            </w:r>
          </w:p>
        </w:tc>
        <w:tc>
          <w:tcPr>
            <w:tcW w:w="2190" w:type="dxa"/>
            <w:vAlign w:val="center"/>
          </w:tcPr>
          <w:p w:rsidR="00450E69" w:rsidRPr="001669E2" w:rsidRDefault="00450E69" w:rsidP="008A4B6A">
            <w:pPr>
              <w:rPr>
                <w:sz w:val="24"/>
                <w:szCs w:val="24"/>
              </w:rPr>
            </w:pPr>
            <w:r>
              <w:rPr>
                <w:sz w:val="24"/>
                <w:szCs w:val="24"/>
              </w:rPr>
              <w:t>Светлогорская</w:t>
            </w:r>
          </w:p>
        </w:tc>
        <w:tc>
          <w:tcPr>
            <w:tcW w:w="1719" w:type="dxa"/>
            <w:vAlign w:val="center"/>
          </w:tcPr>
          <w:p w:rsidR="00450E69" w:rsidRPr="001669E2" w:rsidRDefault="00450E69" w:rsidP="008A4B6A">
            <w:pPr>
              <w:jc w:val="center"/>
              <w:rPr>
                <w:sz w:val="24"/>
                <w:szCs w:val="24"/>
              </w:rPr>
            </w:pPr>
            <w:r>
              <w:rPr>
                <w:sz w:val="24"/>
                <w:szCs w:val="24"/>
              </w:rPr>
              <w:t>750</w:t>
            </w:r>
          </w:p>
        </w:tc>
      </w:tr>
      <w:tr w:rsidR="00450E69" w:rsidRPr="001669E2" w:rsidTr="00E2167C">
        <w:trPr>
          <w:trHeight w:val="256"/>
        </w:trPr>
        <w:tc>
          <w:tcPr>
            <w:tcW w:w="704" w:type="dxa"/>
            <w:vAlign w:val="center"/>
          </w:tcPr>
          <w:p w:rsidR="00450E69" w:rsidRPr="001669E2" w:rsidRDefault="00450E69" w:rsidP="008A4B6A">
            <w:pPr>
              <w:jc w:val="center"/>
              <w:rPr>
                <w:sz w:val="24"/>
                <w:szCs w:val="24"/>
              </w:rPr>
            </w:pPr>
            <w:r>
              <w:rPr>
                <w:sz w:val="24"/>
                <w:szCs w:val="24"/>
              </w:rPr>
              <w:t>16</w:t>
            </w:r>
          </w:p>
        </w:tc>
        <w:tc>
          <w:tcPr>
            <w:tcW w:w="2698" w:type="dxa"/>
            <w:vAlign w:val="center"/>
          </w:tcPr>
          <w:p w:rsidR="00450E69" w:rsidRPr="001669E2" w:rsidRDefault="00450E69" w:rsidP="008A4B6A">
            <w:pPr>
              <w:rPr>
                <w:bCs/>
                <w:sz w:val="24"/>
                <w:szCs w:val="24"/>
              </w:rPr>
            </w:pPr>
            <w:r w:rsidRPr="001669E2">
              <w:rPr>
                <w:bCs/>
                <w:sz w:val="24"/>
                <w:szCs w:val="24"/>
              </w:rPr>
              <w:t>Капитанская</w:t>
            </w:r>
          </w:p>
        </w:tc>
        <w:tc>
          <w:tcPr>
            <w:tcW w:w="2659" w:type="dxa"/>
            <w:vAlign w:val="center"/>
          </w:tcPr>
          <w:p w:rsidR="00450E69" w:rsidRPr="001669E2" w:rsidRDefault="00450E69" w:rsidP="008A4B6A">
            <w:pPr>
              <w:rPr>
                <w:sz w:val="24"/>
                <w:szCs w:val="24"/>
              </w:rPr>
            </w:pPr>
            <w:r w:rsidRPr="001669E2">
              <w:rPr>
                <w:sz w:val="24"/>
                <w:szCs w:val="24"/>
              </w:rPr>
              <w:t>Калинина</w:t>
            </w:r>
          </w:p>
        </w:tc>
        <w:tc>
          <w:tcPr>
            <w:tcW w:w="2190" w:type="dxa"/>
            <w:vAlign w:val="center"/>
          </w:tcPr>
          <w:p w:rsidR="00450E69" w:rsidRPr="001669E2" w:rsidRDefault="00450E69" w:rsidP="008A4B6A">
            <w:pPr>
              <w:rPr>
                <w:sz w:val="24"/>
                <w:szCs w:val="24"/>
              </w:rPr>
            </w:pPr>
            <w:r w:rsidRPr="001669E2">
              <w:rPr>
                <w:sz w:val="24"/>
                <w:szCs w:val="24"/>
              </w:rPr>
              <w:t>Танцорова</w:t>
            </w:r>
          </w:p>
        </w:tc>
        <w:tc>
          <w:tcPr>
            <w:tcW w:w="1719" w:type="dxa"/>
            <w:vAlign w:val="center"/>
          </w:tcPr>
          <w:p w:rsidR="00450E69" w:rsidRPr="001669E2" w:rsidRDefault="00450E69" w:rsidP="008A4B6A">
            <w:pPr>
              <w:jc w:val="center"/>
              <w:rPr>
                <w:sz w:val="24"/>
                <w:szCs w:val="24"/>
              </w:rPr>
            </w:pPr>
            <w:r w:rsidRPr="001669E2">
              <w:rPr>
                <w:sz w:val="24"/>
                <w:szCs w:val="24"/>
              </w:rPr>
              <w:t>340</w:t>
            </w:r>
          </w:p>
        </w:tc>
      </w:tr>
      <w:tr w:rsidR="00450E69" w:rsidRPr="001669E2" w:rsidTr="00E2167C">
        <w:trPr>
          <w:trHeight w:val="256"/>
        </w:trPr>
        <w:tc>
          <w:tcPr>
            <w:tcW w:w="704" w:type="dxa"/>
            <w:vAlign w:val="center"/>
          </w:tcPr>
          <w:p w:rsidR="00450E69" w:rsidRPr="001669E2" w:rsidRDefault="00450E69" w:rsidP="008A4B6A">
            <w:pPr>
              <w:jc w:val="center"/>
              <w:rPr>
                <w:sz w:val="24"/>
                <w:szCs w:val="24"/>
              </w:rPr>
            </w:pPr>
            <w:r>
              <w:rPr>
                <w:sz w:val="24"/>
                <w:szCs w:val="24"/>
              </w:rPr>
              <w:t>17</w:t>
            </w:r>
          </w:p>
        </w:tc>
        <w:tc>
          <w:tcPr>
            <w:tcW w:w="2698" w:type="dxa"/>
            <w:vAlign w:val="center"/>
          </w:tcPr>
          <w:p w:rsidR="00450E69" w:rsidRPr="001669E2" w:rsidRDefault="00450E69" w:rsidP="008A4B6A">
            <w:pPr>
              <w:rPr>
                <w:bCs/>
                <w:sz w:val="24"/>
                <w:szCs w:val="24"/>
              </w:rPr>
            </w:pPr>
            <w:r>
              <w:rPr>
                <w:bCs/>
                <w:sz w:val="24"/>
                <w:szCs w:val="24"/>
              </w:rPr>
              <w:t>Танцорова</w:t>
            </w:r>
          </w:p>
        </w:tc>
        <w:tc>
          <w:tcPr>
            <w:tcW w:w="2659" w:type="dxa"/>
            <w:vAlign w:val="center"/>
          </w:tcPr>
          <w:p w:rsidR="00450E69" w:rsidRPr="001669E2" w:rsidRDefault="00450E69" w:rsidP="008A4B6A">
            <w:pPr>
              <w:rPr>
                <w:sz w:val="24"/>
                <w:szCs w:val="24"/>
              </w:rPr>
            </w:pPr>
            <w:r>
              <w:rPr>
                <w:sz w:val="24"/>
                <w:szCs w:val="24"/>
              </w:rPr>
              <w:t>Калинина</w:t>
            </w:r>
          </w:p>
        </w:tc>
        <w:tc>
          <w:tcPr>
            <w:tcW w:w="2190" w:type="dxa"/>
            <w:vAlign w:val="center"/>
          </w:tcPr>
          <w:p w:rsidR="00450E69" w:rsidRPr="001669E2" w:rsidRDefault="00450E69" w:rsidP="008A4B6A">
            <w:pPr>
              <w:rPr>
                <w:sz w:val="24"/>
                <w:szCs w:val="24"/>
              </w:rPr>
            </w:pPr>
            <w:r>
              <w:rPr>
                <w:sz w:val="24"/>
                <w:szCs w:val="24"/>
              </w:rPr>
              <w:t>Танцорова</w:t>
            </w:r>
          </w:p>
        </w:tc>
        <w:tc>
          <w:tcPr>
            <w:tcW w:w="1719" w:type="dxa"/>
            <w:vAlign w:val="center"/>
          </w:tcPr>
          <w:p w:rsidR="00450E69" w:rsidRPr="001669E2" w:rsidRDefault="00450E69" w:rsidP="008A4B6A">
            <w:pPr>
              <w:jc w:val="center"/>
              <w:rPr>
                <w:sz w:val="24"/>
                <w:szCs w:val="24"/>
              </w:rPr>
            </w:pPr>
            <w:r>
              <w:rPr>
                <w:sz w:val="24"/>
                <w:szCs w:val="24"/>
              </w:rPr>
              <w:t>150</w:t>
            </w:r>
          </w:p>
        </w:tc>
      </w:tr>
      <w:tr w:rsidR="00450E69" w:rsidRPr="001669E2" w:rsidTr="00E2167C">
        <w:trPr>
          <w:trHeight w:val="271"/>
        </w:trPr>
        <w:tc>
          <w:tcPr>
            <w:tcW w:w="704" w:type="dxa"/>
            <w:vAlign w:val="center"/>
          </w:tcPr>
          <w:p w:rsidR="00450E69" w:rsidRDefault="00450E69" w:rsidP="008A4B6A">
            <w:pPr>
              <w:jc w:val="center"/>
              <w:rPr>
                <w:sz w:val="24"/>
                <w:szCs w:val="24"/>
              </w:rPr>
            </w:pPr>
            <w:r>
              <w:rPr>
                <w:sz w:val="24"/>
                <w:szCs w:val="24"/>
              </w:rPr>
              <w:t>18</w:t>
            </w:r>
          </w:p>
        </w:tc>
        <w:tc>
          <w:tcPr>
            <w:tcW w:w="2698" w:type="dxa"/>
            <w:vAlign w:val="center"/>
          </w:tcPr>
          <w:p w:rsidR="00450E69" w:rsidRDefault="00450E69" w:rsidP="008A4B6A">
            <w:pPr>
              <w:rPr>
                <w:bCs/>
                <w:sz w:val="24"/>
                <w:szCs w:val="24"/>
              </w:rPr>
            </w:pPr>
            <w:r>
              <w:rPr>
                <w:bCs/>
                <w:sz w:val="24"/>
                <w:szCs w:val="24"/>
              </w:rPr>
              <w:t>Шишкина</w:t>
            </w:r>
          </w:p>
        </w:tc>
        <w:tc>
          <w:tcPr>
            <w:tcW w:w="2659" w:type="dxa"/>
            <w:vAlign w:val="center"/>
          </w:tcPr>
          <w:p w:rsidR="00450E69" w:rsidRDefault="00450E69" w:rsidP="008A4B6A">
            <w:pPr>
              <w:rPr>
                <w:sz w:val="24"/>
                <w:szCs w:val="24"/>
              </w:rPr>
            </w:pPr>
            <w:r>
              <w:rPr>
                <w:sz w:val="24"/>
                <w:szCs w:val="24"/>
              </w:rPr>
              <w:t>Закамская</w:t>
            </w:r>
          </w:p>
        </w:tc>
        <w:tc>
          <w:tcPr>
            <w:tcW w:w="2190" w:type="dxa"/>
            <w:vAlign w:val="center"/>
          </w:tcPr>
          <w:p w:rsidR="00450E69" w:rsidRDefault="00450E69" w:rsidP="008A4B6A">
            <w:pPr>
              <w:rPr>
                <w:sz w:val="24"/>
                <w:szCs w:val="24"/>
              </w:rPr>
            </w:pPr>
            <w:r>
              <w:rPr>
                <w:sz w:val="24"/>
                <w:szCs w:val="24"/>
              </w:rPr>
              <w:t>М.Рыбалко</w:t>
            </w:r>
          </w:p>
        </w:tc>
        <w:tc>
          <w:tcPr>
            <w:tcW w:w="1719" w:type="dxa"/>
            <w:vAlign w:val="center"/>
          </w:tcPr>
          <w:p w:rsidR="00450E69" w:rsidRDefault="00450E69" w:rsidP="008A4B6A">
            <w:pPr>
              <w:jc w:val="center"/>
              <w:rPr>
                <w:sz w:val="24"/>
                <w:szCs w:val="24"/>
              </w:rPr>
            </w:pPr>
            <w:r>
              <w:rPr>
                <w:sz w:val="24"/>
                <w:szCs w:val="24"/>
              </w:rPr>
              <w:t>800</w:t>
            </w:r>
          </w:p>
        </w:tc>
      </w:tr>
      <w:tr w:rsidR="00450E69" w:rsidRPr="001669E2" w:rsidTr="00E2167C">
        <w:trPr>
          <w:trHeight w:val="271"/>
        </w:trPr>
        <w:tc>
          <w:tcPr>
            <w:tcW w:w="704" w:type="dxa"/>
          </w:tcPr>
          <w:p w:rsidR="00450E69" w:rsidRPr="001669E2" w:rsidRDefault="00450E69" w:rsidP="008A4B6A">
            <w:pPr>
              <w:pStyle w:val="af5"/>
              <w:tabs>
                <w:tab w:val="left" w:pos="5255"/>
                <w:tab w:val="left" w:pos="6228"/>
              </w:tabs>
              <w:jc w:val="left"/>
              <w:rPr>
                <w:b/>
                <w:bCs/>
                <w:szCs w:val="24"/>
              </w:rPr>
            </w:pPr>
          </w:p>
        </w:tc>
        <w:tc>
          <w:tcPr>
            <w:tcW w:w="2698" w:type="dxa"/>
          </w:tcPr>
          <w:p w:rsidR="00450E69" w:rsidRPr="001669E2" w:rsidRDefault="00450E69" w:rsidP="008A4B6A">
            <w:pPr>
              <w:pStyle w:val="af5"/>
              <w:tabs>
                <w:tab w:val="left" w:pos="5255"/>
                <w:tab w:val="left" w:pos="6228"/>
              </w:tabs>
              <w:jc w:val="left"/>
              <w:rPr>
                <w:b/>
                <w:bCs/>
                <w:szCs w:val="24"/>
              </w:rPr>
            </w:pPr>
            <w:r w:rsidRPr="001669E2">
              <w:rPr>
                <w:b/>
                <w:bCs/>
                <w:szCs w:val="24"/>
              </w:rPr>
              <w:t>Итого</w:t>
            </w:r>
          </w:p>
        </w:tc>
        <w:tc>
          <w:tcPr>
            <w:tcW w:w="2659" w:type="dxa"/>
          </w:tcPr>
          <w:p w:rsidR="00450E69" w:rsidRPr="001669E2" w:rsidRDefault="00450E69" w:rsidP="008A4B6A">
            <w:pPr>
              <w:pStyle w:val="af5"/>
              <w:tabs>
                <w:tab w:val="left" w:pos="5255"/>
                <w:tab w:val="left" w:pos="6228"/>
              </w:tabs>
              <w:jc w:val="left"/>
              <w:rPr>
                <w:b/>
                <w:bCs/>
                <w:szCs w:val="24"/>
              </w:rPr>
            </w:pPr>
          </w:p>
        </w:tc>
        <w:tc>
          <w:tcPr>
            <w:tcW w:w="2190" w:type="dxa"/>
          </w:tcPr>
          <w:p w:rsidR="00450E69" w:rsidRPr="001669E2" w:rsidRDefault="00450E69" w:rsidP="008A4B6A">
            <w:pPr>
              <w:pStyle w:val="af5"/>
              <w:tabs>
                <w:tab w:val="left" w:pos="5255"/>
                <w:tab w:val="left" w:pos="6228"/>
              </w:tabs>
              <w:jc w:val="left"/>
              <w:rPr>
                <w:b/>
                <w:bCs/>
                <w:szCs w:val="24"/>
              </w:rPr>
            </w:pPr>
          </w:p>
        </w:tc>
        <w:tc>
          <w:tcPr>
            <w:tcW w:w="1719" w:type="dxa"/>
            <w:vAlign w:val="center"/>
          </w:tcPr>
          <w:p w:rsidR="00450E69" w:rsidRPr="001669E2" w:rsidRDefault="00450E69" w:rsidP="008A4B6A">
            <w:pPr>
              <w:jc w:val="center"/>
              <w:rPr>
                <w:b/>
                <w:bCs/>
                <w:sz w:val="24"/>
                <w:szCs w:val="24"/>
              </w:rPr>
            </w:pPr>
            <w:r>
              <w:rPr>
                <w:b/>
                <w:bCs/>
                <w:sz w:val="24"/>
                <w:szCs w:val="24"/>
              </w:rPr>
              <w:t>10 350</w:t>
            </w:r>
          </w:p>
        </w:tc>
      </w:tr>
    </w:tbl>
    <w:p w:rsidR="00450E69" w:rsidRPr="00480E70" w:rsidRDefault="00450E69" w:rsidP="00450E69">
      <w:pPr>
        <w:pStyle w:val="af5"/>
        <w:tabs>
          <w:tab w:val="left" w:pos="5255"/>
          <w:tab w:val="left" w:pos="6228"/>
        </w:tabs>
        <w:jc w:val="left"/>
        <w:rPr>
          <w:b/>
          <w:bCs/>
          <w:szCs w:val="24"/>
        </w:rPr>
      </w:pPr>
    </w:p>
    <w:p w:rsidR="00450E69" w:rsidRPr="00480E70" w:rsidRDefault="00450E69" w:rsidP="00450E69">
      <w:pPr>
        <w:suppressAutoHyphens/>
        <w:rPr>
          <w:b/>
          <w:bCs/>
          <w:sz w:val="24"/>
          <w:szCs w:val="24"/>
          <w:lang w:eastAsia="ar-SA"/>
        </w:rPr>
      </w:pPr>
      <w:r>
        <w:rPr>
          <w:b/>
          <w:bCs/>
          <w:sz w:val="24"/>
          <w:szCs w:val="24"/>
          <w:lang w:eastAsia="ar-SA"/>
        </w:rPr>
        <w:t>2</w:t>
      </w:r>
      <w:r w:rsidRPr="00480E70">
        <w:rPr>
          <w:b/>
          <w:bCs/>
          <w:sz w:val="24"/>
          <w:szCs w:val="24"/>
          <w:lang w:eastAsia="ar-SA"/>
        </w:rPr>
        <w:t>.</w:t>
      </w:r>
      <w:r>
        <w:rPr>
          <w:b/>
          <w:bCs/>
          <w:sz w:val="24"/>
          <w:szCs w:val="24"/>
          <w:lang w:eastAsia="ar-SA"/>
        </w:rPr>
        <w:t xml:space="preserve"> </w:t>
      </w:r>
      <w:r w:rsidRPr="00480E70">
        <w:rPr>
          <w:b/>
          <w:bCs/>
          <w:sz w:val="24"/>
          <w:szCs w:val="24"/>
          <w:lang w:eastAsia="ar-SA"/>
        </w:rPr>
        <w:t>Перечень,  состав, объёмы работ</w:t>
      </w:r>
      <w:r>
        <w:rPr>
          <w:b/>
          <w:bCs/>
          <w:sz w:val="24"/>
          <w:szCs w:val="24"/>
          <w:lang w:eastAsia="ar-SA"/>
        </w:rPr>
        <w:t xml:space="preserve"> по видам </w:t>
      </w:r>
      <w:r w:rsidRPr="00480E70">
        <w:rPr>
          <w:b/>
          <w:bCs/>
          <w:sz w:val="24"/>
          <w:szCs w:val="24"/>
          <w:lang w:eastAsia="ar-SA"/>
        </w:rPr>
        <w:t>:</w:t>
      </w:r>
    </w:p>
    <w:p w:rsidR="00450E69" w:rsidRPr="00480E70" w:rsidRDefault="00450E69" w:rsidP="00450E69">
      <w:pPr>
        <w:suppressAutoHyphens/>
        <w:rPr>
          <w:b/>
          <w:bCs/>
          <w:sz w:val="24"/>
          <w:szCs w:val="24"/>
          <w:lang w:eastAsia="ar-SA"/>
        </w:rPr>
      </w:pPr>
    </w:p>
    <w:tbl>
      <w:tblPr>
        <w:tblW w:w="102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017"/>
        <w:gridCol w:w="1500"/>
        <w:gridCol w:w="1134"/>
      </w:tblGrid>
      <w:tr w:rsidR="00450E69" w:rsidTr="007B0972">
        <w:trPr>
          <w:trHeight w:val="384"/>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b/>
                <w:bCs/>
                <w:sz w:val="24"/>
                <w:szCs w:val="24"/>
                <w:lang w:eastAsia="ar-SA"/>
              </w:rPr>
            </w:pPr>
            <w:r>
              <w:rPr>
                <w:b/>
                <w:bCs/>
                <w:sz w:val="24"/>
                <w:szCs w:val="24"/>
                <w:lang w:eastAsia="ar-SA"/>
              </w:rPr>
              <w:t>№</w:t>
            </w:r>
          </w:p>
          <w:p w:rsidR="00450E69" w:rsidRDefault="00450E69" w:rsidP="008A4B6A">
            <w:pPr>
              <w:suppressAutoHyphens/>
              <w:rPr>
                <w:b/>
                <w:bCs/>
                <w:sz w:val="24"/>
                <w:szCs w:val="24"/>
                <w:lang w:eastAsia="ar-SA"/>
              </w:rPr>
            </w:pPr>
            <w:r>
              <w:rPr>
                <w:b/>
                <w:bCs/>
                <w:sz w:val="24"/>
                <w:szCs w:val="24"/>
                <w:lang w:eastAsia="ar-SA"/>
              </w:rPr>
              <w:t>п/п</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b/>
                <w:bCs/>
                <w:sz w:val="24"/>
                <w:szCs w:val="24"/>
                <w:lang w:eastAsia="ar-SA"/>
              </w:rPr>
            </w:pPr>
            <w:r>
              <w:rPr>
                <w:b/>
                <w:bCs/>
                <w:sz w:val="24"/>
                <w:szCs w:val="24"/>
                <w:lang w:eastAsia="ar-SA"/>
              </w:rPr>
              <w:t>Перечень, состав работ</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b/>
                <w:bCs/>
                <w:sz w:val="24"/>
                <w:szCs w:val="24"/>
                <w:lang w:eastAsia="ar-SA"/>
              </w:rPr>
            </w:pPr>
            <w:r>
              <w:rPr>
                <w:b/>
                <w:bCs/>
                <w:sz w:val="24"/>
                <w:szCs w:val="24"/>
                <w:lang w:eastAsia="ar-SA"/>
              </w:rPr>
              <w:t>Ед.</w:t>
            </w:r>
          </w:p>
          <w:p w:rsidR="00450E69" w:rsidRDefault="00450E69" w:rsidP="008A4B6A">
            <w:pPr>
              <w:suppressAutoHyphens/>
              <w:jc w:val="center"/>
              <w:rPr>
                <w:b/>
                <w:bCs/>
                <w:sz w:val="24"/>
                <w:szCs w:val="24"/>
                <w:lang w:eastAsia="ar-SA"/>
              </w:rPr>
            </w:pPr>
            <w:r>
              <w:rPr>
                <w:b/>
                <w:bCs/>
                <w:sz w:val="24"/>
                <w:szCs w:val="24"/>
                <w:lang w:eastAsia="ar-SA"/>
              </w:rPr>
              <w:t>изм.</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b/>
                <w:bCs/>
                <w:sz w:val="24"/>
                <w:szCs w:val="24"/>
                <w:lang w:eastAsia="ar-SA"/>
              </w:rPr>
            </w:pPr>
            <w:r>
              <w:rPr>
                <w:b/>
                <w:bCs/>
                <w:sz w:val="24"/>
                <w:szCs w:val="24"/>
                <w:lang w:eastAsia="ar-SA"/>
              </w:rPr>
              <w:t>Объём работ</w:t>
            </w:r>
          </w:p>
        </w:tc>
      </w:tr>
      <w:tr w:rsidR="00450E69" w:rsidTr="007B0972">
        <w:trPr>
          <w:trHeight w:val="340"/>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1</w:t>
            </w:r>
          </w:p>
          <w:p w:rsidR="00450E69" w:rsidRDefault="00450E69" w:rsidP="008A4B6A">
            <w:pPr>
              <w:suppressAutoHyphens/>
              <w:rPr>
                <w:sz w:val="24"/>
                <w:szCs w:val="24"/>
                <w:lang w:eastAsia="ar-SA"/>
              </w:rPr>
            </w:pPr>
          </w:p>
          <w:p w:rsidR="00450E69" w:rsidRDefault="00450E69" w:rsidP="008A4B6A">
            <w:pPr>
              <w:suppressAutoHyphens/>
              <w:rPr>
                <w:sz w:val="24"/>
                <w:szCs w:val="24"/>
                <w:lang w:eastAsia="ar-SA"/>
              </w:rPr>
            </w:pP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w:t>
            </w:r>
          </w:p>
          <w:p w:rsidR="00450E69" w:rsidRDefault="00450E69" w:rsidP="008A4B6A">
            <w:pPr>
              <w:suppressAutoHyphens/>
              <w:rPr>
                <w:i/>
                <w:iCs/>
                <w:sz w:val="24"/>
                <w:szCs w:val="24"/>
              </w:rPr>
            </w:pPr>
            <w:r>
              <w:rPr>
                <w:i/>
                <w:iCs/>
                <w:sz w:val="24"/>
                <w:szCs w:val="24"/>
              </w:rPr>
              <w:t>Состав работ:</w:t>
            </w:r>
          </w:p>
          <w:p w:rsidR="00450E69" w:rsidRDefault="00450E69" w:rsidP="008A4B6A">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разборка покрытия и основания. </w:t>
            </w:r>
          </w:p>
          <w:p w:rsidR="00450E69" w:rsidRDefault="00450E69" w:rsidP="008A4B6A">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p w:rsidR="00450E69" w:rsidRDefault="00450E69" w:rsidP="008A4B6A">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оправка в штабеля материала, полученного при разборке.</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smartTag w:uri="urn:schemas-microsoft-com:office:smarttags" w:element="metricconverter">
              <w:smartTagPr>
                <w:attr w:name="ProductID" w:val="100 м3"/>
              </w:smartTagPr>
              <w:r>
                <w:rPr>
                  <w:sz w:val="24"/>
                  <w:szCs w:val="24"/>
                </w:rPr>
                <w:t>100 м3</w:t>
              </w:r>
            </w:smartTag>
            <w:r>
              <w:rPr>
                <w:sz w:val="24"/>
                <w:szCs w:val="24"/>
              </w:rPr>
              <w:t xml:space="preserve"> конструк</w:t>
            </w:r>
            <w:r w:rsidR="007B0972">
              <w:rPr>
                <w:sz w:val="24"/>
                <w:szCs w:val="24"/>
              </w:rPr>
              <w:t>-</w:t>
            </w:r>
            <w:r>
              <w:rPr>
                <w:sz w:val="24"/>
                <w:szCs w:val="24"/>
              </w:rPr>
              <w:t>ций</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7,8</w:t>
            </w:r>
          </w:p>
        </w:tc>
      </w:tr>
      <w:tr w:rsidR="00450E69" w:rsidTr="007B0972">
        <w:trPr>
          <w:trHeight w:val="251"/>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2</w:t>
            </w:r>
          </w:p>
          <w:p w:rsidR="00450E69" w:rsidRDefault="00450E69" w:rsidP="008A4B6A">
            <w:pPr>
              <w:suppressAutoHyphens/>
              <w:rPr>
                <w:sz w:val="24"/>
                <w:szCs w:val="24"/>
                <w:lang w:eastAsia="ar-SA"/>
              </w:rPr>
            </w:pP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Перевозка грузов </w:t>
            </w:r>
            <w:r w:rsidR="00743538">
              <w:rPr>
                <w:rFonts w:ascii="Times New Roman" w:eastAsia="Times New Roman" w:hAnsi="Times New Roman" w:cs="Times New Roman"/>
                <w:sz w:val="24"/>
                <w:szCs w:val="24"/>
              </w:rPr>
              <w:t xml:space="preserve"> по заданию заказчика </w:t>
            </w:r>
            <w:r>
              <w:rPr>
                <w:rFonts w:ascii="Times New Roman" w:eastAsia="Times New Roman" w:hAnsi="Times New Roman" w:cs="Times New Roman"/>
                <w:sz w:val="24"/>
                <w:szCs w:val="24"/>
              </w:rPr>
              <w:t xml:space="preserve">автомобилями самосвалами грузоподъёмностью 10т, работающих вне карьера, расстояние перевозки 10 км.,  класс груза 1 </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 тонна</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1404</w:t>
            </w:r>
          </w:p>
        </w:tc>
      </w:tr>
      <w:tr w:rsidR="00450E69" w:rsidTr="007B0972">
        <w:trPr>
          <w:trHeight w:val="510"/>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3</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подстилающих и выравнивающих слоев оснований из щебня </w:t>
            </w:r>
          </w:p>
          <w:p w:rsidR="00450E69" w:rsidRDefault="00450E69" w:rsidP="008A4B6A">
            <w:pPr>
              <w:pStyle w:val="a8"/>
              <w:suppressAutoHyphens/>
              <w:ind w:firstLine="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Состав работ:</w:t>
            </w:r>
          </w:p>
          <w:p w:rsidR="00450E69" w:rsidRDefault="00450E69" w:rsidP="008A4B6A">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планировка и прикатка земляного полотна с поливом водой;</w:t>
            </w:r>
          </w:p>
          <w:p w:rsidR="00450E69" w:rsidRDefault="00450E69" w:rsidP="008A4B6A">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материалов;</w:t>
            </w:r>
          </w:p>
          <w:p w:rsidR="00450E69" w:rsidRDefault="00450E69" w:rsidP="008A4B6A">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уплотнение россыпей с поливкой водой;</w:t>
            </w:r>
          </w:p>
          <w:p w:rsidR="00450E69" w:rsidRDefault="00450E69" w:rsidP="008A4B6A">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щебень из природного камня для строительных работ марка 800, фракция 20-</w:t>
            </w:r>
            <w:smartTag w:uri="urn:schemas-microsoft-com:office:smarttags" w:element="metricconverter">
              <w:smartTagPr>
                <w:attr w:name="ProductID" w:val="40 мм"/>
              </w:smartTagPr>
              <w:r>
                <w:rPr>
                  <w:rFonts w:ascii="Times New Roman" w:eastAsia="Times New Roman" w:hAnsi="Times New Roman" w:cs="Times New Roman"/>
                  <w:sz w:val="24"/>
                  <w:szCs w:val="24"/>
                </w:rPr>
                <w:t>40 мм</w:t>
              </w:r>
            </w:smartTag>
            <w:r>
              <w:rPr>
                <w:rFonts w:ascii="Times New Roman" w:eastAsia="Times New Roman" w:hAnsi="Times New Roman" w:cs="Times New Roman"/>
                <w:sz w:val="24"/>
                <w:szCs w:val="24"/>
              </w:rPr>
              <w:t xml:space="preserve"> – 139,86 м3</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smartTag w:uri="urn:schemas-microsoft-com:office:smarttags" w:element="metricconverter">
              <w:smartTagPr>
                <w:attr w:name="ProductID" w:val="100 м3"/>
              </w:smartTagPr>
              <w:r>
                <w:rPr>
                  <w:sz w:val="24"/>
                  <w:szCs w:val="24"/>
                </w:rPr>
                <w:t>100 м3</w:t>
              </w:r>
            </w:smartTag>
            <w:r>
              <w:rPr>
                <w:sz w:val="24"/>
                <w:szCs w:val="24"/>
              </w:rPr>
              <w:t xml:space="preserve"> материала основания (в плотном теле)</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1,11</w:t>
            </w:r>
          </w:p>
        </w:tc>
      </w:tr>
      <w:tr w:rsidR="00450E69" w:rsidTr="007B0972">
        <w:trPr>
          <w:trHeight w:val="582"/>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4</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rPr>
            </w:pPr>
            <w:r>
              <w:rPr>
                <w:sz w:val="24"/>
                <w:szCs w:val="24"/>
              </w:rPr>
              <w:t>Розлив вяжущих материалов.</w:t>
            </w:r>
          </w:p>
          <w:p w:rsidR="00450E69" w:rsidRDefault="00450E69" w:rsidP="008A4B6A">
            <w:pPr>
              <w:suppressAutoHyphens/>
              <w:rPr>
                <w:sz w:val="24"/>
                <w:szCs w:val="24"/>
              </w:rPr>
            </w:pPr>
            <w:r>
              <w:rPr>
                <w:i/>
                <w:iCs/>
                <w:sz w:val="24"/>
                <w:szCs w:val="24"/>
              </w:rPr>
              <w:t>Состав работ:</w:t>
            </w:r>
            <w:r>
              <w:rPr>
                <w:sz w:val="24"/>
                <w:szCs w:val="24"/>
              </w:rPr>
              <w:t xml:space="preserve">     </w:t>
            </w:r>
            <w:r>
              <w:rPr>
                <w:i/>
                <w:iCs/>
                <w:sz w:val="24"/>
                <w:szCs w:val="24"/>
              </w:rPr>
              <w:br/>
            </w:r>
            <w:r>
              <w:rPr>
                <w:i/>
                <w:iCs/>
                <w:sz w:val="24"/>
                <w:szCs w:val="24"/>
              </w:rPr>
              <w:lastRenderedPageBreak/>
              <w:t>-</w:t>
            </w:r>
            <w:r>
              <w:rPr>
                <w:sz w:val="24"/>
                <w:szCs w:val="24"/>
              </w:rPr>
              <w:t xml:space="preserve"> розлив вяжущих материалов – 0,3 л/м2</w:t>
            </w:r>
          </w:p>
          <w:p w:rsidR="00450E69" w:rsidRDefault="00450E69" w:rsidP="008A4B6A">
            <w:pPr>
              <w:suppressAutoHyphens/>
              <w:rPr>
                <w:sz w:val="24"/>
                <w:szCs w:val="24"/>
              </w:rPr>
            </w:pPr>
            <w:r>
              <w:rPr>
                <w:sz w:val="24"/>
                <w:szCs w:val="24"/>
              </w:rPr>
              <w:t>- битумы нефтяные дорожные марки БHД-60/90, БHД-90/130 первый сорт – 3,198 т</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lastRenderedPageBreak/>
              <w:t>1 т</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3,105</w:t>
            </w:r>
          </w:p>
        </w:tc>
      </w:tr>
      <w:tr w:rsidR="00450E69" w:rsidTr="007B0972">
        <w:trPr>
          <w:trHeight w:val="2725"/>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lastRenderedPageBreak/>
              <w:t>5</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rPr>
            </w:pPr>
            <w:r>
              <w:rPr>
                <w:sz w:val="24"/>
                <w:szCs w:val="24"/>
              </w:rPr>
              <w:t xml:space="preserve">Устройство покрытия толщиной </w:t>
            </w:r>
            <w:smartTag w:uri="urn:schemas-microsoft-com:office:smarttags" w:element="metricconverter">
              <w:smartTagPr>
                <w:attr w:name="ProductID" w:val="5 см"/>
              </w:smartTagPr>
              <w:r>
                <w:rPr>
                  <w:sz w:val="24"/>
                  <w:szCs w:val="24"/>
                </w:rPr>
                <w:t>5 см</w:t>
              </w:r>
            </w:smartTag>
            <w:r>
              <w:rPr>
                <w:sz w:val="24"/>
                <w:szCs w:val="24"/>
              </w:rPr>
              <w:t xml:space="preserve"> из горячих асфальтобетонных смесей плотных мелкозернистых типа АБВ, плотность каменных материалов: 2,5-2,9 т/м3 </w:t>
            </w:r>
          </w:p>
          <w:p w:rsidR="00450E69" w:rsidRDefault="00450E69" w:rsidP="008A4B6A">
            <w:pPr>
              <w:suppressAutoHyphens/>
              <w:rPr>
                <w:i/>
                <w:iCs/>
                <w:sz w:val="24"/>
                <w:szCs w:val="24"/>
              </w:rPr>
            </w:pPr>
            <w:r>
              <w:rPr>
                <w:i/>
                <w:iCs/>
                <w:sz w:val="24"/>
                <w:szCs w:val="24"/>
              </w:rPr>
              <w:t>Состав работ:</w:t>
            </w:r>
          </w:p>
          <w:p w:rsidR="00450E69" w:rsidRDefault="00450E69" w:rsidP="008A4B6A">
            <w:pPr>
              <w:suppressAutoHyphens/>
              <w:rPr>
                <w:sz w:val="24"/>
                <w:szCs w:val="24"/>
              </w:rPr>
            </w:pPr>
            <w:r>
              <w:rPr>
                <w:sz w:val="24"/>
                <w:szCs w:val="24"/>
              </w:rPr>
              <w:t>- очистка основания;</w:t>
            </w:r>
          </w:p>
          <w:p w:rsidR="00450E69" w:rsidRDefault="00450E69" w:rsidP="008A4B6A">
            <w:pPr>
              <w:suppressAutoHyphens/>
              <w:rPr>
                <w:sz w:val="24"/>
                <w:szCs w:val="24"/>
              </w:rPr>
            </w:pPr>
            <w:r>
              <w:rPr>
                <w:sz w:val="24"/>
                <w:szCs w:val="24"/>
              </w:rPr>
              <w:t>- укладка асфальтобетонной смеси с обрубкой краев, устране-нием дефектов, тромбованием мест, недоступных укатке;</w:t>
            </w:r>
          </w:p>
          <w:p w:rsidR="00450E69" w:rsidRDefault="00450E69" w:rsidP="008A4B6A">
            <w:pPr>
              <w:suppressAutoHyphens/>
              <w:rPr>
                <w:sz w:val="24"/>
                <w:szCs w:val="24"/>
              </w:rPr>
            </w:pPr>
            <w:r>
              <w:rPr>
                <w:sz w:val="24"/>
                <w:szCs w:val="24"/>
              </w:rPr>
              <w:t>- укатка;</w:t>
            </w:r>
          </w:p>
          <w:p w:rsidR="00450E69" w:rsidRDefault="00450E69" w:rsidP="008A4B6A">
            <w:pPr>
              <w:suppressAutoHyphens/>
              <w:ind w:right="-108"/>
              <w:rPr>
                <w:sz w:val="24"/>
                <w:szCs w:val="24"/>
              </w:rPr>
            </w:pPr>
            <w:r>
              <w:rPr>
                <w:sz w:val="24"/>
                <w:szCs w:val="24"/>
              </w:rPr>
              <w:t>- вырубка образцов и заделка вырубок;</w:t>
            </w:r>
          </w:p>
          <w:p w:rsidR="00450E69" w:rsidRDefault="00450E69" w:rsidP="008A4B6A">
            <w:pPr>
              <w:suppressAutoHyphens/>
              <w:rPr>
                <w:sz w:val="24"/>
                <w:szCs w:val="24"/>
              </w:rPr>
            </w:pPr>
            <w:r>
              <w:rPr>
                <w:sz w:val="24"/>
                <w:szCs w:val="24"/>
              </w:rPr>
              <w:t>- битумы нефтяные дорожные марки БHД-60/90, БHД-90/130 первый сорт –  0,14078 т</w:t>
            </w:r>
          </w:p>
          <w:p w:rsidR="00450E69" w:rsidRDefault="00450E69" w:rsidP="008A4B6A">
            <w:pPr>
              <w:suppressAutoHyphens/>
              <w:ind w:right="-108"/>
              <w:rPr>
                <w:sz w:val="24"/>
                <w:szCs w:val="24"/>
              </w:rPr>
            </w:pPr>
            <w:r>
              <w:rPr>
                <w:sz w:val="24"/>
                <w:szCs w:val="24"/>
              </w:rPr>
              <w:t>- асфальтобетонные смеси дорожные, аэродромные и асфальтобетон (горячие и теплые для плотного асфальтобетона мелкозернистые), марка: II, тип В – 1250,3 тн</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smartTag w:uri="urn:schemas-microsoft-com:office:smarttags" w:element="metricconverter">
              <w:smartTagPr>
                <w:attr w:name="ProductID" w:val="1000 м2"/>
              </w:smartTagPr>
              <w:r>
                <w:rPr>
                  <w:sz w:val="24"/>
                  <w:szCs w:val="24"/>
                </w:rPr>
                <w:t>1000 м2</w:t>
              </w:r>
            </w:smartTag>
            <w:r>
              <w:rPr>
                <w:sz w:val="24"/>
                <w:szCs w:val="24"/>
              </w:rPr>
              <w:t xml:space="preserve"> покрытия</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10,35</w:t>
            </w:r>
          </w:p>
        </w:tc>
      </w:tr>
      <w:tr w:rsidR="00450E69" w:rsidTr="007B0972">
        <w:trPr>
          <w:trHeight w:val="378"/>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6</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Разборка  бортового камня  </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2,5</w:t>
            </w:r>
          </w:p>
        </w:tc>
      </w:tr>
      <w:tr w:rsidR="00450E69" w:rsidTr="007B0972">
        <w:trPr>
          <w:trHeight w:val="579"/>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7</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Перевозка грузов </w:t>
            </w:r>
            <w:r w:rsidR="00743538">
              <w:rPr>
                <w:rFonts w:ascii="Times New Roman" w:eastAsia="Times New Roman" w:hAnsi="Times New Roman" w:cs="Times New Roman"/>
                <w:sz w:val="24"/>
                <w:szCs w:val="24"/>
              </w:rPr>
              <w:t xml:space="preserve">по заданию заказчика </w:t>
            </w:r>
            <w:r>
              <w:rPr>
                <w:rFonts w:ascii="Times New Roman" w:eastAsia="Times New Roman" w:hAnsi="Times New Roman" w:cs="Times New Roman"/>
                <w:sz w:val="24"/>
                <w:szCs w:val="24"/>
              </w:rPr>
              <w:t>автомобилями самосвалами грузоподъёмностью 10т, работающих вне карьера, расстояние перевозки 10 км.,  класс груза 1</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12,5</w:t>
            </w:r>
          </w:p>
        </w:tc>
      </w:tr>
      <w:tr w:rsidR="00450E69" w:rsidTr="007B0972">
        <w:trPr>
          <w:trHeight w:val="579"/>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8</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грунта вручную в траншеях глубиной до 2 м без креплений с откосами, группа грунтов: 2</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0,5382</w:t>
            </w:r>
          </w:p>
        </w:tc>
      </w:tr>
      <w:tr w:rsidR="00450E69" w:rsidTr="007B0972">
        <w:trPr>
          <w:trHeight w:val="579"/>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9</w:t>
            </w:r>
          </w:p>
        </w:tc>
        <w:tc>
          <w:tcPr>
            <w:tcW w:w="7017" w:type="dxa"/>
            <w:tcBorders>
              <w:top w:val="single" w:sz="4" w:space="0" w:color="auto"/>
              <w:left w:val="single" w:sz="4" w:space="0" w:color="auto"/>
              <w:bottom w:val="single" w:sz="4" w:space="0" w:color="auto"/>
              <w:right w:val="single" w:sz="4" w:space="0" w:color="auto"/>
            </w:tcBorders>
          </w:tcPr>
          <w:p w:rsidR="00450E69" w:rsidRPr="007B0972" w:rsidRDefault="00450E69" w:rsidP="008A4B6A">
            <w:pPr>
              <w:suppressAutoHyphens/>
              <w:jc w:val="both"/>
              <w:rPr>
                <w:sz w:val="24"/>
                <w:szCs w:val="24"/>
              </w:rPr>
            </w:pPr>
            <w:r w:rsidRPr="007B0972">
              <w:rPr>
                <w:sz w:val="24"/>
                <w:szCs w:val="24"/>
              </w:rPr>
              <w:t>Уплотнение грунта пневматическими трамбовками, группа грунтов: 1-2.</w:t>
            </w:r>
          </w:p>
          <w:p w:rsidR="00450E69" w:rsidRPr="007B0972" w:rsidRDefault="00450E69" w:rsidP="008A4B6A">
            <w:pPr>
              <w:suppressAutoHyphens/>
              <w:rPr>
                <w:i/>
                <w:sz w:val="24"/>
                <w:szCs w:val="24"/>
              </w:rPr>
            </w:pPr>
            <w:r w:rsidRPr="007B0972">
              <w:rPr>
                <w:i/>
                <w:sz w:val="24"/>
                <w:szCs w:val="24"/>
              </w:rPr>
              <w:t>Состав работ:</w:t>
            </w:r>
          </w:p>
          <w:p w:rsidR="00450E69" w:rsidRPr="007B0972" w:rsidRDefault="00450E69" w:rsidP="008A4B6A">
            <w:pPr>
              <w:pStyle w:val="a8"/>
              <w:suppressAutoHyphens/>
              <w:ind w:firstLine="0"/>
              <w:jc w:val="left"/>
              <w:rPr>
                <w:rFonts w:ascii="Times New Roman" w:eastAsia="Times New Roman" w:hAnsi="Times New Roman" w:cs="Times New Roman"/>
                <w:sz w:val="22"/>
                <w:szCs w:val="22"/>
              </w:rPr>
            </w:pPr>
            <w:r w:rsidRPr="007B0972">
              <w:rPr>
                <w:rFonts w:ascii="Times New Roman" w:hAnsi="Times New Roman" w:cs="Times New Roman"/>
                <w:sz w:val="22"/>
                <w:szCs w:val="22"/>
              </w:rPr>
              <w:t>- уплотнение грунта.</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0,5382</w:t>
            </w:r>
          </w:p>
        </w:tc>
      </w:tr>
      <w:tr w:rsidR="00450E69" w:rsidTr="007B0972">
        <w:trPr>
          <w:trHeight w:val="579"/>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10</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rPr>
            </w:pPr>
            <w:r w:rsidRPr="00041365">
              <w:rPr>
                <w:sz w:val="24"/>
                <w:szCs w:val="24"/>
              </w:rPr>
              <w:t>Устройство основания под фундаменты: щебеночного</w:t>
            </w:r>
          </w:p>
          <w:p w:rsidR="00450E69" w:rsidRDefault="00450E69" w:rsidP="008A4B6A">
            <w:pPr>
              <w:suppressAutoHyphens/>
              <w:rPr>
                <w:i/>
                <w:iCs/>
                <w:sz w:val="24"/>
                <w:szCs w:val="24"/>
              </w:rPr>
            </w:pPr>
            <w:r>
              <w:rPr>
                <w:i/>
                <w:iCs/>
                <w:sz w:val="24"/>
                <w:szCs w:val="24"/>
              </w:rPr>
              <w:t>Состав работ:</w:t>
            </w:r>
          </w:p>
          <w:p w:rsidR="00450E69" w:rsidRDefault="00450E69" w:rsidP="008A4B6A">
            <w:pPr>
              <w:suppressAutoHyphens/>
              <w:rPr>
                <w:sz w:val="24"/>
                <w:szCs w:val="24"/>
              </w:rPr>
            </w:pPr>
            <w:r>
              <w:rPr>
                <w:sz w:val="24"/>
                <w:szCs w:val="24"/>
              </w:rPr>
              <w:t>- р</w:t>
            </w:r>
            <w:r w:rsidRPr="00F457CF">
              <w:rPr>
                <w:sz w:val="24"/>
                <w:szCs w:val="24"/>
              </w:rPr>
              <w:t>азравнивание и трамбование основания</w:t>
            </w:r>
            <w:r>
              <w:rPr>
                <w:sz w:val="24"/>
                <w:szCs w:val="24"/>
              </w:rPr>
              <w:t>;</w:t>
            </w:r>
          </w:p>
          <w:p w:rsidR="00450E69" w:rsidRPr="00450FC0" w:rsidRDefault="00450E69" w:rsidP="008A4B6A">
            <w:pPr>
              <w:suppressAutoHyphens/>
              <w:rPr>
                <w:sz w:val="24"/>
                <w:szCs w:val="24"/>
              </w:rPr>
            </w:pPr>
            <w:r>
              <w:rPr>
                <w:sz w:val="24"/>
                <w:szCs w:val="24"/>
              </w:rPr>
              <w:t>- щ</w:t>
            </w:r>
            <w:r w:rsidRPr="00450FC0">
              <w:rPr>
                <w:sz w:val="24"/>
                <w:szCs w:val="24"/>
              </w:rPr>
              <w:t>ебень из природного камня для строительных работ фракции: 10-20 мм (М600)</w:t>
            </w:r>
            <w:r>
              <w:rPr>
                <w:sz w:val="24"/>
                <w:szCs w:val="24"/>
              </w:rPr>
              <w:t xml:space="preserve"> </w:t>
            </w:r>
            <w:r w:rsidRPr="00893CF3">
              <w:rPr>
                <w:sz w:val="24"/>
                <w:szCs w:val="24"/>
              </w:rPr>
              <w:t>–</w:t>
            </w:r>
            <w:r>
              <w:rPr>
                <w:sz w:val="24"/>
                <w:szCs w:val="24"/>
              </w:rPr>
              <w:t xml:space="preserve">  26,91  </w:t>
            </w:r>
            <w:r w:rsidRPr="00893CF3">
              <w:rPr>
                <w:sz w:val="24"/>
                <w:szCs w:val="24"/>
              </w:rPr>
              <w:t>м3.</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 м3 основания</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20,7</w:t>
            </w:r>
          </w:p>
        </w:tc>
      </w:tr>
      <w:tr w:rsidR="00450E69" w:rsidTr="007B0972">
        <w:trPr>
          <w:trHeight w:val="579"/>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11</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rPr>
            </w:pPr>
            <w:r>
              <w:rPr>
                <w:sz w:val="24"/>
                <w:szCs w:val="24"/>
              </w:rPr>
              <w:t>Установка бортовых камней бетонных: при других видах покрытий.</w:t>
            </w:r>
          </w:p>
          <w:p w:rsidR="00450E69" w:rsidRDefault="00450E69" w:rsidP="008A4B6A">
            <w:pPr>
              <w:suppressAutoHyphens/>
              <w:rPr>
                <w:i/>
                <w:iCs/>
                <w:sz w:val="24"/>
                <w:szCs w:val="24"/>
              </w:rPr>
            </w:pPr>
            <w:r>
              <w:rPr>
                <w:i/>
                <w:iCs/>
                <w:sz w:val="24"/>
                <w:szCs w:val="24"/>
              </w:rPr>
              <w:t xml:space="preserve"> Состав работ:</w:t>
            </w:r>
          </w:p>
          <w:p w:rsidR="00450E69" w:rsidRDefault="00450E69" w:rsidP="008A4B6A">
            <w:pPr>
              <w:suppressAutoHyphens/>
              <w:rPr>
                <w:sz w:val="24"/>
                <w:szCs w:val="24"/>
              </w:rPr>
            </w:pPr>
            <w:r>
              <w:rPr>
                <w:sz w:val="24"/>
                <w:szCs w:val="24"/>
              </w:rPr>
              <w:t>- устройство бетонного основания с уплотнением, установкой и снятием опалубки;</w:t>
            </w:r>
          </w:p>
          <w:p w:rsidR="00450E69" w:rsidRDefault="00450E69" w:rsidP="008A4B6A">
            <w:pPr>
              <w:suppressAutoHyphens/>
              <w:rPr>
                <w:sz w:val="24"/>
                <w:szCs w:val="24"/>
              </w:rPr>
            </w:pPr>
            <w:r w:rsidRPr="0070352F">
              <w:rPr>
                <w:sz w:val="24"/>
                <w:szCs w:val="24"/>
              </w:rPr>
              <w:t xml:space="preserve">- </w:t>
            </w:r>
            <w:hyperlink r:id="rId13" w:anchor="searchresult6" w:history="1">
              <w:r w:rsidRPr="0070352F">
                <w:rPr>
                  <w:rStyle w:val="a6"/>
                  <w:sz w:val="24"/>
                  <w:szCs w:val="24"/>
                </w:rPr>
                <w:t>установка</w:t>
              </w:r>
            </w:hyperlink>
            <w:r w:rsidRPr="0070352F">
              <w:rPr>
                <w:sz w:val="24"/>
                <w:szCs w:val="24"/>
              </w:rPr>
              <w:t xml:space="preserve"> </w:t>
            </w:r>
            <w:hyperlink r:id="rId14" w:anchor="searchresult7" w:history="1">
              <w:r w:rsidRPr="0070352F">
                <w:rPr>
                  <w:rStyle w:val="a6"/>
                  <w:sz w:val="24"/>
                  <w:szCs w:val="24"/>
                </w:rPr>
                <w:t>бортовых</w:t>
              </w:r>
            </w:hyperlink>
            <w:r w:rsidRPr="0070352F">
              <w:rPr>
                <w:sz w:val="24"/>
                <w:szCs w:val="24"/>
              </w:rPr>
              <w:t xml:space="preserve"> </w:t>
            </w:r>
            <w:hyperlink r:id="rId15" w:anchor="searchresult8" w:history="1">
              <w:r w:rsidRPr="0070352F">
                <w:rPr>
                  <w:rStyle w:val="a6"/>
                  <w:sz w:val="24"/>
                  <w:szCs w:val="24"/>
                </w:rPr>
                <w:t>камней</w:t>
              </w:r>
            </w:hyperlink>
            <w:r>
              <w:rPr>
                <w:sz w:val="24"/>
                <w:szCs w:val="24"/>
              </w:rPr>
              <w:t xml:space="preserve"> с подтеской, заливкой швов и их расшивкой; </w:t>
            </w:r>
          </w:p>
          <w:p w:rsidR="00450E69" w:rsidRDefault="00450E69" w:rsidP="008A4B6A">
            <w:pPr>
              <w:suppressAutoHyphens/>
              <w:rPr>
                <w:sz w:val="24"/>
                <w:szCs w:val="24"/>
              </w:rPr>
            </w:pPr>
            <w:r>
              <w:rPr>
                <w:sz w:val="24"/>
                <w:szCs w:val="24"/>
              </w:rPr>
              <w:t>- очистка бортов;</w:t>
            </w:r>
          </w:p>
          <w:p w:rsidR="00450E69" w:rsidRDefault="00450E69" w:rsidP="008A4B6A">
            <w:pPr>
              <w:suppressAutoHyphens/>
              <w:rPr>
                <w:b/>
                <w:bCs/>
                <w:sz w:val="24"/>
                <w:szCs w:val="24"/>
                <w:lang w:eastAsia="ar-SA"/>
              </w:rPr>
            </w:pPr>
            <w:r>
              <w:rPr>
                <w:sz w:val="24"/>
                <w:szCs w:val="24"/>
              </w:rPr>
              <w:t>- камни  бортовые БР 100.20.8  – 2070 шт.</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100 м бортового камня</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20,7</w:t>
            </w:r>
          </w:p>
        </w:tc>
      </w:tr>
      <w:tr w:rsidR="00450E69" w:rsidTr="007B0972">
        <w:trPr>
          <w:trHeight w:val="579"/>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12</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both"/>
              <w:rPr>
                <w:sz w:val="24"/>
                <w:szCs w:val="24"/>
              </w:rPr>
            </w:pPr>
            <w:r>
              <w:rPr>
                <w:sz w:val="24"/>
                <w:szCs w:val="24"/>
              </w:rPr>
              <w:t>Засыпка вручную траншей, пазух котлованов и ям, группа грунтов: 2.</w:t>
            </w:r>
          </w:p>
          <w:p w:rsidR="00450E69" w:rsidRDefault="00450E69" w:rsidP="008A4B6A">
            <w:pPr>
              <w:suppressAutoHyphens/>
              <w:jc w:val="both"/>
              <w:rPr>
                <w:i/>
                <w:iCs/>
                <w:sz w:val="24"/>
                <w:szCs w:val="24"/>
              </w:rPr>
            </w:pPr>
            <w:r>
              <w:rPr>
                <w:i/>
                <w:iCs/>
                <w:sz w:val="24"/>
                <w:szCs w:val="24"/>
              </w:rPr>
              <w:t>Состав работ:</w:t>
            </w:r>
          </w:p>
          <w:p w:rsidR="00450E69" w:rsidRDefault="00450E69" w:rsidP="008A4B6A">
            <w:pPr>
              <w:suppressAutoHyphens/>
              <w:jc w:val="both"/>
              <w:rPr>
                <w:sz w:val="24"/>
                <w:szCs w:val="24"/>
              </w:rPr>
            </w:pPr>
            <w:r>
              <w:rPr>
                <w:sz w:val="24"/>
                <w:szCs w:val="24"/>
              </w:rPr>
              <w:t>- засыпка ранее выброшенным грунтом с разбивкой комьев и трамбованием.</w:t>
            </w:r>
          </w:p>
          <w:p w:rsidR="00450E69" w:rsidRDefault="00450E69" w:rsidP="008A4B6A">
            <w:pPr>
              <w:suppressAutoHyphens/>
              <w:jc w:val="both"/>
              <w:rPr>
                <w:sz w:val="24"/>
                <w:szCs w:val="24"/>
              </w:rPr>
            </w:pPr>
            <w:r>
              <w:rPr>
                <w:sz w:val="24"/>
                <w:szCs w:val="24"/>
              </w:rPr>
              <w:t>- поливка водой при необходимости.</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0,5382</w:t>
            </w:r>
          </w:p>
        </w:tc>
      </w:tr>
      <w:tr w:rsidR="00450E69" w:rsidTr="007B0972">
        <w:trPr>
          <w:trHeight w:val="815"/>
        </w:trPr>
        <w:tc>
          <w:tcPr>
            <w:tcW w:w="56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lang w:eastAsia="ar-SA"/>
              </w:rPr>
            </w:pPr>
            <w:r>
              <w:rPr>
                <w:sz w:val="24"/>
                <w:szCs w:val="24"/>
                <w:lang w:eastAsia="ar-SA"/>
              </w:rPr>
              <w:t>13</w:t>
            </w:r>
          </w:p>
        </w:tc>
        <w:tc>
          <w:tcPr>
            <w:tcW w:w="7017"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rPr>
                <w:sz w:val="24"/>
                <w:szCs w:val="24"/>
              </w:rPr>
            </w:pPr>
            <w:r>
              <w:rPr>
                <w:sz w:val="24"/>
                <w:szCs w:val="24"/>
              </w:rPr>
              <w:t>Планировка механизированным способом, группа грунтов 1</w:t>
            </w:r>
          </w:p>
        </w:tc>
        <w:tc>
          <w:tcPr>
            <w:tcW w:w="1500"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1000 м2 спланированной площади</w:t>
            </w:r>
          </w:p>
        </w:tc>
        <w:tc>
          <w:tcPr>
            <w:tcW w:w="1134" w:type="dxa"/>
            <w:tcBorders>
              <w:top w:val="single" w:sz="4" w:space="0" w:color="auto"/>
              <w:left w:val="single" w:sz="4" w:space="0" w:color="auto"/>
              <w:bottom w:val="single" w:sz="4" w:space="0" w:color="auto"/>
              <w:right w:val="single" w:sz="4" w:space="0" w:color="auto"/>
            </w:tcBorders>
          </w:tcPr>
          <w:p w:rsidR="00450E69" w:rsidRDefault="00450E69" w:rsidP="008A4B6A">
            <w:pPr>
              <w:suppressAutoHyphens/>
              <w:jc w:val="center"/>
              <w:rPr>
                <w:sz w:val="24"/>
                <w:szCs w:val="24"/>
              </w:rPr>
            </w:pPr>
            <w:r>
              <w:rPr>
                <w:sz w:val="24"/>
                <w:szCs w:val="24"/>
              </w:rPr>
              <w:t>1,76</w:t>
            </w:r>
          </w:p>
        </w:tc>
      </w:tr>
    </w:tbl>
    <w:p w:rsidR="00450E69" w:rsidRDefault="00450E69" w:rsidP="00450E69">
      <w:pPr>
        <w:suppressAutoHyphens/>
        <w:rPr>
          <w:b/>
          <w:bCs/>
          <w:sz w:val="18"/>
          <w:szCs w:val="18"/>
          <w:lang w:eastAsia="ar-SA"/>
        </w:rPr>
      </w:pPr>
    </w:p>
    <w:p w:rsidR="00450E69" w:rsidRDefault="00450E69" w:rsidP="00450E69">
      <w:pPr>
        <w:suppressAutoHyphens/>
        <w:jc w:val="both"/>
        <w:rPr>
          <w:b/>
          <w:bCs/>
          <w:sz w:val="24"/>
          <w:szCs w:val="24"/>
          <w:lang w:eastAsia="ar-SA"/>
        </w:rPr>
      </w:pPr>
      <w:r>
        <w:t xml:space="preserve">  </w:t>
      </w:r>
      <w:r>
        <w:rPr>
          <w:b/>
          <w:bCs/>
          <w:sz w:val="24"/>
          <w:szCs w:val="24"/>
          <w:lang w:eastAsia="ar-SA"/>
        </w:rPr>
        <w:t xml:space="preserve">2.  </w:t>
      </w:r>
      <w:r>
        <w:rPr>
          <w:sz w:val="24"/>
          <w:szCs w:val="24"/>
          <w:lang w:eastAsia="ar-SA"/>
        </w:rPr>
        <w:t xml:space="preserve">Технология производства работ, качество применяемых материалов и условия выполнения текущего ремонта должны отвечать требованиям нормативных документов: </w:t>
      </w:r>
    </w:p>
    <w:p w:rsidR="00450E69" w:rsidRDefault="00450E69" w:rsidP="00450E69">
      <w:pPr>
        <w:suppressAutoHyphens/>
        <w:jc w:val="center"/>
        <w:rPr>
          <w:b/>
          <w:bCs/>
          <w:i/>
          <w:iCs/>
          <w:sz w:val="24"/>
          <w:szCs w:val="24"/>
          <w:lang w:eastAsia="ar-SA"/>
        </w:rPr>
      </w:pPr>
    </w:p>
    <w:tbl>
      <w:tblPr>
        <w:tblW w:w="10390" w:type="dxa"/>
        <w:jc w:val="center"/>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0"/>
        <w:gridCol w:w="2792"/>
        <w:gridCol w:w="7108"/>
      </w:tblGrid>
      <w:tr w:rsidR="00450E69" w:rsidTr="007B0972">
        <w:trPr>
          <w:trHeight w:val="487"/>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СНиП 2.05.02-85</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Автомобильные дороги.</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СНиП 3.06.03-85</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Автомобильные дороги.</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lastRenderedPageBreak/>
              <w:t>3</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СНиП 23-01-99</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Строительная климатология.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СНиП </w:t>
            </w:r>
            <w:r>
              <w:rPr>
                <w:sz w:val="23"/>
                <w:szCs w:val="23"/>
                <w:lang w:val="en-US" w:eastAsia="ar-SA"/>
              </w:rPr>
              <w:t>III</w:t>
            </w:r>
            <w:r>
              <w:rPr>
                <w:sz w:val="23"/>
                <w:szCs w:val="23"/>
                <w:lang w:eastAsia="ar-SA"/>
              </w:rPr>
              <w:t>-10-75</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Благоустройство территории</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5</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СНиП 35-01-2001</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Доступность зданий и сооружений для маломобильных групп населения</w:t>
            </w:r>
          </w:p>
        </w:tc>
      </w:tr>
      <w:tr w:rsidR="00450E69" w:rsidTr="007B0972">
        <w:trPr>
          <w:trHeight w:val="85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6</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СНиП </w:t>
            </w:r>
            <w:r>
              <w:rPr>
                <w:sz w:val="23"/>
                <w:szCs w:val="23"/>
                <w:lang w:val="en-US" w:eastAsia="ar-SA"/>
              </w:rPr>
              <w:t>III</w:t>
            </w:r>
            <w:r>
              <w:rPr>
                <w:sz w:val="23"/>
                <w:szCs w:val="23"/>
                <w:lang w:eastAsia="ar-SA"/>
              </w:rPr>
              <w:t>-4-2000</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Правила производства и приемки работ. </w:t>
            </w:r>
          </w:p>
          <w:p w:rsidR="00450E69" w:rsidRDefault="00450E69" w:rsidP="008A4B6A">
            <w:pPr>
              <w:suppressAutoHyphens/>
              <w:rPr>
                <w:sz w:val="23"/>
                <w:szCs w:val="23"/>
                <w:lang w:eastAsia="ar-SA"/>
              </w:rPr>
            </w:pPr>
            <w:r>
              <w:rPr>
                <w:sz w:val="23"/>
                <w:szCs w:val="23"/>
                <w:lang w:eastAsia="ar-SA"/>
              </w:rPr>
              <w:t>Техника безопасности в строительстве.</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7</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СНиП 3.01.03-84</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Геодезические работы в строительстве</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8</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СНиП 3.02.01-87</w:t>
            </w:r>
          </w:p>
        </w:tc>
        <w:tc>
          <w:tcPr>
            <w:tcW w:w="7108" w:type="dxa"/>
            <w:tcBorders>
              <w:top w:val="single" w:sz="4" w:space="0" w:color="000000"/>
              <w:left w:val="single" w:sz="4" w:space="0" w:color="000000"/>
              <w:bottom w:val="single" w:sz="4" w:space="0" w:color="000000"/>
              <w:right w:val="single" w:sz="4" w:space="0" w:color="000000"/>
            </w:tcBorders>
          </w:tcPr>
          <w:p w:rsidR="00450E69" w:rsidRPr="007577FE" w:rsidRDefault="00450E69" w:rsidP="008A4B6A">
            <w:pPr>
              <w:suppressAutoHyphens/>
              <w:rPr>
                <w:sz w:val="23"/>
                <w:szCs w:val="23"/>
                <w:lang w:eastAsia="ar-SA"/>
              </w:rPr>
            </w:pPr>
            <w:r w:rsidRPr="007577FE">
              <w:rPr>
                <w:sz w:val="23"/>
                <w:szCs w:val="23"/>
              </w:rPr>
              <w:t>Земляные сооружения, основания и фундаменты</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9</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Р.8.563-96</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Методики выполнения измерений. </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10</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12.2.11-75</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ССБТ. Машины строительные и дорожные. </w:t>
            </w:r>
          </w:p>
          <w:p w:rsidR="00450E69" w:rsidRDefault="00450E69" w:rsidP="008A4B6A">
            <w:pPr>
              <w:suppressAutoHyphens/>
              <w:rPr>
                <w:sz w:val="23"/>
                <w:szCs w:val="23"/>
                <w:lang w:eastAsia="ar-SA"/>
              </w:rPr>
            </w:pPr>
            <w:r>
              <w:rPr>
                <w:sz w:val="23"/>
                <w:szCs w:val="23"/>
                <w:lang w:eastAsia="ar-SA"/>
              </w:rPr>
              <w:t xml:space="preserve">Общие требования безопасности. </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11</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17.0.0.1-76</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Система стандартов в области охраны природы и улучшения использования природных ресурсов. Основные положения.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12</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17.1.1.01-77*</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Охрана природы. Гидросфера. Использование и охрана вод. Основные термины и определения.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13</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17.2.1.01-76*</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Охрана природы. Атмосфера. </w:t>
            </w:r>
          </w:p>
          <w:p w:rsidR="00450E69" w:rsidRDefault="00450E69" w:rsidP="008A4B6A">
            <w:pPr>
              <w:suppressAutoHyphens/>
              <w:rPr>
                <w:sz w:val="23"/>
                <w:szCs w:val="23"/>
                <w:lang w:eastAsia="ar-SA"/>
              </w:rPr>
            </w:pPr>
            <w:r>
              <w:rPr>
                <w:sz w:val="23"/>
                <w:szCs w:val="23"/>
                <w:lang w:eastAsia="ar-SA"/>
              </w:rPr>
              <w:t>Классификация выбросов по составу.</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14</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17.4.2.01-81*</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Охрана природы. Почвы. </w:t>
            </w:r>
          </w:p>
          <w:p w:rsidR="00450E69" w:rsidRDefault="00450E69" w:rsidP="008A4B6A">
            <w:pPr>
              <w:suppressAutoHyphens/>
              <w:rPr>
                <w:sz w:val="23"/>
                <w:szCs w:val="23"/>
                <w:lang w:eastAsia="ar-SA"/>
              </w:rPr>
            </w:pPr>
            <w:r>
              <w:rPr>
                <w:sz w:val="23"/>
                <w:szCs w:val="23"/>
                <w:lang w:eastAsia="ar-SA"/>
              </w:rPr>
              <w:t>Номенклатура показателей санитарного состояния.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15</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3344-83</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Щебень и песок шлаковые для дорожного строительства. Технические условия. </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16</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5578-94</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Щебень и песок из шлаков черной и цветной металлургии для бетонов. Технические условия.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17</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8267-93</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Щебень из природного камня для строительных работ. Технические условия.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18</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8296.0-97</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Щебень и гравий из плотных горных пород и отходов промышленного производства для строительных работ. </w:t>
            </w:r>
          </w:p>
          <w:p w:rsidR="00450E69" w:rsidRDefault="00450E69" w:rsidP="008A4B6A">
            <w:pPr>
              <w:suppressAutoHyphens/>
              <w:rPr>
                <w:sz w:val="23"/>
                <w:szCs w:val="23"/>
                <w:lang w:eastAsia="ar-SA"/>
              </w:rPr>
            </w:pPr>
            <w:r>
              <w:rPr>
                <w:sz w:val="23"/>
                <w:szCs w:val="23"/>
                <w:lang w:eastAsia="ar-SA"/>
              </w:rPr>
              <w:t>Методы испытаний.</w:t>
            </w:r>
          </w:p>
        </w:tc>
      </w:tr>
      <w:tr w:rsidR="00450E69" w:rsidTr="007B0972">
        <w:trPr>
          <w:trHeight w:val="891"/>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19</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8269.1-97</w:t>
            </w:r>
          </w:p>
          <w:p w:rsidR="00450E69" w:rsidRDefault="00450E69" w:rsidP="008A4B6A">
            <w:pPr>
              <w:suppressAutoHyphens/>
              <w:rPr>
                <w:sz w:val="23"/>
                <w:szCs w:val="23"/>
                <w:lang w:eastAsia="ar-SA"/>
              </w:rPr>
            </w:pPr>
          </w:p>
          <w:p w:rsidR="00450E69" w:rsidRDefault="00450E69" w:rsidP="008A4B6A">
            <w:pPr>
              <w:suppressAutoHyphens/>
              <w:rPr>
                <w:sz w:val="23"/>
                <w:szCs w:val="23"/>
                <w:lang w:eastAsia="ar-SA"/>
              </w:rPr>
            </w:pP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 Щебень и гравий из плотных горных пород и отходов промышленного производства для строительных работ. </w:t>
            </w:r>
          </w:p>
          <w:p w:rsidR="00450E69" w:rsidRDefault="00450E69" w:rsidP="008A4B6A">
            <w:pPr>
              <w:suppressAutoHyphens/>
              <w:rPr>
                <w:sz w:val="23"/>
                <w:szCs w:val="23"/>
                <w:lang w:eastAsia="ar-SA"/>
              </w:rPr>
            </w:pPr>
            <w:r>
              <w:rPr>
                <w:sz w:val="23"/>
                <w:szCs w:val="23"/>
                <w:lang w:eastAsia="ar-SA"/>
              </w:rPr>
              <w:t>Методы химического анализа.</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20</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9757-90</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Гравий, щебень и песок искусственные. </w:t>
            </w:r>
          </w:p>
          <w:p w:rsidR="00450E69" w:rsidRDefault="00450E69" w:rsidP="008A4B6A">
            <w:pPr>
              <w:suppressAutoHyphens/>
              <w:rPr>
                <w:sz w:val="23"/>
                <w:szCs w:val="23"/>
                <w:lang w:eastAsia="ar-SA"/>
              </w:rPr>
            </w:pPr>
            <w:r>
              <w:rPr>
                <w:sz w:val="23"/>
                <w:szCs w:val="23"/>
                <w:lang w:eastAsia="ar-SA"/>
              </w:rPr>
              <w:t>Технические условия.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22</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30412-96</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Дороги автомобильные и аэродромы. </w:t>
            </w:r>
          </w:p>
          <w:p w:rsidR="00450E69" w:rsidRDefault="00450E69" w:rsidP="008A4B6A">
            <w:pPr>
              <w:suppressAutoHyphens/>
              <w:rPr>
                <w:sz w:val="23"/>
                <w:szCs w:val="23"/>
                <w:lang w:eastAsia="ar-SA"/>
              </w:rPr>
            </w:pPr>
            <w:r>
              <w:rPr>
                <w:sz w:val="23"/>
                <w:szCs w:val="23"/>
                <w:lang w:eastAsia="ar-SA"/>
              </w:rPr>
              <w:t>Метод измерений неровностей оснований и покрытий.</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23</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Р 50597-93</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Автомобильные дороги и улицы. Требования к эксплуатационному состоянию, допустимому по условиям обеспечения безопасности движения.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24</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Р 51582-2000</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Технические средства организации дорожного движения.</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25</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ВСН 19-89</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Правила приемки работ при строительстве и ремонте автомобильных дорог.</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26</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ВСН 37-84</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Инструкция по организации движения и ограничения мест производства дорожных работ (взамен ВСН 179-73).</w:t>
            </w:r>
          </w:p>
        </w:tc>
      </w:tr>
      <w:tr w:rsidR="00450E69" w:rsidTr="007B0972">
        <w:trPr>
          <w:trHeight w:val="2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27</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Ремонт и содержание автомобильных дорог</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Методические рекомендации по ремонту и содержанию автомобильных дорог общего пользования. 2004 (взамен ВСН 24-88).</w:t>
            </w:r>
          </w:p>
        </w:tc>
      </w:tr>
      <w:tr w:rsidR="00450E69" w:rsidTr="007B0972">
        <w:trPr>
          <w:trHeight w:val="4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28</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СНиП 12-01-2004</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Организация строительства.</w:t>
            </w:r>
          </w:p>
        </w:tc>
      </w:tr>
      <w:tr w:rsidR="00450E69" w:rsidTr="007B0972">
        <w:trPr>
          <w:trHeight w:val="408"/>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29</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6617-76</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Битумы нефтяные строительные. Технические условия.</w:t>
            </w:r>
          </w:p>
        </w:tc>
      </w:tr>
      <w:tr w:rsidR="00450E69" w:rsidTr="007B0972">
        <w:trPr>
          <w:trHeight w:val="408"/>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30</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8735-88</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Песок для строительных работ. Методы испытаний.</w:t>
            </w:r>
          </w:p>
        </w:tc>
      </w:tr>
      <w:tr w:rsidR="00450E69" w:rsidTr="007B0972">
        <w:trPr>
          <w:trHeight w:val="4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31</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8736-93</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Песок для строительных работ. Технические условия.</w:t>
            </w:r>
          </w:p>
        </w:tc>
      </w:tr>
      <w:tr w:rsidR="00450E69" w:rsidTr="007B0972">
        <w:trPr>
          <w:trHeight w:val="534"/>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32</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23735-79</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Смеси песчано-гравийные для строительных работ. Технические условия.</w:t>
            </w:r>
          </w:p>
        </w:tc>
      </w:tr>
      <w:tr w:rsidR="00450E69" w:rsidTr="007B0972">
        <w:trPr>
          <w:trHeight w:val="567"/>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33</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11501-78</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Битумы нефтяные. </w:t>
            </w:r>
          </w:p>
          <w:p w:rsidR="00450E69" w:rsidRDefault="00450E69" w:rsidP="008A4B6A">
            <w:pPr>
              <w:suppressAutoHyphens/>
              <w:rPr>
                <w:sz w:val="23"/>
                <w:szCs w:val="23"/>
                <w:lang w:eastAsia="ar-SA"/>
              </w:rPr>
            </w:pPr>
            <w:r>
              <w:rPr>
                <w:sz w:val="23"/>
                <w:szCs w:val="23"/>
                <w:lang w:eastAsia="ar-SA"/>
              </w:rPr>
              <w:t>Метод определения глубины проникновения иглы.</w:t>
            </w:r>
          </w:p>
        </w:tc>
      </w:tr>
      <w:tr w:rsidR="00450E69" w:rsidTr="007B0972">
        <w:trPr>
          <w:trHeight w:val="567"/>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34</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11503-74</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 Битумы нефтяные. </w:t>
            </w:r>
          </w:p>
          <w:p w:rsidR="00450E69" w:rsidRDefault="00450E69" w:rsidP="008A4B6A">
            <w:pPr>
              <w:suppressAutoHyphens/>
              <w:rPr>
                <w:sz w:val="23"/>
                <w:szCs w:val="23"/>
                <w:lang w:eastAsia="ar-SA"/>
              </w:rPr>
            </w:pPr>
            <w:r>
              <w:rPr>
                <w:sz w:val="23"/>
                <w:szCs w:val="23"/>
                <w:lang w:eastAsia="ar-SA"/>
              </w:rPr>
              <w:t>Метод определения условной вязкости.</w:t>
            </w:r>
          </w:p>
        </w:tc>
      </w:tr>
      <w:tr w:rsidR="00450E69" w:rsidTr="007B0972">
        <w:trPr>
          <w:trHeight w:val="567"/>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lastRenderedPageBreak/>
              <w:t>35</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11504-73</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Битумы нефтяные. Метод определения количества испарившегося разжижителя из жидких битумов.</w:t>
            </w:r>
          </w:p>
        </w:tc>
      </w:tr>
      <w:tr w:rsidR="00450E69" w:rsidTr="007B0972">
        <w:trPr>
          <w:trHeight w:val="4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36</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11505-75</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Битумы нефтяные. Метод определения растяжимости.</w:t>
            </w:r>
          </w:p>
        </w:tc>
      </w:tr>
      <w:tr w:rsidR="00450E69" w:rsidTr="007B0972">
        <w:trPr>
          <w:trHeight w:val="538"/>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37</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11506-73</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Битумы нефтяные. Методы определения температуры размягчения по кольцу и шару.</w:t>
            </w:r>
          </w:p>
        </w:tc>
      </w:tr>
      <w:tr w:rsidR="00450E69" w:rsidTr="007B0972">
        <w:trPr>
          <w:trHeight w:val="546"/>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38</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11507-78</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Битумы нефтяные. </w:t>
            </w:r>
          </w:p>
          <w:p w:rsidR="00450E69" w:rsidRDefault="00450E69" w:rsidP="008A4B6A">
            <w:pPr>
              <w:suppressAutoHyphens/>
              <w:rPr>
                <w:sz w:val="23"/>
                <w:szCs w:val="23"/>
                <w:lang w:eastAsia="ar-SA"/>
              </w:rPr>
            </w:pPr>
            <w:r>
              <w:rPr>
                <w:sz w:val="23"/>
                <w:szCs w:val="23"/>
                <w:lang w:eastAsia="ar-SA"/>
              </w:rPr>
              <w:t>Метод определения температуры хрупкости по Фраасу.</w:t>
            </w:r>
          </w:p>
        </w:tc>
      </w:tr>
      <w:tr w:rsidR="00450E69" w:rsidTr="007B0972">
        <w:trPr>
          <w:trHeight w:val="430"/>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39</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Р 52128-2003</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Эмульсии  битумные  дорожные</w:t>
            </w:r>
          </w:p>
        </w:tc>
      </w:tr>
      <w:tr w:rsidR="00450E69" w:rsidTr="007B0972">
        <w:trPr>
          <w:trHeight w:val="545"/>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40</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11955-82</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 xml:space="preserve">Битумы нефтяные дорожные жидкие. </w:t>
            </w:r>
          </w:p>
          <w:p w:rsidR="00450E69" w:rsidRDefault="00450E69" w:rsidP="008A4B6A">
            <w:pPr>
              <w:suppressAutoHyphens/>
              <w:rPr>
                <w:sz w:val="23"/>
                <w:szCs w:val="23"/>
                <w:lang w:eastAsia="ar-SA"/>
              </w:rPr>
            </w:pPr>
            <w:r>
              <w:rPr>
                <w:sz w:val="23"/>
                <w:szCs w:val="23"/>
                <w:lang w:eastAsia="ar-SA"/>
              </w:rPr>
              <w:t>Технические условия.</w:t>
            </w:r>
          </w:p>
        </w:tc>
      </w:tr>
      <w:tr w:rsidR="00450E69" w:rsidTr="007B0972">
        <w:trPr>
          <w:trHeight w:val="567"/>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41</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22245-90</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Битумы нефтяные дорожные вязкие.</w:t>
            </w:r>
          </w:p>
          <w:p w:rsidR="00450E69" w:rsidRDefault="00450E69" w:rsidP="008A4B6A">
            <w:pPr>
              <w:suppressAutoHyphens/>
              <w:rPr>
                <w:sz w:val="23"/>
                <w:szCs w:val="23"/>
                <w:lang w:eastAsia="ar-SA"/>
              </w:rPr>
            </w:pPr>
            <w:r>
              <w:rPr>
                <w:sz w:val="23"/>
                <w:szCs w:val="23"/>
                <w:lang w:eastAsia="ar-SA"/>
              </w:rPr>
              <w:t>Технические условия.</w:t>
            </w:r>
          </w:p>
        </w:tc>
      </w:tr>
      <w:tr w:rsidR="00450E69" w:rsidTr="007B0972">
        <w:trPr>
          <w:trHeight w:val="547"/>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42</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9128-97</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Смеси асфальтобетонные дорожные, аэродромные и асфальтобетон. Технические условия.</w:t>
            </w:r>
          </w:p>
        </w:tc>
      </w:tr>
      <w:tr w:rsidR="00450E69" w:rsidTr="007B0972">
        <w:trPr>
          <w:trHeight w:val="272"/>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43</w:t>
            </w:r>
          </w:p>
        </w:tc>
        <w:tc>
          <w:tcPr>
            <w:tcW w:w="2792" w:type="dxa"/>
            <w:tcBorders>
              <w:top w:val="single" w:sz="4" w:space="0" w:color="000000"/>
              <w:left w:val="single" w:sz="4" w:space="0" w:color="000000"/>
              <w:bottom w:val="single" w:sz="4" w:space="0" w:color="000000"/>
              <w:right w:val="single" w:sz="4" w:space="0" w:color="000000"/>
            </w:tcBorders>
          </w:tcPr>
          <w:p w:rsidR="00450E69" w:rsidRPr="007B0972" w:rsidRDefault="00450E69" w:rsidP="008A4B6A">
            <w:pPr>
              <w:pStyle w:val="a8"/>
              <w:ind w:firstLine="0"/>
              <w:jc w:val="left"/>
              <w:rPr>
                <w:rFonts w:ascii="Times New Roman" w:hAnsi="Times New Roman" w:cs="Times New Roman"/>
                <w:sz w:val="22"/>
                <w:szCs w:val="22"/>
              </w:rPr>
            </w:pPr>
            <w:r w:rsidRPr="007B0972">
              <w:rPr>
                <w:rFonts w:ascii="Times New Roman" w:hAnsi="Times New Roman" w:cs="Times New Roman"/>
                <w:sz w:val="22"/>
                <w:szCs w:val="22"/>
              </w:rPr>
              <w:t>ГОСТ25820-2000</w:t>
            </w:r>
          </w:p>
        </w:tc>
        <w:tc>
          <w:tcPr>
            <w:tcW w:w="7108" w:type="dxa"/>
            <w:tcBorders>
              <w:top w:val="single" w:sz="4" w:space="0" w:color="000000"/>
              <w:left w:val="single" w:sz="4" w:space="0" w:color="000000"/>
              <w:bottom w:val="single" w:sz="4" w:space="0" w:color="000000"/>
              <w:right w:val="single" w:sz="4" w:space="0" w:color="000000"/>
            </w:tcBorders>
          </w:tcPr>
          <w:p w:rsidR="00450E69" w:rsidRPr="002F1537" w:rsidRDefault="00450E69" w:rsidP="008A4B6A">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легкие. Технические условия</w:t>
            </w:r>
          </w:p>
        </w:tc>
      </w:tr>
      <w:tr w:rsidR="00450E69" w:rsidTr="007B0972">
        <w:trPr>
          <w:trHeight w:val="408"/>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44</w:t>
            </w:r>
          </w:p>
        </w:tc>
        <w:tc>
          <w:tcPr>
            <w:tcW w:w="2792" w:type="dxa"/>
            <w:tcBorders>
              <w:top w:val="single" w:sz="4" w:space="0" w:color="000000"/>
              <w:left w:val="single" w:sz="4" w:space="0" w:color="000000"/>
              <w:bottom w:val="single" w:sz="4" w:space="0" w:color="000000"/>
              <w:right w:val="single" w:sz="4" w:space="0" w:color="000000"/>
            </w:tcBorders>
          </w:tcPr>
          <w:p w:rsidR="00450E69" w:rsidRPr="002F1537" w:rsidRDefault="00450E69" w:rsidP="008A4B6A">
            <w:pPr>
              <w:pStyle w:val="a8"/>
              <w:ind w:firstLine="66"/>
              <w:jc w:val="left"/>
              <w:rPr>
                <w:rFonts w:ascii="Times New Roman" w:hAnsi="Times New Roman" w:cs="Times New Roman"/>
              </w:rPr>
            </w:pPr>
            <w:r w:rsidRPr="002F1537">
              <w:rPr>
                <w:rFonts w:ascii="Times New Roman" w:hAnsi="Times New Roman" w:cs="Times New Roman"/>
              </w:rPr>
              <w:t>ГОСТ 27005-86</w:t>
            </w:r>
          </w:p>
        </w:tc>
        <w:tc>
          <w:tcPr>
            <w:tcW w:w="7108" w:type="dxa"/>
            <w:tcBorders>
              <w:top w:val="single" w:sz="4" w:space="0" w:color="000000"/>
              <w:left w:val="single" w:sz="4" w:space="0" w:color="000000"/>
              <w:bottom w:val="single" w:sz="4" w:space="0" w:color="000000"/>
              <w:right w:val="single" w:sz="4" w:space="0" w:color="000000"/>
            </w:tcBorders>
          </w:tcPr>
          <w:p w:rsidR="00450E69" w:rsidRPr="002F1537" w:rsidRDefault="00450E69" w:rsidP="008A4B6A">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легкие и ячеистые. Правила контроля средней плотности</w:t>
            </w:r>
          </w:p>
        </w:tc>
      </w:tr>
      <w:tr w:rsidR="00450E69" w:rsidTr="007B0972">
        <w:trPr>
          <w:trHeight w:val="281"/>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45</w:t>
            </w:r>
          </w:p>
        </w:tc>
        <w:tc>
          <w:tcPr>
            <w:tcW w:w="2792" w:type="dxa"/>
            <w:tcBorders>
              <w:top w:val="single" w:sz="4" w:space="0" w:color="000000"/>
              <w:left w:val="single" w:sz="4" w:space="0" w:color="000000"/>
              <w:bottom w:val="single" w:sz="4" w:space="0" w:color="000000"/>
              <w:right w:val="single" w:sz="4" w:space="0" w:color="000000"/>
            </w:tcBorders>
          </w:tcPr>
          <w:p w:rsidR="00450E69" w:rsidRPr="002F1537" w:rsidRDefault="00450E69" w:rsidP="008A4B6A">
            <w:pPr>
              <w:pStyle w:val="a8"/>
              <w:ind w:firstLine="66"/>
              <w:jc w:val="left"/>
              <w:rPr>
                <w:rFonts w:ascii="Times New Roman" w:hAnsi="Times New Roman" w:cs="Times New Roman"/>
              </w:rPr>
            </w:pPr>
            <w:r w:rsidRPr="002F1537">
              <w:rPr>
                <w:rFonts w:ascii="Times New Roman" w:hAnsi="Times New Roman" w:cs="Times New Roman"/>
              </w:rPr>
              <w:t>ГОСТ 27006-86</w:t>
            </w:r>
          </w:p>
        </w:tc>
        <w:tc>
          <w:tcPr>
            <w:tcW w:w="7108" w:type="dxa"/>
            <w:tcBorders>
              <w:top w:val="single" w:sz="4" w:space="0" w:color="000000"/>
              <w:left w:val="single" w:sz="4" w:space="0" w:color="000000"/>
              <w:bottom w:val="single" w:sz="4" w:space="0" w:color="000000"/>
              <w:right w:val="single" w:sz="4" w:space="0" w:color="000000"/>
            </w:tcBorders>
          </w:tcPr>
          <w:p w:rsidR="00450E69" w:rsidRPr="002F1537" w:rsidRDefault="00450E69" w:rsidP="008A4B6A">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Правила подбора состава</w:t>
            </w:r>
          </w:p>
        </w:tc>
      </w:tr>
      <w:tr w:rsidR="00450E69" w:rsidTr="007B0972">
        <w:trPr>
          <w:trHeight w:val="569"/>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46</w:t>
            </w:r>
          </w:p>
        </w:tc>
        <w:tc>
          <w:tcPr>
            <w:tcW w:w="2792" w:type="dxa"/>
            <w:tcBorders>
              <w:top w:val="single" w:sz="4" w:space="0" w:color="000000"/>
              <w:left w:val="single" w:sz="4" w:space="0" w:color="000000"/>
              <w:bottom w:val="single" w:sz="4" w:space="0" w:color="000000"/>
              <w:right w:val="single" w:sz="4" w:space="0" w:color="000000"/>
            </w:tcBorders>
          </w:tcPr>
          <w:p w:rsidR="00450E69" w:rsidRPr="002F1537" w:rsidRDefault="00450E69" w:rsidP="008A4B6A">
            <w:pPr>
              <w:pStyle w:val="a8"/>
              <w:ind w:firstLine="0"/>
              <w:jc w:val="left"/>
              <w:rPr>
                <w:rFonts w:ascii="Times New Roman" w:hAnsi="Times New Roman" w:cs="Times New Roman"/>
              </w:rPr>
            </w:pPr>
            <w:r w:rsidRPr="002F1537">
              <w:rPr>
                <w:rFonts w:ascii="Times New Roman" w:hAnsi="Times New Roman" w:cs="Times New Roman"/>
              </w:rPr>
              <w:t>ГОСТ 28570-90</w:t>
            </w:r>
          </w:p>
        </w:tc>
        <w:tc>
          <w:tcPr>
            <w:tcW w:w="7108" w:type="dxa"/>
            <w:tcBorders>
              <w:top w:val="single" w:sz="4" w:space="0" w:color="000000"/>
              <w:left w:val="single" w:sz="4" w:space="0" w:color="000000"/>
              <w:bottom w:val="single" w:sz="4" w:space="0" w:color="000000"/>
              <w:right w:val="single" w:sz="4" w:space="0" w:color="000000"/>
            </w:tcBorders>
          </w:tcPr>
          <w:p w:rsidR="00450E69" w:rsidRPr="002F1537" w:rsidRDefault="00450E69" w:rsidP="008A4B6A">
            <w:pPr>
              <w:pStyle w:val="a8"/>
              <w:ind w:firstLine="0"/>
              <w:jc w:val="left"/>
              <w:rPr>
                <w:rFonts w:ascii="Times New Roman" w:hAnsi="Times New Roman" w:cs="Times New Roman"/>
                <w:sz w:val="22"/>
                <w:szCs w:val="22"/>
              </w:rPr>
            </w:pPr>
            <w:r w:rsidRPr="002F1537">
              <w:rPr>
                <w:rFonts w:ascii="Times New Roman" w:hAnsi="Times New Roman" w:cs="Times New Roman"/>
                <w:sz w:val="22"/>
                <w:szCs w:val="22"/>
              </w:rPr>
              <w:t xml:space="preserve"> Бетоны. Методы определения прочности по образцам, отобранным из конструкций</w:t>
            </w:r>
          </w:p>
        </w:tc>
      </w:tr>
      <w:tr w:rsidR="00450E69" w:rsidTr="007B0972">
        <w:trPr>
          <w:trHeight w:val="549"/>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47</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31015-2002</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Смеси асфальтобетонные и асфальтобетон щебеночно-мастичные. Технические условия.</w:t>
            </w:r>
          </w:p>
        </w:tc>
      </w:tr>
      <w:tr w:rsidR="00450E69" w:rsidTr="007B0972">
        <w:trPr>
          <w:trHeight w:val="557"/>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48</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ГОСТ Р 52289-2004</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Правила применения дорожных знаков, разметки, светофоров, дорожных ограждений и направляющих устройств.</w:t>
            </w:r>
          </w:p>
        </w:tc>
      </w:tr>
      <w:tr w:rsidR="00450E69" w:rsidTr="007B0972">
        <w:trPr>
          <w:trHeight w:val="565"/>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49</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Росавтодор М-2002</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Методические рекомендации по оценке сдвигоустойчивости асфальтобетона.</w:t>
            </w:r>
          </w:p>
        </w:tc>
      </w:tr>
      <w:tr w:rsidR="00450E69" w:rsidTr="007B0972">
        <w:trPr>
          <w:trHeight w:val="545"/>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50</w:t>
            </w:r>
          </w:p>
        </w:tc>
        <w:tc>
          <w:tcPr>
            <w:tcW w:w="2792"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Росавтодор М-2002</w:t>
            </w:r>
          </w:p>
        </w:tc>
        <w:tc>
          <w:tcPr>
            <w:tcW w:w="7108"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Классификация работ по ремонту и содержанию автомобильных дорог общего пользования.</w:t>
            </w:r>
          </w:p>
        </w:tc>
      </w:tr>
      <w:tr w:rsidR="00450E69" w:rsidTr="007B0972">
        <w:trPr>
          <w:trHeight w:val="284"/>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51</w:t>
            </w:r>
          </w:p>
        </w:tc>
        <w:tc>
          <w:tcPr>
            <w:tcW w:w="2792" w:type="dxa"/>
            <w:tcBorders>
              <w:top w:val="single" w:sz="4" w:space="0" w:color="000000"/>
              <w:left w:val="single" w:sz="4" w:space="0" w:color="000000"/>
              <w:bottom w:val="single" w:sz="4" w:space="0" w:color="000000"/>
              <w:right w:val="single" w:sz="4" w:space="0" w:color="000000"/>
            </w:tcBorders>
            <w:vAlign w:val="bottom"/>
          </w:tcPr>
          <w:p w:rsidR="00450E69" w:rsidRPr="00DD207D" w:rsidRDefault="00450E69" w:rsidP="008A4B6A">
            <w:pPr>
              <w:rPr>
                <w:sz w:val="22"/>
                <w:szCs w:val="22"/>
              </w:rPr>
            </w:pPr>
            <w:r w:rsidRPr="00DD207D">
              <w:rPr>
                <w:sz w:val="22"/>
                <w:szCs w:val="22"/>
              </w:rPr>
              <w:t>ГОСТ 6665-91</w:t>
            </w:r>
          </w:p>
        </w:tc>
        <w:tc>
          <w:tcPr>
            <w:tcW w:w="7108" w:type="dxa"/>
            <w:tcBorders>
              <w:top w:val="single" w:sz="4" w:space="0" w:color="000000"/>
              <w:left w:val="single" w:sz="4" w:space="0" w:color="000000"/>
              <w:bottom w:val="single" w:sz="4" w:space="0" w:color="000000"/>
              <w:right w:val="single" w:sz="4" w:space="0" w:color="000000"/>
            </w:tcBorders>
            <w:vAlign w:val="bottom"/>
          </w:tcPr>
          <w:p w:rsidR="00450E69" w:rsidRPr="00DD207D" w:rsidRDefault="00450E69" w:rsidP="008A4B6A">
            <w:pPr>
              <w:rPr>
                <w:sz w:val="22"/>
                <w:szCs w:val="22"/>
              </w:rPr>
            </w:pPr>
            <w:r w:rsidRPr="00DD207D">
              <w:rPr>
                <w:sz w:val="22"/>
                <w:szCs w:val="22"/>
              </w:rPr>
              <w:t xml:space="preserve"> Камни бетонные и железобетонные бортовые. Технические условия</w:t>
            </w:r>
          </w:p>
        </w:tc>
      </w:tr>
      <w:tr w:rsidR="00450E69" w:rsidTr="007B0972">
        <w:trPr>
          <w:trHeight w:val="402"/>
          <w:jc w:val="center"/>
        </w:trPr>
        <w:tc>
          <w:tcPr>
            <w:tcW w:w="490" w:type="dxa"/>
            <w:tcBorders>
              <w:top w:val="single" w:sz="4" w:space="0" w:color="000000"/>
              <w:left w:val="single" w:sz="4" w:space="0" w:color="000000"/>
              <w:bottom w:val="single" w:sz="4" w:space="0" w:color="000000"/>
              <w:right w:val="single" w:sz="4" w:space="0" w:color="000000"/>
            </w:tcBorders>
          </w:tcPr>
          <w:p w:rsidR="00450E69" w:rsidRDefault="00450E69" w:rsidP="008A4B6A">
            <w:pPr>
              <w:suppressAutoHyphens/>
              <w:rPr>
                <w:sz w:val="23"/>
                <w:szCs w:val="23"/>
                <w:lang w:eastAsia="ar-SA"/>
              </w:rPr>
            </w:pPr>
            <w:r>
              <w:rPr>
                <w:sz w:val="23"/>
                <w:szCs w:val="23"/>
                <w:lang w:eastAsia="ar-SA"/>
              </w:rPr>
              <w:t>52</w:t>
            </w:r>
          </w:p>
        </w:tc>
        <w:tc>
          <w:tcPr>
            <w:tcW w:w="2792" w:type="dxa"/>
            <w:tcBorders>
              <w:top w:val="single" w:sz="4" w:space="0" w:color="000000"/>
              <w:left w:val="single" w:sz="4" w:space="0" w:color="000000"/>
              <w:bottom w:val="single" w:sz="4" w:space="0" w:color="000000"/>
              <w:right w:val="single" w:sz="4" w:space="0" w:color="000000"/>
            </w:tcBorders>
            <w:vAlign w:val="bottom"/>
          </w:tcPr>
          <w:p w:rsidR="00450E69" w:rsidRPr="00DD207D" w:rsidRDefault="00450E69" w:rsidP="008A4B6A">
            <w:pPr>
              <w:rPr>
                <w:sz w:val="22"/>
                <w:szCs w:val="22"/>
              </w:rPr>
            </w:pPr>
            <w:r w:rsidRPr="00DD207D">
              <w:rPr>
                <w:sz w:val="22"/>
                <w:szCs w:val="22"/>
              </w:rPr>
              <w:t>ГОСТ 6666-81 с изм 1-V-2001</w:t>
            </w:r>
          </w:p>
        </w:tc>
        <w:tc>
          <w:tcPr>
            <w:tcW w:w="7108" w:type="dxa"/>
            <w:tcBorders>
              <w:top w:val="single" w:sz="4" w:space="0" w:color="000000"/>
              <w:left w:val="single" w:sz="4" w:space="0" w:color="000000"/>
              <w:bottom w:val="single" w:sz="4" w:space="0" w:color="000000"/>
              <w:right w:val="single" w:sz="4" w:space="0" w:color="000000"/>
            </w:tcBorders>
            <w:vAlign w:val="bottom"/>
          </w:tcPr>
          <w:p w:rsidR="00450E69" w:rsidRPr="00DD207D" w:rsidRDefault="00450E69" w:rsidP="008A4B6A">
            <w:pPr>
              <w:rPr>
                <w:sz w:val="22"/>
                <w:szCs w:val="22"/>
              </w:rPr>
            </w:pPr>
            <w:r w:rsidRPr="00DD207D">
              <w:rPr>
                <w:sz w:val="22"/>
                <w:szCs w:val="22"/>
              </w:rPr>
              <w:t>Камни бортовые из горных пород. Технические условия</w:t>
            </w:r>
          </w:p>
        </w:tc>
      </w:tr>
    </w:tbl>
    <w:p w:rsidR="00450E69" w:rsidRDefault="00450E69" w:rsidP="00450E69">
      <w:pPr>
        <w:rPr>
          <w:sz w:val="24"/>
          <w:szCs w:val="24"/>
        </w:rPr>
      </w:pPr>
    </w:p>
    <w:p w:rsidR="00450E69" w:rsidRPr="00984F1D" w:rsidRDefault="00450E69" w:rsidP="00450E69">
      <w:pPr>
        <w:suppressAutoHyphens/>
        <w:jc w:val="both"/>
        <w:rPr>
          <w:b/>
          <w:sz w:val="24"/>
          <w:szCs w:val="24"/>
          <w:lang w:eastAsia="ar-SA"/>
        </w:rPr>
      </w:pPr>
      <w:r>
        <w:rPr>
          <w:b/>
          <w:bCs/>
          <w:sz w:val="24"/>
          <w:szCs w:val="24"/>
          <w:lang w:eastAsia="ar-SA"/>
        </w:rPr>
        <w:t xml:space="preserve">      3.  Сроки выполнения работ: </w:t>
      </w:r>
      <w:r w:rsidRPr="00984F1D">
        <w:rPr>
          <w:b/>
          <w:bCs/>
          <w:sz w:val="24"/>
          <w:szCs w:val="24"/>
          <w:lang w:eastAsia="ar-SA"/>
        </w:rPr>
        <w:t>с 15 июня по 20 августа 2012 г.</w:t>
      </w:r>
    </w:p>
    <w:p w:rsidR="00450E69" w:rsidRDefault="00450E69" w:rsidP="00450E69">
      <w:pPr>
        <w:suppressAutoHyphens/>
        <w:ind w:left="360"/>
        <w:rPr>
          <w:b/>
          <w:bCs/>
          <w:lang w:eastAsia="ar-SA"/>
        </w:rPr>
      </w:pPr>
    </w:p>
    <w:p w:rsidR="00450E69" w:rsidRDefault="00450E69" w:rsidP="00450E69">
      <w:pPr>
        <w:suppressAutoHyphens/>
        <w:jc w:val="both"/>
        <w:rPr>
          <w:b/>
          <w:bCs/>
          <w:sz w:val="24"/>
          <w:szCs w:val="24"/>
          <w:lang w:eastAsia="ar-SA"/>
        </w:rPr>
      </w:pPr>
      <w:r>
        <w:rPr>
          <w:b/>
          <w:bCs/>
          <w:sz w:val="18"/>
          <w:szCs w:val="18"/>
          <w:lang w:eastAsia="ar-SA"/>
        </w:rPr>
        <w:t xml:space="preserve">        </w:t>
      </w:r>
      <w:r>
        <w:rPr>
          <w:b/>
          <w:bCs/>
          <w:sz w:val="24"/>
          <w:szCs w:val="24"/>
          <w:lang w:eastAsia="ar-SA"/>
        </w:rPr>
        <w:t xml:space="preserve">4.  Качество выполненных работ, гарантии:   </w:t>
      </w:r>
    </w:p>
    <w:p w:rsidR="00450E69" w:rsidRPr="00984F1D" w:rsidRDefault="00450E69" w:rsidP="00450E69">
      <w:pPr>
        <w:suppressAutoHyphens/>
        <w:ind w:firstLine="360"/>
        <w:jc w:val="both"/>
        <w:rPr>
          <w:b/>
          <w:sz w:val="24"/>
          <w:szCs w:val="24"/>
          <w:lang w:eastAsia="ar-SA"/>
        </w:rPr>
      </w:pPr>
      <w:r>
        <w:rPr>
          <w:sz w:val="24"/>
          <w:szCs w:val="24"/>
          <w:lang w:eastAsia="ar-SA"/>
        </w:rPr>
        <w:t xml:space="preserve">- гарантийный срок на выполненные работы </w:t>
      </w:r>
      <w:r w:rsidRPr="00984F1D">
        <w:rPr>
          <w:b/>
          <w:sz w:val="24"/>
          <w:szCs w:val="24"/>
          <w:lang w:eastAsia="ar-SA"/>
        </w:rPr>
        <w:t>24 месяца с даты подписания актов выполненных работ.</w:t>
      </w:r>
    </w:p>
    <w:p w:rsidR="00450E69" w:rsidRDefault="00450E69" w:rsidP="00450E69">
      <w:pPr>
        <w:suppressAutoHyphens/>
        <w:ind w:left="360"/>
        <w:rPr>
          <w:b/>
          <w:bCs/>
          <w:sz w:val="24"/>
          <w:szCs w:val="24"/>
          <w:lang w:eastAsia="ar-SA"/>
        </w:rPr>
      </w:pPr>
    </w:p>
    <w:p w:rsidR="00450E69" w:rsidRDefault="00450E69" w:rsidP="00743538">
      <w:pPr>
        <w:suppressAutoHyphens/>
        <w:ind w:left="360"/>
        <w:rPr>
          <w:b/>
          <w:bCs/>
          <w:sz w:val="24"/>
          <w:szCs w:val="24"/>
          <w:lang w:eastAsia="ar-SA"/>
        </w:rPr>
      </w:pPr>
      <w:r>
        <w:rPr>
          <w:b/>
          <w:bCs/>
          <w:sz w:val="24"/>
          <w:szCs w:val="24"/>
          <w:lang w:eastAsia="ar-SA"/>
        </w:rPr>
        <w:t xml:space="preserve">5. Условия предъявления выполненных работ:   </w:t>
      </w:r>
    </w:p>
    <w:p w:rsidR="00450E69" w:rsidRDefault="00450E69" w:rsidP="00450E69">
      <w:pPr>
        <w:suppressAutoHyphens/>
        <w:ind w:firstLine="360"/>
        <w:jc w:val="both"/>
        <w:rPr>
          <w:spacing w:val="-4"/>
          <w:sz w:val="24"/>
          <w:szCs w:val="24"/>
          <w:lang w:eastAsia="ar-SA"/>
        </w:rPr>
      </w:pPr>
      <w:r>
        <w:rPr>
          <w:spacing w:val="-4"/>
          <w:sz w:val="24"/>
          <w:szCs w:val="24"/>
          <w:lang w:eastAsia="ar-SA"/>
        </w:rPr>
        <w:t>Выполненные работы предъявляются заказчику по факту выполненного объема текущего ремонта с предоставлением:</w:t>
      </w:r>
    </w:p>
    <w:p w:rsidR="00450E69" w:rsidRDefault="00450E69" w:rsidP="00450E69">
      <w:pPr>
        <w:suppressAutoHyphens/>
        <w:ind w:firstLine="360"/>
        <w:jc w:val="both"/>
        <w:rPr>
          <w:spacing w:val="-4"/>
          <w:sz w:val="24"/>
          <w:szCs w:val="24"/>
          <w:lang w:eastAsia="ar-SA"/>
        </w:rPr>
      </w:pPr>
      <w:r>
        <w:rPr>
          <w:spacing w:val="-4"/>
          <w:sz w:val="24"/>
          <w:szCs w:val="24"/>
          <w:lang w:eastAsia="ar-SA"/>
        </w:rPr>
        <w:t>-  схем, общих журналов производства  работ и журналов укладки асфальтобетонной смеси, актов на скрытые работы;</w:t>
      </w:r>
    </w:p>
    <w:p w:rsidR="00450E69" w:rsidRDefault="00450E69" w:rsidP="00450E69">
      <w:pPr>
        <w:suppressAutoHyphens/>
        <w:ind w:firstLine="360"/>
        <w:jc w:val="both"/>
        <w:rPr>
          <w:spacing w:val="-4"/>
          <w:sz w:val="24"/>
          <w:szCs w:val="24"/>
          <w:lang w:eastAsia="ar-SA"/>
        </w:rPr>
      </w:pPr>
      <w:r>
        <w:rPr>
          <w:spacing w:val="-4"/>
          <w:sz w:val="24"/>
          <w:szCs w:val="24"/>
          <w:lang w:eastAsia="ar-SA"/>
        </w:rPr>
        <w:t>- сертификатов   соответствия ГОСТ на применяемые материалы, паспортов на асфальтобетон;</w:t>
      </w:r>
    </w:p>
    <w:p w:rsidR="00450E69" w:rsidRDefault="00450E69" w:rsidP="00450E69">
      <w:pPr>
        <w:pStyle w:val="aff2"/>
        <w:ind w:firstLine="360"/>
        <w:rPr>
          <w:rFonts w:ascii="Times New Roman" w:hAnsi="Times New Roman"/>
          <w:spacing w:val="-4"/>
          <w:sz w:val="24"/>
          <w:szCs w:val="24"/>
        </w:rPr>
      </w:pPr>
      <w:r>
        <w:rPr>
          <w:spacing w:val="-4"/>
          <w:sz w:val="24"/>
          <w:szCs w:val="24"/>
          <w:lang w:eastAsia="ar-SA"/>
        </w:rPr>
        <w:t xml:space="preserve">- </w:t>
      </w:r>
      <w:r>
        <w:rPr>
          <w:rFonts w:ascii="Times New Roman" w:hAnsi="Times New Roman"/>
          <w:spacing w:val="-4"/>
          <w:sz w:val="24"/>
          <w:szCs w:val="24"/>
        </w:rPr>
        <w:t xml:space="preserve"> подписанных сторонами актов на вывозку асфальтогранулята (скола).</w:t>
      </w:r>
    </w:p>
    <w:p w:rsidR="00450E69" w:rsidRPr="00480E70" w:rsidRDefault="00450E69" w:rsidP="00450E69">
      <w:pPr>
        <w:rPr>
          <w:sz w:val="24"/>
          <w:szCs w:val="24"/>
        </w:rPr>
      </w:pPr>
    </w:p>
    <w:p w:rsidR="00450E69" w:rsidRDefault="00450E69" w:rsidP="00450E69">
      <w:pPr>
        <w:pStyle w:val="af5"/>
        <w:tabs>
          <w:tab w:val="left" w:pos="5255"/>
          <w:tab w:val="left" w:pos="6228"/>
        </w:tabs>
        <w:jc w:val="left"/>
      </w:pPr>
      <w:r>
        <w:rPr>
          <w:b/>
          <w:bCs/>
        </w:rPr>
        <w:t xml:space="preserve">                                                                    </w:t>
      </w:r>
    </w:p>
    <w:p w:rsidR="00450E69" w:rsidRDefault="00450E69" w:rsidP="00450E69"/>
    <w:p w:rsidR="00450E69" w:rsidRDefault="00984F1D" w:rsidP="00743538">
      <w:pPr>
        <w:jc w:val="both"/>
        <w:rPr>
          <w:sz w:val="24"/>
          <w:szCs w:val="24"/>
        </w:rPr>
      </w:pPr>
      <w:r>
        <w:rPr>
          <w:sz w:val="24"/>
          <w:szCs w:val="24"/>
        </w:rPr>
        <w:t xml:space="preserve">     </w:t>
      </w:r>
      <w:r w:rsidR="00450E69">
        <w:rPr>
          <w:sz w:val="24"/>
          <w:szCs w:val="24"/>
        </w:rPr>
        <w:t xml:space="preserve">Заказчик:                                                                                                                          Подрядчик:  </w:t>
      </w:r>
    </w:p>
    <w:p w:rsidR="00450E69" w:rsidRPr="00044993" w:rsidRDefault="00450E69" w:rsidP="00450E69">
      <w:pPr>
        <w:rPr>
          <w:sz w:val="24"/>
          <w:szCs w:val="24"/>
        </w:rPr>
      </w:pPr>
    </w:p>
    <w:p w:rsidR="00450E69" w:rsidRDefault="00450E69" w:rsidP="00450E69">
      <w:pPr>
        <w:sectPr w:rsidR="00450E69" w:rsidSect="007B0972">
          <w:pgSz w:w="11906" w:h="16838" w:code="9"/>
          <w:pgMar w:top="425" w:right="680" w:bottom="284" w:left="851" w:header="709" w:footer="709" w:gutter="0"/>
          <w:pgNumType w:start="49"/>
          <w:cols w:space="720"/>
        </w:sectPr>
      </w:pPr>
    </w:p>
    <w:p w:rsidR="00450E69" w:rsidRPr="003D5B73" w:rsidRDefault="00450E69" w:rsidP="00450E69">
      <w:pPr>
        <w:jc w:val="right"/>
        <w:rPr>
          <w:sz w:val="22"/>
          <w:szCs w:val="22"/>
        </w:rPr>
      </w:pPr>
      <w:r w:rsidRPr="003D5B73">
        <w:rPr>
          <w:sz w:val="22"/>
          <w:szCs w:val="22"/>
        </w:rPr>
        <w:lastRenderedPageBreak/>
        <w:t>Приложение № 2</w:t>
      </w:r>
    </w:p>
    <w:p w:rsidR="00450E69" w:rsidRPr="003D5B73" w:rsidRDefault="00450E69" w:rsidP="00450E69">
      <w:pPr>
        <w:jc w:val="right"/>
        <w:rPr>
          <w:sz w:val="22"/>
          <w:szCs w:val="22"/>
        </w:rPr>
      </w:pPr>
      <w:r w:rsidRPr="003D5B73">
        <w:rPr>
          <w:sz w:val="22"/>
          <w:szCs w:val="22"/>
        </w:rPr>
        <w:t xml:space="preserve">                                                                                                                         к </w:t>
      </w:r>
      <w:r>
        <w:rPr>
          <w:sz w:val="22"/>
          <w:szCs w:val="22"/>
        </w:rPr>
        <w:t>МК № ____от __________</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450E69" w:rsidRPr="003D5B73" w:rsidTr="008A4B6A">
        <w:trPr>
          <w:trHeight w:val="118"/>
        </w:trPr>
        <w:tc>
          <w:tcPr>
            <w:tcW w:w="2234"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450E69" w:rsidRPr="00503F19" w:rsidRDefault="00450E69" w:rsidP="008A4B6A">
            <w:pPr>
              <w:rPr>
                <w:rFonts w:ascii="Arial" w:hAnsi="Arial" w:cs="Arial"/>
                <w:sz w:val="18"/>
                <w:szCs w:val="18"/>
              </w:rPr>
            </w:pPr>
          </w:p>
        </w:tc>
        <w:tc>
          <w:tcPr>
            <w:tcW w:w="1052" w:type="dxa"/>
            <w:tcBorders>
              <w:top w:val="nil"/>
              <w:left w:val="nil"/>
              <w:bottom w:val="nil"/>
              <w:right w:val="nil"/>
            </w:tcBorders>
            <w:shd w:val="clear" w:color="auto" w:fill="auto"/>
            <w:hideMark/>
          </w:tcPr>
          <w:p w:rsidR="00450E69" w:rsidRPr="00503F19" w:rsidRDefault="00450E69" w:rsidP="008A4B6A">
            <w:pPr>
              <w:rPr>
                <w:rFonts w:ascii="Arial" w:hAnsi="Arial" w:cs="Arial"/>
                <w:sz w:val="18"/>
                <w:szCs w:val="18"/>
              </w:rPr>
            </w:pPr>
          </w:p>
        </w:tc>
        <w:tc>
          <w:tcPr>
            <w:tcW w:w="2076"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450E69" w:rsidRPr="00503F19" w:rsidRDefault="00450E69" w:rsidP="008A4B6A">
            <w:pPr>
              <w:rPr>
                <w:rFonts w:ascii="Arial" w:hAnsi="Arial" w:cs="Arial"/>
                <w:sz w:val="18"/>
                <w:szCs w:val="18"/>
              </w:rPr>
            </w:pPr>
          </w:p>
        </w:tc>
        <w:tc>
          <w:tcPr>
            <w:tcW w:w="1625"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r>
    </w:tbl>
    <w:p w:rsidR="00450E69" w:rsidRDefault="00450E69" w:rsidP="00450E69">
      <w:pPr>
        <w:pStyle w:val="af5"/>
        <w:tabs>
          <w:tab w:val="left" w:pos="5255"/>
          <w:tab w:val="left" w:pos="6228"/>
        </w:tabs>
        <w:jc w:val="center"/>
        <w:rPr>
          <w:b/>
          <w:bCs/>
        </w:rPr>
      </w:pPr>
      <w:r>
        <w:rPr>
          <w:b/>
        </w:rPr>
        <w:t>СТОИМОСТЬ РАБОТ</w:t>
      </w:r>
      <w:r>
        <w:t xml:space="preserve"> </w:t>
      </w:r>
      <w:r>
        <w:rPr>
          <w:b/>
          <w:bCs/>
        </w:rPr>
        <w:t>ПО ТЕКУЩЕМУ РЕМОНТУ ТРОТУАРОВ КИРОВСКОГО РАЙОНА</w:t>
      </w:r>
    </w:p>
    <w:p w:rsidR="00450E69" w:rsidRDefault="00450E69" w:rsidP="00450E69">
      <w:pPr>
        <w:pStyle w:val="af5"/>
        <w:tabs>
          <w:tab w:val="left" w:pos="5255"/>
          <w:tab w:val="left" w:pos="6228"/>
        </w:tabs>
        <w:jc w:val="center"/>
        <w:rPr>
          <w:b/>
          <w:bCs/>
        </w:rPr>
      </w:pPr>
      <w:r>
        <w:rPr>
          <w:b/>
          <w:bCs/>
        </w:rPr>
        <w:t xml:space="preserve"> Г. ПЕРМИ В 2012 ГОДУ</w:t>
      </w:r>
    </w:p>
    <w:p w:rsidR="00450E69" w:rsidRDefault="00450E69" w:rsidP="00450E69">
      <w:pPr>
        <w:rPr>
          <w:i/>
          <w:iCs/>
          <w:sz w:val="22"/>
          <w:szCs w:val="22"/>
        </w:rPr>
      </w:pPr>
    </w:p>
    <w:p w:rsidR="00450E69" w:rsidRPr="00FC7818" w:rsidRDefault="00450E69" w:rsidP="00450E69">
      <w:pPr>
        <w:suppressAutoHyphens/>
        <w:ind w:left="4248"/>
        <w:rPr>
          <w:bCs/>
          <w:sz w:val="24"/>
          <w:szCs w:val="24"/>
        </w:rPr>
      </w:pPr>
      <w:r w:rsidRPr="00FC7818">
        <w:rPr>
          <w:b/>
          <w:bCs/>
          <w:sz w:val="24"/>
          <w:szCs w:val="24"/>
        </w:rPr>
        <w:t>ЛОКАЛЬНЫЙ РЕСУРСНЫЙ СМЕТНЫЙ РАСЧЕТ</w:t>
      </w:r>
    </w:p>
    <w:p w:rsidR="00450E69" w:rsidRPr="00060E83" w:rsidRDefault="00450E69" w:rsidP="00450E69">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450E69" w:rsidRDefault="00450E69" w:rsidP="00450E69">
      <w:pPr>
        <w:suppressAutoHyphens/>
        <w:ind w:left="6372"/>
        <w:rPr>
          <w:bCs/>
          <w:sz w:val="24"/>
          <w:szCs w:val="24"/>
        </w:rPr>
      </w:pPr>
    </w:p>
    <w:p w:rsidR="00450E69" w:rsidRDefault="00450E69" w:rsidP="00450E69">
      <w:pPr>
        <w:pStyle w:val="af5"/>
        <w:jc w:val="left"/>
        <w:rPr>
          <w:bCs/>
          <w:sz w:val="22"/>
          <w:szCs w:val="22"/>
          <w:u w:val="single"/>
        </w:rPr>
      </w:pPr>
      <w:r>
        <w:rPr>
          <w:sz w:val="22"/>
          <w:szCs w:val="22"/>
        </w:rPr>
        <w:t xml:space="preserve">                                        на</w:t>
      </w:r>
      <w:r>
        <w:rPr>
          <w:sz w:val="22"/>
          <w:szCs w:val="22"/>
          <w:u w:val="single"/>
        </w:rPr>
        <w:t xml:space="preserve"> </w:t>
      </w:r>
      <w:r>
        <w:rPr>
          <w:bCs/>
          <w:sz w:val="22"/>
          <w:szCs w:val="22"/>
          <w:u w:val="single"/>
        </w:rPr>
        <w:t>Выполнение работ по текущему ремонту тротуаров Кировского района г. Перми в 2012 году.</w:t>
      </w:r>
    </w:p>
    <w:p w:rsidR="00450E69" w:rsidRDefault="00450E69" w:rsidP="00450E69">
      <w:pPr>
        <w:pStyle w:val="af5"/>
        <w:jc w:val="left"/>
        <w:rPr>
          <w:i/>
          <w:iCs/>
          <w:sz w:val="22"/>
          <w:szCs w:val="22"/>
        </w:rPr>
      </w:pPr>
      <w:r>
        <w:t xml:space="preserve">                                                                                            </w:t>
      </w:r>
      <w:r>
        <w:rPr>
          <w:i/>
          <w:iCs/>
          <w:sz w:val="22"/>
          <w:szCs w:val="22"/>
        </w:rPr>
        <w:t>(наименование работ и затрат, наименование объекта)</w:t>
      </w:r>
    </w:p>
    <w:p w:rsidR="00450E69" w:rsidRDefault="00450E69" w:rsidP="00450E69">
      <w:pPr>
        <w:suppressAutoHyphens/>
        <w:rPr>
          <w:bCs/>
          <w:sz w:val="24"/>
          <w:szCs w:val="24"/>
        </w:rPr>
      </w:pPr>
    </w:p>
    <w:p w:rsidR="00450E69" w:rsidRDefault="00450E69" w:rsidP="00450E69">
      <w:pPr>
        <w:suppressAutoHyphens/>
        <w:jc w:val="both"/>
        <w:rPr>
          <w:bCs/>
          <w:sz w:val="24"/>
          <w:szCs w:val="24"/>
        </w:rPr>
      </w:pPr>
      <w:r>
        <w:rPr>
          <w:sz w:val="22"/>
          <w:szCs w:val="22"/>
        </w:rPr>
        <w:t xml:space="preserve">                                                       </w:t>
      </w:r>
      <w:r w:rsidRPr="00060E83">
        <w:rPr>
          <w:sz w:val="22"/>
          <w:szCs w:val="22"/>
        </w:rPr>
        <w:t>Основание:</w:t>
      </w:r>
    </w:p>
    <w:p w:rsidR="00450E69" w:rsidRPr="00060E83" w:rsidRDefault="00450E69" w:rsidP="00450E69">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D43029">
        <w:rPr>
          <w:sz w:val="22"/>
          <w:szCs w:val="22"/>
        </w:rPr>
        <w:t>6236297,37</w:t>
      </w:r>
      <w:r>
        <w:rPr>
          <w:sz w:val="22"/>
          <w:szCs w:val="22"/>
        </w:rPr>
        <w:t xml:space="preserve"> руб.</w:t>
      </w:r>
    </w:p>
    <w:p w:rsidR="00450E69" w:rsidRPr="00060E83" w:rsidRDefault="00450E69" w:rsidP="00450E69">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Pr="00D43029">
        <w:rPr>
          <w:sz w:val="22"/>
          <w:szCs w:val="22"/>
        </w:rPr>
        <w:t>483707,07</w:t>
      </w:r>
      <w:r>
        <w:rPr>
          <w:sz w:val="22"/>
          <w:szCs w:val="22"/>
        </w:rPr>
        <w:t>руб.</w:t>
      </w:r>
    </w:p>
    <w:p w:rsidR="00450E69" w:rsidRDefault="00450E69" w:rsidP="00450E69">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450E69" w:rsidRDefault="00450E69" w:rsidP="00450E69"/>
    <w:tbl>
      <w:tblPr>
        <w:tblW w:w="16119" w:type="dxa"/>
        <w:tblInd w:w="93" w:type="dxa"/>
        <w:tblLayout w:type="fixed"/>
        <w:tblLook w:val="04A0"/>
      </w:tblPr>
      <w:tblGrid>
        <w:gridCol w:w="417"/>
        <w:gridCol w:w="1535"/>
        <w:gridCol w:w="2599"/>
        <w:gridCol w:w="851"/>
        <w:gridCol w:w="713"/>
        <w:gridCol w:w="764"/>
        <w:gridCol w:w="795"/>
        <w:gridCol w:w="705"/>
        <w:gridCol w:w="700"/>
        <w:gridCol w:w="992"/>
        <w:gridCol w:w="852"/>
        <w:gridCol w:w="869"/>
        <w:gridCol w:w="813"/>
        <w:gridCol w:w="769"/>
        <w:gridCol w:w="808"/>
        <w:gridCol w:w="936"/>
        <w:gridCol w:w="765"/>
        <w:gridCol w:w="236"/>
      </w:tblGrid>
      <w:tr w:rsidR="00EE6ED8" w:rsidRPr="00BA6A24" w:rsidTr="00462584">
        <w:trPr>
          <w:trHeight w:val="36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 пп</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Обоснование</w:t>
            </w:r>
          </w:p>
        </w:tc>
        <w:tc>
          <w:tcPr>
            <w:tcW w:w="2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Ед. изм.</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Кол.</w:t>
            </w:r>
          </w:p>
        </w:tc>
        <w:tc>
          <w:tcPr>
            <w:tcW w:w="2964" w:type="dxa"/>
            <w:gridSpan w:val="4"/>
            <w:tcBorders>
              <w:top w:val="single" w:sz="4" w:space="0" w:color="auto"/>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Стоимость единицы, руб.</w:t>
            </w:r>
          </w:p>
        </w:tc>
        <w:tc>
          <w:tcPr>
            <w:tcW w:w="3526" w:type="dxa"/>
            <w:gridSpan w:val="4"/>
            <w:tcBorders>
              <w:top w:val="single" w:sz="4" w:space="0" w:color="auto"/>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Т/з осн.</w:t>
            </w:r>
            <w:r w:rsidRPr="00BA6A24">
              <w:rPr>
                <w:rFonts w:ascii="Arial" w:hAnsi="Arial" w:cs="Arial"/>
                <w:sz w:val="18"/>
                <w:szCs w:val="18"/>
              </w:rPr>
              <w:br/>
              <w:t>раб.на ед.</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Т/з осн.</w:t>
            </w:r>
            <w:r w:rsidRPr="00BA6A24">
              <w:rPr>
                <w:rFonts w:ascii="Arial" w:hAnsi="Arial" w:cs="Arial"/>
                <w:sz w:val="18"/>
                <w:szCs w:val="18"/>
              </w:rPr>
              <w:br/>
              <w:t>раб.</w:t>
            </w:r>
            <w:r w:rsidRPr="00BA6A24">
              <w:rPr>
                <w:rFonts w:ascii="Arial" w:hAnsi="Arial" w:cs="Arial"/>
                <w:sz w:val="18"/>
                <w:szCs w:val="18"/>
              </w:rPr>
              <w:br/>
              <w:t>Всего</w:t>
            </w:r>
          </w:p>
        </w:tc>
        <w:tc>
          <w:tcPr>
            <w:tcW w:w="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Т/з мех. на ед.</w:t>
            </w:r>
          </w:p>
        </w:tc>
        <w:tc>
          <w:tcPr>
            <w:tcW w:w="7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Т/з мех.</w:t>
            </w:r>
            <w:r w:rsidRPr="00BA6A24">
              <w:rPr>
                <w:rFonts w:ascii="Arial" w:hAnsi="Arial" w:cs="Arial"/>
                <w:sz w:val="18"/>
                <w:szCs w:val="18"/>
              </w:rPr>
              <w:br/>
              <w:t>Всего</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Всего</w:t>
            </w:r>
          </w:p>
        </w:tc>
        <w:tc>
          <w:tcPr>
            <w:tcW w:w="2200" w:type="dxa"/>
            <w:gridSpan w:val="3"/>
            <w:tcBorders>
              <w:top w:val="single" w:sz="4" w:space="0" w:color="auto"/>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В том числе</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765"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764" w:type="dxa"/>
            <w:vMerge/>
            <w:tcBorders>
              <w:top w:val="nil"/>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795"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Осн.З/п</w:t>
            </w:r>
          </w:p>
        </w:tc>
        <w:tc>
          <w:tcPr>
            <w:tcW w:w="705"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Эк.Маш</w:t>
            </w:r>
          </w:p>
        </w:tc>
        <w:tc>
          <w:tcPr>
            <w:tcW w:w="700"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З/пМех</w:t>
            </w:r>
          </w:p>
        </w:tc>
        <w:tc>
          <w:tcPr>
            <w:tcW w:w="992" w:type="dxa"/>
            <w:vMerge/>
            <w:tcBorders>
              <w:top w:val="nil"/>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765" w:type="dxa"/>
            <w:vMerge/>
            <w:tcBorders>
              <w:top w:val="single" w:sz="4" w:space="0" w:color="auto"/>
              <w:left w:val="single" w:sz="4" w:space="0" w:color="auto"/>
              <w:bottom w:val="single" w:sz="4" w:space="0" w:color="auto"/>
              <w:right w:val="single" w:sz="4" w:space="0" w:color="auto"/>
            </w:tcBorders>
            <w:vAlign w:val="center"/>
            <w:hideMark/>
          </w:tcPr>
          <w:p w:rsidR="00EE6ED8" w:rsidRPr="00BA6A24" w:rsidRDefault="00EE6ED8" w:rsidP="00462584">
            <w:pPr>
              <w:rPr>
                <w:rFonts w:ascii="Arial" w:hAnsi="Arial" w:cs="Arial"/>
                <w:sz w:val="18"/>
                <w:szCs w:val="18"/>
              </w:rPr>
            </w:pP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2</w:t>
            </w:r>
          </w:p>
        </w:tc>
        <w:tc>
          <w:tcPr>
            <w:tcW w:w="2599"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3</w:t>
            </w:r>
          </w:p>
        </w:tc>
        <w:tc>
          <w:tcPr>
            <w:tcW w:w="851" w:type="dxa"/>
            <w:tcBorders>
              <w:top w:val="nil"/>
              <w:left w:val="nil"/>
              <w:bottom w:val="single" w:sz="4" w:space="0" w:color="auto"/>
              <w:right w:val="single" w:sz="4" w:space="0" w:color="auto"/>
            </w:tcBorders>
            <w:shd w:val="clear" w:color="auto" w:fill="auto"/>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4</w:t>
            </w:r>
          </w:p>
        </w:tc>
        <w:tc>
          <w:tcPr>
            <w:tcW w:w="7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5</w:t>
            </w:r>
          </w:p>
        </w:tc>
        <w:tc>
          <w:tcPr>
            <w:tcW w:w="764"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6</w:t>
            </w:r>
          </w:p>
        </w:tc>
        <w:tc>
          <w:tcPr>
            <w:tcW w:w="795"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7</w:t>
            </w:r>
          </w:p>
        </w:tc>
        <w:tc>
          <w:tcPr>
            <w:tcW w:w="705"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8</w:t>
            </w:r>
          </w:p>
        </w:tc>
        <w:tc>
          <w:tcPr>
            <w:tcW w:w="700"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9</w:t>
            </w:r>
          </w:p>
        </w:tc>
        <w:tc>
          <w:tcPr>
            <w:tcW w:w="992"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12</w:t>
            </w:r>
          </w:p>
        </w:tc>
        <w:tc>
          <w:tcPr>
            <w:tcW w:w="813"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14</w:t>
            </w:r>
          </w:p>
        </w:tc>
        <w:tc>
          <w:tcPr>
            <w:tcW w:w="808"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15</w:t>
            </w:r>
          </w:p>
        </w:tc>
        <w:tc>
          <w:tcPr>
            <w:tcW w:w="936"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16</w:t>
            </w:r>
          </w:p>
        </w:tc>
        <w:tc>
          <w:tcPr>
            <w:tcW w:w="765" w:type="dxa"/>
            <w:tcBorders>
              <w:top w:val="nil"/>
              <w:left w:val="nil"/>
              <w:bottom w:val="single" w:sz="4" w:space="0" w:color="auto"/>
              <w:right w:val="single" w:sz="4" w:space="0" w:color="auto"/>
            </w:tcBorders>
            <w:shd w:val="clear" w:color="auto" w:fill="auto"/>
            <w:noWrap/>
            <w:vAlign w:val="center"/>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17</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383"/>
        </w:trPr>
        <w:tc>
          <w:tcPr>
            <w:tcW w:w="15883" w:type="dxa"/>
            <w:gridSpan w:val="17"/>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rPr>
            </w:pPr>
            <w:r w:rsidRPr="00BA6A24">
              <w:rPr>
                <w:rFonts w:ascii="Arial" w:hAnsi="Arial" w:cs="Arial"/>
                <w:b/>
                <w:bCs/>
              </w:rPr>
              <w:t xml:space="preserve">                           Раздел 1. Тротуары</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671"/>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hideMark/>
          </w:tcPr>
          <w:p w:rsidR="00EE6ED8" w:rsidRDefault="00EE6ED8" w:rsidP="00462584">
            <w:pPr>
              <w:ind w:right="-156"/>
              <w:rPr>
                <w:rFonts w:ascii="Arial" w:hAnsi="Arial" w:cs="Arial"/>
                <w:i/>
                <w:iCs/>
                <w:sz w:val="18"/>
                <w:szCs w:val="18"/>
              </w:rPr>
            </w:pPr>
            <w:r w:rsidRPr="00BA6A24">
              <w:rPr>
                <w:rFonts w:ascii="Arial" w:hAnsi="Arial" w:cs="Arial"/>
                <w:b/>
                <w:bCs/>
                <w:sz w:val="18"/>
                <w:szCs w:val="18"/>
              </w:rPr>
              <w:t>ФЕР27-03-008-04</w:t>
            </w:r>
            <w:r w:rsidRPr="00BA6A24">
              <w:rPr>
                <w:rFonts w:ascii="Arial" w:hAnsi="Arial" w:cs="Arial"/>
                <w:i/>
                <w:iCs/>
                <w:sz w:val="18"/>
                <w:szCs w:val="18"/>
              </w:rPr>
              <w:br/>
              <w:t xml:space="preserve">В ред. </w:t>
            </w:r>
          </w:p>
          <w:p w:rsidR="00EE6ED8" w:rsidRPr="00BA6A24" w:rsidRDefault="00EE6ED8" w:rsidP="00462584">
            <w:pPr>
              <w:ind w:right="-156"/>
              <w:rPr>
                <w:rFonts w:ascii="Arial" w:hAnsi="Arial" w:cs="Arial"/>
                <w:b/>
                <w:bCs/>
                <w:sz w:val="18"/>
                <w:szCs w:val="18"/>
              </w:rPr>
            </w:pPr>
            <w:r w:rsidRPr="00BA6A24">
              <w:rPr>
                <w:rFonts w:ascii="Arial" w:hAnsi="Arial" w:cs="Arial"/>
                <w:i/>
                <w:iCs/>
                <w:sz w:val="18"/>
                <w:szCs w:val="18"/>
              </w:rPr>
              <w:t xml:space="preserve">пр. № 253 </w:t>
            </w:r>
            <w:r>
              <w:rPr>
                <w:rFonts w:ascii="Arial" w:hAnsi="Arial" w:cs="Arial"/>
                <w:i/>
                <w:iCs/>
                <w:sz w:val="18"/>
                <w:szCs w:val="18"/>
              </w:rPr>
              <w:t>М</w:t>
            </w:r>
            <w:r w:rsidRPr="00BA6A24">
              <w:rPr>
                <w:rFonts w:ascii="Arial" w:hAnsi="Arial" w:cs="Arial"/>
                <w:i/>
                <w:iCs/>
                <w:sz w:val="18"/>
                <w:szCs w:val="18"/>
              </w:rPr>
              <w:t>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Разборка покрытий и оснований: асфальтобетонных</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 м3 конструкций</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7,8</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6228,12</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1494,14</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ind w:left="-112" w:right="-108"/>
              <w:jc w:val="center"/>
              <w:rPr>
                <w:rFonts w:ascii="Arial" w:hAnsi="Arial" w:cs="Arial"/>
                <w:sz w:val="14"/>
                <w:szCs w:val="14"/>
              </w:rPr>
            </w:pPr>
            <w:r w:rsidRPr="00BA6A24">
              <w:rPr>
                <w:rFonts w:ascii="Arial" w:hAnsi="Arial" w:cs="Arial"/>
                <w:sz w:val="14"/>
                <w:szCs w:val="14"/>
              </w:rPr>
              <w:t>4733,98</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464,51</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48579,34</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11654,29</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36925,05</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3623,18</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179,8</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1402,44</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45,63</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355,91</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AA7D3F">
        <w:trPr>
          <w:trHeight w:val="832"/>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2</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ФССЦпг03-21-01-010</w:t>
            </w:r>
            <w:r w:rsidRPr="00BA6A24">
              <w:rPr>
                <w:rFonts w:ascii="Arial" w:hAnsi="Arial" w:cs="Arial"/>
                <w:i/>
                <w:iCs/>
                <w:sz w:val="18"/>
                <w:szCs w:val="18"/>
              </w:rPr>
              <w:br/>
              <w:t>Пр.Минрегиона №354 от 20.07.11</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Перевозка грузов автомобилями-самосвалами грузоподъемностью 10 т, работающих вне карьера, на расстояние: до 10 км I класс груза</w:t>
            </w:r>
            <w:r w:rsidRPr="00BA6A24">
              <w:rPr>
                <w:rFonts w:ascii="Arial" w:hAnsi="Arial" w:cs="Arial"/>
                <w:i/>
                <w:iCs/>
                <w:sz w:val="14"/>
                <w:szCs w:val="14"/>
              </w:rPr>
              <w:br/>
              <w:t>КОЭФ. К ПОЗИЦИИ:</w:t>
            </w:r>
            <w:r w:rsidRPr="00BA6A24">
              <w:rPr>
                <w:rFonts w:ascii="Arial" w:hAnsi="Arial" w:cs="Arial"/>
                <w:i/>
                <w:iCs/>
                <w:sz w:val="14"/>
                <w:szCs w:val="14"/>
              </w:rPr>
              <w:br/>
              <w:t xml:space="preserve">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w:t>
            </w:r>
            <w:r w:rsidRPr="00BA6A24">
              <w:rPr>
                <w:rFonts w:ascii="Arial" w:hAnsi="Arial" w:cs="Arial"/>
                <w:i/>
                <w:iCs/>
                <w:sz w:val="14"/>
                <w:szCs w:val="14"/>
              </w:rPr>
              <w:lastRenderedPageBreak/>
              <w:t>Пермская области (за исключением Коми-Пермяцкого автономного округа). ПЗ=1,1 (ОЗП=1,1; ЭМ=1,1; ЗПМ=1,1; МАТ=1,1)</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lastRenderedPageBreak/>
              <w:t>1 т груза</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1404</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12,56</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12,56</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17634,24</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17634,24</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426"/>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lastRenderedPageBreak/>
              <w:t>5</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ФЕР27-04-001-04</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Устройство подстилающих и выравнивающих слоев оснований: из щебня</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 м3 материала основания (в плотном теле)</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1,11</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3554,06</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195,7</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ind w:left="-112" w:right="-108"/>
              <w:jc w:val="center"/>
              <w:rPr>
                <w:rFonts w:ascii="Arial" w:hAnsi="Arial" w:cs="Arial"/>
                <w:sz w:val="14"/>
                <w:szCs w:val="14"/>
              </w:rPr>
            </w:pPr>
            <w:r w:rsidRPr="00BA6A24">
              <w:rPr>
                <w:rFonts w:ascii="Arial" w:hAnsi="Arial" w:cs="Arial"/>
                <w:sz w:val="14"/>
                <w:szCs w:val="14"/>
              </w:rPr>
              <w:t>3341,28</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280,98</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3945,01</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217,23</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3708,82</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311,89</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24,19</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26,85</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20,6</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22,87</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093"/>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6</w:t>
            </w:r>
          </w:p>
        </w:tc>
        <w:tc>
          <w:tcPr>
            <w:tcW w:w="1535" w:type="dxa"/>
            <w:tcBorders>
              <w:top w:val="nil"/>
              <w:left w:val="nil"/>
              <w:bottom w:val="single" w:sz="4" w:space="0" w:color="auto"/>
              <w:right w:val="single" w:sz="4" w:space="0" w:color="auto"/>
            </w:tcBorders>
            <w:shd w:val="clear" w:color="auto" w:fill="auto"/>
            <w:hideMark/>
          </w:tcPr>
          <w:p w:rsidR="00EE6ED8" w:rsidRDefault="00EE6ED8" w:rsidP="00462584">
            <w:pPr>
              <w:ind w:right="-156"/>
              <w:rPr>
                <w:rFonts w:ascii="Arial" w:hAnsi="Arial" w:cs="Arial"/>
                <w:b/>
                <w:bCs/>
                <w:sz w:val="18"/>
                <w:szCs w:val="18"/>
              </w:rPr>
            </w:pPr>
            <w:r w:rsidRPr="00BA6A24">
              <w:rPr>
                <w:rFonts w:ascii="Arial" w:hAnsi="Arial" w:cs="Arial"/>
                <w:b/>
                <w:bCs/>
                <w:sz w:val="18"/>
                <w:szCs w:val="18"/>
              </w:rPr>
              <w:t xml:space="preserve">Калькуляция </w:t>
            </w:r>
          </w:p>
          <w:p w:rsidR="00EE6ED8" w:rsidRPr="00BA6A24" w:rsidRDefault="00EE6ED8" w:rsidP="00462584">
            <w:pPr>
              <w:ind w:right="-156"/>
              <w:rPr>
                <w:rFonts w:ascii="Arial" w:hAnsi="Arial" w:cs="Arial"/>
                <w:b/>
                <w:bCs/>
                <w:sz w:val="18"/>
                <w:szCs w:val="18"/>
              </w:rPr>
            </w:pPr>
            <w:r w:rsidRPr="00BA6A24">
              <w:rPr>
                <w:rFonts w:ascii="Arial" w:hAnsi="Arial" w:cs="Arial"/>
                <w:b/>
                <w:bCs/>
                <w:sz w:val="18"/>
                <w:szCs w:val="18"/>
              </w:rPr>
              <w:t>ст-ти</w:t>
            </w:r>
            <w:r w:rsidRPr="00BA6A24">
              <w:rPr>
                <w:rFonts w:ascii="Arial" w:hAnsi="Arial" w:cs="Arial"/>
                <w:i/>
                <w:iCs/>
                <w:sz w:val="18"/>
                <w:szCs w:val="18"/>
              </w:rPr>
              <w:br/>
              <w:t xml:space="preserve">Пр. </w:t>
            </w:r>
            <w:r>
              <w:rPr>
                <w:rFonts w:ascii="Arial" w:hAnsi="Arial" w:cs="Arial"/>
                <w:i/>
                <w:iCs/>
                <w:sz w:val="18"/>
                <w:szCs w:val="18"/>
              </w:rPr>
              <w:t>М</w:t>
            </w:r>
            <w:r w:rsidRPr="00BA6A24">
              <w:rPr>
                <w:rFonts w:ascii="Arial" w:hAnsi="Arial" w:cs="Arial"/>
                <w:i/>
                <w:iCs/>
                <w:sz w:val="18"/>
                <w:szCs w:val="18"/>
              </w:rPr>
              <w:t>инрегиона №</w:t>
            </w:r>
            <w:r>
              <w:rPr>
                <w:rFonts w:ascii="Arial" w:hAnsi="Arial" w:cs="Arial"/>
                <w:i/>
                <w:iCs/>
                <w:sz w:val="18"/>
                <w:szCs w:val="18"/>
              </w:rPr>
              <w:t xml:space="preserve"> </w:t>
            </w:r>
            <w:r w:rsidRPr="00BA6A24">
              <w:rPr>
                <w:rFonts w:ascii="Arial" w:hAnsi="Arial" w:cs="Arial"/>
                <w:i/>
                <w:iCs/>
                <w:sz w:val="18"/>
                <w:szCs w:val="18"/>
              </w:rPr>
              <w:t>308 от 28.07.09</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Щебень из природного камня для строительных работ марка 800, фракция 20-40 мм</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м3</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139,86</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226,54</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31683,88</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AA7D3F">
        <w:trPr>
          <w:trHeight w:val="993"/>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7</w:t>
            </w:r>
          </w:p>
        </w:tc>
        <w:tc>
          <w:tcPr>
            <w:tcW w:w="1535" w:type="dxa"/>
            <w:tcBorders>
              <w:top w:val="nil"/>
              <w:left w:val="nil"/>
              <w:bottom w:val="single" w:sz="4" w:space="0" w:color="auto"/>
              <w:right w:val="single" w:sz="4" w:space="0" w:color="auto"/>
            </w:tcBorders>
            <w:shd w:val="clear" w:color="auto" w:fill="auto"/>
            <w:hideMark/>
          </w:tcPr>
          <w:p w:rsidR="00AA7D3F" w:rsidRDefault="00EE6ED8" w:rsidP="00AA7D3F">
            <w:pPr>
              <w:ind w:right="-156"/>
              <w:rPr>
                <w:rFonts w:ascii="Arial" w:hAnsi="Arial" w:cs="Arial"/>
                <w:b/>
                <w:bCs/>
                <w:sz w:val="18"/>
                <w:szCs w:val="18"/>
              </w:rPr>
            </w:pPr>
            <w:r w:rsidRPr="00BA6A24">
              <w:rPr>
                <w:rFonts w:ascii="Arial" w:hAnsi="Arial" w:cs="Arial"/>
                <w:b/>
                <w:bCs/>
                <w:sz w:val="18"/>
                <w:szCs w:val="18"/>
              </w:rPr>
              <w:t>ФЕР27-06-026-</w:t>
            </w:r>
          </w:p>
          <w:p w:rsidR="00AA7D3F" w:rsidRDefault="00EE6ED8" w:rsidP="00AA7D3F">
            <w:pPr>
              <w:ind w:right="-156"/>
              <w:rPr>
                <w:rFonts w:ascii="Arial" w:hAnsi="Arial" w:cs="Arial"/>
                <w:i/>
                <w:iCs/>
                <w:sz w:val="18"/>
                <w:szCs w:val="18"/>
              </w:rPr>
            </w:pPr>
            <w:r w:rsidRPr="00BA6A24">
              <w:rPr>
                <w:rFonts w:ascii="Arial" w:hAnsi="Arial" w:cs="Arial"/>
                <w:b/>
                <w:bCs/>
                <w:sz w:val="18"/>
                <w:szCs w:val="18"/>
              </w:rPr>
              <w:t>01</w:t>
            </w:r>
            <w:r w:rsidRPr="00BA6A24">
              <w:rPr>
                <w:rFonts w:ascii="Arial" w:hAnsi="Arial" w:cs="Arial"/>
                <w:i/>
                <w:iCs/>
                <w:sz w:val="18"/>
                <w:szCs w:val="18"/>
              </w:rPr>
              <w:br/>
              <w:t xml:space="preserve">В ред. </w:t>
            </w:r>
          </w:p>
          <w:p w:rsidR="00EE6ED8" w:rsidRPr="00BA6A24" w:rsidRDefault="00EE6ED8" w:rsidP="00AA7D3F">
            <w:pPr>
              <w:ind w:right="-156"/>
              <w:rPr>
                <w:rFonts w:ascii="Arial" w:hAnsi="Arial" w:cs="Arial"/>
                <w:b/>
                <w:bCs/>
                <w:sz w:val="18"/>
                <w:szCs w:val="18"/>
              </w:rPr>
            </w:pPr>
            <w:r w:rsidRPr="00BA6A24">
              <w:rPr>
                <w:rFonts w:ascii="Arial" w:hAnsi="Arial" w:cs="Arial"/>
                <w:i/>
                <w:iCs/>
                <w:sz w:val="18"/>
                <w:szCs w:val="18"/>
              </w:rPr>
              <w:t>пр. № 253 Минрегиона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Розлив вяжущих материалов</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 т</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3,105</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39,6</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39,6</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7,66</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122,96</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122,96</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23,78</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0,66</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2,05</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255"/>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8</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ФССЦ-101-1556</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Битумы нефтяные дорожные марки БНД-60/90, БНД 90/130, сорт I</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т</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3,198</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2973,85</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9510,37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272"/>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ФЕР27-06-020-01</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ind w:right="-108"/>
              <w:rPr>
                <w:rFonts w:ascii="Arial" w:hAnsi="Arial" w:cs="Arial"/>
                <w:sz w:val="18"/>
                <w:szCs w:val="18"/>
              </w:rPr>
            </w:pPr>
            <w:r w:rsidRPr="00BA6A24">
              <w:rPr>
                <w:rFonts w:ascii="Arial" w:hAnsi="Arial" w:cs="Arial"/>
                <w:sz w:val="18"/>
                <w:szCs w:val="18"/>
              </w:rPr>
              <w:t>Устройство покрытия толщиной 4 см из горячих асфальтобетонных смесей плотных мелкозернистых типа АБВ, плотность камен</w:t>
            </w:r>
            <w:r>
              <w:rPr>
                <w:rFonts w:ascii="Arial" w:hAnsi="Arial" w:cs="Arial"/>
                <w:sz w:val="18"/>
                <w:szCs w:val="18"/>
              </w:rPr>
              <w:t>-</w:t>
            </w:r>
            <w:r w:rsidRPr="00BA6A24">
              <w:rPr>
                <w:rFonts w:ascii="Arial" w:hAnsi="Arial" w:cs="Arial"/>
                <w:sz w:val="18"/>
                <w:szCs w:val="18"/>
              </w:rPr>
              <w:t>ных мате</w:t>
            </w:r>
            <w:r>
              <w:rPr>
                <w:rFonts w:ascii="Arial" w:hAnsi="Arial" w:cs="Arial"/>
                <w:sz w:val="18"/>
                <w:szCs w:val="18"/>
              </w:rPr>
              <w:t xml:space="preserve">риалов: 2,5-2,9 </w:t>
            </w:r>
            <w:r w:rsidRPr="00BA6A24">
              <w:rPr>
                <w:rFonts w:ascii="Arial" w:hAnsi="Arial" w:cs="Arial"/>
                <w:sz w:val="18"/>
                <w:szCs w:val="18"/>
              </w:rPr>
              <w:t>т/м3</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1000 м2 покрытия</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10,35</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2984,85</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368,45</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ind w:left="-112" w:right="-108"/>
              <w:jc w:val="center"/>
              <w:rPr>
                <w:rFonts w:ascii="Arial" w:hAnsi="Arial" w:cs="Arial"/>
                <w:sz w:val="14"/>
                <w:szCs w:val="14"/>
              </w:rPr>
            </w:pPr>
            <w:r w:rsidRPr="00BA6A24">
              <w:rPr>
                <w:rFonts w:ascii="Arial" w:hAnsi="Arial" w:cs="Arial"/>
                <w:sz w:val="14"/>
                <w:szCs w:val="14"/>
              </w:rPr>
              <w:t>2386,22</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262,54</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30893,2</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3813,46</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24697,38</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2717,29</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38,3</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396,41</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19,08</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197,48</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263"/>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11</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ФЕР27-06-021-01</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ind w:right="-108"/>
              <w:rPr>
                <w:rFonts w:ascii="Arial" w:hAnsi="Arial" w:cs="Arial"/>
                <w:sz w:val="18"/>
                <w:szCs w:val="18"/>
              </w:rPr>
            </w:pPr>
            <w:r w:rsidRPr="00BA6A24">
              <w:rPr>
                <w:rFonts w:ascii="Arial" w:hAnsi="Arial" w:cs="Arial"/>
                <w:sz w:val="18"/>
                <w:szCs w:val="18"/>
              </w:rPr>
              <w:t>На каждые 0,5 см изменения толщины покрытия добавлять или исключать: к расценке 27-06-020-01</w:t>
            </w:r>
            <w:r w:rsidRPr="00BA6A24">
              <w:rPr>
                <w:rFonts w:ascii="Arial" w:hAnsi="Arial" w:cs="Arial"/>
                <w:i/>
                <w:iCs/>
                <w:sz w:val="14"/>
                <w:szCs w:val="14"/>
              </w:rPr>
              <w:br/>
              <w:t>КОЭФ. К ПОЗИЦИИ:</w:t>
            </w:r>
            <w:r w:rsidRPr="00BA6A24">
              <w:rPr>
                <w:rFonts w:ascii="Arial" w:hAnsi="Arial" w:cs="Arial"/>
                <w:i/>
                <w:iCs/>
                <w:sz w:val="14"/>
                <w:szCs w:val="14"/>
              </w:rPr>
              <w:br/>
              <w:t>ПЗ=2 (ОЗП=2; ЭМ=2 к расх.; ЗПМ=2; МАТ=2 к расх.; ТЗ=2; ТЗМ=2)</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1000 м2 покрытия</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10,35</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7,94</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1,74</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6,2</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82,18</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18,01</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64,17</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0,18</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1,86</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225"/>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12</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ФССЦ-101-1556</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Битумы нефтяные дорожные марки БНД-60/90, БНД 90/130, сорт I</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т</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ind w:left="-108" w:right="-104"/>
              <w:jc w:val="center"/>
              <w:rPr>
                <w:rFonts w:ascii="Arial" w:hAnsi="Arial" w:cs="Arial"/>
                <w:sz w:val="16"/>
                <w:szCs w:val="16"/>
              </w:rPr>
            </w:pPr>
            <w:r w:rsidRPr="00BA6A24">
              <w:rPr>
                <w:rFonts w:ascii="Arial" w:hAnsi="Arial" w:cs="Arial"/>
                <w:sz w:val="16"/>
                <w:szCs w:val="16"/>
              </w:rPr>
              <w:t>0,14078</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2973,85</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418,66</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399"/>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lastRenderedPageBreak/>
              <w:t>13</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ФССЦ-410-0007</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Асфальтобетонные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В</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т</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1250,3</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546,51</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683301,45</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383"/>
        </w:trPr>
        <w:tc>
          <w:tcPr>
            <w:tcW w:w="15883" w:type="dxa"/>
            <w:gridSpan w:val="17"/>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rPr>
            </w:pPr>
            <w:r w:rsidRPr="00BA6A24">
              <w:rPr>
                <w:rFonts w:ascii="Arial" w:hAnsi="Arial" w:cs="Arial"/>
                <w:b/>
                <w:bCs/>
              </w:rPr>
              <w:t xml:space="preserve">                           Раздел 2. Поребрик</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164"/>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14</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151CD9">
            <w:pPr>
              <w:rPr>
                <w:rFonts w:ascii="Arial" w:hAnsi="Arial" w:cs="Arial"/>
                <w:b/>
                <w:bCs/>
                <w:sz w:val="18"/>
                <w:szCs w:val="18"/>
              </w:rPr>
            </w:pPr>
            <w:r w:rsidRPr="00BA6A24">
              <w:rPr>
                <w:rFonts w:ascii="Arial" w:hAnsi="Arial" w:cs="Arial"/>
                <w:b/>
                <w:bCs/>
                <w:sz w:val="18"/>
                <w:szCs w:val="18"/>
              </w:rPr>
              <w:t>ФЕР27-03-010-01</w:t>
            </w:r>
            <w:r w:rsidRPr="00BA6A24">
              <w:rPr>
                <w:rFonts w:ascii="Arial" w:hAnsi="Arial" w:cs="Arial"/>
                <w:i/>
                <w:iCs/>
                <w:sz w:val="18"/>
                <w:szCs w:val="18"/>
              </w:rPr>
              <w:br/>
              <w:t>В ред. пр №253 Минрегиона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Разборка бортовых камней: на бетонном основании</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 м</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2,5</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615,13</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615,13</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1537,83</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1537,83</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76,7</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191,75</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670"/>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15</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ФССЦпг01-01-01-041</w:t>
            </w:r>
            <w:r w:rsidRPr="00BA6A24">
              <w:rPr>
                <w:rFonts w:ascii="Arial" w:hAnsi="Arial" w:cs="Arial"/>
                <w:i/>
                <w:iCs/>
                <w:sz w:val="18"/>
                <w:szCs w:val="18"/>
              </w:rPr>
              <w:br/>
              <w:t>Пр.Минрегиона №354 от 20.07.11</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Погрузочные работы при автомобильных перевозках: Мусор строительный с погрузкой вручную</w:t>
            </w:r>
            <w:r w:rsidRPr="00BA6A24">
              <w:rPr>
                <w:rFonts w:ascii="Arial" w:hAnsi="Arial" w:cs="Arial"/>
                <w:i/>
                <w:iCs/>
                <w:sz w:val="14"/>
                <w:szCs w:val="14"/>
              </w:rPr>
              <w:br/>
              <w:t>КОЭФ. К ПОЗИЦИИ:</w:t>
            </w:r>
            <w:r w:rsidRPr="00BA6A24">
              <w:rPr>
                <w:rFonts w:ascii="Arial" w:hAnsi="Arial" w:cs="Arial"/>
                <w:i/>
                <w:iCs/>
                <w:sz w:val="14"/>
                <w:szCs w:val="14"/>
              </w:rPr>
              <w:br/>
              <w:t>п.1.1.9 ОП Прил.1. Поясной коэффициент: Пермский край (кроме Красновишерского, Чердынского, Гайнского, Косинского, Кочевского районов), Республика Башкортостан, Республика Алтай, Вологодская, Кемеровская, Кировская, Курганская, Омская, Оренбургская, Новосибирская, Свердловская, Челябинская области  ПЗ=1,1 (ОЗП=1,1; ЭМ=1,1; ЗПМ=1,1; МАТ=1,1)</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 т груза</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12,5</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47,28</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47,28</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591</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591</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910"/>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16</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ФССЦпг03-21-01-010</w:t>
            </w:r>
            <w:r w:rsidRPr="00BA6A24">
              <w:rPr>
                <w:rFonts w:ascii="Arial" w:hAnsi="Arial" w:cs="Arial"/>
                <w:i/>
                <w:iCs/>
                <w:sz w:val="18"/>
                <w:szCs w:val="18"/>
              </w:rPr>
              <w:br/>
              <w:t>Пр.Минрегиона №354 от 20.07.11</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Перевозка грузов автомобилями-самосвалами грузоподъемностью 10 т, работающих вне карьера, на расстояние: до 10 км I класс груза</w:t>
            </w:r>
            <w:r w:rsidRPr="00BA6A24">
              <w:rPr>
                <w:rFonts w:ascii="Arial" w:hAnsi="Arial" w:cs="Arial"/>
                <w:i/>
                <w:iCs/>
                <w:sz w:val="14"/>
                <w:szCs w:val="14"/>
              </w:rPr>
              <w:br/>
              <w:t>КОЭФ. К ПОЗИЦИИ:</w:t>
            </w:r>
            <w:r w:rsidRPr="00BA6A24">
              <w:rPr>
                <w:rFonts w:ascii="Arial" w:hAnsi="Arial" w:cs="Arial"/>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 т груза</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12,5</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12,56</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12,56</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157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157</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308"/>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lastRenderedPageBreak/>
              <w:t>17</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ФЕР01-02-057-02</w:t>
            </w:r>
            <w:r w:rsidRPr="00BA6A24">
              <w:rPr>
                <w:rFonts w:ascii="Arial" w:hAnsi="Arial" w:cs="Arial"/>
                <w:i/>
                <w:iCs/>
                <w:sz w:val="18"/>
                <w:szCs w:val="18"/>
              </w:rPr>
              <w:br/>
              <w:t>В ред. пр. № 253 Минрегиона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Разработка грунта вручную в траншеях глубиной до 2 м без креплений с откосами, группа грунтов: 2</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 м3 грунта</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0,5382</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1201,2</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1201,2</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646,49</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646,49</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154</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82,88</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257"/>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18</w:t>
            </w:r>
          </w:p>
        </w:tc>
        <w:tc>
          <w:tcPr>
            <w:tcW w:w="1535" w:type="dxa"/>
            <w:tcBorders>
              <w:top w:val="nil"/>
              <w:left w:val="nil"/>
              <w:bottom w:val="single" w:sz="4" w:space="0" w:color="auto"/>
              <w:right w:val="single" w:sz="4" w:space="0" w:color="auto"/>
            </w:tcBorders>
            <w:shd w:val="clear" w:color="auto" w:fill="auto"/>
            <w:hideMark/>
          </w:tcPr>
          <w:p w:rsidR="00AA7D3F" w:rsidRDefault="00EE6ED8" w:rsidP="00462584">
            <w:pPr>
              <w:ind w:right="-156"/>
              <w:rPr>
                <w:rFonts w:ascii="Arial" w:hAnsi="Arial" w:cs="Arial"/>
                <w:b/>
                <w:bCs/>
                <w:sz w:val="18"/>
                <w:szCs w:val="18"/>
              </w:rPr>
            </w:pPr>
            <w:r w:rsidRPr="00BA6A24">
              <w:rPr>
                <w:rFonts w:ascii="Arial" w:hAnsi="Arial" w:cs="Arial"/>
                <w:b/>
                <w:bCs/>
                <w:sz w:val="18"/>
                <w:szCs w:val="18"/>
              </w:rPr>
              <w:t>ФЕР01-02-005-</w:t>
            </w:r>
          </w:p>
          <w:p w:rsidR="00EE6ED8" w:rsidRDefault="00EE6ED8" w:rsidP="00462584">
            <w:pPr>
              <w:ind w:right="-156"/>
              <w:rPr>
                <w:rFonts w:ascii="Arial" w:hAnsi="Arial" w:cs="Arial"/>
                <w:i/>
                <w:iCs/>
                <w:sz w:val="18"/>
                <w:szCs w:val="18"/>
              </w:rPr>
            </w:pPr>
            <w:r w:rsidRPr="00BA6A24">
              <w:rPr>
                <w:rFonts w:ascii="Arial" w:hAnsi="Arial" w:cs="Arial"/>
                <w:b/>
                <w:bCs/>
                <w:sz w:val="18"/>
                <w:szCs w:val="18"/>
              </w:rPr>
              <w:t>01</w:t>
            </w:r>
            <w:r w:rsidRPr="00BA6A24">
              <w:rPr>
                <w:rFonts w:ascii="Arial" w:hAnsi="Arial" w:cs="Arial"/>
                <w:i/>
                <w:iCs/>
                <w:sz w:val="18"/>
                <w:szCs w:val="18"/>
              </w:rPr>
              <w:br/>
              <w:t xml:space="preserve">В ред. пр. </w:t>
            </w:r>
          </w:p>
          <w:p w:rsidR="00EE6ED8" w:rsidRPr="00BA6A24" w:rsidRDefault="00EE6ED8" w:rsidP="00462584">
            <w:pPr>
              <w:ind w:right="-156"/>
              <w:rPr>
                <w:rFonts w:ascii="Arial" w:hAnsi="Arial" w:cs="Arial"/>
                <w:b/>
                <w:bCs/>
                <w:sz w:val="18"/>
                <w:szCs w:val="18"/>
              </w:rPr>
            </w:pPr>
            <w:r w:rsidRPr="00BA6A24">
              <w:rPr>
                <w:rFonts w:ascii="Arial" w:hAnsi="Arial" w:cs="Arial"/>
                <w:i/>
                <w:iCs/>
                <w:sz w:val="18"/>
                <w:szCs w:val="18"/>
              </w:rPr>
              <w:t xml:space="preserve">№ 253 </w:t>
            </w:r>
            <w:r>
              <w:rPr>
                <w:rFonts w:ascii="Arial" w:hAnsi="Arial" w:cs="Arial"/>
                <w:i/>
                <w:iCs/>
                <w:sz w:val="18"/>
                <w:szCs w:val="18"/>
              </w:rPr>
              <w:t>М</w:t>
            </w:r>
            <w:r w:rsidRPr="00BA6A24">
              <w:rPr>
                <w:rFonts w:ascii="Arial" w:hAnsi="Arial" w:cs="Arial"/>
                <w:i/>
                <w:iCs/>
                <w:sz w:val="18"/>
                <w:szCs w:val="18"/>
              </w:rPr>
              <w:t>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Уплотнение грунта пневматическими трамбовками, группа грунтов: 1-2</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 м3 уплотненного грунта</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0,5382</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417,61</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106,88</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310,73</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30,58</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224,76</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57,52</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167,24</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16,46</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12,53</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6,74</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3,04</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1,64</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005"/>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19</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ФЕР08-01-002-02</w:t>
            </w:r>
            <w:r w:rsidRPr="00BA6A24">
              <w:rPr>
                <w:rFonts w:ascii="Arial" w:hAnsi="Arial" w:cs="Arial"/>
                <w:i/>
                <w:iCs/>
                <w:sz w:val="18"/>
                <w:szCs w:val="18"/>
              </w:rPr>
              <w:br/>
              <w:t>Пр.Минрегиона №339 от 13.07.11</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Устройство основания под фундаменты: щебеночного</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 м3 основания</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20,7</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78,34</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19,61</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58,36</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5,56</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1621,64</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405,93</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1208,05</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115,09</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2,4</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49,68</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0,54</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11,18</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232"/>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20</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ФССЦ-408-9132</w:t>
            </w:r>
            <w:r w:rsidRPr="00BA6A24">
              <w:rPr>
                <w:rFonts w:ascii="Arial" w:hAnsi="Arial" w:cs="Arial"/>
                <w:i/>
                <w:iCs/>
                <w:sz w:val="18"/>
                <w:szCs w:val="18"/>
              </w:rPr>
              <w:br/>
              <w:t>Пр. Минрегиона №308 от 28.07.09</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Щебень из природного камня для строительных работ фракции 10-20 мм</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м3</w:t>
            </w:r>
          </w:p>
        </w:tc>
        <w:tc>
          <w:tcPr>
            <w:tcW w:w="7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26,91</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100,33</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2699,88</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826"/>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21</w:t>
            </w:r>
          </w:p>
        </w:tc>
        <w:tc>
          <w:tcPr>
            <w:tcW w:w="1535" w:type="dxa"/>
            <w:tcBorders>
              <w:top w:val="nil"/>
              <w:left w:val="nil"/>
              <w:bottom w:val="single" w:sz="4" w:space="0" w:color="auto"/>
              <w:right w:val="single" w:sz="4" w:space="0" w:color="auto"/>
            </w:tcBorders>
            <w:shd w:val="clear" w:color="auto" w:fill="auto"/>
            <w:hideMark/>
          </w:tcPr>
          <w:p w:rsidR="00EE6ED8" w:rsidRDefault="00EE6ED8" w:rsidP="00462584">
            <w:pPr>
              <w:ind w:right="-156"/>
              <w:rPr>
                <w:rFonts w:ascii="Arial" w:hAnsi="Arial" w:cs="Arial"/>
                <w:b/>
                <w:bCs/>
                <w:sz w:val="18"/>
                <w:szCs w:val="18"/>
              </w:rPr>
            </w:pPr>
            <w:r w:rsidRPr="00BA6A24">
              <w:rPr>
                <w:rFonts w:ascii="Arial" w:hAnsi="Arial" w:cs="Arial"/>
                <w:b/>
                <w:bCs/>
                <w:sz w:val="18"/>
                <w:szCs w:val="18"/>
              </w:rPr>
              <w:t>ФЕР27-02-010</w:t>
            </w:r>
          </w:p>
          <w:p w:rsidR="00EE6ED8" w:rsidRPr="00BA6A24" w:rsidRDefault="00EE6ED8" w:rsidP="00462584">
            <w:pPr>
              <w:ind w:right="-156"/>
              <w:rPr>
                <w:rFonts w:ascii="Arial" w:hAnsi="Arial" w:cs="Arial"/>
                <w:b/>
                <w:bCs/>
                <w:sz w:val="18"/>
                <w:szCs w:val="18"/>
              </w:rPr>
            </w:pPr>
            <w:r w:rsidRPr="00BA6A24">
              <w:rPr>
                <w:rFonts w:ascii="Arial" w:hAnsi="Arial" w:cs="Arial"/>
                <w:b/>
                <w:bCs/>
                <w:sz w:val="18"/>
                <w:szCs w:val="18"/>
              </w:rPr>
              <w:t>-02</w:t>
            </w:r>
            <w:r w:rsidRPr="00BA6A24">
              <w:rPr>
                <w:rFonts w:ascii="Arial" w:hAnsi="Arial" w:cs="Arial"/>
                <w:i/>
                <w:iCs/>
                <w:sz w:val="18"/>
                <w:szCs w:val="18"/>
              </w:rPr>
              <w:br/>
              <w:t>В ред. пр. №</w:t>
            </w:r>
            <w:r>
              <w:rPr>
                <w:rFonts w:ascii="Arial" w:hAnsi="Arial" w:cs="Arial"/>
                <w:i/>
                <w:iCs/>
                <w:sz w:val="18"/>
                <w:szCs w:val="18"/>
              </w:rPr>
              <w:t xml:space="preserve"> </w:t>
            </w:r>
            <w:r w:rsidRPr="00BA6A24">
              <w:rPr>
                <w:rFonts w:ascii="Arial" w:hAnsi="Arial" w:cs="Arial"/>
                <w:i/>
                <w:iCs/>
                <w:sz w:val="18"/>
                <w:szCs w:val="18"/>
              </w:rPr>
              <w:t>253 Минрегиона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Установка бортовых камней бетонных: при других видах покрытий</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 м бортового камня</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20,7</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4413,33</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643,64</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79,64</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9,18</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91355,93</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13323,35</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1648,55</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190,03</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76,08</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1574,86</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0,68</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14,08</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985"/>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22</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ФССЦ-403-8023</w:t>
            </w:r>
            <w:r w:rsidRPr="00BA6A24">
              <w:rPr>
                <w:rFonts w:ascii="Arial" w:hAnsi="Arial" w:cs="Arial"/>
                <w:i/>
                <w:iCs/>
                <w:sz w:val="18"/>
                <w:szCs w:val="18"/>
              </w:rPr>
              <w:br/>
              <w:t>Пр.Минрегиона №633 от 29.12.11</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Камни бортовые БР 100.20.8 /бетон В22,5 (М300), объем 0,016 м3/ (ГОСТ 6665-91)</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шт.</w:t>
            </w:r>
          </w:p>
        </w:tc>
        <w:tc>
          <w:tcPr>
            <w:tcW w:w="7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2070</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49,62</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102713,4</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640"/>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23</w:t>
            </w:r>
          </w:p>
        </w:tc>
        <w:tc>
          <w:tcPr>
            <w:tcW w:w="1535" w:type="dxa"/>
            <w:tcBorders>
              <w:top w:val="nil"/>
              <w:left w:val="nil"/>
              <w:bottom w:val="single" w:sz="4" w:space="0" w:color="auto"/>
              <w:right w:val="single" w:sz="4" w:space="0" w:color="auto"/>
            </w:tcBorders>
            <w:shd w:val="clear" w:color="auto" w:fill="auto"/>
            <w:hideMark/>
          </w:tcPr>
          <w:p w:rsidR="00EE6ED8" w:rsidRDefault="00EE6ED8" w:rsidP="00462584">
            <w:pPr>
              <w:ind w:right="-156"/>
              <w:rPr>
                <w:rFonts w:ascii="Arial" w:hAnsi="Arial" w:cs="Arial"/>
                <w:b/>
                <w:bCs/>
                <w:sz w:val="18"/>
                <w:szCs w:val="18"/>
              </w:rPr>
            </w:pPr>
            <w:r w:rsidRPr="00BA6A24">
              <w:rPr>
                <w:rFonts w:ascii="Arial" w:hAnsi="Arial" w:cs="Arial"/>
                <w:b/>
                <w:bCs/>
                <w:sz w:val="18"/>
                <w:szCs w:val="18"/>
              </w:rPr>
              <w:t>ФЕР01-02-061</w:t>
            </w:r>
          </w:p>
          <w:p w:rsidR="00EE6ED8" w:rsidRPr="00BA6A24" w:rsidRDefault="00EE6ED8" w:rsidP="00462584">
            <w:pPr>
              <w:ind w:right="-156"/>
              <w:rPr>
                <w:rFonts w:ascii="Arial" w:hAnsi="Arial" w:cs="Arial"/>
                <w:b/>
                <w:bCs/>
                <w:sz w:val="18"/>
                <w:szCs w:val="18"/>
              </w:rPr>
            </w:pPr>
            <w:r w:rsidRPr="00BA6A24">
              <w:rPr>
                <w:rFonts w:ascii="Arial" w:hAnsi="Arial" w:cs="Arial"/>
                <w:b/>
                <w:bCs/>
                <w:sz w:val="18"/>
                <w:szCs w:val="18"/>
              </w:rPr>
              <w:t>-02</w:t>
            </w:r>
            <w:r w:rsidRPr="00BA6A24">
              <w:rPr>
                <w:rFonts w:ascii="Arial" w:hAnsi="Arial" w:cs="Arial"/>
                <w:i/>
                <w:iCs/>
                <w:sz w:val="18"/>
                <w:szCs w:val="18"/>
              </w:rPr>
              <w:br/>
              <w:t xml:space="preserve">В ред. пр. №253 </w:t>
            </w:r>
            <w:r>
              <w:rPr>
                <w:rFonts w:ascii="Arial" w:hAnsi="Arial" w:cs="Arial"/>
                <w:i/>
                <w:iCs/>
                <w:sz w:val="18"/>
                <w:szCs w:val="18"/>
              </w:rPr>
              <w:t>Ми</w:t>
            </w:r>
            <w:r w:rsidRPr="00BA6A24">
              <w:rPr>
                <w:rFonts w:ascii="Arial" w:hAnsi="Arial" w:cs="Arial"/>
                <w:i/>
                <w:iCs/>
                <w:sz w:val="18"/>
                <w:szCs w:val="18"/>
              </w:rPr>
              <w:t>нрегиона 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Засыпка вручную траншей, пазух котлованов и ям, группа грунтов: 2</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100 м3 грунта</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0,5382</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729</w:t>
            </w:r>
          </w:p>
        </w:tc>
        <w:tc>
          <w:tcPr>
            <w:tcW w:w="79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729</w:t>
            </w:r>
          </w:p>
        </w:tc>
        <w:tc>
          <w:tcPr>
            <w:tcW w:w="70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392,35</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392,35</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97,2</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52,31</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383"/>
        </w:trPr>
        <w:tc>
          <w:tcPr>
            <w:tcW w:w="15883" w:type="dxa"/>
            <w:gridSpan w:val="17"/>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rPr>
            </w:pPr>
            <w:r w:rsidRPr="00BA6A24">
              <w:rPr>
                <w:rFonts w:ascii="Arial" w:hAnsi="Arial" w:cs="Arial"/>
                <w:b/>
                <w:bCs/>
              </w:rPr>
              <w:t xml:space="preserve">                           Раздел 3. Планировка</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1125"/>
        </w:trPr>
        <w:tc>
          <w:tcPr>
            <w:tcW w:w="417" w:type="dxa"/>
            <w:tcBorders>
              <w:top w:val="nil"/>
              <w:left w:val="single" w:sz="4" w:space="0" w:color="auto"/>
              <w:bottom w:val="single" w:sz="4" w:space="0" w:color="auto"/>
              <w:right w:val="single" w:sz="4" w:space="0" w:color="auto"/>
            </w:tcBorders>
            <w:shd w:val="clear" w:color="auto" w:fill="auto"/>
            <w:noWrap/>
            <w:hideMark/>
          </w:tcPr>
          <w:p w:rsidR="00EE6ED8" w:rsidRPr="00BA6A24" w:rsidRDefault="00EE6ED8" w:rsidP="00462584">
            <w:pPr>
              <w:jc w:val="center"/>
              <w:rPr>
                <w:rFonts w:ascii="Arial" w:hAnsi="Arial" w:cs="Arial"/>
                <w:sz w:val="18"/>
                <w:szCs w:val="18"/>
              </w:rPr>
            </w:pPr>
            <w:r w:rsidRPr="00BA6A24">
              <w:rPr>
                <w:rFonts w:ascii="Arial" w:hAnsi="Arial" w:cs="Arial"/>
                <w:sz w:val="18"/>
                <w:szCs w:val="18"/>
              </w:rPr>
              <w:t>24</w:t>
            </w:r>
          </w:p>
        </w:tc>
        <w:tc>
          <w:tcPr>
            <w:tcW w:w="1535"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b/>
                <w:bCs/>
                <w:sz w:val="18"/>
                <w:szCs w:val="18"/>
              </w:rPr>
            </w:pPr>
            <w:r w:rsidRPr="00BA6A24">
              <w:rPr>
                <w:rFonts w:ascii="Arial" w:hAnsi="Arial" w:cs="Arial"/>
                <w:b/>
                <w:bCs/>
                <w:sz w:val="18"/>
                <w:szCs w:val="18"/>
              </w:rPr>
              <w:t>ФЕР01-02-027-01</w:t>
            </w:r>
            <w:r w:rsidRPr="00BA6A24">
              <w:rPr>
                <w:rFonts w:ascii="Arial" w:hAnsi="Arial" w:cs="Arial"/>
                <w:i/>
                <w:iCs/>
                <w:sz w:val="18"/>
                <w:szCs w:val="18"/>
              </w:rPr>
              <w:br/>
              <w:t>В ред. пр. № 253 МинрегионаРФ</w:t>
            </w:r>
          </w:p>
        </w:tc>
        <w:tc>
          <w:tcPr>
            <w:tcW w:w="2599" w:type="dxa"/>
            <w:tcBorders>
              <w:top w:val="nil"/>
              <w:left w:val="nil"/>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Планировка площадей: механизированным способом, группа грунтов 1</w:t>
            </w:r>
          </w:p>
        </w:tc>
        <w:tc>
          <w:tcPr>
            <w:tcW w:w="851" w:type="dxa"/>
            <w:tcBorders>
              <w:top w:val="nil"/>
              <w:left w:val="nil"/>
              <w:bottom w:val="single" w:sz="4" w:space="0" w:color="auto"/>
              <w:right w:val="single" w:sz="4" w:space="0" w:color="auto"/>
            </w:tcBorders>
            <w:shd w:val="clear" w:color="auto" w:fill="auto"/>
            <w:hideMark/>
          </w:tcPr>
          <w:p w:rsidR="00EE6ED8" w:rsidRPr="00BA6A24" w:rsidRDefault="00EE6ED8" w:rsidP="00462584">
            <w:pPr>
              <w:ind w:left="-108" w:right="-108"/>
              <w:jc w:val="center"/>
              <w:rPr>
                <w:rFonts w:ascii="Arial" w:hAnsi="Arial" w:cs="Arial"/>
                <w:sz w:val="18"/>
                <w:szCs w:val="18"/>
              </w:rPr>
            </w:pPr>
            <w:r w:rsidRPr="00BA6A24">
              <w:rPr>
                <w:rFonts w:ascii="Arial" w:hAnsi="Arial" w:cs="Arial"/>
                <w:sz w:val="18"/>
                <w:szCs w:val="18"/>
              </w:rPr>
              <w:t>1000 м2 сплани</w:t>
            </w:r>
            <w:r>
              <w:rPr>
                <w:rFonts w:ascii="Arial" w:hAnsi="Arial" w:cs="Arial"/>
                <w:sz w:val="18"/>
                <w:szCs w:val="18"/>
              </w:rPr>
              <w:t>-</w:t>
            </w:r>
            <w:r w:rsidRPr="00BA6A24">
              <w:rPr>
                <w:rFonts w:ascii="Arial" w:hAnsi="Arial" w:cs="Arial"/>
                <w:sz w:val="18"/>
                <w:szCs w:val="18"/>
              </w:rPr>
              <w:t>рованной площади</w:t>
            </w:r>
          </w:p>
        </w:tc>
        <w:tc>
          <w:tcPr>
            <w:tcW w:w="7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center"/>
              <w:rPr>
                <w:rFonts w:ascii="Arial" w:hAnsi="Arial" w:cs="Arial"/>
                <w:sz w:val="16"/>
                <w:szCs w:val="16"/>
              </w:rPr>
            </w:pPr>
            <w:r w:rsidRPr="00BA6A24">
              <w:rPr>
                <w:rFonts w:ascii="Arial" w:hAnsi="Arial" w:cs="Arial"/>
                <w:sz w:val="16"/>
                <w:szCs w:val="16"/>
              </w:rPr>
              <w:t>1,76</w:t>
            </w:r>
          </w:p>
        </w:tc>
        <w:tc>
          <w:tcPr>
            <w:tcW w:w="764"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91,98</w:t>
            </w:r>
          </w:p>
        </w:tc>
        <w:tc>
          <w:tcPr>
            <w:tcW w:w="79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0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91,98</w:t>
            </w:r>
          </w:p>
        </w:tc>
        <w:tc>
          <w:tcPr>
            <w:tcW w:w="700"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13,19</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161,88</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161,88</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23,21</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0,94</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1,65</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Итого прямые затраты по смете в ценах 2001г.</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1028273,45</w:t>
            </w:r>
          </w:p>
        </w:tc>
        <w:tc>
          <w:tcPr>
            <w:tcW w:w="85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32657,46</w:t>
            </w:r>
          </w:p>
        </w:tc>
        <w:tc>
          <w:tcPr>
            <w:tcW w:w="869"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86495,34</w:t>
            </w:r>
          </w:p>
        </w:tc>
        <w:tc>
          <w:tcPr>
            <w:tcW w:w="8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7020,93</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606,86</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Итого прямые затраты по смете с учетом коэффициентов к итогам</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4728582,17</w:t>
            </w:r>
          </w:p>
        </w:tc>
        <w:tc>
          <w:tcPr>
            <w:tcW w:w="85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397279,4</w:t>
            </w:r>
          </w:p>
        </w:tc>
        <w:tc>
          <w:tcPr>
            <w:tcW w:w="869"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422084</w:t>
            </w:r>
          </w:p>
        </w:tc>
        <w:tc>
          <w:tcPr>
            <w:tcW w:w="8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86427,65</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606,86</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В том числе, справочно:</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9"/>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lastRenderedPageBreak/>
              <w:t xml:space="preserve">   01 кв 2012г ОЗП=12,31; ЭМ=5,03; ЗПМ=12,31; МАТ=4,3  (Поз. 1, 5-8, 10-14, 21, 17, 22-23, 18-20, 24)</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3639647,33</w:t>
            </w:r>
          </w:p>
        </w:tc>
        <w:tc>
          <w:tcPr>
            <w:tcW w:w="85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362671,7</w:t>
            </w:r>
          </w:p>
        </w:tc>
        <w:tc>
          <w:tcPr>
            <w:tcW w:w="869"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276877,5</w:t>
            </w:r>
          </w:p>
        </w:tc>
        <w:tc>
          <w:tcPr>
            <w:tcW w:w="813"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79406,72</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перевозка ПЗ=4,3 (ОЗП=4,3; ЭМ=4,3; МАТ=4,3)  (Поз. 2, 16, 15)</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60661,39</w:t>
            </w:r>
          </w:p>
        </w:tc>
        <w:tc>
          <w:tcPr>
            <w:tcW w:w="85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1950,3</w:t>
            </w:r>
          </w:p>
        </w:tc>
        <w:tc>
          <w:tcPr>
            <w:tcW w:w="869"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58711,09</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Накладные расходы</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391802,73</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В том числе, справочно:</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81% =  95%*0,85 ФОТ (от 483707,07)  (Поз. 1, 5-8, 10-14, 21, 15, 17, 22-23, 18-20, 24)</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391802,73</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Сметная прибыль</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164612,87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В том числе, справочно:</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40% =  50%*0,8 ФОТ (от 2541,3)  (Поз. 15)</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1016,52</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34% =  50%*0.85 * 0,8 ФОТ (от 481165,77)  (Поз. 1, 5-8, 10-14, 21, 17, 22-23, 18-20, 24)</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163596,35</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6714FF" w:rsidRDefault="00EE6ED8" w:rsidP="00462584">
            <w:pPr>
              <w:rPr>
                <w:b/>
                <w:bCs/>
                <w:sz w:val="18"/>
                <w:szCs w:val="18"/>
              </w:rPr>
            </w:pPr>
            <w:r w:rsidRPr="006714FF">
              <w:rPr>
                <w:b/>
                <w:bCs/>
                <w:sz w:val="18"/>
                <w:szCs w:val="18"/>
              </w:rPr>
              <w:t>Итоги по смете:</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Автомобильные дороги</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4699885,94</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3594,17</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592,39</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Перевозка грузов автотранспортом</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76502,33</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Погрузо-разгрузочные работы</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5616,27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Земляные работы, выполняемые ручным способом</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469162,08</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135,19</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Земляные работы, выполняемые механизированным способом</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2596,58</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6,74</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1,64</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Конструкции из кирпича и блоков</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30091,74</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49,68</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11,18</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9"/>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Земляные работы, выполняемые по другим видам работ (подготовительным, сопутствующим, укрепительным)</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1142,83</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1,65</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Итого</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5284997,77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606,86</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В том числе:</w:t>
            </w:r>
          </w:p>
        </w:tc>
        <w:tc>
          <w:tcPr>
            <w:tcW w:w="99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Материалы</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3909218,79</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Машины и механизмы</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422083,96</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ФОТ</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483707,07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Накладные расходы</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391802,73</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Сметная прибыль</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164612,87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BA6A24" w:rsidRDefault="00EE6ED8" w:rsidP="00462584">
            <w:pPr>
              <w:rPr>
                <w:rFonts w:ascii="Arial" w:hAnsi="Arial" w:cs="Arial"/>
                <w:sz w:val="18"/>
                <w:szCs w:val="18"/>
              </w:rPr>
            </w:pPr>
            <w:r w:rsidRPr="00BA6A24">
              <w:rPr>
                <w:rFonts w:ascii="Arial" w:hAnsi="Arial" w:cs="Arial"/>
                <w:sz w:val="18"/>
                <w:szCs w:val="18"/>
              </w:rPr>
              <w:t xml:space="preserve">  НДС 18%</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951299,6</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r w:rsidR="00EE6ED8" w:rsidRPr="00BA6A24" w:rsidTr="00462584">
        <w:trPr>
          <w:trHeight w:val="255"/>
        </w:trPr>
        <w:tc>
          <w:tcPr>
            <w:tcW w:w="9079" w:type="dxa"/>
            <w:gridSpan w:val="9"/>
            <w:tcBorders>
              <w:top w:val="single" w:sz="4" w:space="0" w:color="auto"/>
              <w:left w:val="single" w:sz="4" w:space="0" w:color="auto"/>
              <w:bottom w:val="single" w:sz="4" w:space="0" w:color="auto"/>
              <w:right w:val="single" w:sz="4" w:space="0" w:color="auto"/>
            </w:tcBorders>
            <w:shd w:val="clear" w:color="auto" w:fill="auto"/>
            <w:hideMark/>
          </w:tcPr>
          <w:p w:rsidR="00EE6ED8" w:rsidRPr="006714FF" w:rsidRDefault="00EE6ED8" w:rsidP="00462584">
            <w:pPr>
              <w:rPr>
                <w:b/>
                <w:bCs/>
                <w:sz w:val="18"/>
                <w:szCs w:val="18"/>
              </w:rPr>
            </w:pPr>
            <w:r w:rsidRPr="006714FF">
              <w:rPr>
                <w:b/>
                <w:bCs/>
                <w:sz w:val="18"/>
                <w:szCs w:val="18"/>
              </w:rPr>
              <w:t xml:space="preserve">  ВСЕГО по смете</w:t>
            </w:r>
          </w:p>
        </w:tc>
        <w:tc>
          <w:tcPr>
            <w:tcW w:w="992"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b/>
                <w:bCs/>
                <w:sz w:val="14"/>
                <w:szCs w:val="14"/>
              </w:rPr>
            </w:pPr>
            <w:r w:rsidRPr="00BA6A24">
              <w:rPr>
                <w:rFonts w:ascii="Arial" w:hAnsi="Arial" w:cs="Arial"/>
                <w:b/>
                <w:bCs/>
                <w:sz w:val="14"/>
                <w:szCs w:val="14"/>
              </w:rPr>
              <w:t>6236297,37</w:t>
            </w:r>
          </w:p>
        </w:tc>
        <w:tc>
          <w:tcPr>
            <w:tcW w:w="852"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808"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b/>
                <w:bCs/>
                <w:sz w:val="14"/>
                <w:szCs w:val="14"/>
              </w:rPr>
            </w:pPr>
            <w:r w:rsidRPr="00BA6A24">
              <w:rPr>
                <w:rFonts w:ascii="Arial" w:hAnsi="Arial" w:cs="Arial"/>
                <w:b/>
                <w:bCs/>
                <w:sz w:val="14"/>
                <w:szCs w:val="14"/>
              </w:rPr>
              <w:t>3785,78</w:t>
            </w:r>
          </w:p>
        </w:tc>
        <w:tc>
          <w:tcPr>
            <w:tcW w:w="936" w:type="dxa"/>
            <w:tcBorders>
              <w:top w:val="nil"/>
              <w:left w:val="nil"/>
              <w:bottom w:val="single" w:sz="4" w:space="0" w:color="auto"/>
              <w:right w:val="single" w:sz="4" w:space="0" w:color="auto"/>
            </w:tcBorders>
            <w:shd w:val="clear" w:color="auto" w:fill="auto"/>
            <w:noWrap/>
            <w:hideMark/>
          </w:tcPr>
          <w:p w:rsidR="00EE6ED8" w:rsidRPr="00BA6A24" w:rsidRDefault="00EE6ED8" w:rsidP="00462584">
            <w:pPr>
              <w:jc w:val="right"/>
              <w:rPr>
                <w:rFonts w:ascii="Arial" w:hAnsi="Arial" w:cs="Arial"/>
                <w:sz w:val="14"/>
                <w:szCs w:val="14"/>
              </w:rPr>
            </w:pPr>
            <w:r w:rsidRPr="00BA6A24">
              <w:rPr>
                <w:rFonts w:ascii="Arial" w:hAnsi="Arial" w:cs="Arial"/>
                <w:sz w:val="14"/>
                <w:szCs w:val="14"/>
              </w:rPr>
              <w:t> </w:t>
            </w:r>
          </w:p>
        </w:tc>
        <w:tc>
          <w:tcPr>
            <w:tcW w:w="765" w:type="dxa"/>
            <w:tcBorders>
              <w:top w:val="nil"/>
              <w:left w:val="nil"/>
              <w:bottom w:val="single" w:sz="4" w:space="0" w:color="auto"/>
              <w:right w:val="single" w:sz="4" w:space="0" w:color="auto"/>
            </w:tcBorders>
            <w:shd w:val="clear" w:color="auto" w:fill="auto"/>
            <w:hideMark/>
          </w:tcPr>
          <w:p w:rsidR="00EE6ED8" w:rsidRPr="00BA6A24" w:rsidRDefault="00EE6ED8" w:rsidP="00462584">
            <w:pPr>
              <w:jc w:val="right"/>
              <w:rPr>
                <w:rFonts w:ascii="Arial" w:hAnsi="Arial" w:cs="Arial"/>
                <w:b/>
                <w:bCs/>
                <w:sz w:val="14"/>
                <w:szCs w:val="14"/>
              </w:rPr>
            </w:pPr>
            <w:r w:rsidRPr="00BA6A24">
              <w:rPr>
                <w:rFonts w:ascii="Arial" w:hAnsi="Arial" w:cs="Arial"/>
                <w:b/>
                <w:bCs/>
                <w:sz w:val="14"/>
                <w:szCs w:val="14"/>
              </w:rPr>
              <w:t>606,86</w:t>
            </w:r>
          </w:p>
        </w:tc>
        <w:tc>
          <w:tcPr>
            <w:tcW w:w="236" w:type="dxa"/>
            <w:tcBorders>
              <w:top w:val="nil"/>
              <w:left w:val="nil"/>
              <w:bottom w:val="nil"/>
              <w:right w:val="nil"/>
            </w:tcBorders>
            <w:shd w:val="clear" w:color="auto" w:fill="auto"/>
            <w:noWrap/>
            <w:vAlign w:val="bottom"/>
            <w:hideMark/>
          </w:tcPr>
          <w:p w:rsidR="00EE6ED8" w:rsidRPr="00BA6A24" w:rsidRDefault="00EE6ED8" w:rsidP="00462584">
            <w:pPr>
              <w:rPr>
                <w:rFonts w:ascii="Arial" w:hAnsi="Arial" w:cs="Arial"/>
              </w:rPr>
            </w:pPr>
          </w:p>
        </w:tc>
      </w:tr>
    </w:tbl>
    <w:p w:rsidR="00450E69" w:rsidRDefault="00450E69" w:rsidP="00450E69"/>
    <w:p w:rsidR="00450E69" w:rsidRDefault="00450E69" w:rsidP="00450E69"/>
    <w:p w:rsidR="00450E69" w:rsidRDefault="00450E69" w:rsidP="00450E69">
      <w:pPr>
        <w:pStyle w:val="af5"/>
        <w:tabs>
          <w:tab w:val="left" w:pos="5255"/>
          <w:tab w:val="left" w:pos="6228"/>
        </w:tabs>
        <w:jc w:val="left"/>
        <w:rPr>
          <w:b/>
        </w:rPr>
      </w:pPr>
      <w:r w:rsidRPr="00D14831">
        <w:rPr>
          <w:b/>
        </w:rPr>
        <w:t>Понижающий коэффициент:</w:t>
      </w:r>
      <w:r>
        <w:rPr>
          <w:b/>
        </w:rPr>
        <w:t xml:space="preserve"> ______________________________________________________________</w:t>
      </w:r>
    </w:p>
    <w:p w:rsidR="00450E69" w:rsidRPr="004C3827" w:rsidRDefault="00450E69" w:rsidP="00450E69">
      <w:pPr>
        <w:pStyle w:val="af5"/>
        <w:tabs>
          <w:tab w:val="left" w:pos="5255"/>
          <w:tab w:val="left" w:pos="6228"/>
        </w:tabs>
        <w:jc w:val="left"/>
        <w:rPr>
          <w:b/>
          <w:sz w:val="16"/>
          <w:szCs w:val="16"/>
        </w:rPr>
      </w:pPr>
    </w:p>
    <w:p w:rsidR="00450E69" w:rsidRDefault="00450E69" w:rsidP="00450E69">
      <w:pPr>
        <w:pStyle w:val="af5"/>
        <w:tabs>
          <w:tab w:val="left" w:pos="5255"/>
          <w:tab w:val="left" w:pos="6228"/>
        </w:tabs>
        <w:jc w:val="left"/>
        <w:rPr>
          <w:b/>
        </w:rPr>
      </w:pPr>
      <w:r w:rsidRPr="00D14831">
        <w:rPr>
          <w:b/>
        </w:rPr>
        <w:t xml:space="preserve">Стоимость работ с учётом понижающего коэффициента: </w:t>
      </w:r>
      <w:r>
        <w:rPr>
          <w:b/>
        </w:rPr>
        <w:t>_________________</w:t>
      </w:r>
      <w:r w:rsidRPr="00D14831">
        <w:rPr>
          <w:b/>
        </w:rPr>
        <w:t xml:space="preserve">рублей </w:t>
      </w:r>
      <w:r>
        <w:rPr>
          <w:b/>
        </w:rPr>
        <w:t>______________________</w:t>
      </w:r>
      <w:r w:rsidRPr="00D14831">
        <w:rPr>
          <w:b/>
        </w:rPr>
        <w:t>копеек</w:t>
      </w:r>
    </w:p>
    <w:p w:rsidR="00450E69" w:rsidRDefault="00450E69" w:rsidP="00450E69">
      <w:pPr>
        <w:pStyle w:val="af5"/>
        <w:tabs>
          <w:tab w:val="left" w:pos="5255"/>
          <w:tab w:val="left" w:pos="6228"/>
        </w:tabs>
        <w:jc w:val="left"/>
        <w:rPr>
          <w:b/>
        </w:rPr>
      </w:pPr>
    </w:p>
    <w:p w:rsidR="00450E69" w:rsidRDefault="00450E69" w:rsidP="00450E69">
      <w:pPr>
        <w:pStyle w:val="af5"/>
        <w:tabs>
          <w:tab w:val="left" w:pos="5255"/>
          <w:tab w:val="left" w:pos="6228"/>
        </w:tabs>
        <w:jc w:val="left"/>
      </w:pPr>
    </w:p>
    <w:p w:rsidR="00450E69" w:rsidRDefault="00450E69" w:rsidP="00450E69">
      <w:pPr>
        <w:pStyle w:val="af5"/>
        <w:tabs>
          <w:tab w:val="left" w:pos="5255"/>
          <w:tab w:val="left" w:pos="6228"/>
        </w:tabs>
        <w:jc w:val="left"/>
      </w:pPr>
    </w:p>
    <w:p w:rsidR="00450E69" w:rsidRDefault="00450E69" w:rsidP="00450E69">
      <w:pPr>
        <w:pStyle w:val="af5"/>
        <w:tabs>
          <w:tab w:val="left" w:pos="5255"/>
          <w:tab w:val="left" w:pos="6228"/>
        </w:tabs>
        <w:jc w:val="left"/>
      </w:pPr>
    </w:p>
    <w:p w:rsidR="00450E69" w:rsidRPr="00196D72" w:rsidRDefault="00450E69" w:rsidP="00450E69">
      <w:pPr>
        <w:pStyle w:val="af5"/>
        <w:tabs>
          <w:tab w:val="left" w:pos="5255"/>
          <w:tab w:val="left" w:pos="6228"/>
        </w:tabs>
        <w:jc w:val="left"/>
        <w:rPr>
          <w:bCs/>
          <w:szCs w:val="24"/>
        </w:rPr>
        <w:sectPr w:rsidR="00450E69" w:rsidRPr="00196D72" w:rsidSect="008A4B6A">
          <w:pgSz w:w="16838" w:h="11906" w:orient="landscape"/>
          <w:pgMar w:top="680" w:right="851" w:bottom="1134" w:left="851" w:header="709" w:footer="709" w:gutter="0"/>
          <w:cols w:space="720"/>
        </w:sectPr>
      </w:pPr>
      <w:r>
        <w:t>Заказчик __________________                                                                                                          Подрядчик_______</w:t>
      </w:r>
      <w:r w:rsidR="00DD16B4">
        <w:t>____________</w:t>
      </w:r>
    </w:p>
    <w:p w:rsidR="00A73346" w:rsidRDefault="00A73346" w:rsidP="00A73346">
      <w:pPr>
        <w:ind w:firstLine="426"/>
        <w:jc w:val="right"/>
        <w:rPr>
          <w:sz w:val="24"/>
          <w:szCs w:val="24"/>
        </w:rPr>
      </w:pPr>
      <w:r>
        <w:rPr>
          <w:sz w:val="24"/>
          <w:szCs w:val="24"/>
        </w:rPr>
        <w:lastRenderedPageBreak/>
        <w:t xml:space="preserve">Приложение № </w:t>
      </w:r>
      <w:r w:rsidR="00CB48BF">
        <w:rPr>
          <w:sz w:val="24"/>
          <w:szCs w:val="24"/>
        </w:rPr>
        <w:t>3</w:t>
      </w:r>
      <w:r>
        <w:rPr>
          <w:sz w:val="24"/>
          <w:szCs w:val="24"/>
        </w:rPr>
        <w:t xml:space="preserve">  к  МК  </w:t>
      </w:r>
    </w:p>
    <w:p w:rsidR="00A73346" w:rsidRPr="00B91DC2" w:rsidRDefault="00A73346" w:rsidP="00A73346">
      <w:pPr>
        <w:ind w:firstLine="426"/>
        <w:jc w:val="right"/>
        <w:rPr>
          <w:sz w:val="24"/>
          <w:szCs w:val="24"/>
        </w:rPr>
      </w:pPr>
      <w:r>
        <w:rPr>
          <w:sz w:val="24"/>
          <w:szCs w:val="24"/>
        </w:rPr>
        <w:t>от</w:t>
      </w:r>
      <w:r w:rsidRPr="00B91DC2">
        <w:rPr>
          <w:sz w:val="24"/>
          <w:szCs w:val="24"/>
        </w:rPr>
        <w:t>_______№______</w:t>
      </w:r>
    </w:p>
    <w:p w:rsidR="00A73346" w:rsidRDefault="00A73346" w:rsidP="00A73346">
      <w:pPr>
        <w:ind w:firstLine="426"/>
        <w:jc w:val="both"/>
        <w:rPr>
          <w:b/>
          <w:sz w:val="24"/>
          <w:szCs w:val="24"/>
        </w:rPr>
      </w:pPr>
    </w:p>
    <w:p w:rsidR="00A73346" w:rsidRDefault="00A73346" w:rsidP="00A73346">
      <w:pPr>
        <w:ind w:firstLine="426"/>
        <w:jc w:val="both"/>
        <w:rPr>
          <w:b/>
          <w:sz w:val="24"/>
          <w:szCs w:val="24"/>
        </w:rPr>
      </w:pPr>
    </w:p>
    <w:p w:rsidR="00A73346" w:rsidRDefault="00A73346" w:rsidP="003E66C1">
      <w:pPr>
        <w:ind w:firstLine="426"/>
        <w:jc w:val="center"/>
        <w:rPr>
          <w:b/>
          <w:sz w:val="24"/>
          <w:szCs w:val="24"/>
        </w:rPr>
      </w:pPr>
      <w:r w:rsidRPr="00F56883">
        <w:rPr>
          <w:b/>
          <w:sz w:val="24"/>
          <w:szCs w:val="24"/>
        </w:rPr>
        <w:t>Оценка качества выполняемых работ и условия снижения стоимости работ</w:t>
      </w:r>
    </w:p>
    <w:p w:rsidR="00A73346" w:rsidRDefault="00A73346" w:rsidP="00A73346">
      <w:pPr>
        <w:ind w:firstLine="426"/>
        <w:jc w:val="both"/>
        <w:rPr>
          <w:b/>
          <w:sz w:val="24"/>
          <w:szCs w:val="24"/>
        </w:rPr>
      </w:pPr>
    </w:p>
    <w:p w:rsidR="00A73346" w:rsidRPr="00F56883" w:rsidRDefault="00A73346" w:rsidP="00A73346">
      <w:pPr>
        <w:ind w:firstLine="426"/>
        <w:jc w:val="both"/>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55"/>
        <w:gridCol w:w="2552"/>
      </w:tblGrid>
      <w:tr w:rsidR="00A73346" w:rsidRPr="00B91DC2" w:rsidTr="00D2357B">
        <w:trPr>
          <w:trHeight w:val="608"/>
        </w:trPr>
        <w:tc>
          <w:tcPr>
            <w:tcW w:w="7655" w:type="dxa"/>
            <w:tcBorders>
              <w:top w:val="single" w:sz="4" w:space="0" w:color="000000"/>
              <w:left w:val="single" w:sz="4" w:space="0" w:color="000000"/>
              <w:bottom w:val="single" w:sz="4" w:space="0" w:color="000000"/>
              <w:right w:val="single" w:sz="4" w:space="0" w:color="000000"/>
            </w:tcBorders>
            <w:vAlign w:val="center"/>
            <w:hideMark/>
          </w:tcPr>
          <w:p w:rsidR="00A73346" w:rsidRPr="00B91DC2" w:rsidRDefault="00A73346" w:rsidP="00A73346">
            <w:pPr>
              <w:jc w:val="both"/>
              <w:rPr>
                <w:sz w:val="24"/>
                <w:szCs w:val="24"/>
                <w:lang w:eastAsia="ar-SA"/>
              </w:rPr>
            </w:pPr>
            <w:r w:rsidRPr="00B91DC2">
              <w:rPr>
                <w:sz w:val="24"/>
                <w:szCs w:val="24"/>
              </w:rPr>
              <w:t>Контролируемый параметр</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A73346" w:rsidRPr="00B91DC2" w:rsidRDefault="00A73346" w:rsidP="00A73346">
            <w:pPr>
              <w:jc w:val="both"/>
              <w:rPr>
                <w:sz w:val="24"/>
                <w:szCs w:val="24"/>
                <w:lang w:eastAsia="ar-SA"/>
              </w:rPr>
            </w:pPr>
            <w:r w:rsidRPr="00B91DC2">
              <w:rPr>
                <w:sz w:val="24"/>
                <w:szCs w:val="24"/>
              </w:rPr>
              <w:t>Размер снижения стоимости работ</w:t>
            </w:r>
          </w:p>
        </w:tc>
      </w:tr>
      <w:tr w:rsidR="00A73346" w:rsidRPr="00B91DC2" w:rsidTr="00D2357B">
        <w:trPr>
          <w:trHeight w:val="278"/>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Невыполнение предписаний по следующим пунктам:</w:t>
            </w:r>
          </w:p>
        </w:tc>
        <w:tc>
          <w:tcPr>
            <w:tcW w:w="2552" w:type="dxa"/>
            <w:tcBorders>
              <w:top w:val="single" w:sz="4" w:space="0" w:color="000000"/>
              <w:left w:val="single" w:sz="4" w:space="0" w:color="000000"/>
              <w:bottom w:val="single" w:sz="4" w:space="0" w:color="000000"/>
              <w:right w:val="single" w:sz="4" w:space="0" w:color="000000"/>
            </w:tcBorders>
          </w:tcPr>
          <w:p w:rsidR="00A73346" w:rsidRPr="00B91DC2" w:rsidRDefault="00A73346" w:rsidP="00A73346">
            <w:pPr>
              <w:jc w:val="both"/>
              <w:rPr>
                <w:sz w:val="24"/>
                <w:szCs w:val="24"/>
                <w:lang w:eastAsia="ar-SA"/>
              </w:rPr>
            </w:pPr>
          </w:p>
        </w:tc>
      </w:tr>
      <w:tr w:rsidR="00A73346" w:rsidRPr="00B91DC2" w:rsidTr="00D2357B">
        <w:trPr>
          <w:trHeight w:val="571"/>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 нарушение технологии ведения работ</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A73346" w:rsidRPr="00B91DC2" w:rsidTr="00D2357B">
        <w:trPr>
          <w:trHeight w:val="556"/>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 производство работ без выполнения необходимых мероприятий по безопасности дорожного движения</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A73346" w:rsidRPr="00B91DC2" w:rsidTr="00D2357B">
        <w:trPr>
          <w:trHeight w:val="571"/>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 производство работ без разрешения технического надзора за</w:t>
            </w:r>
            <w:r>
              <w:rPr>
                <w:sz w:val="24"/>
                <w:szCs w:val="24"/>
              </w:rPr>
              <w:t>казчика (не подписаны акты скрытых работ</w:t>
            </w:r>
            <w:r w:rsidRPr="00B91DC2">
              <w:rPr>
                <w:sz w:val="24"/>
                <w:szCs w:val="24"/>
              </w:rPr>
              <w:t>)</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A73346" w:rsidRPr="00B91DC2" w:rsidTr="00D2357B">
        <w:trPr>
          <w:trHeight w:val="556"/>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 несвоевременное ведение исполнительной документации</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A73346" w:rsidRPr="00B91DC2" w:rsidTr="00D2357B">
        <w:trPr>
          <w:trHeight w:val="571"/>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 неисполнение прочих предписаний заказчика в срок</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A73346" w:rsidRPr="00B91DC2" w:rsidTr="00D2357B">
        <w:trPr>
          <w:trHeight w:val="571"/>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rPr>
            </w:pPr>
            <w:r>
              <w:rPr>
                <w:sz w:val="24"/>
                <w:szCs w:val="24"/>
              </w:rPr>
              <w:t>Материалы, применяемые для устройства оснований, не соответствуют требованиям технического задания</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rPr>
            </w:pPr>
            <w:r>
              <w:rPr>
                <w:sz w:val="24"/>
                <w:szCs w:val="24"/>
              </w:rPr>
              <w:t>- 100 %</w:t>
            </w:r>
          </w:p>
        </w:tc>
      </w:tr>
      <w:tr w:rsidR="00A73346" w:rsidRPr="00B91DC2" w:rsidTr="00D2357B">
        <w:trPr>
          <w:trHeight w:val="263"/>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Pr>
                <w:sz w:val="24"/>
                <w:szCs w:val="24"/>
              </w:rPr>
              <w:t>Непрямолинейность по результатам визуального осмотра за 1 м/п. некачественного шва</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10</w:t>
            </w:r>
            <w:r>
              <w:rPr>
                <w:sz w:val="24"/>
                <w:szCs w:val="24"/>
              </w:rPr>
              <w:t> 000 руб.</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Укладка асфальтобетонной смеси на не очищенное от мусора и грязи основание</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Укладка асфальтобетонной смеси без обработки стенок и основания карт вяжущими материалами</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0520B2">
              <w:rPr>
                <w:sz w:val="24"/>
                <w:szCs w:val="24"/>
              </w:rPr>
              <w:t>Укладка асфальтобетонной смеси позже, чем через одни сутки после разборки покрытия, за каждые сутки</w:t>
            </w:r>
            <w:r w:rsidRPr="00B91DC2">
              <w:rPr>
                <w:sz w:val="24"/>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- 20 %</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Несоответствие асфальтобетонной смеси типу и марке, указанным в техническом задании Заказчика</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w:t>
            </w:r>
            <w:r>
              <w:rPr>
                <w:sz w:val="24"/>
                <w:szCs w:val="24"/>
              </w:rPr>
              <w:t xml:space="preserve"> </w:t>
            </w:r>
            <w:r w:rsidRPr="00B91DC2">
              <w:rPr>
                <w:sz w:val="24"/>
                <w:szCs w:val="24"/>
              </w:rPr>
              <w:t>100 %</w:t>
            </w:r>
          </w:p>
        </w:tc>
      </w:tr>
      <w:tr w:rsidR="00A73346" w:rsidRPr="00B91DC2" w:rsidTr="00D2357B">
        <w:trPr>
          <w:trHeight w:val="803"/>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9B46EC">
              <w:rPr>
                <w:sz w:val="24"/>
                <w:szCs w:val="24"/>
              </w:rPr>
              <w:t>Зерновой состав асфальтобетонной  смеси не соответствует требованиям  ГОСТ 9128-97 более,  чем на 2-х ситах из ниже перечисленных: 15, 10, 2.5, 1.25, 0.315, 0.16</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 xml:space="preserve">- </w:t>
            </w:r>
            <w:r>
              <w:rPr>
                <w:sz w:val="24"/>
                <w:szCs w:val="24"/>
              </w:rPr>
              <w:t xml:space="preserve">50 </w:t>
            </w:r>
            <w:r w:rsidRPr="00B91DC2">
              <w:rPr>
                <w:sz w:val="24"/>
                <w:szCs w:val="24"/>
              </w:rPr>
              <w:t>%</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9B46EC">
              <w:rPr>
                <w:sz w:val="24"/>
                <w:szCs w:val="24"/>
              </w:rPr>
              <w:t>Зерновой состав асфальтобетонной смеси не соответствует требованиям  ГОСТ 9128-97  (выходит за пределы более чем  на 5 % от пограничных значений) на  одном и более из ниже перечисленных сит:  20, 5, 0.63, 0.071</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- 100 %</w:t>
            </w:r>
          </w:p>
        </w:tc>
      </w:tr>
      <w:tr w:rsidR="00A73346" w:rsidRPr="00B91DC2" w:rsidTr="00D2357B">
        <w:trPr>
          <w:trHeight w:val="278"/>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Коэффициент уп</w:t>
            </w:r>
            <w:r>
              <w:rPr>
                <w:sz w:val="24"/>
                <w:szCs w:val="24"/>
              </w:rPr>
              <w:t xml:space="preserve">лотнения  контрольной вырубки ниже требуемого </w:t>
            </w:r>
            <w:r>
              <w:rPr>
                <w:sz w:val="23"/>
                <w:szCs w:val="23"/>
                <w:lang w:eastAsia="ar-SA"/>
              </w:rPr>
              <w:t xml:space="preserve">СНиП </w:t>
            </w:r>
            <w:r>
              <w:rPr>
                <w:sz w:val="23"/>
                <w:szCs w:val="23"/>
                <w:lang w:val="en-US" w:eastAsia="ar-SA"/>
              </w:rPr>
              <w:t>III</w:t>
            </w:r>
            <w:r>
              <w:rPr>
                <w:sz w:val="23"/>
                <w:szCs w:val="23"/>
                <w:lang w:eastAsia="ar-SA"/>
              </w:rPr>
              <w:t>-10-75</w:t>
            </w:r>
            <w:r>
              <w:rPr>
                <w:sz w:val="24"/>
                <w:szCs w:val="24"/>
              </w:rPr>
              <w:t xml:space="preserve"> на 0,01</w:t>
            </w:r>
            <w:r w:rsidRPr="00B91DC2">
              <w:rPr>
                <w:sz w:val="24"/>
                <w:szCs w:val="24"/>
              </w:rPr>
              <w:t xml:space="preserve"> </w:t>
            </w:r>
            <w:r>
              <w:rPr>
                <w:sz w:val="24"/>
                <w:szCs w:val="24"/>
              </w:rPr>
              <w:t>и более</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Pr>
                <w:sz w:val="24"/>
                <w:szCs w:val="24"/>
              </w:rPr>
              <w:t>Работы на данном участке не принимаются</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1523D0">
              <w:rPr>
                <w:sz w:val="24"/>
                <w:szCs w:val="24"/>
              </w:rPr>
              <w:t>Водонасыщение переформованных образцов и образцов из а/б покрытия  выходит за пределы требований  ГОСТ 9128-97 более чем  на 0,2 %</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Pr>
                <w:sz w:val="24"/>
                <w:szCs w:val="24"/>
              </w:rPr>
              <w:t>Работы на данном участке не принимаются</w:t>
            </w:r>
          </w:p>
        </w:tc>
      </w:tr>
      <w:tr w:rsidR="00A73346" w:rsidRPr="00B91DC2" w:rsidTr="00D2357B">
        <w:trPr>
          <w:trHeight w:val="1081"/>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both"/>
              <w:rPr>
                <w:sz w:val="24"/>
                <w:szCs w:val="24"/>
                <w:lang w:eastAsia="ar-SA"/>
              </w:rPr>
            </w:pPr>
            <w:r w:rsidRPr="00B91DC2">
              <w:rPr>
                <w:sz w:val="24"/>
                <w:szCs w:val="24"/>
              </w:rPr>
              <w:t>Ровность покрытия (просвет под рейкой длинной 3м)</w:t>
            </w:r>
            <w:r>
              <w:rPr>
                <w:sz w:val="24"/>
                <w:szCs w:val="24"/>
              </w:rPr>
              <w:t xml:space="preserve"> </w:t>
            </w:r>
            <w:r w:rsidRPr="00B91DC2">
              <w:rPr>
                <w:sz w:val="24"/>
                <w:szCs w:val="24"/>
              </w:rPr>
              <w:t>- до 5% результатов измерений имеют значение просветов в пределах до 8 мм., остальные результаты измерений могут иметь значение просвета до 3 мм</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w:t>
            </w:r>
            <w:r>
              <w:rPr>
                <w:sz w:val="24"/>
                <w:szCs w:val="24"/>
              </w:rPr>
              <w:t xml:space="preserve"> </w:t>
            </w:r>
            <w:r w:rsidRPr="00B91DC2">
              <w:rPr>
                <w:sz w:val="24"/>
                <w:szCs w:val="24"/>
              </w:rPr>
              <w:t>20</w:t>
            </w:r>
            <w:r>
              <w:rPr>
                <w:sz w:val="24"/>
                <w:szCs w:val="24"/>
              </w:rPr>
              <w:t xml:space="preserve"> </w:t>
            </w:r>
            <w:r w:rsidRPr="00B91DC2">
              <w:rPr>
                <w:sz w:val="24"/>
                <w:szCs w:val="24"/>
              </w:rPr>
              <w:t>%</w:t>
            </w:r>
          </w:p>
        </w:tc>
      </w:tr>
      <w:tr w:rsidR="00A73346" w:rsidRPr="00B91DC2" w:rsidTr="00D2357B">
        <w:trPr>
          <w:trHeight w:val="1163"/>
        </w:trPr>
        <w:tc>
          <w:tcPr>
            <w:tcW w:w="7655" w:type="dxa"/>
            <w:tcBorders>
              <w:top w:val="single" w:sz="4" w:space="0" w:color="000000"/>
              <w:left w:val="single" w:sz="4" w:space="0" w:color="000000"/>
              <w:bottom w:val="single" w:sz="4" w:space="0" w:color="000000"/>
              <w:right w:val="single" w:sz="4" w:space="0" w:color="000000"/>
            </w:tcBorders>
            <w:hideMark/>
          </w:tcPr>
          <w:p w:rsidR="00A73346" w:rsidRDefault="00A73346" w:rsidP="00A73346">
            <w:pPr>
              <w:jc w:val="both"/>
              <w:rPr>
                <w:sz w:val="24"/>
                <w:szCs w:val="24"/>
              </w:rPr>
            </w:pPr>
            <w:r w:rsidRPr="00B91DC2">
              <w:rPr>
                <w:sz w:val="24"/>
                <w:szCs w:val="24"/>
              </w:rPr>
              <w:t>Ровность  покрытия (просвет под рейкой длинной 3м) – свыше 5% результатов измерений имеют значение просветов в пределах до 8 мм., или результаты измерений  имеют значение просвета</w:t>
            </w:r>
          </w:p>
          <w:p w:rsidR="00A73346" w:rsidRPr="00595268" w:rsidRDefault="00A73346" w:rsidP="00A73346">
            <w:pPr>
              <w:jc w:val="both"/>
              <w:rPr>
                <w:sz w:val="24"/>
                <w:szCs w:val="24"/>
                <w:lang w:eastAsia="ar-SA"/>
              </w:rPr>
            </w:pPr>
            <w:r w:rsidRPr="00B91DC2">
              <w:rPr>
                <w:sz w:val="24"/>
                <w:szCs w:val="24"/>
              </w:rPr>
              <w:t xml:space="preserve"> свыше 8 мм</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lastRenderedPageBreak/>
              <w:t>Не выдержано сопряжение в одном уровне старого слоя асфальтобетон</w:t>
            </w:r>
            <w:r>
              <w:rPr>
                <w:sz w:val="24"/>
                <w:szCs w:val="24"/>
              </w:rPr>
              <w:t>ного покрытия с вновь уложенным</w:t>
            </w:r>
            <w:r w:rsidRPr="00B91DC2">
              <w:rPr>
                <w:sz w:val="24"/>
                <w:szCs w:val="24"/>
              </w:rPr>
              <w:t>, разница в уровнях на поперечных сопряжени</w:t>
            </w:r>
            <w:r>
              <w:rPr>
                <w:sz w:val="24"/>
                <w:szCs w:val="24"/>
              </w:rPr>
              <w:t xml:space="preserve">ях (Просвет под рейкой, длинной </w:t>
            </w:r>
            <w:r w:rsidRPr="00B91DC2">
              <w:rPr>
                <w:sz w:val="24"/>
                <w:szCs w:val="24"/>
              </w:rPr>
              <w:t>3 м):</w:t>
            </w:r>
            <w:r w:rsidRPr="00B91DC2">
              <w:rPr>
                <w:sz w:val="24"/>
                <w:szCs w:val="24"/>
              </w:rPr>
              <w:br/>
              <w:t xml:space="preserve">- на каждом стыке от 1 до 3 мм </w:t>
            </w:r>
          </w:p>
          <w:p w:rsidR="00A73346" w:rsidRPr="00B91DC2" w:rsidRDefault="00A73346" w:rsidP="00A73346">
            <w:pPr>
              <w:jc w:val="both"/>
              <w:rPr>
                <w:sz w:val="24"/>
                <w:szCs w:val="24"/>
                <w:lang w:eastAsia="ar-SA"/>
              </w:rPr>
            </w:pPr>
            <w:r>
              <w:rPr>
                <w:sz w:val="24"/>
                <w:szCs w:val="24"/>
              </w:rPr>
              <w:t>-</w:t>
            </w:r>
            <w:r w:rsidRPr="00B91DC2">
              <w:rPr>
                <w:sz w:val="24"/>
                <w:szCs w:val="24"/>
              </w:rPr>
              <w:t xml:space="preserve"> на каждом стыке более 3 мм </w:t>
            </w:r>
          </w:p>
        </w:tc>
        <w:tc>
          <w:tcPr>
            <w:tcW w:w="2552" w:type="dxa"/>
            <w:tcBorders>
              <w:top w:val="single" w:sz="4" w:space="0" w:color="000000"/>
              <w:left w:val="single" w:sz="4" w:space="0" w:color="000000"/>
              <w:bottom w:val="single" w:sz="4" w:space="0" w:color="000000"/>
              <w:right w:val="single" w:sz="4" w:space="0" w:color="000000"/>
            </w:tcBorders>
          </w:tcPr>
          <w:p w:rsidR="00A73346" w:rsidRDefault="00A73346" w:rsidP="00D2357B">
            <w:pPr>
              <w:jc w:val="center"/>
              <w:rPr>
                <w:sz w:val="24"/>
                <w:szCs w:val="24"/>
              </w:rPr>
            </w:pPr>
          </w:p>
          <w:p w:rsidR="00A73346" w:rsidRPr="00B91DC2" w:rsidRDefault="00A73346" w:rsidP="00D2357B">
            <w:pPr>
              <w:jc w:val="center"/>
              <w:rPr>
                <w:sz w:val="24"/>
                <w:szCs w:val="24"/>
              </w:rPr>
            </w:pPr>
            <w:r w:rsidRPr="00B91DC2">
              <w:rPr>
                <w:sz w:val="24"/>
                <w:szCs w:val="24"/>
              </w:rPr>
              <w:t>-</w:t>
            </w:r>
            <w:r>
              <w:rPr>
                <w:sz w:val="24"/>
                <w:szCs w:val="24"/>
              </w:rPr>
              <w:t xml:space="preserve"> </w:t>
            </w:r>
            <w:r w:rsidRPr="00B91DC2">
              <w:rPr>
                <w:sz w:val="24"/>
                <w:szCs w:val="24"/>
              </w:rPr>
              <w:t>20</w:t>
            </w:r>
            <w:r>
              <w:rPr>
                <w:sz w:val="24"/>
                <w:szCs w:val="24"/>
              </w:rPr>
              <w:t xml:space="preserve"> </w:t>
            </w:r>
            <w:r w:rsidRPr="00B91DC2">
              <w:rPr>
                <w:sz w:val="24"/>
                <w:szCs w:val="24"/>
              </w:rPr>
              <w:t>%</w:t>
            </w:r>
          </w:p>
          <w:p w:rsidR="00A73346" w:rsidRPr="00B91DC2" w:rsidRDefault="00A73346" w:rsidP="00D2357B">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A73346" w:rsidRPr="00B91DC2" w:rsidTr="00D2357B">
        <w:trPr>
          <w:trHeight w:val="540"/>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Pr>
                <w:sz w:val="24"/>
                <w:szCs w:val="24"/>
              </w:rPr>
              <w:t xml:space="preserve">Отклонение толщины а/б покрытия от требуемых значений свыше «минус» </w:t>
            </w:r>
            <w:r w:rsidRPr="00B91DC2">
              <w:rPr>
                <w:sz w:val="24"/>
                <w:szCs w:val="24"/>
              </w:rPr>
              <w:t>10 мм</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Pr>
                <w:sz w:val="24"/>
                <w:szCs w:val="24"/>
              </w:rPr>
              <w:t>Работы на данном участке не принимаются</w:t>
            </w:r>
          </w:p>
        </w:tc>
      </w:tr>
      <w:tr w:rsidR="00A73346" w:rsidRPr="00B91DC2" w:rsidTr="00D2357B">
        <w:trPr>
          <w:trHeight w:val="591"/>
        </w:trPr>
        <w:tc>
          <w:tcPr>
            <w:tcW w:w="7655" w:type="dxa"/>
            <w:tcBorders>
              <w:top w:val="single" w:sz="4" w:space="0" w:color="000000"/>
              <w:left w:val="single" w:sz="4" w:space="0" w:color="000000"/>
              <w:bottom w:val="single" w:sz="4" w:space="0" w:color="000000"/>
              <w:right w:val="single" w:sz="4" w:space="0" w:color="000000"/>
            </w:tcBorders>
          </w:tcPr>
          <w:p w:rsidR="00A73346" w:rsidRDefault="00A73346" w:rsidP="00A73346">
            <w:pPr>
              <w:jc w:val="both"/>
              <w:rPr>
                <w:sz w:val="24"/>
                <w:szCs w:val="24"/>
              </w:rPr>
            </w:pPr>
            <w:r>
              <w:rPr>
                <w:sz w:val="24"/>
                <w:szCs w:val="24"/>
              </w:rPr>
              <w:t>Превышение одного бортового камня над другим свыше 5 мм</w:t>
            </w:r>
          </w:p>
          <w:p w:rsidR="00A73346" w:rsidRPr="00757BA9" w:rsidRDefault="00A73346" w:rsidP="00A73346">
            <w:pPr>
              <w:rPr>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A73346" w:rsidRPr="00757BA9" w:rsidRDefault="00A73346" w:rsidP="00D2357B">
            <w:pPr>
              <w:jc w:val="center"/>
              <w:rPr>
                <w:sz w:val="24"/>
                <w:szCs w:val="24"/>
                <w:lang w:eastAsia="ar-SA"/>
              </w:rPr>
            </w:pPr>
            <w:r>
              <w:rPr>
                <w:sz w:val="24"/>
                <w:szCs w:val="24"/>
                <w:lang w:eastAsia="ar-SA"/>
              </w:rPr>
              <w:t>3 000 руб. за каждый шов</w:t>
            </w:r>
          </w:p>
        </w:tc>
      </w:tr>
      <w:tr w:rsidR="00A73346" w:rsidRPr="00B91DC2" w:rsidTr="00D2357B">
        <w:trPr>
          <w:trHeight w:val="278"/>
        </w:trPr>
        <w:tc>
          <w:tcPr>
            <w:tcW w:w="7655"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A73346">
            <w:pPr>
              <w:jc w:val="both"/>
              <w:rPr>
                <w:sz w:val="24"/>
                <w:szCs w:val="24"/>
                <w:lang w:eastAsia="ar-SA"/>
              </w:rPr>
            </w:pPr>
            <w:r w:rsidRPr="00B91DC2">
              <w:rPr>
                <w:sz w:val="24"/>
                <w:szCs w:val="24"/>
              </w:rPr>
              <w:t>Не вывезен строительный мусор и вторично применяемые материалы после устройства асфа</w:t>
            </w:r>
            <w:r>
              <w:rPr>
                <w:sz w:val="24"/>
                <w:szCs w:val="24"/>
              </w:rPr>
              <w:t>льтобетонного покрытия в течении</w:t>
            </w:r>
            <w:r w:rsidRPr="00B91DC2">
              <w:rPr>
                <w:sz w:val="24"/>
                <w:szCs w:val="24"/>
              </w:rPr>
              <w:t xml:space="preserve"> периода большего чем одни сутки, за каждые сутки</w:t>
            </w:r>
          </w:p>
        </w:tc>
        <w:tc>
          <w:tcPr>
            <w:tcW w:w="2552" w:type="dxa"/>
            <w:tcBorders>
              <w:top w:val="single" w:sz="4" w:space="0" w:color="000000"/>
              <w:left w:val="single" w:sz="4" w:space="0" w:color="000000"/>
              <w:bottom w:val="single" w:sz="4" w:space="0" w:color="000000"/>
              <w:right w:val="single" w:sz="4" w:space="0" w:color="000000"/>
            </w:tcBorders>
            <w:hideMark/>
          </w:tcPr>
          <w:p w:rsidR="00A73346" w:rsidRPr="00B91DC2" w:rsidRDefault="00A73346" w:rsidP="00D2357B">
            <w:pPr>
              <w:jc w:val="center"/>
              <w:rPr>
                <w:sz w:val="24"/>
                <w:szCs w:val="24"/>
                <w:lang w:eastAsia="ar-SA"/>
              </w:rPr>
            </w:pPr>
            <w:r w:rsidRPr="00B91DC2">
              <w:rPr>
                <w:sz w:val="24"/>
                <w:szCs w:val="24"/>
              </w:rPr>
              <w:t>-</w:t>
            </w:r>
            <w:r>
              <w:rPr>
                <w:sz w:val="24"/>
                <w:szCs w:val="24"/>
              </w:rPr>
              <w:t xml:space="preserve"> 2</w:t>
            </w:r>
            <w:r w:rsidRPr="00B91DC2">
              <w:rPr>
                <w:sz w:val="24"/>
                <w:szCs w:val="24"/>
              </w:rPr>
              <w:t>0</w:t>
            </w:r>
            <w:r>
              <w:rPr>
                <w:sz w:val="24"/>
                <w:szCs w:val="24"/>
              </w:rPr>
              <w:t xml:space="preserve"> </w:t>
            </w:r>
            <w:r w:rsidRPr="00B91DC2">
              <w:rPr>
                <w:sz w:val="24"/>
                <w:szCs w:val="24"/>
              </w:rPr>
              <w:t>%</w:t>
            </w:r>
            <w:r>
              <w:rPr>
                <w:sz w:val="24"/>
                <w:szCs w:val="24"/>
              </w:rPr>
              <w:t xml:space="preserve"> от стоимости работ на данном участке</w:t>
            </w:r>
          </w:p>
        </w:tc>
      </w:tr>
    </w:tbl>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r w:rsidRPr="00B91DC2">
        <w:rPr>
          <w:sz w:val="24"/>
          <w:szCs w:val="24"/>
        </w:rPr>
        <w:t xml:space="preserve">Заказчик                                                                                            </w:t>
      </w:r>
      <w:r>
        <w:rPr>
          <w:sz w:val="24"/>
          <w:szCs w:val="24"/>
        </w:rPr>
        <w:t xml:space="preserve">                       Подрядчик</w:t>
      </w: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FC6A09" w:rsidRDefault="00FC6A09" w:rsidP="00A73346">
      <w:pPr>
        <w:ind w:firstLine="426"/>
        <w:jc w:val="both"/>
        <w:rPr>
          <w:sz w:val="24"/>
          <w:szCs w:val="24"/>
        </w:rPr>
      </w:pPr>
    </w:p>
    <w:p w:rsidR="00FC6A09" w:rsidRDefault="00FC6A09" w:rsidP="00A73346">
      <w:pPr>
        <w:ind w:firstLine="426"/>
        <w:jc w:val="both"/>
        <w:rPr>
          <w:sz w:val="24"/>
          <w:szCs w:val="24"/>
        </w:rPr>
      </w:pPr>
    </w:p>
    <w:p w:rsidR="00A73346" w:rsidRDefault="00A73346" w:rsidP="00DD16B4">
      <w:pPr>
        <w:pStyle w:val="aff2"/>
        <w:jc w:val="right"/>
        <w:rPr>
          <w:rFonts w:ascii="Times New Roman" w:hAnsi="Times New Roman" w:cs="Times New Roman"/>
          <w:sz w:val="24"/>
          <w:szCs w:val="24"/>
        </w:rPr>
      </w:pPr>
      <w:r>
        <w:rPr>
          <w:rFonts w:ascii="Times New Roman" w:hAnsi="Times New Roman" w:cs="Times New Roman"/>
          <w:sz w:val="24"/>
          <w:szCs w:val="24"/>
        </w:rPr>
        <w:t>Приложение № 4 к МК</w:t>
      </w:r>
    </w:p>
    <w:p w:rsidR="00A73346" w:rsidRDefault="00A73346" w:rsidP="00A73346">
      <w:pPr>
        <w:pStyle w:val="aff2"/>
        <w:jc w:val="right"/>
        <w:rPr>
          <w:rFonts w:ascii="Times New Roman" w:hAnsi="Times New Roman" w:cs="Times New Roman"/>
          <w:sz w:val="24"/>
          <w:szCs w:val="24"/>
        </w:rPr>
      </w:pP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ind w:firstLine="284"/>
        <w:jc w:val="center"/>
        <w:rPr>
          <w:b/>
          <w:bCs/>
          <w:lang w:eastAsia="ar-SA"/>
        </w:rPr>
      </w:pPr>
    </w:p>
    <w:p w:rsidR="00A73346" w:rsidRDefault="00A73346" w:rsidP="00A73346">
      <w:pPr>
        <w:suppressAutoHyphens/>
        <w:ind w:firstLine="284"/>
        <w:jc w:val="center"/>
        <w:rPr>
          <w:b/>
          <w:bCs/>
          <w:lang w:eastAsia="ar-SA"/>
        </w:rPr>
      </w:pPr>
    </w:p>
    <w:p w:rsidR="00A73346" w:rsidRDefault="00A73346" w:rsidP="00A73346">
      <w:pPr>
        <w:suppressAutoHyphens/>
        <w:ind w:firstLine="284"/>
        <w:jc w:val="center"/>
        <w:rPr>
          <w:b/>
          <w:bCs/>
          <w:sz w:val="22"/>
          <w:szCs w:val="22"/>
          <w:lang w:eastAsia="ar-SA"/>
        </w:rPr>
      </w:pPr>
      <w:r>
        <w:rPr>
          <w:b/>
          <w:bCs/>
          <w:sz w:val="22"/>
          <w:szCs w:val="22"/>
          <w:lang w:eastAsia="ar-SA"/>
        </w:rPr>
        <w:t>ГРАФИЧЕСКАЯ СХЕМА ОТРЕМОНТИРОВАННОГО УЧАСТКА (ОБРАЗЕЦ)</w:t>
      </w:r>
    </w:p>
    <w:p w:rsidR="008A4B6A" w:rsidRDefault="008A4B6A" w:rsidP="00A73346">
      <w:pPr>
        <w:suppressAutoHyphens/>
        <w:ind w:firstLine="284"/>
        <w:jc w:val="center"/>
        <w:rPr>
          <w:b/>
          <w:bCs/>
          <w:sz w:val="22"/>
          <w:szCs w:val="22"/>
          <w:lang w:eastAsia="ar-SA"/>
        </w:rPr>
      </w:pPr>
    </w:p>
    <w:p w:rsidR="00A73346" w:rsidRDefault="00A73346" w:rsidP="00A73346">
      <w:pPr>
        <w:suppressAutoHyphens/>
        <w:ind w:firstLine="284"/>
        <w:rPr>
          <w:lang w:eastAsia="ar-SA"/>
        </w:rPr>
      </w:pPr>
    </w:p>
    <w:p w:rsidR="00A73346" w:rsidRDefault="00A73346" w:rsidP="008A4B6A">
      <w:pPr>
        <w:suppressAutoHyphens/>
        <w:rPr>
          <w:sz w:val="22"/>
          <w:szCs w:val="22"/>
          <w:lang w:eastAsia="ar-SA"/>
        </w:rPr>
      </w:pPr>
      <w:r>
        <w:rPr>
          <w:sz w:val="22"/>
          <w:szCs w:val="22"/>
          <w:lang w:eastAsia="ar-SA"/>
        </w:rPr>
        <w:t>Участок объекта____________________________________________________________________________</w:t>
      </w:r>
    </w:p>
    <w:p w:rsidR="00A73346" w:rsidRDefault="00A73346" w:rsidP="008A4B6A">
      <w:pPr>
        <w:suppressAutoHyphens/>
        <w:rPr>
          <w:sz w:val="22"/>
          <w:szCs w:val="22"/>
          <w:lang w:eastAsia="ar-SA"/>
        </w:rPr>
      </w:pPr>
      <w:r>
        <w:rPr>
          <w:sz w:val="22"/>
          <w:szCs w:val="22"/>
          <w:lang w:eastAsia="ar-SA"/>
        </w:rPr>
        <w:t xml:space="preserve">                                                          </w:t>
      </w:r>
    </w:p>
    <w:p w:rsidR="00A73346" w:rsidRDefault="008A4B6A" w:rsidP="008A4B6A">
      <w:pPr>
        <w:suppressAutoHyphens/>
        <w:rPr>
          <w:sz w:val="22"/>
          <w:szCs w:val="22"/>
          <w:lang w:eastAsia="ar-SA"/>
        </w:rPr>
      </w:pPr>
      <w:r>
        <w:rPr>
          <w:sz w:val="22"/>
          <w:szCs w:val="22"/>
          <w:lang w:eastAsia="ar-SA"/>
        </w:rPr>
        <w:t>площадью</w:t>
      </w:r>
      <w:r w:rsidR="00A73346">
        <w:rPr>
          <w:sz w:val="22"/>
          <w:szCs w:val="22"/>
          <w:lang w:eastAsia="ar-SA"/>
        </w:rPr>
        <w:t xml:space="preserve"> _________ </w:t>
      </w:r>
      <w:r>
        <w:rPr>
          <w:sz w:val="22"/>
          <w:szCs w:val="22"/>
          <w:lang w:eastAsia="ar-SA"/>
        </w:rPr>
        <w:t>кв</w:t>
      </w:r>
      <w:r w:rsidR="00A73346">
        <w:rPr>
          <w:sz w:val="22"/>
          <w:szCs w:val="22"/>
          <w:lang w:eastAsia="ar-SA"/>
        </w:rPr>
        <w:t xml:space="preserve">.м., </w:t>
      </w:r>
      <w:r>
        <w:rPr>
          <w:sz w:val="22"/>
          <w:szCs w:val="22"/>
          <w:lang w:eastAsia="ar-SA"/>
        </w:rPr>
        <w:t>бортовой камень</w:t>
      </w:r>
      <w:r w:rsidR="00A73346">
        <w:rPr>
          <w:sz w:val="22"/>
          <w:szCs w:val="22"/>
          <w:lang w:eastAsia="ar-SA"/>
        </w:rPr>
        <w:t xml:space="preserve"> _______</w:t>
      </w:r>
      <w:r>
        <w:rPr>
          <w:sz w:val="22"/>
          <w:szCs w:val="22"/>
          <w:lang w:eastAsia="ar-SA"/>
        </w:rPr>
        <w:t>м.п.</w:t>
      </w:r>
      <w:r w:rsidR="00A73346">
        <w:rPr>
          <w:sz w:val="22"/>
          <w:szCs w:val="22"/>
          <w:lang w:eastAsia="ar-SA"/>
        </w:rPr>
        <w:t xml:space="preserve">.  отремонтирован </w:t>
      </w:r>
      <w:r>
        <w:rPr>
          <w:sz w:val="22"/>
          <w:szCs w:val="22"/>
          <w:lang w:eastAsia="ar-SA"/>
        </w:rPr>
        <w:t xml:space="preserve"> на участке</w:t>
      </w:r>
    </w:p>
    <w:p w:rsidR="00A73346" w:rsidRDefault="008A4B6A" w:rsidP="008A4B6A">
      <w:pPr>
        <w:suppressAutoHyphens/>
        <w:rPr>
          <w:sz w:val="22"/>
          <w:szCs w:val="22"/>
          <w:lang w:eastAsia="ar-SA"/>
        </w:rPr>
      </w:pPr>
      <w:r>
        <w:rPr>
          <w:sz w:val="22"/>
          <w:szCs w:val="22"/>
          <w:lang w:eastAsia="ar-SA"/>
        </w:rPr>
        <w:t>от</w:t>
      </w:r>
      <w:r w:rsidR="00A73346">
        <w:rPr>
          <w:noProof/>
          <w:sz w:val="22"/>
          <w:szCs w:val="22"/>
          <w:lang w:eastAsia="ar-SA"/>
        </w:rPr>
        <w:t xml:space="preserve"> </w:t>
      </w:r>
      <w:r>
        <w:rPr>
          <w:sz w:val="22"/>
          <w:szCs w:val="22"/>
          <w:lang w:eastAsia="ar-SA"/>
        </w:rPr>
        <w:t xml:space="preserve"> _____________________________до</w:t>
      </w:r>
      <w:r w:rsidR="00A73346">
        <w:rPr>
          <w:sz w:val="22"/>
          <w:szCs w:val="22"/>
          <w:lang w:eastAsia="ar-SA"/>
        </w:rPr>
        <w:t xml:space="preserve"> __________________</w:t>
      </w:r>
      <w:r>
        <w:rPr>
          <w:sz w:val="22"/>
          <w:szCs w:val="22"/>
          <w:lang w:eastAsia="ar-SA"/>
        </w:rPr>
        <w:t>_________________________</w:t>
      </w:r>
    </w:p>
    <w:p w:rsidR="008A4B6A" w:rsidRDefault="008A4B6A" w:rsidP="008A4B6A">
      <w:pPr>
        <w:suppressAutoHyphens/>
        <w:rPr>
          <w:sz w:val="22"/>
          <w:szCs w:val="22"/>
          <w:lang w:eastAsia="ar-SA"/>
        </w:rPr>
      </w:pPr>
    </w:p>
    <w:p w:rsidR="00A73346" w:rsidRDefault="00A73346" w:rsidP="008A4B6A">
      <w:pPr>
        <w:suppressAutoHyphens/>
        <w:rPr>
          <w:sz w:val="22"/>
          <w:szCs w:val="22"/>
          <w:lang w:eastAsia="ar-SA"/>
        </w:rPr>
      </w:pPr>
      <w:r>
        <w:rPr>
          <w:sz w:val="22"/>
          <w:szCs w:val="22"/>
          <w:lang w:eastAsia="ar-SA"/>
        </w:rPr>
        <w:t xml:space="preserve">(На схеме условными знаками и цветными карандашами указываются отремонтированные участки по настоящему акту с выделением </w:t>
      </w:r>
      <w:r w:rsidR="008A4B6A">
        <w:rPr>
          <w:sz w:val="22"/>
          <w:szCs w:val="22"/>
          <w:lang w:eastAsia="ar-SA"/>
        </w:rPr>
        <w:t>бортового камня</w:t>
      </w:r>
      <w:r>
        <w:rPr>
          <w:sz w:val="22"/>
          <w:szCs w:val="22"/>
          <w:lang w:eastAsia="ar-SA"/>
        </w:rPr>
        <w:t>.)</w:t>
      </w:r>
    </w:p>
    <w:p w:rsidR="00A73346" w:rsidRDefault="00A73346" w:rsidP="008A4B6A">
      <w:pPr>
        <w:suppressAutoHyphens/>
        <w:rPr>
          <w:sz w:val="22"/>
          <w:szCs w:val="22"/>
          <w:lang w:eastAsia="ar-SA"/>
        </w:rPr>
      </w:pPr>
    </w:p>
    <w:p w:rsidR="008A4B6A" w:rsidRDefault="008A4B6A" w:rsidP="008A4B6A">
      <w:pPr>
        <w:suppressAutoHyphens/>
        <w:rPr>
          <w:sz w:val="22"/>
          <w:szCs w:val="22"/>
          <w:lang w:eastAsia="ar-SA"/>
        </w:rPr>
      </w:pPr>
    </w:p>
    <w:p w:rsidR="00A73346" w:rsidRDefault="00A73346" w:rsidP="008A4B6A">
      <w:pPr>
        <w:suppressAutoHyphens/>
        <w:rPr>
          <w:sz w:val="22"/>
          <w:szCs w:val="22"/>
          <w:lang w:eastAsia="ar-SA"/>
        </w:rPr>
      </w:pPr>
      <w:r>
        <w:rPr>
          <w:sz w:val="22"/>
          <w:szCs w:val="22"/>
          <w:lang w:eastAsia="ar-SA"/>
        </w:rPr>
        <w:t>К настоящему акту приложено</w:t>
      </w:r>
      <w:r>
        <w:rPr>
          <w:noProof/>
          <w:sz w:val="22"/>
          <w:szCs w:val="22"/>
          <w:lang w:eastAsia="ar-SA"/>
        </w:rPr>
        <w:t xml:space="preserve"> ______</w:t>
      </w:r>
      <w:r>
        <w:rPr>
          <w:sz w:val="22"/>
          <w:szCs w:val="22"/>
          <w:lang w:eastAsia="ar-SA"/>
        </w:rPr>
        <w:t>____</w:t>
      </w:r>
      <w:r>
        <w:rPr>
          <w:noProof/>
          <w:sz w:val="22"/>
          <w:szCs w:val="22"/>
          <w:lang w:eastAsia="ar-SA"/>
        </w:rPr>
        <w:t xml:space="preserve">___ шт. </w:t>
      </w:r>
      <w:r>
        <w:rPr>
          <w:sz w:val="22"/>
          <w:szCs w:val="22"/>
          <w:lang w:eastAsia="ar-SA"/>
        </w:rPr>
        <w:t>ф</w:t>
      </w:r>
      <w:r>
        <w:rPr>
          <w:noProof/>
          <w:sz w:val="22"/>
          <w:szCs w:val="22"/>
          <w:lang w:eastAsia="ar-SA"/>
        </w:rPr>
        <w:t>отодокументов</w:t>
      </w:r>
      <w:r>
        <w:rPr>
          <w:sz w:val="22"/>
          <w:szCs w:val="22"/>
          <w:lang w:eastAsia="ar-SA"/>
        </w:rPr>
        <w:t>.</w:t>
      </w: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lang w:eastAsia="ar-SA"/>
        </w:rPr>
      </w:pPr>
    </w:p>
    <w:p w:rsidR="00A73346" w:rsidRDefault="00A73346" w:rsidP="00A73346">
      <w:pPr>
        <w:suppressAutoHyphens/>
        <w:rPr>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DD16B4" w:rsidRDefault="00DD16B4" w:rsidP="00A73346">
      <w:pPr>
        <w:pStyle w:val="aff2"/>
        <w:rPr>
          <w:rFonts w:ascii="Times New Roman" w:hAnsi="Times New Roman" w:cs="Times New Roman"/>
          <w:sz w:val="20"/>
          <w:szCs w:val="20"/>
          <w:lang w:eastAsia="ar-SA"/>
        </w:rPr>
      </w:pPr>
    </w:p>
    <w:p w:rsidR="00DD16B4" w:rsidRDefault="00DD16B4" w:rsidP="00A73346">
      <w:pPr>
        <w:pStyle w:val="aff2"/>
        <w:rPr>
          <w:rFonts w:ascii="Times New Roman" w:hAnsi="Times New Roman" w:cs="Times New Roman"/>
          <w:sz w:val="20"/>
          <w:szCs w:val="20"/>
          <w:lang w:eastAsia="ar-SA"/>
        </w:rPr>
      </w:pPr>
    </w:p>
    <w:p w:rsidR="00DD16B4" w:rsidRDefault="00DD16B4" w:rsidP="00A73346">
      <w:pPr>
        <w:pStyle w:val="aff2"/>
        <w:rPr>
          <w:rFonts w:ascii="Times New Roman" w:hAnsi="Times New Roman" w:cs="Times New Roman"/>
          <w:sz w:val="20"/>
          <w:szCs w:val="20"/>
          <w:lang w:eastAsia="ar-SA"/>
        </w:rPr>
      </w:pPr>
    </w:p>
    <w:p w:rsidR="00DD16B4" w:rsidRDefault="00DD16B4"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4"/>
          <w:szCs w:val="24"/>
        </w:rPr>
      </w:pPr>
      <w:r>
        <w:rPr>
          <w:rFonts w:ascii="Times New Roman" w:hAnsi="Times New Roman" w:cs="Times New Roman"/>
          <w:sz w:val="20"/>
          <w:szCs w:val="20"/>
          <w:lang w:eastAsia="ar-SA"/>
        </w:rPr>
        <w:t xml:space="preserve">                                                                                                                                           </w:t>
      </w:r>
      <w:r>
        <w:rPr>
          <w:rFonts w:ascii="Times New Roman" w:hAnsi="Times New Roman" w:cs="Times New Roman"/>
          <w:sz w:val="24"/>
          <w:szCs w:val="24"/>
        </w:rPr>
        <w:t xml:space="preserve"> Приложение № 5 к МК</w:t>
      </w:r>
    </w:p>
    <w:p w:rsidR="00A73346" w:rsidRDefault="00A73346" w:rsidP="00A73346">
      <w:pPr>
        <w:pStyle w:val="aff2"/>
        <w:jc w:val="right"/>
        <w:rPr>
          <w:rFonts w:ascii="Times New Roman" w:hAnsi="Times New Roman" w:cs="Times New Roman"/>
          <w:sz w:val="24"/>
          <w:szCs w:val="24"/>
        </w:rPr>
      </w:pP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ind w:firstLine="709"/>
        <w:jc w:val="right"/>
        <w:rPr>
          <w:lang w:eastAsia="ar-SA"/>
        </w:rPr>
      </w:pPr>
    </w:p>
    <w:p w:rsidR="00A73346" w:rsidRDefault="00A73346" w:rsidP="00A73346">
      <w:pPr>
        <w:suppressAutoHyphens/>
        <w:ind w:firstLine="709"/>
        <w:jc w:val="center"/>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firstLine="709"/>
        <w:jc w:val="center"/>
        <w:rPr>
          <w:b/>
          <w:bCs/>
          <w:lang w:eastAsia="ar-SA"/>
        </w:rPr>
      </w:pPr>
      <w:r>
        <w:rPr>
          <w:b/>
          <w:bCs/>
          <w:lang w:eastAsia="ar-SA"/>
        </w:rPr>
        <w:t>обследования гарантийного объекта (ОБРАЗЕЦ)</w:t>
      </w:r>
    </w:p>
    <w:p w:rsidR="00A73346" w:rsidRDefault="00A73346" w:rsidP="00A73346">
      <w:pPr>
        <w:pStyle w:val="af5"/>
        <w:rPr>
          <w:b/>
          <w:bCs/>
        </w:rPr>
      </w:pPr>
    </w:p>
    <w:p w:rsidR="00A73346" w:rsidRDefault="00A73346" w:rsidP="00A73346">
      <w:pPr>
        <w:pStyle w:val="af5"/>
        <w:rPr>
          <w:sz w:val="22"/>
          <w:szCs w:val="22"/>
        </w:rPr>
      </w:pPr>
      <w:r>
        <w:rPr>
          <w:b/>
          <w:bCs/>
          <w:sz w:val="22"/>
          <w:szCs w:val="22"/>
        </w:rPr>
        <w:t xml:space="preserve">  </w:t>
      </w:r>
      <w:r>
        <w:rPr>
          <w:sz w:val="22"/>
          <w:szCs w:val="22"/>
        </w:rPr>
        <w:t>г. Пермь                                                                                                     «___»_______________201</w:t>
      </w:r>
      <w:r w:rsidR="003E66C1">
        <w:rPr>
          <w:sz w:val="22"/>
          <w:szCs w:val="22"/>
        </w:rPr>
        <w:t>_</w:t>
      </w:r>
      <w:r>
        <w:rPr>
          <w:sz w:val="22"/>
          <w:szCs w:val="22"/>
        </w:rPr>
        <w:t xml:space="preserve"> г.</w:t>
      </w:r>
    </w:p>
    <w:p w:rsidR="00A73346" w:rsidRDefault="00A73346" w:rsidP="00A73346">
      <w:pPr>
        <w:pStyle w:val="af5"/>
        <w:rPr>
          <w:szCs w:val="24"/>
        </w:rPr>
      </w:pPr>
    </w:p>
    <w:p w:rsidR="00A73346" w:rsidRDefault="00A73346" w:rsidP="00A73346">
      <w:pPr>
        <w:pStyle w:val="af5"/>
        <w:ind w:firstLine="709"/>
      </w:pPr>
    </w:p>
    <w:p w:rsidR="00A73346" w:rsidRDefault="00A73346" w:rsidP="004E2C56">
      <w:pPr>
        <w:pStyle w:val="af5"/>
        <w:numPr>
          <w:ilvl w:val="1"/>
          <w:numId w:val="14"/>
        </w:numPr>
        <w:tabs>
          <w:tab w:val="num" w:pos="0"/>
          <w:tab w:val="left" w:pos="284"/>
        </w:tabs>
        <w:ind w:left="0" w:firstLine="0"/>
        <w:rPr>
          <w:sz w:val="22"/>
          <w:szCs w:val="22"/>
        </w:rPr>
      </w:pPr>
      <w:r>
        <w:rPr>
          <w:sz w:val="22"/>
          <w:szCs w:val="22"/>
        </w:rPr>
        <w:t>Комиссия произвела осмотр в натуре гарантийного объекта ___________________________________ _______________________________________________. Рабо</w:t>
      </w:r>
      <w:r w:rsidR="004E76C9">
        <w:rPr>
          <w:sz w:val="22"/>
          <w:szCs w:val="22"/>
        </w:rPr>
        <w:t>ты выполнялись_____________________</w:t>
      </w:r>
      <w:r>
        <w:rPr>
          <w:sz w:val="22"/>
          <w:szCs w:val="22"/>
        </w:rPr>
        <w:t>___</w:t>
      </w:r>
      <w:r w:rsidR="004E76C9">
        <w:rPr>
          <w:sz w:val="22"/>
          <w:szCs w:val="22"/>
        </w:rPr>
        <w:t xml:space="preserve"> ____</w:t>
      </w:r>
      <w:r>
        <w:rPr>
          <w:sz w:val="22"/>
          <w:szCs w:val="22"/>
        </w:rPr>
        <w:t>_______ на основании контракта  №____ от «____»___________2012 г.</w:t>
      </w:r>
    </w:p>
    <w:p w:rsidR="00A73346" w:rsidRDefault="00A73346" w:rsidP="00A73346">
      <w:pPr>
        <w:pStyle w:val="af5"/>
        <w:tabs>
          <w:tab w:val="left" w:pos="851"/>
        </w:tabs>
        <w:rPr>
          <w:sz w:val="22"/>
          <w:szCs w:val="22"/>
        </w:rPr>
      </w:pPr>
      <w:r>
        <w:rPr>
          <w:sz w:val="22"/>
          <w:szCs w:val="22"/>
        </w:rPr>
        <w:t xml:space="preserve">2. Основанием для обследования гарантийного объекта является акт приемки выполненных работ от «___»___________2012 г. по </w:t>
      </w:r>
      <w:r>
        <w:rPr>
          <w:szCs w:val="24"/>
        </w:rPr>
        <w:t>контракту</w:t>
      </w:r>
      <w:r>
        <w:rPr>
          <w:sz w:val="22"/>
          <w:szCs w:val="22"/>
        </w:rPr>
        <w:t xml:space="preserve"> №____ от «___»___________2012 г.  </w:t>
      </w:r>
    </w:p>
    <w:p w:rsidR="00A73346" w:rsidRDefault="00A73346" w:rsidP="00A73346">
      <w:pPr>
        <w:pStyle w:val="af5"/>
        <w:tabs>
          <w:tab w:val="left" w:pos="851"/>
        </w:tabs>
        <w:rPr>
          <w:sz w:val="22"/>
          <w:szCs w:val="22"/>
        </w:rPr>
      </w:pPr>
      <w:r>
        <w:rPr>
          <w:sz w:val="22"/>
          <w:szCs w:val="22"/>
        </w:rPr>
        <w:t>3. При осмотре участка в натуре и рассмотрении представленной документации комиссия выявила следующее:</w:t>
      </w:r>
    </w:p>
    <w:p w:rsidR="00A73346" w:rsidRDefault="00A73346" w:rsidP="00A73346">
      <w:pPr>
        <w:pStyle w:val="af5"/>
        <w:ind w:firstLine="709"/>
        <w:rPr>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361"/>
        <w:gridCol w:w="5508"/>
      </w:tblGrid>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08"/>
              </w:tabs>
              <w:suppressAutoHyphens/>
              <w:ind w:right="-108" w:hanging="108"/>
              <w:jc w:val="center"/>
              <w:rPr>
                <w:lang w:eastAsia="ar-SA"/>
              </w:rPr>
            </w:pPr>
            <w:r>
              <w:rPr>
                <w:lang w:eastAsia="ar-SA"/>
              </w:rPr>
              <w:t>№</w:t>
            </w:r>
          </w:p>
          <w:p w:rsidR="00A73346" w:rsidRDefault="00A73346" w:rsidP="00A73346">
            <w:pPr>
              <w:tabs>
                <w:tab w:val="left" w:pos="-108"/>
              </w:tabs>
              <w:suppressAutoHyphens/>
              <w:ind w:left="-108"/>
              <w:jc w:val="center"/>
              <w:rPr>
                <w:lang w:eastAsia="ar-SA"/>
              </w:rPr>
            </w:pPr>
            <w:r>
              <w:rPr>
                <w:lang w:eastAsia="ar-SA"/>
              </w:rPr>
              <w:t>п/п</w:t>
            </w: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Виды дефектов</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Мероприятия по устранению дефектов</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bl>
    <w:p w:rsidR="00A73346" w:rsidRDefault="00A73346" w:rsidP="00A73346">
      <w:pPr>
        <w:tabs>
          <w:tab w:val="left" w:pos="1372"/>
        </w:tabs>
        <w:suppressAutoHyphens/>
        <w:ind w:firstLine="709"/>
        <w:jc w:val="both"/>
        <w:rPr>
          <w:lang w:eastAsia="ar-SA"/>
        </w:rPr>
      </w:pPr>
    </w:p>
    <w:p w:rsidR="00A73346" w:rsidRPr="004E76C9" w:rsidRDefault="00A73346" w:rsidP="00A73346">
      <w:pPr>
        <w:tabs>
          <w:tab w:val="left" w:pos="1372"/>
        </w:tabs>
        <w:jc w:val="both"/>
        <w:rPr>
          <w:sz w:val="22"/>
          <w:szCs w:val="22"/>
          <w:lang w:eastAsia="ar-SA"/>
        </w:rPr>
      </w:pPr>
      <w:r>
        <w:rPr>
          <w:sz w:val="22"/>
          <w:szCs w:val="22"/>
          <w:lang w:eastAsia="ar-SA"/>
        </w:rPr>
        <w:t xml:space="preserve">4. Подрядчик обязан устранить своими силами и за свой счет следующие дефекты:________________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 а также условиям </w:t>
      </w:r>
      <w:r w:rsidRPr="004E76C9">
        <w:rPr>
          <w:sz w:val="22"/>
          <w:szCs w:val="22"/>
        </w:rPr>
        <w:t>контракту</w:t>
      </w:r>
      <w:r w:rsidRPr="004E76C9">
        <w:rPr>
          <w:sz w:val="22"/>
          <w:szCs w:val="22"/>
          <w:lang w:eastAsia="ar-SA"/>
        </w:rPr>
        <w:t xml:space="preserve"> №____ от «___»_______________2012 г.</w:t>
      </w:r>
    </w:p>
    <w:p w:rsidR="00A73346" w:rsidRDefault="00A73346" w:rsidP="00A73346">
      <w:pPr>
        <w:tabs>
          <w:tab w:val="left" w:pos="1372"/>
        </w:tabs>
        <w:jc w:val="both"/>
        <w:rPr>
          <w:sz w:val="22"/>
          <w:szCs w:val="22"/>
          <w:lang w:eastAsia="ar-SA"/>
        </w:rPr>
      </w:pPr>
      <w:r>
        <w:rPr>
          <w:sz w:val="22"/>
          <w:szCs w:val="22"/>
          <w:lang w:eastAsia="ar-SA"/>
        </w:rPr>
        <w:t>5. Подрядчик обязан устранить выявленные дефекты в срок до _____________.</w:t>
      </w:r>
    </w:p>
    <w:p w:rsidR="00A73346" w:rsidRDefault="00A73346" w:rsidP="00A73346">
      <w:pPr>
        <w:tabs>
          <w:tab w:val="left" w:pos="1372"/>
        </w:tabs>
        <w:jc w:val="both"/>
        <w:rPr>
          <w:sz w:val="22"/>
          <w:szCs w:val="22"/>
          <w:lang w:eastAsia="ar-SA"/>
        </w:rPr>
      </w:pPr>
      <w:r>
        <w:rPr>
          <w:sz w:val="22"/>
          <w:szCs w:val="22"/>
          <w:lang w:eastAsia="ar-SA"/>
        </w:rPr>
        <w:t>6. Сдачу-приемку выполненных гарантийных работ оформить соответствующим актом.</w:t>
      </w:r>
    </w:p>
    <w:p w:rsidR="00A73346" w:rsidRDefault="00A73346" w:rsidP="00A73346">
      <w:pPr>
        <w:suppressAutoHyphens/>
        <w:jc w:val="both"/>
        <w:rPr>
          <w:lang w:eastAsia="ar-SA"/>
        </w:rPr>
      </w:pPr>
    </w:p>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both"/>
        <w:rPr>
          <w:i/>
          <w:iCs/>
          <w:lang w:eastAsia="ar-SA"/>
        </w:rPr>
      </w:pPr>
      <w:r>
        <w:rPr>
          <w:b/>
          <w:bCs/>
          <w:i/>
          <w:iCs/>
          <w:lang w:eastAsia="ar-SA"/>
        </w:rPr>
        <w:t xml:space="preserve">                                                                   </w:t>
      </w:r>
    </w:p>
    <w:p w:rsidR="00A73346" w:rsidRDefault="00A73346" w:rsidP="00A73346">
      <w:pPr>
        <w:rPr>
          <w:i/>
          <w:iCs/>
          <w:lang w:eastAsia="ar-SA"/>
        </w:rPr>
        <w:sectPr w:rsidR="00A73346">
          <w:headerReference w:type="default" r:id="rId16"/>
          <w:footerReference w:type="even" r:id="rId17"/>
          <w:footerReference w:type="default" r:id="rId18"/>
          <w:pgSz w:w="11906" w:h="16838"/>
          <w:pgMar w:top="851" w:right="680" w:bottom="851" w:left="1134" w:header="284" w:footer="646" w:gutter="0"/>
          <w:cols w:space="720"/>
        </w:sectPr>
      </w:pPr>
    </w:p>
    <w:p w:rsidR="00A73346" w:rsidRDefault="00A73346" w:rsidP="00A73346">
      <w:pPr>
        <w:suppressAutoHyphens/>
        <w:ind w:firstLine="709"/>
        <w:jc w:val="right"/>
        <w:rPr>
          <w:lang w:eastAsia="ar-SA"/>
        </w:r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 6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tabs>
          <w:tab w:val="left" w:pos="180"/>
        </w:tabs>
        <w:suppressAutoHyphens/>
        <w:ind w:left="6660"/>
        <w:jc w:val="right"/>
        <w:rPr>
          <w:lang w:eastAsia="ar-SA"/>
        </w:rPr>
      </w:pPr>
    </w:p>
    <w:p w:rsidR="00A73346" w:rsidRDefault="00A73346" w:rsidP="00A73346">
      <w:pPr>
        <w:suppressAutoHyphens/>
        <w:ind w:firstLine="709"/>
        <w:jc w:val="center"/>
        <w:rPr>
          <w:b/>
          <w:bCs/>
          <w:sz w:val="22"/>
          <w:szCs w:val="22"/>
          <w:lang w:eastAsia="ar-SA"/>
        </w:rPr>
      </w:pPr>
      <w:r>
        <w:rPr>
          <w:b/>
          <w:bCs/>
          <w:sz w:val="22"/>
          <w:szCs w:val="22"/>
          <w:lang w:eastAsia="ar-SA"/>
        </w:rPr>
        <w:t>А К Т</w:t>
      </w:r>
    </w:p>
    <w:p w:rsidR="00A73346" w:rsidRDefault="00A73346" w:rsidP="00A73346">
      <w:pPr>
        <w:suppressAutoHyphens/>
        <w:ind w:firstLine="709"/>
        <w:jc w:val="center"/>
        <w:rPr>
          <w:b/>
          <w:bCs/>
          <w:sz w:val="22"/>
          <w:szCs w:val="22"/>
          <w:lang w:eastAsia="ar-SA"/>
        </w:rPr>
      </w:pPr>
      <w:r>
        <w:rPr>
          <w:b/>
          <w:bCs/>
          <w:sz w:val="22"/>
          <w:szCs w:val="22"/>
          <w:lang w:eastAsia="ar-SA"/>
        </w:rPr>
        <w:t>приемки выполненных работ по устранению дефектов (ОБРАЗЕЦ)</w:t>
      </w:r>
    </w:p>
    <w:p w:rsidR="00A73346" w:rsidRDefault="00A73346" w:rsidP="00A73346">
      <w:pPr>
        <w:pStyle w:val="af5"/>
        <w:rPr>
          <w:b/>
          <w:bCs/>
          <w:szCs w:val="24"/>
        </w:rPr>
      </w:pPr>
    </w:p>
    <w:p w:rsidR="00A73346" w:rsidRDefault="00A73346" w:rsidP="00A73346">
      <w:pPr>
        <w:pStyle w:val="af5"/>
        <w:tabs>
          <w:tab w:val="left" w:pos="284"/>
          <w:tab w:val="left" w:pos="993"/>
        </w:tabs>
        <w:ind w:left="284"/>
        <w:rPr>
          <w:sz w:val="22"/>
          <w:szCs w:val="22"/>
        </w:rPr>
      </w:pPr>
      <w:r>
        <w:rPr>
          <w:b/>
          <w:bCs/>
          <w:sz w:val="22"/>
          <w:szCs w:val="22"/>
        </w:rPr>
        <w:t xml:space="preserve">  </w:t>
      </w:r>
      <w:r>
        <w:rPr>
          <w:sz w:val="22"/>
          <w:szCs w:val="22"/>
        </w:rPr>
        <w:t>г. Пермь                                                                                                     «___»_______________201</w:t>
      </w:r>
      <w:r w:rsidR="00107213">
        <w:rPr>
          <w:sz w:val="22"/>
          <w:szCs w:val="22"/>
        </w:rPr>
        <w:t>_</w:t>
      </w:r>
      <w:r>
        <w:rPr>
          <w:sz w:val="22"/>
          <w:szCs w:val="22"/>
        </w:rPr>
        <w:t xml:space="preserve"> г.</w:t>
      </w:r>
    </w:p>
    <w:p w:rsidR="00A73346" w:rsidRDefault="00A73346" w:rsidP="00A73346">
      <w:pPr>
        <w:pStyle w:val="af5"/>
        <w:tabs>
          <w:tab w:val="left" w:pos="284"/>
          <w:tab w:val="left" w:pos="993"/>
        </w:tabs>
        <w:ind w:left="284"/>
        <w:rPr>
          <w:sz w:val="22"/>
          <w:szCs w:val="22"/>
        </w:rPr>
      </w:pPr>
    </w:p>
    <w:p w:rsidR="00A73346" w:rsidRDefault="00A73346" w:rsidP="00A73346">
      <w:pPr>
        <w:pStyle w:val="af5"/>
        <w:tabs>
          <w:tab w:val="left" w:pos="142"/>
          <w:tab w:val="left" w:pos="1372"/>
        </w:tabs>
        <w:ind w:left="142"/>
        <w:rPr>
          <w:sz w:val="22"/>
          <w:szCs w:val="22"/>
        </w:rPr>
      </w:pPr>
    </w:p>
    <w:p w:rsidR="00A73346" w:rsidRDefault="00A73346" w:rsidP="004E2C56">
      <w:pPr>
        <w:pStyle w:val="af5"/>
        <w:numPr>
          <w:ilvl w:val="0"/>
          <w:numId w:val="15"/>
        </w:numPr>
        <w:tabs>
          <w:tab w:val="left" w:pos="142"/>
          <w:tab w:val="left" w:pos="1372"/>
        </w:tabs>
        <w:ind w:left="142"/>
        <w:rPr>
          <w:sz w:val="22"/>
          <w:szCs w:val="22"/>
        </w:rPr>
      </w:pPr>
      <w:r>
        <w:rPr>
          <w:sz w:val="22"/>
          <w:szCs w:val="22"/>
        </w:rPr>
        <w:t>Комиссия, произвела осмотр в натуре гарантийного объекта __________________________________ _________________________________________________________________________________________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Работы выполнялись____________________________________________________ на основании </w:t>
      </w:r>
      <w:r>
        <w:rPr>
          <w:szCs w:val="24"/>
        </w:rPr>
        <w:t>контракт</w:t>
      </w:r>
      <w:r>
        <w:rPr>
          <w:sz w:val="22"/>
          <w:szCs w:val="22"/>
        </w:rPr>
        <w:t>а №____ от «__»___________201</w:t>
      </w:r>
      <w:r w:rsidR="00B57ECA">
        <w:rPr>
          <w:sz w:val="22"/>
          <w:szCs w:val="22"/>
        </w:rPr>
        <w:t>_</w:t>
      </w:r>
      <w:r>
        <w:rPr>
          <w:sz w:val="22"/>
          <w:szCs w:val="22"/>
        </w:rPr>
        <w:t xml:space="preserve"> г.</w:t>
      </w:r>
    </w:p>
    <w:p w:rsidR="00A73346" w:rsidRDefault="00A73346" w:rsidP="004E2C56">
      <w:pPr>
        <w:pStyle w:val="af5"/>
        <w:numPr>
          <w:ilvl w:val="0"/>
          <w:numId w:val="15"/>
        </w:numPr>
        <w:tabs>
          <w:tab w:val="left" w:pos="142"/>
          <w:tab w:val="left" w:pos="1372"/>
        </w:tabs>
        <w:ind w:left="142"/>
        <w:rPr>
          <w:sz w:val="22"/>
          <w:szCs w:val="22"/>
        </w:rPr>
      </w:pPr>
      <w:r>
        <w:rPr>
          <w:sz w:val="22"/>
          <w:szCs w:val="22"/>
        </w:rPr>
        <w:t>Дата обследования гарантийного объекта_____________________________________________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Срок выполнения работ по устранению выявленных дефектов, согласно акту обследования гарантийного объекта от «__»_________2012г. </w:t>
      </w:r>
    </w:p>
    <w:p w:rsidR="00A73346" w:rsidRDefault="00A73346" w:rsidP="00A73346">
      <w:pPr>
        <w:pStyle w:val="af5"/>
        <w:tabs>
          <w:tab w:val="left" w:pos="142"/>
          <w:tab w:val="left" w:pos="1372"/>
        </w:tabs>
        <w:ind w:left="142"/>
        <w:rPr>
          <w:sz w:val="22"/>
          <w:szCs w:val="22"/>
        </w:rPr>
      </w:pPr>
      <w:r>
        <w:rPr>
          <w:sz w:val="22"/>
          <w:szCs w:val="22"/>
        </w:rPr>
        <w:t>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Фактический срок устранения выявленных дефектов___________________________________</w:t>
      </w:r>
    </w:p>
    <w:p w:rsidR="00A73346" w:rsidRDefault="00A73346" w:rsidP="004E2C56">
      <w:pPr>
        <w:pStyle w:val="af5"/>
        <w:numPr>
          <w:ilvl w:val="0"/>
          <w:numId w:val="15"/>
        </w:numPr>
        <w:tabs>
          <w:tab w:val="left" w:pos="142"/>
          <w:tab w:val="left" w:pos="1372"/>
        </w:tabs>
        <w:ind w:left="142" w:right="101"/>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________________________________</w:t>
      </w:r>
    </w:p>
    <w:p w:rsidR="00A73346" w:rsidRDefault="00A73346" w:rsidP="00A73346">
      <w:pPr>
        <w:pStyle w:val="af5"/>
        <w:tabs>
          <w:tab w:val="left" w:pos="142"/>
          <w:tab w:val="left" w:pos="1372"/>
        </w:tabs>
        <w:ind w:left="142"/>
        <w:rPr>
          <w:sz w:val="22"/>
          <w:szCs w:val="22"/>
        </w:rPr>
      </w:pPr>
    </w:p>
    <w:p w:rsidR="00A73346" w:rsidRDefault="00A73346" w:rsidP="00A73346">
      <w:pPr>
        <w:tabs>
          <w:tab w:val="left" w:pos="142"/>
        </w:tabs>
        <w:suppressAutoHyphens/>
        <w:ind w:left="142"/>
        <w:jc w:val="both"/>
        <w:rPr>
          <w:lang w:eastAsia="ar-SA"/>
        </w:rPr>
      </w:pPr>
    </w:p>
    <w:p w:rsidR="00A73346" w:rsidRDefault="00A73346" w:rsidP="00A73346">
      <w:pPr>
        <w:suppressAutoHyphens/>
        <w:jc w:val="both"/>
        <w:rPr>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284"/>
        <w:jc w:val="both"/>
        <w:rPr>
          <w:sz w:val="22"/>
          <w:szCs w:val="22"/>
          <w:lang w:eastAsia="ar-SA"/>
        </w:rPr>
      </w:pPr>
      <w:r>
        <w:rPr>
          <w:sz w:val="22"/>
          <w:szCs w:val="22"/>
          <w:lang w:eastAsia="ar-SA"/>
        </w:rPr>
        <w:t xml:space="preserve">                  (подпись)</w:t>
      </w:r>
    </w:p>
    <w:p w:rsidR="00A73346" w:rsidRDefault="00A73346" w:rsidP="00A73346">
      <w:pPr>
        <w:suppressAutoHyphens/>
        <w:ind w:firstLine="284"/>
        <w:rPr>
          <w:sz w:val="22"/>
          <w:szCs w:val="22"/>
          <w:lang w:eastAsia="ar-SA"/>
        </w:rPr>
      </w:pPr>
      <w:r>
        <w:rPr>
          <w:sz w:val="22"/>
          <w:szCs w:val="22"/>
          <w:lang w:eastAsia="ar-SA"/>
        </w:rPr>
        <w:t xml:space="preserve">                                                         </w:t>
      </w:r>
    </w:p>
    <w:p w:rsidR="00A73346" w:rsidRDefault="00A73346" w:rsidP="00A73346">
      <w:pPr>
        <w:suppressAutoHyphens/>
        <w:ind w:firstLine="284"/>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284"/>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ind w:firstLine="709"/>
        <w:jc w:val="both"/>
        <w:rPr>
          <w:lang w:eastAsia="ar-SA"/>
        </w:rPr>
      </w:pPr>
    </w:p>
    <w:p w:rsidR="00A73346" w:rsidRDefault="00A73346" w:rsidP="00A73346">
      <w:pPr>
        <w:suppressAutoHyphens/>
        <w:jc w:val="both"/>
        <w:rPr>
          <w:lang w:eastAsia="ar-SA"/>
        </w:rPr>
      </w:pPr>
    </w:p>
    <w:p w:rsidR="00A73346" w:rsidRDefault="00A73346" w:rsidP="00A73346">
      <w:pPr>
        <w:pStyle w:val="10"/>
        <w:spacing w:before="0"/>
        <w:rPr>
          <w:b w:val="0"/>
          <w:i w:val="0"/>
          <w:sz w:val="24"/>
          <w:szCs w:val="24"/>
          <w:lang w:eastAsia="ar-SA"/>
        </w:rPr>
      </w:pPr>
      <w:r>
        <w:rPr>
          <w:b w:val="0"/>
          <w:bCs/>
          <w:i w:val="0"/>
          <w:iCs/>
          <w:sz w:val="24"/>
          <w:szCs w:val="24"/>
        </w:rPr>
        <w:t xml:space="preserve">                                    </w:t>
      </w:r>
    </w:p>
    <w:p w:rsidR="00A73346" w:rsidRDefault="00A73346" w:rsidP="00A73346">
      <w:pPr>
        <w:pStyle w:val="10"/>
        <w:spacing w:before="0"/>
        <w:rPr>
          <w:b w:val="0"/>
          <w:bCs/>
          <w:i w:val="0"/>
          <w:iCs/>
          <w:sz w:val="24"/>
          <w:szCs w:val="24"/>
        </w:rPr>
      </w:pPr>
    </w:p>
    <w:p w:rsidR="00A73346" w:rsidRDefault="00A73346" w:rsidP="00A73346">
      <w:pPr>
        <w:rPr>
          <w:snapToGrid w:val="0"/>
          <w:sz w:val="24"/>
          <w:szCs w:val="24"/>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7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jc w:val="right"/>
        <w:rPr>
          <w:lang w:eastAsia="ar-SA"/>
        </w:rPr>
      </w:pPr>
    </w:p>
    <w:p w:rsidR="00A73346" w:rsidRDefault="00A73346" w:rsidP="00A73346">
      <w:pPr>
        <w:suppressAutoHyphens/>
        <w:ind w:firstLine="709"/>
        <w:jc w:val="right"/>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right="100" w:firstLine="709"/>
        <w:jc w:val="center"/>
        <w:rPr>
          <w:b/>
          <w:bCs/>
          <w:lang w:eastAsia="ar-SA"/>
        </w:rPr>
      </w:pPr>
      <w:r>
        <w:rPr>
          <w:b/>
          <w:bCs/>
          <w:lang w:eastAsia="ar-SA"/>
        </w:rPr>
        <w:t xml:space="preserve">приемки объекта по истечении срока гарантийных обязательств (ОБРАЗЕЦ) </w:t>
      </w:r>
    </w:p>
    <w:p w:rsidR="00A73346" w:rsidRDefault="00A73346" w:rsidP="00A73346">
      <w:pPr>
        <w:pStyle w:val="af5"/>
        <w:ind w:right="100"/>
        <w:rPr>
          <w:b/>
          <w:bCs/>
        </w:rPr>
      </w:pPr>
    </w:p>
    <w:p w:rsidR="00A73346" w:rsidRDefault="00A73346" w:rsidP="00A73346">
      <w:pPr>
        <w:pStyle w:val="af5"/>
        <w:ind w:left="284" w:right="100"/>
        <w:rPr>
          <w:sz w:val="22"/>
          <w:szCs w:val="22"/>
        </w:rPr>
      </w:pPr>
      <w:r>
        <w:rPr>
          <w:b/>
          <w:bCs/>
          <w:sz w:val="22"/>
          <w:szCs w:val="22"/>
        </w:rPr>
        <w:t xml:space="preserve">  </w:t>
      </w:r>
      <w:r>
        <w:rPr>
          <w:sz w:val="22"/>
          <w:szCs w:val="22"/>
        </w:rPr>
        <w:t>г. Пермь                                                                                                   «___»_______________201</w:t>
      </w:r>
      <w:r w:rsidR="00B57ECA">
        <w:rPr>
          <w:sz w:val="22"/>
          <w:szCs w:val="22"/>
        </w:rPr>
        <w:t>_</w:t>
      </w:r>
      <w:r>
        <w:rPr>
          <w:sz w:val="22"/>
          <w:szCs w:val="22"/>
        </w:rPr>
        <w:t xml:space="preserve"> г.</w:t>
      </w:r>
    </w:p>
    <w:p w:rsidR="00A73346" w:rsidRDefault="00A73346" w:rsidP="00A73346">
      <w:pPr>
        <w:pStyle w:val="af5"/>
        <w:ind w:left="284" w:right="100"/>
        <w:rPr>
          <w:sz w:val="22"/>
          <w:szCs w:val="22"/>
        </w:rPr>
      </w:pPr>
    </w:p>
    <w:p w:rsidR="00A73346" w:rsidRDefault="00A73346" w:rsidP="00A73346">
      <w:pPr>
        <w:pStyle w:val="af5"/>
        <w:ind w:left="284" w:right="100"/>
        <w:rPr>
          <w:sz w:val="22"/>
          <w:szCs w:val="22"/>
        </w:rPr>
      </w:pP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Комиссия, произвела осмотр в натуре гарантийного объекта ____________________________ ______________________________________________________________________________________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Работы выполнялись_____________________________________________ на основании контракта №____ от «__»___________201</w:t>
      </w:r>
      <w:r w:rsidR="00B57ECA">
        <w:rPr>
          <w:sz w:val="22"/>
          <w:szCs w:val="22"/>
        </w:rPr>
        <w:t>_</w:t>
      </w:r>
      <w:r>
        <w:rPr>
          <w:sz w:val="22"/>
          <w:szCs w:val="22"/>
        </w:rPr>
        <w:t xml:space="preserve"> г.</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подряда_______________________________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Фактический срок окончания гарантийных обязательств________________________________</w:t>
      </w:r>
    </w:p>
    <w:p w:rsidR="00A73346" w:rsidRDefault="00A73346" w:rsidP="00A73346">
      <w:pPr>
        <w:tabs>
          <w:tab w:val="num" w:pos="709"/>
          <w:tab w:val="left" w:pos="1372"/>
        </w:tabs>
        <w:suppressAutoHyphens/>
        <w:ind w:left="284" w:right="100"/>
        <w:jc w:val="both"/>
        <w:rPr>
          <w:sz w:val="22"/>
          <w:szCs w:val="22"/>
          <w:lang w:eastAsia="ar-SA"/>
        </w:rPr>
      </w:pPr>
    </w:p>
    <w:p w:rsidR="00A73346" w:rsidRDefault="00A73346" w:rsidP="00A73346">
      <w:pPr>
        <w:tabs>
          <w:tab w:val="left" w:pos="1372"/>
        </w:tabs>
        <w:suppressAutoHyphens/>
        <w:ind w:left="284" w:right="100"/>
        <w:jc w:val="both"/>
        <w:rPr>
          <w:sz w:val="22"/>
          <w:szCs w:val="22"/>
          <w:lang w:eastAsia="ar-SA"/>
        </w:rPr>
      </w:pPr>
      <w:r>
        <w:rPr>
          <w:sz w:val="22"/>
          <w:szCs w:val="22"/>
          <w:lang w:eastAsia="ar-SA"/>
        </w:rPr>
        <w:t>Объект считать принятым по истечению гарантийного срока эксплуатации.</w:t>
      </w:r>
    </w:p>
    <w:p w:rsidR="00A73346" w:rsidRDefault="00A73346" w:rsidP="00A73346">
      <w:pPr>
        <w:pStyle w:val="af5"/>
        <w:ind w:left="284" w:right="100"/>
        <w:rPr>
          <w:szCs w:val="24"/>
        </w:rPr>
      </w:pPr>
      <w:r>
        <w:t xml:space="preserve">                                               </w:t>
      </w:r>
    </w:p>
    <w:p w:rsidR="00A73346" w:rsidRDefault="00A73346" w:rsidP="00A73346">
      <w:pPr>
        <w:pStyle w:val="af5"/>
        <w:ind w:left="284" w:right="100"/>
      </w:pPr>
      <w:r>
        <w:t xml:space="preserve">                                            </w:t>
      </w:r>
    </w:p>
    <w:p w:rsidR="00A73346" w:rsidRDefault="00A73346" w:rsidP="00A73346">
      <w:pPr>
        <w:pStyle w:val="af5"/>
        <w:ind w:left="284" w:right="100"/>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left="284" w:right="100"/>
        <w:jc w:val="both"/>
        <w:rPr>
          <w:sz w:val="22"/>
          <w:szCs w:val="22"/>
          <w:lang w:eastAsia="ar-SA"/>
        </w:rPr>
      </w:pPr>
      <w:r>
        <w:rPr>
          <w:sz w:val="22"/>
          <w:szCs w:val="22"/>
          <w:lang w:eastAsia="ar-SA"/>
        </w:rPr>
        <w:t xml:space="preserve">                  (подпись)</w:t>
      </w:r>
    </w:p>
    <w:p w:rsidR="00A73346" w:rsidRDefault="00A73346" w:rsidP="00A73346">
      <w:pPr>
        <w:suppressAutoHyphens/>
        <w:ind w:left="284" w:right="100"/>
        <w:rPr>
          <w:sz w:val="22"/>
          <w:szCs w:val="22"/>
          <w:lang w:eastAsia="ar-SA"/>
        </w:rPr>
      </w:pPr>
      <w:r>
        <w:rPr>
          <w:sz w:val="22"/>
          <w:szCs w:val="22"/>
          <w:lang w:eastAsia="ar-SA"/>
        </w:rPr>
        <w:t xml:space="preserve">                                                         </w:t>
      </w:r>
    </w:p>
    <w:p w:rsidR="00A73346" w:rsidRDefault="00A73346" w:rsidP="00A73346">
      <w:pPr>
        <w:suppressAutoHyphens/>
        <w:ind w:left="284" w:right="100"/>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left="284" w:right="100"/>
        <w:jc w:val="both"/>
        <w:rPr>
          <w:sz w:val="22"/>
          <w:szCs w:val="22"/>
          <w:lang w:eastAsia="ar-SA"/>
        </w:rPr>
      </w:pPr>
      <w:r>
        <w:rPr>
          <w:sz w:val="22"/>
          <w:szCs w:val="22"/>
          <w:lang w:eastAsia="ar-SA"/>
        </w:rPr>
        <w:t xml:space="preserve">                   (подпись)</w:t>
      </w:r>
    </w:p>
    <w:p w:rsidR="00A73346" w:rsidRDefault="00A73346" w:rsidP="00A73346">
      <w:pPr>
        <w:suppressAutoHyphens/>
        <w:ind w:left="284" w:right="100"/>
        <w:jc w:val="center"/>
        <w:rPr>
          <w:sz w:val="22"/>
          <w:szCs w:val="22"/>
          <w:lang w:eastAsia="ar-SA"/>
        </w:rPr>
      </w:pPr>
    </w:p>
    <w:p w:rsidR="00A73346" w:rsidRDefault="00A73346" w:rsidP="00A73346">
      <w:pPr>
        <w:suppressAutoHyphens/>
        <w:ind w:left="284" w:right="100"/>
        <w:jc w:val="center"/>
        <w:rPr>
          <w:sz w:val="22"/>
          <w:szCs w:val="22"/>
          <w:lang w:eastAsia="ar-SA"/>
        </w:rPr>
      </w:pPr>
    </w:p>
    <w:p w:rsidR="00A73346" w:rsidRDefault="00A73346" w:rsidP="00A73346">
      <w:pPr>
        <w:rPr>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8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pStyle w:val="10"/>
        <w:spacing w:before="0"/>
        <w:jc w:val="right"/>
        <w:rPr>
          <w:b w:val="0"/>
          <w:i w:val="0"/>
        </w:rPr>
      </w:pPr>
      <w:r>
        <w:rPr>
          <w:b w:val="0"/>
          <w:bCs/>
          <w:i w:val="0"/>
          <w:iCs/>
        </w:rPr>
        <w:t xml:space="preserve">                                                                                                               </w:t>
      </w:r>
    </w:p>
    <w:p w:rsidR="00A73346" w:rsidRDefault="00A73346" w:rsidP="00A73346">
      <w:pPr>
        <w:tabs>
          <w:tab w:val="left" w:pos="4179"/>
        </w:tabs>
        <w:suppressAutoHyphens/>
        <w:jc w:val="both"/>
        <w:rPr>
          <w:lang w:eastAsia="ar-SA"/>
        </w:rPr>
      </w:pPr>
      <w:r>
        <w:rPr>
          <w:b/>
          <w:bCs/>
          <w:lang w:eastAsia="ar-SA"/>
        </w:rPr>
        <w:t xml:space="preserve">                                                                                                                           </w:t>
      </w:r>
    </w:p>
    <w:p w:rsidR="00A73346" w:rsidRDefault="00A73346" w:rsidP="00A73346">
      <w:pPr>
        <w:suppressAutoHyphens/>
        <w:jc w:val="both"/>
        <w:rPr>
          <w:b/>
          <w:bCs/>
          <w:lang w:eastAsia="ar-SA"/>
        </w:rPr>
      </w:pPr>
    </w:p>
    <w:p w:rsidR="00A73346" w:rsidRDefault="00A73346" w:rsidP="00A73346">
      <w:pPr>
        <w:suppressAutoHyphens/>
        <w:jc w:val="center"/>
        <w:rPr>
          <w:b/>
          <w:bCs/>
          <w:sz w:val="22"/>
          <w:szCs w:val="22"/>
          <w:lang w:eastAsia="ar-SA"/>
        </w:rPr>
      </w:pPr>
      <w:r>
        <w:rPr>
          <w:b/>
          <w:bCs/>
          <w:sz w:val="22"/>
          <w:szCs w:val="22"/>
          <w:lang w:eastAsia="ar-SA"/>
        </w:rPr>
        <w:t>М</w:t>
      </w:r>
      <w:r w:rsidR="006A3180">
        <w:rPr>
          <w:b/>
          <w:bCs/>
          <w:sz w:val="22"/>
          <w:szCs w:val="22"/>
          <w:lang w:eastAsia="ar-SA"/>
        </w:rPr>
        <w:t>К</w:t>
      </w:r>
      <w:r>
        <w:rPr>
          <w:b/>
          <w:bCs/>
          <w:sz w:val="22"/>
          <w:szCs w:val="22"/>
          <w:lang w:eastAsia="ar-SA"/>
        </w:rPr>
        <w:t>У «БЛАГОУСТРОЙСТВО КИРОВСКОГО РАЙОНА»</w:t>
      </w:r>
    </w:p>
    <w:p w:rsidR="00A73346" w:rsidRDefault="00A73346" w:rsidP="00A73346">
      <w:pPr>
        <w:suppressAutoHyphens/>
        <w:jc w:val="both"/>
        <w:rPr>
          <w:b/>
          <w:bCs/>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center"/>
        <w:rPr>
          <w:sz w:val="22"/>
          <w:szCs w:val="22"/>
          <w:lang w:eastAsia="ar-SA"/>
        </w:rPr>
      </w:pPr>
      <w:r>
        <w:rPr>
          <w:b/>
          <w:bCs/>
          <w:sz w:val="22"/>
          <w:szCs w:val="22"/>
          <w:lang w:eastAsia="ar-SA"/>
        </w:rPr>
        <w:t>ПРЕДПИСАНИЕ (ОБРАЗЕЦ)</w:t>
      </w:r>
    </w:p>
    <w:p w:rsidR="00A73346" w:rsidRDefault="00A73346" w:rsidP="00A73346">
      <w:pPr>
        <w:suppressAutoHyphens/>
        <w:jc w:val="both"/>
        <w:rPr>
          <w:sz w:val="22"/>
          <w:szCs w:val="22"/>
          <w:lang w:eastAsia="ar-SA"/>
        </w:rPr>
      </w:pPr>
    </w:p>
    <w:p w:rsidR="00A73346" w:rsidRDefault="00A73346" w:rsidP="00A73346">
      <w:pPr>
        <w:pStyle w:val="af5"/>
        <w:tabs>
          <w:tab w:val="left" w:pos="1372"/>
        </w:tabs>
        <w:rPr>
          <w:sz w:val="22"/>
          <w:szCs w:val="22"/>
        </w:rPr>
      </w:pPr>
      <w:r>
        <w:rPr>
          <w:sz w:val="22"/>
          <w:szCs w:val="22"/>
        </w:rPr>
        <w:t xml:space="preserve">«____»_______________2012 г.                                                         Кому_________________________ </w:t>
      </w:r>
    </w:p>
    <w:p w:rsidR="00A73346" w:rsidRDefault="00A73346" w:rsidP="00A73346">
      <w:pPr>
        <w:pStyle w:val="af5"/>
        <w:tabs>
          <w:tab w:val="left" w:pos="1372"/>
        </w:tabs>
        <w:ind w:left="426"/>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r>
        <w:rPr>
          <w:sz w:val="22"/>
          <w:szCs w:val="22"/>
        </w:rPr>
        <w:t xml:space="preserve">                                                                                                          Копия________________________</w:t>
      </w:r>
    </w:p>
    <w:p w:rsidR="00A73346" w:rsidRDefault="00A73346" w:rsidP="00A73346">
      <w:pPr>
        <w:pStyle w:val="af5"/>
        <w:tabs>
          <w:tab w:val="left" w:pos="1372"/>
        </w:tabs>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p>
    <w:p w:rsidR="00A73346" w:rsidRDefault="00A73346" w:rsidP="00A73346">
      <w:pPr>
        <w:pStyle w:val="af5"/>
        <w:tabs>
          <w:tab w:val="left" w:pos="1372"/>
        </w:tabs>
        <w:rPr>
          <w:sz w:val="22"/>
          <w:szCs w:val="22"/>
        </w:rPr>
      </w:pPr>
      <w:r>
        <w:rPr>
          <w:sz w:val="22"/>
          <w:szCs w:val="22"/>
        </w:rPr>
        <w:t>На основании_________________________________________________________________________</w:t>
      </w:r>
    </w:p>
    <w:p w:rsidR="00A73346" w:rsidRDefault="00A73346" w:rsidP="00A73346">
      <w:pPr>
        <w:pStyle w:val="af5"/>
        <w:tabs>
          <w:tab w:val="left" w:pos="1372"/>
        </w:tabs>
        <w:rPr>
          <w:sz w:val="22"/>
          <w:szCs w:val="22"/>
        </w:rPr>
      </w:pPr>
    </w:p>
    <w:p w:rsidR="00A73346" w:rsidRDefault="00A73346" w:rsidP="00A73346">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A73346" w:rsidRDefault="00A73346" w:rsidP="00A73346">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A73346" w:rsidTr="00A73346">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w:t>
            </w:r>
          </w:p>
          <w:p w:rsidR="00A73346" w:rsidRDefault="00A73346" w:rsidP="00A73346">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Срок выполнения</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bl>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A73346" w:rsidRDefault="00A73346" w:rsidP="00A73346">
      <w:pPr>
        <w:suppressAutoHyphens/>
        <w:jc w:val="both"/>
        <w:rPr>
          <w:sz w:val="22"/>
          <w:szCs w:val="22"/>
          <w:lang w:eastAsia="ar-SA"/>
        </w:rPr>
      </w:pPr>
    </w:p>
    <w:p w:rsidR="00A73346" w:rsidRDefault="00A73346" w:rsidP="00A73346">
      <w:pPr>
        <w:pStyle w:val="aff2"/>
        <w:jc w:val="both"/>
        <w:rPr>
          <w:rFonts w:ascii="Times New Roman" w:hAnsi="Times New Roman" w:cs="Times New Roman"/>
          <w:sz w:val="24"/>
          <w:szCs w:val="24"/>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right"/>
        <w:rPr>
          <w:sz w:val="24"/>
          <w:szCs w:val="24"/>
          <w:lang w:eastAsia="ar-SA"/>
        </w:rPr>
      </w:pPr>
    </w:p>
    <w:p w:rsidR="00A73346" w:rsidRDefault="00A73346" w:rsidP="00A73346">
      <w:pPr>
        <w:suppressAutoHyphens/>
        <w:jc w:val="right"/>
        <w:rPr>
          <w:sz w:val="24"/>
          <w:szCs w:val="24"/>
          <w:lang w:eastAsia="ar-SA"/>
        </w:rPr>
      </w:pPr>
    </w:p>
    <w:p w:rsidR="00A73346" w:rsidRDefault="00A73346" w:rsidP="00A73346">
      <w:pPr>
        <w:suppressAutoHyphens/>
        <w:jc w:val="right"/>
        <w:rPr>
          <w:sz w:val="24"/>
          <w:szCs w:val="24"/>
          <w:lang w:eastAsia="ar-SA"/>
        </w:r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9 к МК</w:t>
      </w: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jc w:val="right"/>
        <w:rPr>
          <w:sz w:val="24"/>
          <w:szCs w:val="24"/>
          <w:lang w:eastAsia="ar-SA"/>
        </w:rPr>
      </w:pPr>
    </w:p>
    <w:p w:rsidR="00A73346" w:rsidRDefault="00A73346" w:rsidP="00A73346">
      <w:pPr>
        <w:suppressAutoHyphens/>
        <w:ind w:right="283"/>
        <w:jc w:val="center"/>
        <w:rPr>
          <w:b/>
          <w:bCs/>
          <w:lang w:eastAsia="ar-SA"/>
        </w:rPr>
      </w:pPr>
      <w:r>
        <w:rPr>
          <w:b/>
          <w:bCs/>
          <w:lang w:eastAsia="ar-SA"/>
        </w:rPr>
        <w:t>А К Т</w:t>
      </w:r>
    </w:p>
    <w:p w:rsidR="00A73346" w:rsidRDefault="00A73346" w:rsidP="00A73346">
      <w:pPr>
        <w:suppressAutoHyphens/>
        <w:ind w:right="283"/>
        <w:jc w:val="center"/>
        <w:rPr>
          <w:b/>
          <w:bCs/>
          <w:lang w:eastAsia="ar-SA"/>
        </w:rPr>
      </w:pPr>
      <w:r>
        <w:rPr>
          <w:b/>
          <w:bCs/>
          <w:lang w:eastAsia="ar-SA"/>
        </w:rPr>
        <w:t>контрольной проверки (ОБРАЗЕЦ)</w:t>
      </w:r>
    </w:p>
    <w:p w:rsidR="00A73346" w:rsidRDefault="00A73346" w:rsidP="00A73346">
      <w:pPr>
        <w:suppressAutoHyphens/>
        <w:ind w:right="283"/>
        <w:jc w:val="center"/>
        <w:rPr>
          <w:b/>
          <w:bCs/>
          <w:lang w:eastAsia="ar-SA"/>
        </w:rPr>
      </w:pPr>
      <w:r>
        <w:rPr>
          <w:b/>
          <w:bCs/>
          <w:lang w:eastAsia="ar-SA"/>
        </w:rPr>
        <w:t>________________________________________</w:t>
      </w:r>
    </w:p>
    <w:p w:rsidR="00A73346" w:rsidRDefault="00A73346" w:rsidP="00A73346">
      <w:pPr>
        <w:suppressAutoHyphens/>
        <w:ind w:right="283"/>
        <w:jc w:val="center"/>
        <w:rPr>
          <w:lang w:eastAsia="ar-SA"/>
        </w:rPr>
      </w:pPr>
      <w:r>
        <w:rPr>
          <w:lang w:eastAsia="ar-SA"/>
        </w:rPr>
        <w:t>(Наименование подрядного предприятия)</w:t>
      </w:r>
    </w:p>
    <w:p w:rsidR="00A73346" w:rsidRDefault="00A73346" w:rsidP="00A73346">
      <w:pPr>
        <w:suppressAutoHyphens/>
        <w:ind w:right="283"/>
        <w:jc w:val="center"/>
        <w:rPr>
          <w:lang w:eastAsia="ar-SA"/>
        </w:rPr>
      </w:pP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r>
        <w:rPr>
          <w:lang w:eastAsia="ar-SA"/>
        </w:rPr>
        <w:t xml:space="preserve">г. Пермь                                                                                                      </w:t>
      </w:r>
      <w:r w:rsidR="00B2399A">
        <w:rPr>
          <w:lang w:eastAsia="ar-SA"/>
        </w:rPr>
        <w:t xml:space="preserve">                     </w:t>
      </w:r>
      <w:r>
        <w:rPr>
          <w:lang w:eastAsia="ar-SA"/>
        </w:rPr>
        <w:t xml:space="preserve">     «___»_______________2012 г.</w:t>
      </w: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r>
        <w:rPr>
          <w:lang w:eastAsia="ar-SA"/>
        </w:rPr>
        <w:t>Проверка произведена _____________________________________________________________________</w:t>
      </w:r>
    </w:p>
    <w:p w:rsidR="00A73346" w:rsidRDefault="00A73346" w:rsidP="00A73346">
      <w:pPr>
        <w:suppressAutoHyphens/>
        <w:ind w:right="283"/>
        <w:jc w:val="both"/>
        <w:rPr>
          <w:lang w:eastAsia="ar-SA"/>
        </w:rPr>
      </w:pPr>
      <w:r>
        <w:rPr>
          <w:lang w:eastAsia="ar-SA"/>
        </w:rPr>
        <w:t xml:space="preserve">                                                                  (Должность, фамилия, имя, отчество куратора)</w:t>
      </w:r>
    </w:p>
    <w:p w:rsidR="00A73346" w:rsidRDefault="00A73346" w:rsidP="00A73346">
      <w:pPr>
        <w:suppressAutoHyphens/>
        <w:ind w:right="283"/>
        <w:jc w:val="both"/>
        <w:rPr>
          <w:lang w:eastAsia="ar-SA"/>
        </w:rPr>
      </w:pPr>
      <w:r>
        <w:rPr>
          <w:lang w:eastAsia="ar-SA"/>
        </w:rPr>
        <w:t xml:space="preserve">                                        ______________________________________________________________________</w:t>
      </w:r>
    </w:p>
    <w:p w:rsidR="00A73346" w:rsidRDefault="00A73346" w:rsidP="00A73346">
      <w:pPr>
        <w:suppressAutoHyphens/>
        <w:ind w:right="283"/>
        <w:jc w:val="both"/>
        <w:rPr>
          <w:lang w:eastAsia="ar-SA"/>
        </w:rPr>
      </w:pPr>
      <w:r>
        <w:rPr>
          <w:lang w:eastAsia="ar-SA"/>
        </w:rPr>
        <w:t xml:space="preserve">                                                                  (Должность, фамилия, имя, отчество подрядчика)</w:t>
      </w: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42"/>
        <w:gridCol w:w="5779"/>
        <w:gridCol w:w="3847"/>
      </w:tblGrid>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right="67"/>
              <w:jc w:val="center"/>
              <w:rPr>
                <w:lang w:eastAsia="ar-SA"/>
              </w:rPr>
            </w:pPr>
            <w:r>
              <w:rPr>
                <w:lang w:eastAsia="ar-SA"/>
              </w:rPr>
              <w:t>№ п/п</w:t>
            </w:r>
          </w:p>
        </w:tc>
        <w:tc>
          <w:tcPr>
            <w:tcW w:w="5779"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right="283"/>
              <w:jc w:val="center"/>
              <w:rPr>
                <w:lang w:eastAsia="ar-SA"/>
              </w:rPr>
            </w:pPr>
            <w:r>
              <w:rPr>
                <w:lang w:eastAsia="ar-SA"/>
              </w:rPr>
              <w:t>Наименование объекта</w:t>
            </w:r>
          </w:p>
        </w:tc>
        <w:tc>
          <w:tcPr>
            <w:tcW w:w="3847" w:type="dxa"/>
            <w:tcBorders>
              <w:top w:val="single" w:sz="12" w:space="0" w:color="auto"/>
              <w:left w:val="single" w:sz="12" w:space="0" w:color="auto"/>
              <w:bottom w:val="single" w:sz="12" w:space="0" w:color="auto"/>
              <w:right w:val="single" w:sz="4" w:space="0" w:color="000000"/>
            </w:tcBorders>
            <w:vAlign w:val="center"/>
          </w:tcPr>
          <w:p w:rsidR="00A73346" w:rsidRDefault="00A73346" w:rsidP="00A73346">
            <w:pPr>
              <w:suppressAutoHyphens/>
              <w:ind w:right="283"/>
              <w:jc w:val="center"/>
              <w:rPr>
                <w:lang w:eastAsia="ar-SA"/>
              </w:rPr>
            </w:pPr>
            <w:r>
              <w:rPr>
                <w:lang w:eastAsia="ar-SA"/>
              </w:rPr>
              <w:t>Замечания</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bl>
    <w:p w:rsidR="00A73346" w:rsidRDefault="00A73346" w:rsidP="00A73346">
      <w:pPr>
        <w:suppressAutoHyphens/>
        <w:ind w:right="283"/>
        <w:jc w:val="both"/>
        <w:rPr>
          <w:lang w:eastAsia="ar-SA"/>
        </w:rPr>
      </w:pPr>
    </w:p>
    <w:p w:rsidR="00A73346" w:rsidRDefault="00A73346" w:rsidP="00A73346">
      <w:pPr>
        <w:suppressAutoHyphens/>
        <w:ind w:right="283"/>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right"/>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160C0" w:rsidRDefault="00A160C0"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lastRenderedPageBreak/>
        <w:t xml:space="preserve">                                                                                                                                  Приложение № 10</w:t>
      </w:r>
    </w:p>
    <w:p w:rsidR="00A73346" w:rsidRDefault="00A73346" w:rsidP="00A73346">
      <w:pPr>
        <w:tabs>
          <w:tab w:val="left" w:pos="4179"/>
        </w:tabs>
        <w:suppressAutoHyphens/>
        <w:jc w:val="right"/>
        <w:rPr>
          <w:sz w:val="24"/>
          <w:szCs w:val="24"/>
          <w:lang w:eastAsia="ar-SA"/>
        </w:rPr>
      </w:pPr>
      <w:r>
        <w:rPr>
          <w:b/>
          <w:bCs/>
          <w:sz w:val="24"/>
          <w:szCs w:val="24"/>
          <w:lang w:eastAsia="ar-SA"/>
        </w:rPr>
        <w:t xml:space="preserve">                                                                                                                 </w:t>
      </w:r>
      <w:r>
        <w:rPr>
          <w:sz w:val="24"/>
          <w:szCs w:val="24"/>
          <w:lang w:eastAsia="ar-SA"/>
        </w:rPr>
        <w:t>к МК  от_____№_____</w:t>
      </w:r>
    </w:p>
    <w:p w:rsidR="00A73346" w:rsidRDefault="00A73346" w:rsidP="00A73346">
      <w:pPr>
        <w:tabs>
          <w:tab w:val="left" w:pos="180"/>
        </w:tabs>
        <w:suppressAutoHyphens/>
        <w:ind w:firstLine="5400"/>
        <w:jc w:val="right"/>
        <w:rPr>
          <w:sz w:val="24"/>
          <w:szCs w:val="24"/>
          <w:lang w:eastAsia="ar-SA"/>
        </w:rPr>
      </w:pPr>
    </w:p>
    <w:p w:rsidR="00A73346" w:rsidRDefault="00A73346" w:rsidP="00A73346">
      <w:pPr>
        <w:tabs>
          <w:tab w:val="left" w:pos="180"/>
        </w:tabs>
        <w:suppressAutoHyphens/>
        <w:ind w:firstLine="5400"/>
        <w:jc w:val="right"/>
        <w:rPr>
          <w:sz w:val="24"/>
          <w:szCs w:val="24"/>
          <w:lang w:eastAsia="ar-SA"/>
        </w:rPr>
      </w:pPr>
      <w:r>
        <w:rPr>
          <w:sz w:val="24"/>
          <w:szCs w:val="24"/>
          <w:lang w:eastAsia="ar-SA"/>
        </w:rPr>
        <w:t>УТВЕРЖДАЮ:</w:t>
      </w:r>
    </w:p>
    <w:p w:rsidR="00A73346" w:rsidRDefault="00A73346" w:rsidP="00A73346">
      <w:pPr>
        <w:pStyle w:val="ac"/>
        <w:tabs>
          <w:tab w:val="left" w:pos="180"/>
        </w:tabs>
        <w:ind w:firstLine="5400"/>
        <w:jc w:val="right"/>
        <w:rPr>
          <w:sz w:val="24"/>
          <w:szCs w:val="24"/>
          <w:lang w:eastAsia="ar-SA"/>
        </w:rPr>
      </w:pPr>
      <w:r>
        <w:rPr>
          <w:sz w:val="24"/>
          <w:szCs w:val="24"/>
        </w:rPr>
        <w:t xml:space="preserve">  Директор МКУ «Благоустройство Кировского района»»</w:t>
      </w:r>
    </w:p>
    <w:p w:rsidR="00A73346" w:rsidRDefault="00A73346" w:rsidP="00A73346">
      <w:pPr>
        <w:pStyle w:val="ac"/>
        <w:tabs>
          <w:tab w:val="left" w:pos="180"/>
        </w:tabs>
        <w:ind w:firstLine="5400"/>
        <w:jc w:val="right"/>
        <w:rPr>
          <w:sz w:val="24"/>
          <w:szCs w:val="24"/>
        </w:rPr>
      </w:pPr>
      <w:r>
        <w:rPr>
          <w:sz w:val="24"/>
          <w:szCs w:val="24"/>
        </w:rPr>
        <w:t xml:space="preserve">    _________________ А.Н.Бравин</w:t>
      </w:r>
    </w:p>
    <w:p w:rsidR="00A73346" w:rsidRDefault="00A73346" w:rsidP="00A73346">
      <w:pPr>
        <w:suppressAutoHyphens/>
        <w:jc w:val="right"/>
        <w:rPr>
          <w:b/>
          <w:bCs/>
          <w:sz w:val="24"/>
          <w:szCs w:val="24"/>
          <w:lang w:eastAsia="ar-SA"/>
        </w:rPr>
      </w:pPr>
      <w:r>
        <w:rPr>
          <w:sz w:val="24"/>
          <w:szCs w:val="24"/>
          <w:lang w:eastAsia="ar-SA"/>
        </w:rPr>
        <w:t>«___»_____________2012 г.</w:t>
      </w:r>
      <w:r>
        <w:rPr>
          <w:b/>
          <w:bCs/>
          <w:sz w:val="24"/>
          <w:szCs w:val="24"/>
          <w:lang w:eastAsia="ar-SA"/>
        </w:rPr>
        <w:t xml:space="preserve">                                     </w:t>
      </w:r>
    </w:p>
    <w:p w:rsidR="00A73346" w:rsidRDefault="00A73346" w:rsidP="00A73346">
      <w:pPr>
        <w:suppressAutoHyphens/>
        <w:rPr>
          <w:b/>
          <w:bCs/>
          <w:sz w:val="24"/>
          <w:szCs w:val="24"/>
          <w:lang w:eastAsia="ar-SA"/>
        </w:rPr>
      </w:pPr>
    </w:p>
    <w:p w:rsidR="00A73346" w:rsidRDefault="00A73346" w:rsidP="00A73346">
      <w:pPr>
        <w:suppressAutoHyphens/>
        <w:rPr>
          <w:b/>
          <w:bCs/>
          <w:sz w:val="24"/>
          <w:szCs w:val="24"/>
          <w:lang w:eastAsia="ar-SA"/>
        </w:rPr>
      </w:pPr>
    </w:p>
    <w:p w:rsidR="00A73346" w:rsidRDefault="00A73346" w:rsidP="00A73346">
      <w:pPr>
        <w:suppressAutoHyphens/>
        <w:jc w:val="center"/>
        <w:rPr>
          <w:b/>
          <w:bCs/>
          <w:sz w:val="24"/>
          <w:szCs w:val="24"/>
          <w:lang w:eastAsia="ar-SA"/>
        </w:rPr>
      </w:pPr>
      <w:r>
        <w:rPr>
          <w:b/>
          <w:bCs/>
          <w:sz w:val="24"/>
          <w:szCs w:val="24"/>
          <w:lang w:eastAsia="ar-SA"/>
        </w:rPr>
        <w:t>Акт №</w:t>
      </w:r>
    </w:p>
    <w:p w:rsidR="00A73346" w:rsidRDefault="00A73346" w:rsidP="00A73346">
      <w:pPr>
        <w:suppressAutoHyphens/>
        <w:jc w:val="center"/>
        <w:rPr>
          <w:b/>
          <w:bCs/>
          <w:sz w:val="24"/>
          <w:szCs w:val="24"/>
          <w:lang w:eastAsia="ar-SA"/>
        </w:rPr>
      </w:pPr>
      <w:r>
        <w:rPr>
          <w:b/>
          <w:bCs/>
          <w:sz w:val="24"/>
          <w:szCs w:val="24"/>
          <w:lang w:eastAsia="ar-SA"/>
        </w:rPr>
        <w:t xml:space="preserve">о применение санкций при выполнении работ  </w:t>
      </w:r>
    </w:p>
    <w:p w:rsidR="00A73346" w:rsidRDefault="00DD16B4" w:rsidP="00A73346">
      <w:pPr>
        <w:suppressAutoHyphens/>
        <w:jc w:val="center"/>
        <w:rPr>
          <w:b/>
          <w:bCs/>
          <w:sz w:val="24"/>
          <w:szCs w:val="24"/>
          <w:lang w:eastAsia="ar-SA"/>
        </w:rPr>
      </w:pPr>
      <w:r>
        <w:rPr>
          <w:b/>
          <w:bCs/>
          <w:sz w:val="24"/>
          <w:szCs w:val="24"/>
          <w:lang w:eastAsia="ar-SA"/>
        </w:rPr>
        <w:t>по текущему ремонту тротуаров</w:t>
      </w:r>
      <w:r w:rsidR="00A73346">
        <w:rPr>
          <w:b/>
          <w:bCs/>
          <w:sz w:val="24"/>
          <w:szCs w:val="24"/>
          <w:lang w:eastAsia="ar-SA"/>
        </w:rPr>
        <w:t xml:space="preserve"> Кировского района г. Перми</w:t>
      </w:r>
    </w:p>
    <w:p w:rsidR="00A73346" w:rsidRDefault="00A73346" w:rsidP="00A73346">
      <w:pPr>
        <w:suppressAutoHyphens/>
        <w:jc w:val="center"/>
        <w:rPr>
          <w:b/>
          <w:bCs/>
          <w:sz w:val="24"/>
          <w:szCs w:val="24"/>
          <w:lang w:eastAsia="ar-SA"/>
        </w:rPr>
      </w:pPr>
      <w:r>
        <w:rPr>
          <w:b/>
          <w:bCs/>
          <w:sz w:val="24"/>
          <w:szCs w:val="24"/>
          <w:lang w:eastAsia="ar-SA"/>
        </w:rPr>
        <w:t xml:space="preserve">за отчетный период </w:t>
      </w:r>
      <w:r>
        <w:rPr>
          <w:noProof/>
          <w:sz w:val="24"/>
          <w:szCs w:val="24"/>
          <w:lang w:eastAsia="ar-SA"/>
        </w:rPr>
        <w:t xml:space="preserve"> </w:t>
      </w:r>
      <w:r>
        <w:rPr>
          <w:noProof/>
          <w:sz w:val="24"/>
          <w:szCs w:val="24"/>
          <w:lang w:val="en-US" w:eastAsia="ar-SA"/>
        </w:rPr>
        <w:t>c</w:t>
      </w:r>
      <w:r>
        <w:rPr>
          <w:noProof/>
          <w:sz w:val="24"/>
          <w:szCs w:val="24"/>
          <w:lang w:eastAsia="ar-SA"/>
        </w:rPr>
        <w:t xml:space="preserve"> ___ по ___ </w:t>
      </w:r>
      <w:r>
        <w:rPr>
          <w:b/>
          <w:bCs/>
          <w:sz w:val="24"/>
          <w:szCs w:val="24"/>
          <w:lang w:eastAsia="ar-SA"/>
        </w:rPr>
        <w:t>2012г.</w:t>
      </w:r>
    </w:p>
    <w:p w:rsidR="00A73346" w:rsidRDefault="00A73346" w:rsidP="00A73346">
      <w:pPr>
        <w:suppressAutoHyphens/>
        <w:rPr>
          <w:sz w:val="24"/>
          <w:szCs w:val="24"/>
          <w:lang w:eastAsia="ar-SA"/>
        </w:rPr>
      </w:pPr>
    </w:p>
    <w:p w:rsidR="00A73346" w:rsidRDefault="00A73346" w:rsidP="00A73346">
      <w:pPr>
        <w:suppressAutoHyphens/>
        <w:ind w:left="360"/>
        <w:rPr>
          <w:sz w:val="24"/>
          <w:szCs w:val="24"/>
          <w:lang w:eastAsia="ar-SA"/>
        </w:rPr>
      </w:pPr>
      <w:r>
        <w:rPr>
          <w:sz w:val="24"/>
          <w:szCs w:val="24"/>
          <w:lang w:eastAsia="ar-SA"/>
        </w:rPr>
        <w:t xml:space="preserve">1. Представитель Заказчика </w:t>
      </w:r>
    </w:p>
    <w:p w:rsidR="00A73346" w:rsidRDefault="00A73346" w:rsidP="00A73346">
      <w:pPr>
        <w:suppressAutoHyphens/>
        <w:rPr>
          <w:noProof/>
          <w:sz w:val="24"/>
          <w:szCs w:val="24"/>
          <w:lang w:eastAsia="ar-SA"/>
        </w:rPr>
      </w:pPr>
      <w:r>
        <w:rPr>
          <w:noProof/>
          <w:sz w:val="24"/>
          <w:szCs w:val="24"/>
          <w:lang w:eastAsia="ar-SA"/>
        </w:rPr>
        <w:t>____________________________________________________________________________</w:t>
      </w:r>
    </w:p>
    <w:p w:rsidR="00A73346" w:rsidRDefault="00A73346" w:rsidP="00A73346">
      <w:pPr>
        <w:suppressAutoHyphens/>
        <w:jc w:val="center"/>
        <w:rPr>
          <w:i/>
          <w:iCs/>
          <w:sz w:val="24"/>
          <w:szCs w:val="24"/>
          <w:lang w:eastAsia="ar-SA"/>
        </w:rPr>
      </w:pPr>
      <w:r>
        <w:rPr>
          <w:i/>
          <w:iCs/>
          <w:sz w:val="24"/>
          <w:szCs w:val="24"/>
          <w:lang w:eastAsia="ar-SA"/>
        </w:rPr>
        <w:t>(фамилия, инициалы, занимаемая должность)</w:t>
      </w:r>
    </w:p>
    <w:p w:rsidR="00A73346" w:rsidRDefault="00A73346" w:rsidP="00A73346">
      <w:pPr>
        <w:suppressAutoHyphens/>
        <w:ind w:firstLine="284"/>
        <w:rPr>
          <w:b/>
          <w:bCs/>
          <w:sz w:val="24"/>
          <w:szCs w:val="24"/>
          <w:lang w:eastAsia="ar-SA"/>
        </w:rPr>
      </w:pPr>
    </w:p>
    <w:p w:rsidR="00A73346" w:rsidRDefault="00A73346" w:rsidP="00A73346">
      <w:pPr>
        <w:suppressAutoHyphens/>
        <w:rPr>
          <w:b/>
          <w:bCs/>
          <w:noProof/>
          <w:sz w:val="24"/>
          <w:szCs w:val="24"/>
          <w:lang w:eastAsia="ar-SA"/>
        </w:rPr>
      </w:pPr>
      <w:r>
        <w:rPr>
          <w:noProof/>
          <w:sz w:val="24"/>
          <w:szCs w:val="24"/>
          <w:lang w:eastAsia="ar-SA"/>
        </w:rPr>
        <w:t xml:space="preserve">       2. Представитель подрядной организации</w:t>
      </w:r>
    </w:p>
    <w:p w:rsidR="00A73346" w:rsidRDefault="00A73346" w:rsidP="00A73346">
      <w:pPr>
        <w:suppressAutoHyphens/>
        <w:jc w:val="center"/>
        <w:rPr>
          <w:noProof/>
          <w:sz w:val="24"/>
          <w:szCs w:val="24"/>
          <w:lang w:eastAsia="ar-SA"/>
        </w:rPr>
      </w:pPr>
      <w:r>
        <w:rPr>
          <w:noProof/>
          <w:sz w:val="24"/>
          <w:szCs w:val="24"/>
          <w:lang w:eastAsia="ar-SA"/>
        </w:rPr>
        <w:t>_____________________________________________________________________________</w:t>
      </w:r>
      <w:r>
        <w:rPr>
          <w:i/>
          <w:iCs/>
          <w:sz w:val="24"/>
          <w:szCs w:val="24"/>
          <w:lang w:eastAsia="ar-SA"/>
        </w:rPr>
        <w:t xml:space="preserve">                                              (фамилия, инициалы, занимаемая должность)</w:t>
      </w: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      3. Наименование объекта</w:t>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p>
    <w:p w:rsidR="00A73346" w:rsidRDefault="00A73346" w:rsidP="00A73346">
      <w:pPr>
        <w:suppressAutoHyphens/>
        <w:jc w:val="both"/>
        <w:rPr>
          <w:sz w:val="24"/>
          <w:szCs w:val="24"/>
          <w:lang w:eastAsia="ar-SA"/>
        </w:rPr>
      </w:pPr>
      <w:r>
        <w:rPr>
          <w:sz w:val="24"/>
          <w:szCs w:val="24"/>
          <w:lang w:eastAsia="ar-SA"/>
        </w:rPr>
        <w:t xml:space="preserve">_____________________________________________________________________________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06"/>
        <w:gridCol w:w="662"/>
        <w:gridCol w:w="993"/>
        <w:gridCol w:w="1493"/>
        <w:gridCol w:w="1351"/>
        <w:gridCol w:w="2051"/>
      </w:tblGrid>
      <w:tr w:rsidR="00A73346" w:rsidTr="00A73346">
        <w:trPr>
          <w:trHeight w:val="435"/>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noProof/>
                <w:sz w:val="24"/>
                <w:szCs w:val="24"/>
                <w:lang w:eastAsia="ar-SA"/>
              </w:rPr>
              <w:t>Перечень видов работ  по которым применены санкции</w:t>
            </w:r>
          </w:p>
          <w:p w:rsidR="00A73346" w:rsidRDefault="00A73346" w:rsidP="00A73346">
            <w:pPr>
              <w:suppressAutoHyphens/>
              <w:jc w:val="center"/>
              <w:rPr>
                <w:sz w:val="24"/>
                <w:szCs w:val="24"/>
                <w:lang w:eastAsia="ar-SA"/>
              </w:rPr>
            </w:pPr>
          </w:p>
          <w:p w:rsidR="00A73346" w:rsidRDefault="00A73346" w:rsidP="00A73346">
            <w:pPr>
              <w:suppressAutoHyphens/>
              <w:jc w:val="center"/>
              <w:rPr>
                <w:sz w:val="24"/>
                <w:szCs w:val="24"/>
                <w:lang w:eastAsia="ar-SA"/>
              </w:rPr>
            </w:pP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Ед.</w:t>
            </w:r>
          </w:p>
          <w:p w:rsidR="00A73346" w:rsidRDefault="00A73346" w:rsidP="00A73346">
            <w:pPr>
              <w:suppressAutoHyphens/>
              <w:jc w:val="center"/>
              <w:rPr>
                <w:sz w:val="24"/>
                <w:szCs w:val="24"/>
                <w:lang w:eastAsia="ar-SA"/>
              </w:rPr>
            </w:pPr>
            <w:r>
              <w:rPr>
                <w:sz w:val="24"/>
                <w:szCs w:val="24"/>
                <w:lang w:eastAsia="ar-SA"/>
              </w:rPr>
              <w:t>изм.</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Коли- чество</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Расчётная</w:t>
            </w:r>
          </w:p>
          <w:p w:rsidR="00A73346" w:rsidRDefault="00A73346" w:rsidP="00A73346">
            <w:pPr>
              <w:suppressAutoHyphens/>
              <w:jc w:val="center"/>
              <w:rPr>
                <w:sz w:val="24"/>
                <w:szCs w:val="24"/>
                <w:lang w:eastAsia="ar-SA"/>
              </w:rPr>
            </w:pPr>
            <w:r>
              <w:rPr>
                <w:sz w:val="24"/>
                <w:szCs w:val="24"/>
                <w:lang w:eastAsia="ar-SA"/>
              </w:rPr>
              <w:t>стоимость, руб.</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Процент</w:t>
            </w:r>
          </w:p>
          <w:p w:rsidR="00A73346" w:rsidRDefault="00A73346" w:rsidP="00A73346">
            <w:pPr>
              <w:suppressAutoHyphens/>
              <w:jc w:val="center"/>
              <w:rPr>
                <w:sz w:val="24"/>
                <w:szCs w:val="24"/>
                <w:lang w:eastAsia="ar-SA"/>
              </w:rPr>
            </w:pPr>
            <w:r>
              <w:rPr>
                <w:sz w:val="24"/>
                <w:szCs w:val="24"/>
                <w:lang w:eastAsia="ar-SA"/>
              </w:rPr>
              <w:t>снижения,</w:t>
            </w:r>
          </w:p>
          <w:p w:rsidR="00A73346" w:rsidRDefault="00A73346" w:rsidP="00A73346">
            <w:pPr>
              <w:suppressAutoHyphens/>
              <w:jc w:val="center"/>
              <w:rPr>
                <w:sz w:val="24"/>
                <w:szCs w:val="24"/>
                <w:lang w:eastAsia="ar-SA"/>
              </w:rPr>
            </w:pPr>
            <w:r>
              <w:rPr>
                <w:sz w:val="24"/>
                <w:szCs w:val="24"/>
                <w:lang w:eastAsia="ar-SA"/>
              </w:rPr>
              <w:t>%</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Сумма</w:t>
            </w:r>
          </w:p>
          <w:p w:rsidR="00A73346" w:rsidRDefault="00A73346" w:rsidP="00A73346">
            <w:pPr>
              <w:suppressAutoHyphens/>
              <w:jc w:val="center"/>
              <w:rPr>
                <w:sz w:val="24"/>
                <w:szCs w:val="24"/>
                <w:lang w:eastAsia="ar-SA"/>
              </w:rPr>
            </w:pPr>
            <w:r>
              <w:rPr>
                <w:sz w:val="24"/>
                <w:szCs w:val="24"/>
                <w:lang w:eastAsia="ar-SA"/>
              </w:rPr>
              <w:t>снижения, руб.</w:t>
            </w:r>
          </w:p>
        </w:tc>
      </w:tr>
      <w:tr w:rsidR="00A73346" w:rsidTr="00A73346">
        <w:trPr>
          <w:trHeight w:val="290"/>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eastAsia="ar-SA"/>
              </w:rPr>
              <w:t xml:space="preserve">  </w:t>
            </w:r>
            <w:r>
              <w:rPr>
                <w:sz w:val="24"/>
                <w:szCs w:val="24"/>
                <w:lang w:val="en-US" w:eastAsia="ar-SA"/>
              </w:rPr>
              <w:t xml:space="preserve"> </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r>
      <w:tr w:rsidR="00A73346" w:rsidTr="00A73346">
        <w:trPr>
          <w:trHeight w:val="306"/>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ИТОГО</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 xml:space="preserve">  </w:t>
            </w:r>
            <w:r>
              <w:rPr>
                <w:sz w:val="24"/>
                <w:szCs w:val="24"/>
                <w:lang w:val="en-US" w:eastAsia="ar-SA"/>
              </w:rPr>
              <w:t xml:space="preserve"> </w:t>
            </w:r>
          </w:p>
        </w:tc>
      </w:tr>
    </w:tbl>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Общая сумма снижения за отчетный период составила      </w:t>
      </w:r>
      <w:r>
        <w:rPr>
          <w:noProof/>
          <w:sz w:val="24"/>
          <w:szCs w:val="24"/>
          <w:lang w:eastAsia="ar-SA"/>
        </w:rPr>
        <w:t xml:space="preserve">    </w:t>
      </w:r>
      <w:r>
        <w:rPr>
          <w:sz w:val="24"/>
          <w:szCs w:val="24"/>
          <w:lang w:eastAsia="ar-SA"/>
        </w:rPr>
        <w:t xml:space="preserve">  </w:t>
      </w:r>
      <w:r>
        <w:rPr>
          <w:noProof/>
          <w:sz w:val="24"/>
          <w:szCs w:val="24"/>
          <w:lang w:eastAsia="ar-SA"/>
        </w:rPr>
        <w:t xml:space="preserve"> руб.</w:t>
      </w:r>
    </w:p>
    <w:p w:rsidR="00A73346" w:rsidRDefault="00A73346" w:rsidP="00A73346">
      <w:pPr>
        <w:suppressAutoHyphens/>
        <w:rPr>
          <w:noProof/>
          <w:sz w:val="24"/>
          <w:szCs w:val="24"/>
          <w:lang w:eastAsia="ar-SA"/>
        </w:rPr>
      </w:pPr>
    </w:p>
    <w:p w:rsidR="00A73346" w:rsidRDefault="00A73346" w:rsidP="00A73346">
      <w:pPr>
        <w:suppressAutoHyphens/>
        <w:rPr>
          <w:sz w:val="24"/>
          <w:szCs w:val="24"/>
          <w:lang w:eastAsia="ar-SA"/>
        </w:rPr>
      </w:pPr>
      <w:r>
        <w:rPr>
          <w:noProof/>
          <w:sz w:val="24"/>
          <w:szCs w:val="24"/>
          <w:lang w:eastAsia="ar-SA"/>
        </w:rPr>
        <w:t xml:space="preserve">С начала производства работ                                                     </w:t>
      </w:r>
      <w:r>
        <w:rPr>
          <w:sz w:val="24"/>
          <w:szCs w:val="24"/>
          <w:lang w:eastAsia="ar-SA"/>
        </w:rPr>
        <w:t xml:space="preserve">  </w:t>
      </w:r>
      <w:r>
        <w:rPr>
          <w:noProof/>
          <w:sz w:val="24"/>
          <w:szCs w:val="24"/>
          <w:lang w:eastAsia="ar-SA"/>
        </w:rPr>
        <w:t xml:space="preserve">  </w:t>
      </w:r>
      <w:r>
        <w:rPr>
          <w:sz w:val="24"/>
          <w:szCs w:val="24"/>
          <w:lang w:eastAsia="ar-SA"/>
        </w:rPr>
        <w:t>руб.</w:t>
      </w:r>
    </w:p>
    <w:p w:rsidR="00A73346" w:rsidRDefault="00A73346" w:rsidP="00A73346">
      <w:pPr>
        <w:suppressAutoHyphens/>
        <w:ind w:left="3540" w:firstLine="708"/>
        <w:rPr>
          <w:sz w:val="24"/>
          <w:szCs w:val="24"/>
          <w:lang w:eastAsia="ar-SA"/>
        </w:rPr>
      </w:pPr>
    </w:p>
    <w:p w:rsidR="00A73346" w:rsidRDefault="00A73346" w:rsidP="00A73346">
      <w:pPr>
        <w:suppressAutoHyphens/>
        <w:ind w:left="3540" w:firstLine="708"/>
        <w:rPr>
          <w:sz w:val="24"/>
          <w:szCs w:val="24"/>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4"/>
          <w:szCs w:val="24"/>
          <w:lang w:eastAsia="ar-SA"/>
        </w:rPr>
      </w:pPr>
      <w:r>
        <w:rPr>
          <w:sz w:val="22"/>
          <w:szCs w:val="22"/>
          <w:lang w:eastAsia="ar-SA"/>
        </w:rPr>
        <w:t xml:space="preserve">Представитель Заказчика                                                            </w:t>
      </w:r>
    </w:p>
    <w:p w:rsidR="00A73346" w:rsidRDefault="00A73346" w:rsidP="00A73346">
      <w:pPr>
        <w:suppressAutoHyphens/>
        <w:ind w:left="3540" w:firstLine="708"/>
        <w:rPr>
          <w:sz w:val="24"/>
          <w:szCs w:val="24"/>
          <w:lang w:eastAsia="ar-SA"/>
        </w:rPr>
      </w:pPr>
      <w:r>
        <w:rPr>
          <w:sz w:val="24"/>
          <w:szCs w:val="24"/>
          <w:lang w:eastAsia="ar-SA"/>
        </w:rPr>
        <w:t xml:space="preserve">          </w:t>
      </w:r>
    </w:p>
    <w:p w:rsidR="00A73346" w:rsidRDefault="00A73346" w:rsidP="00A73346">
      <w:pPr>
        <w:suppressAutoHyphens/>
        <w:rPr>
          <w:sz w:val="22"/>
          <w:szCs w:val="22"/>
          <w:lang w:eastAsia="ar-SA"/>
        </w:rPr>
      </w:pPr>
      <w:r>
        <w:rPr>
          <w:sz w:val="22"/>
          <w:szCs w:val="22"/>
          <w:lang w:eastAsia="ar-SA"/>
        </w:rPr>
        <w:t>Представитель Подрядчика</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rPr>
          <w:sz w:val="24"/>
          <w:szCs w:val="24"/>
          <w:lang w:eastAsia="ar-SA"/>
        </w:rPr>
        <w:sectPr w:rsidR="00A73346">
          <w:type w:val="nextColumn"/>
          <w:pgSz w:w="11907" w:h="16840"/>
          <w:pgMar w:top="851" w:right="680" w:bottom="851" w:left="1134" w:header="720" w:footer="720" w:gutter="0"/>
          <w:cols w:space="720"/>
        </w:sectPr>
      </w:pPr>
    </w:p>
    <w:p w:rsidR="00A73346" w:rsidRPr="00552DC0" w:rsidRDefault="00A73346" w:rsidP="00A73346">
      <w:pPr>
        <w:suppressAutoHyphens/>
        <w:rPr>
          <w:sz w:val="12"/>
          <w:szCs w:val="12"/>
          <w:lang w:eastAsia="ar-SA"/>
        </w:rPr>
      </w:pPr>
      <w:r>
        <w:rPr>
          <w:b/>
          <w:bCs/>
          <w:i/>
          <w:iCs/>
          <w:sz w:val="24"/>
          <w:szCs w:val="24"/>
          <w:lang w:eastAsia="ar-SA"/>
        </w:rPr>
        <w:lastRenderedPageBreak/>
        <w:t xml:space="preserve">             </w:t>
      </w:r>
    </w:p>
    <w:p w:rsidR="00A73346" w:rsidRPr="00DD16B4" w:rsidRDefault="00A73346" w:rsidP="00A73346">
      <w:pPr>
        <w:pStyle w:val="10"/>
        <w:rPr>
          <w:b w:val="0"/>
          <w:i w:val="0"/>
          <w:sz w:val="14"/>
          <w:szCs w:val="14"/>
          <w:lang w:eastAsia="ar-SA"/>
        </w:rPr>
      </w:pPr>
      <w:r w:rsidRPr="00106FB6">
        <w:rPr>
          <w:b w:val="0"/>
          <w:bCs/>
          <w:i w:val="0"/>
          <w:iCs/>
          <w:sz w:val="16"/>
          <w:szCs w:val="16"/>
        </w:rPr>
        <w:t xml:space="preserve">                                                                                                                                                                                                                                                                         </w:t>
      </w:r>
      <w:r w:rsidRPr="00DD16B4">
        <w:rPr>
          <w:b w:val="0"/>
          <w:bCs/>
          <w:i w:val="0"/>
          <w:iCs/>
          <w:sz w:val="14"/>
          <w:szCs w:val="14"/>
        </w:rPr>
        <w:t>Приложение № 11 к МК</w:t>
      </w:r>
    </w:p>
    <w:p w:rsidR="00A73346" w:rsidRPr="00DD16B4" w:rsidRDefault="00A73346" w:rsidP="00DD16B4">
      <w:pPr>
        <w:pStyle w:val="10"/>
        <w:jc w:val="center"/>
        <w:rPr>
          <w:b w:val="0"/>
          <w:bCs/>
          <w:i w:val="0"/>
          <w:iCs/>
          <w:sz w:val="18"/>
          <w:szCs w:val="18"/>
        </w:rPr>
      </w:pPr>
      <w:r w:rsidRPr="00DD16B4">
        <w:rPr>
          <w:b w:val="0"/>
          <w:bCs/>
          <w:i w:val="0"/>
          <w:iCs/>
          <w:sz w:val="14"/>
          <w:szCs w:val="14"/>
        </w:rPr>
        <w:t xml:space="preserve">                                                                                                                                                                                                           №______от_____________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A73346" w:rsidRPr="00552DC0" w:rsidTr="00A73346">
        <w:trPr>
          <w:gridAfter w:val="1"/>
          <w:wAfter w:w="236" w:type="dxa"/>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8444" w:type="dxa"/>
            <w:gridSpan w:val="6"/>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center"/>
              <w:rPr>
                <w:b/>
                <w:bCs/>
                <w:sz w:val="12"/>
                <w:szCs w:val="12"/>
                <w:lang w:eastAsia="ar-SA"/>
              </w:rPr>
            </w:pPr>
          </w:p>
        </w:tc>
        <w:tc>
          <w:tcPr>
            <w:tcW w:w="723" w:type="dxa"/>
          </w:tcPr>
          <w:p w:rsidR="00A73346" w:rsidRPr="00552DC0" w:rsidRDefault="00A73346" w:rsidP="00A73346">
            <w:pPr>
              <w:suppressAutoHyphens/>
              <w:spacing w:after="60"/>
              <w:jc w:val="right"/>
              <w:rPr>
                <w:sz w:val="12"/>
                <w:szCs w:val="12"/>
                <w:lang w:eastAsia="ar-SA"/>
              </w:rPr>
            </w:pPr>
          </w:p>
        </w:tc>
        <w:tc>
          <w:tcPr>
            <w:tcW w:w="9487" w:type="dxa"/>
            <w:gridSpan w:val="9"/>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731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A73346" w:rsidRPr="00552DC0" w:rsidRDefault="00A73346" w:rsidP="00A73346">
            <w:pPr>
              <w:suppressAutoHyphens/>
              <w:spacing w:after="60"/>
              <w:jc w:val="both"/>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3600" w:type="dxa"/>
            <w:gridSpan w:val="4"/>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428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vAlign w:val="bottom"/>
          </w:tcPr>
          <w:p w:rsidR="00A73346" w:rsidRPr="00552DC0" w:rsidRDefault="00A73346" w:rsidP="00A73346">
            <w:pPr>
              <w:suppressAutoHyphens/>
              <w:spacing w:after="60"/>
              <w:jc w:val="both"/>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A73346" w:rsidRPr="00552DC0" w:rsidRDefault="00A73346" w:rsidP="00A73346">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A73346" w:rsidRPr="00552DC0" w:rsidRDefault="00A73346" w:rsidP="00A73346">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375" w:type="dxa"/>
            <w:gridSpan w:val="10"/>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2124"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rFonts w:ascii="Arial" w:hAnsi="Arial" w:cs="Arial"/>
                <w:sz w:val="12"/>
                <w:szCs w:val="12"/>
                <w:lang w:eastAsia="ar-SA"/>
              </w:rPr>
            </w:pPr>
          </w:p>
        </w:tc>
        <w:tc>
          <w:tcPr>
            <w:tcW w:w="2700" w:type="dxa"/>
            <w:noWrap/>
          </w:tcPr>
          <w:p w:rsidR="00A73346" w:rsidRPr="00552DC0" w:rsidRDefault="00A73346" w:rsidP="00A73346">
            <w:pPr>
              <w:suppressAutoHyphens/>
              <w:spacing w:after="60"/>
              <w:jc w:val="right"/>
              <w:rPr>
                <w:rFonts w:ascii="Arial" w:hAnsi="Arial" w:cs="Arial"/>
                <w:sz w:val="12"/>
                <w:szCs w:val="12"/>
                <w:lang w:eastAsia="ar-SA"/>
              </w:rPr>
            </w:pPr>
          </w:p>
        </w:tc>
        <w:tc>
          <w:tcPr>
            <w:tcW w:w="723" w:type="dxa"/>
            <w:noWrap/>
          </w:tcPr>
          <w:p w:rsidR="00A73346" w:rsidRPr="00552DC0" w:rsidRDefault="00A73346" w:rsidP="00A73346">
            <w:pPr>
              <w:suppressAutoHyphens/>
              <w:spacing w:after="60"/>
              <w:jc w:val="right"/>
              <w:rPr>
                <w:rFonts w:ascii="Arial" w:hAnsi="Arial" w:cs="Arial"/>
                <w:sz w:val="12"/>
                <w:szCs w:val="12"/>
                <w:lang w:eastAsia="ar-SA"/>
              </w:rPr>
            </w:pPr>
          </w:p>
        </w:tc>
        <w:tc>
          <w:tcPr>
            <w:tcW w:w="586" w:type="dxa"/>
            <w:noWrap/>
          </w:tcPr>
          <w:p w:rsidR="00A73346" w:rsidRPr="00552DC0" w:rsidRDefault="00A73346" w:rsidP="00A73346">
            <w:pPr>
              <w:suppressAutoHyphens/>
              <w:spacing w:after="60"/>
              <w:jc w:val="right"/>
              <w:rPr>
                <w:rFonts w:ascii="Arial" w:hAnsi="Arial" w:cs="Arial"/>
                <w:sz w:val="12"/>
                <w:szCs w:val="12"/>
                <w:lang w:eastAsia="ar-SA"/>
              </w:rPr>
            </w:pP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14507" w:type="dxa"/>
            <w:gridSpan w:val="1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A73346" w:rsidRPr="00552DC0" w:rsidTr="00A73346">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695"/>
        </w:trPr>
        <w:tc>
          <w:tcPr>
            <w:tcW w:w="831"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Borders>
              <w:top w:val="nil"/>
              <w:left w:val="single" w:sz="4" w:space="0" w:color="auto"/>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bl>
    <w:p w:rsidR="00A73346" w:rsidRPr="00552DC0" w:rsidRDefault="00A73346" w:rsidP="00A73346">
      <w:pPr>
        <w:rPr>
          <w:sz w:val="12"/>
          <w:szCs w:val="12"/>
          <w:lang w:eastAsia="ar-SA"/>
        </w:rPr>
        <w:sectPr w:rsidR="00A73346" w:rsidRPr="00552DC0" w:rsidSect="00F559EA">
          <w:pgSz w:w="16840" w:h="11907" w:orient="landscape"/>
          <w:pgMar w:top="215" w:right="0" w:bottom="210" w:left="204" w:header="720" w:footer="720" w:gutter="0"/>
          <w:cols w:space="720"/>
        </w:sectPr>
      </w:pPr>
    </w:p>
    <w:p w:rsidR="00A73346" w:rsidRDefault="00A73346" w:rsidP="00A73346">
      <w:pPr>
        <w:pStyle w:val="af5"/>
        <w:spacing w:line="280" w:lineRule="exact"/>
        <w:rPr>
          <w:spacing w:val="-4"/>
          <w:szCs w:val="24"/>
        </w:rPr>
      </w:pPr>
      <w:r>
        <w:rPr>
          <w:spacing w:val="-4"/>
          <w:sz w:val="22"/>
          <w:szCs w:val="22"/>
        </w:rPr>
        <w:lastRenderedPageBreak/>
        <w:t xml:space="preserve">                                                                                                                                 </w:t>
      </w:r>
      <w:r>
        <w:rPr>
          <w:spacing w:val="-4"/>
        </w:rPr>
        <w:t>Приложение № 12 к МК</w:t>
      </w:r>
    </w:p>
    <w:p w:rsidR="00A73346" w:rsidRDefault="00A73346" w:rsidP="00A73346">
      <w:pPr>
        <w:pStyle w:val="af5"/>
        <w:spacing w:line="280" w:lineRule="exact"/>
        <w:ind w:left="360"/>
        <w:jc w:val="center"/>
        <w:rPr>
          <w:spacing w:val="-4"/>
          <w:sz w:val="22"/>
          <w:szCs w:val="22"/>
        </w:rPr>
      </w:pPr>
      <w:r>
        <w:rPr>
          <w:spacing w:val="-4"/>
        </w:rPr>
        <w:t xml:space="preserve">                                                                                                          от__________№_________                                                                        </w:t>
      </w:r>
    </w:p>
    <w:p w:rsidR="00A73346" w:rsidRDefault="00A73346" w:rsidP="00A73346">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A73346" w:rsidTr="00A73346">
        <w:trPr>
          <w:trHeight w:val="255"/>
          <w:jc w:val="center"/>
        </w:trPr>
        <w:tc>
          <w:tcPr>
            <w:tcW w:w="9216" w:type="dxa"/>
            <w:gridSpan w:val="6"/>
            <w:noWrap/>
            <w:vAlign w:val="bottom"/>
          </w:tcPr>
          <w:p w:rsidR="00A73346" w:rsidRDefault="00A73346" w:rsidP="00A73346">
            <w:pPr>
              <w:suppressAutoHyphens/>
              <w:spacing w:after="60"/>
              <w:jc w:val="right"/>
              <w:rPr>
                <w:sz w:val="24"/>
                <w:szCs w:val="24"/>
                <w:lang w:eastAsia="ar-SA"/>
              </w:rPr>
            </w:pPr>
            <w:r>
              <w:rPr>
                <w:lang w:eastAsia="ar-SA"/>
              </w:rPr>
              <w:t xml:space="preserve">                                Унифицированная форма № КС-3</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center"/>
              <w:rPr>
                <w:sz w:val="24"/>
                <w:szCs w:val="24"/>
                <w:lang w:eastAsia="ar-SA"/>
              </w:rPr>
            </w:pPr>
            <w:r>
              <w:rPr>
                <w:lang w:eastAsia="ar-SA"/>
              </w:rPr>
              <w:t>Утверждена постановлением Госкомстата</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right"/>
              <w:rPr>
                <w:sz w:val="24"/>
                <w:szCs w:val="24"/>
                <w:lang w:eastAsia="ar-SA"/>
              </w:rPr>
            </w:pPr>
            <w:r>
              <w:rPr>
                <w:lang w:eastAsia="ar-SA"/>
              </w:rPr>
              <w:t xml:space="preserve">                                России от 11.11.99  № 100</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КОД</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156" w:type="dxa"/>
            <w:gridSpan w:val="3"/>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3724" w:type="dxa"/>
            <w:gridSpan w:val="2"/>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Договор подряда(контракт)</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cantSplit/>
          <w:trHeight w:val="30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A73346" w:rsidRDefault="00A73346" w:rsidP="00A73346">
            <w:pPr>
              <w:suppressAutoHyphens/>
              <w:spacing w:after="60"/>
              <w:jc w:val="center"/>
              <w:rPr>
                <w:sz w:val="16"/>
                <w:szCs w:val="16"/>
                <w:lang w:eastAsia="ar-SA"/>
              </w:rPr>
            </w:pPr>
            <w:r>
              <w:rPr>
                <w:sz w:val="16"/>
                <w:szCs w:val="16"/>
                <w:lang w:eastAsia="ar-SA"/>
              </w:rPr>
              <w:t>Отчетный период</w:t>
            </w:r>
          </w:p>
        </w:tc>
      </w:tr>
      <w:tr w:rsidR="00A73346" w:rsidTr="00A73346">
        <w:trPr>
          <w:cantSplit/>
          <w:trHeight w:val="21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по</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2640" w:type="dxa"/>
            <w:gridSpan w:val="2"/>
            <w:noWrap/>
            <w:vAlign w:val="bottom"/>
          </w:tcPr>
          <w:p w:rsidR="00A73346" w:rsidRDefault="00A73346" w:rsidP="00A73346">
            <w:pPr>
              <w:suppressAutoHyphens/>
              <w:spacing w:after="60"/>
              <w:jc w:val="both"/>
              <w:rPr>
                <w:b/>
                <w:bCs/>
                <w:sz w:val="16"/>
                <w:szCs w:val="16"/>
                <w:lang w:eastAsia="ar-SA"/>
              </w:rPr>
            </w:pPr>
            <w:r>
              <w:rPr>
                <w:b/>
                <w:bCs/>
                <w:sz w:val="16"/>
                <w:szCs w:val="16"/>
                <w:lang w:eastAsia="ar-SA"/>
              </w:rPr>
              <w:t xml:space="preserve">                           С П Р А В К А</w:t>
            </w:r>
          </w:p>
        </w:tc>
        <w:tc>
          <w:tcPr>
            <w:tcW w:w="1760" w:type="dxa"/>
            <w:noWrap/>
            <w:vAlign w:val="bottom"/>
          </w:tcPr>
          <w:p w:rsidR="00A73346" w:rsidRDefault="00A73346" w:rsidP="00A73346">
            <w:pPr>
              <w:suppressAutoHyphens/>
              <w:spacing w:after="60"/>
              <w:jc w:val="center"/>
              <w:rPr>
                <w:sz w:val="16"/>
                <w:szCs w:val="16"/>
                <w:lang w:eastAsia="ar-SA"/>
              </w:rPr>
            </w:pP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7124" w:type="dxa"/>
            <w:gridSpan w:val="4"/>
            <w:noWrap/>
            <w:vAlign w:val="bottom"/>
          </w:tcPr>
          <w:p w:rsidR="00A73346" w:rsidRDefault="00A73346" w:rsidP="00A73346">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A73346" w:rsidTr="00A73346">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в том числе за отчетный месяц</w:t>
            </w:r>
          </w:p>
        </w:tc>
      </w:tr>
      <w:tr w:rsidR="00A73346" w:rsidTr="00A73346">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nil"/>
              <w:right w:val="single" w:sz="4" w:space="0" w:color="auto"/>
            </w:tcBorders>
            <w:vAlign w:val="center"/>
          </w:tcPr>
          <w:p w:rsidR="00A73346" w:rsidRDefault="00A73346" w:rsidP="00A73346">
            <w:pPr>
              <w:rPr>
                <w:sz w:val="16"/>
                <w:szCs w:val="16"/>
                <w:lang w:eastAsia="ar-SA"/>
              </w:rPr>
            </w:pP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6</w:t>
            </w:r>
          </w:p>
        </w:tc>
      </w:tr>
      <w:tr w:rsidR="00A73346" w:rsidTr="00A73346">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Подпись</w:t>
            </w: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bl>
    <w:p w:rsidR="00A73346" w:rsidRPr="001B07E8" w:rsidRDefault="00A73346" w:rsidP="00A73346">
      <w:pPr>
        <w:pStyle w:val="10"/>
        <w:tabs>
          <w:tab w:val="left" w:pos="708"/>
        </w:tabs>
      </w:pPr>
    </w:p>
    <w:p w:rsidR="00DD16B4" w:rsidRPr="001B07E8" w:rsidRDefault="003236CC" w:rsidP="00DD16B4">
      <w:r>
        <w:t xml:space="preserve">                                                                                                                                                              </w:t>
      </w:r>
      <w:bookmarkEnd w:id="0"/>
    </w:p>
    <w:p w:rsidR="00807DBC" w:rsidRDefault="00807DBC" w:rsidP="00CD0338">
      <w:pPr>
        <w:ind w:right="-541"/>
        <w:jc w:val="center"/>
      </w:pPr>
    </w:p>
    <w:sectPr w:rsidR="00807DBC" w:rsidSect="00DD16B4">
      <w:headerReference w:type="default" r:id="rId19"/>
      <w:footerReference w:type="even" r:id="rId20"/>
      <w:footerReference w:type="default" r:id="rId21"/>
      <w:pgSz w:w="11907" w:h="16840" w:code="9"/>
      <w:pgMar w:top="851" w:right="539" w:bottom="851" w:left="35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0E2" w:rsidRDefault="00F670E2" w:rsidP="00462B5B">
      <w:r>
        <w:separator/>
      </w:r>
    </w:p>
  </w:endnote>
  <w:endnote w:type="continuationSeparator" w:id="1">
    <w:p w:rsidR="00F670E2" w:rsidRDefault="00F670E2"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1B" w:rsidRDefault="008D4A06">
    <w:pPr>
      <w:pStyle w:val="ae"/>
      <w:framePr w:wrap="around" w:vAnchor="text" w:hAnchor="margin" w:xAlign="center" w:y="1"/>
      <w:rPr>
        <w:rStyle w:val="afffe"/>
      </w:rPr>
    </w:pPr>
    <w:r>
      <w:rPr>
        <w:rStyle w:val="afffe"/>
      </w:rPr>
      <w:fldChar w:fldCharType="begin"/>
    </w:r>
    <w:r w:rsidR="00F1651B">
      <w:rPr>
        <w:rStyle w:val="afffe"/>
      </w:rPr>
      <w:instrText xml:space="preserve">PAGE  </w:instrText>
    </w:r>
    <w:r>
      <w:rPr>
        <w:rStyle w:val="afffe"/>
      </w:rPr>
      <w:fldChar w:fldCharType="end"/>
    </w:r>
  </w:p>
  <w:p w:rsidR="00F1651B" w:rsidRDefault="00F1651B">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1B" w:rsidRDefault="008D4A06">
    <w:pPr>
      <w:pStyle w:val="ae"/>
      <w:framePr w:wrap="around" w:vAnchor="text" w:hAnchor="margin" w:xAlign="center" w:y="1"/>
      <w:rPr>
        <w:rStyle w:val="afffe"/>
      </w:rPr>
    </w:pPr>
    <w:r>
      <w:rPr>
        <w:rStyle w:val="afffe"/>
      </w:rPr>
      <w:fldChar w:fldCharType="begin"/>
    </w:r>
    <w:r w:rsidR="00F1651B">
      <w:rPr>
        <w:rStyle w:val="afffe"/>
      </w:rPr>
      <w:instrText xml:space="preserve">PAGE  </w:instrText>
    </w:r>
    <w:r>
      <w:rPr>
        <w:rStyle w:val="afffe"/>
      </w:rPr>
      <w:fldChar w:fldCharType="end"/>
    </w:r>
  </w:p>
  <w:p w:rsidR="00F1651B" w:rsidRDefault="00F1651B">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1B" w:rsidRDefault="008D4A06">
    <w:pPr>
      <w:pStyle w:val="ae"/>
      <w:framePr w:wrap="around" w:vAnchor="text" w:hAnchor="margin" w:xAlign="center" w:y="1"/>
      <w:rPr>
        <w:rStyle w:val="afffe"/>
      </w:rPr>
    </w:pPr>
    <w:r>
      <w:rPr>
        <w:rStyle w:val="afffe"/>
      </w:rPr>
      <w:fldChar w:fldCharType="begin"/>
    </w:r>
    <w:r w:rsidR="00F1651B">
      <w:rPr>
        <w:rStyle w:val="afffe"/>
      </w:rPr>
      <w:instrText xml:space="preserve">PAGE  </w:instrText>
    </w:r>
    <w:r>
      <w:rPr>
        <w:rStyle w:val="afffe"/>
      </w:rPr>
      <w:fldChar w:fldCharType="separate"/>
    </w:r>
    <w:r w:rsidR="00311FD3">
      <w:rPr>
        <w:rStyle w:val="afffe"/>
        <w:noProof/>
      </w:rPr>
      <w:t>67</w:t>
    </w:r>
    <w:r>
      <w:rPr>
        <w:rStyle w:val="afffe"/>
      </w:rPr>
      <w:fldChar w:fldCharType="end"/>
    </w:r>
  </w:p>
  <w:p w:rsidR="00F1651B" w:rsidRDefault="00F1651B" w:rsidP="00A73346">
    <w:pPr>
      <w:pStyle w:val="ae"/>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1B" w:rsidRDefault="008D4A06">
    <w:pPr>
      <w:pStyle w:val="ae"/>
      <w:framePr w:wrap="around" w:vAnchor="text" w:hAnchor="margin" w:xAlign="center" w:y="1"/>
      <w:rPr>
        <w:rStyle w:val="afffe"/>
      </w:rPr>
    </w:pPr>
    <w:r>
      <w:rPr>
        <w:rStyle w:val="afffe"/>
      </w:rPr>
      <w:fldChar w:fldCharType="begin"/>
    </w:r>
    <w:r w:rsidR="00F1651B">
      <w:rPr>
        <w:rStyle w:val="afffe"/>
      </w:rPr>
      <w:instrText xml:space="preserve">PAGE  </w:instrText>
    </w:r>
    <w:r>
      <w:rPr>
        <w:rStyle w:val="afffe"/>
      </w:rPr>
      <w:fldChar w:fldCharType="end"/>
    </w:r>
  </w:p>
  <w:p w:rsidR="00F1651B" w:rsidRDefault="00F1651B">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1B" w:rsidRDefault="008D4A06">
    <w:pPr>
      <w:pStyle w:val="ae"/>
      <w:framePr w:wrap="around" w:vAnchor="text" w:hAnchor="margin" w:xAlign="center" w:y="1"/>
      <w:rPr>
        <w:rStyle w:val="afffe"/>
      </w:rPr>
    </w:pPr>
    <w:r>
      <w:rPr>
        <w:rStyle w:val="afffe"/>
      </w:rPr>
      <w:fldChar w:fldCharType="begin"/>
    </w:r>
    <w:r w:rsidR="00F1651B">
      <w:rPr>
        <w:rStyle w:val="afffe"/>
      </w:rPr>
      <w:instrText xml:space="preserve">PAGE  </w:instrText>
    </w:r>
    <w:r>
      <w:rPr>
        <w:rStyle w:val="afffe"/>
      </w:rPr>
      <w:fldChar w:fldCharType="separate"/>
    </w:r>
    <w:r w:rsidR="00311FD3">
      <w:rPr>
        <w:rStyle w:val="afffe"/>
        <w:noProof/>
      </w:rPr>
      <w:t>68</w:t>
    </w:r>
    <w:r>
      <w:rPr>
        <w:rStyle w:val="afffe"/>
      </w:rPr>
      <w:fldChar w:fldCharType="end"/>
    </w:r>
  </w:p>
  <w:p w:rsidR="00F1651B" w:rsidRDefault="00F1651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0E2" w:rsidRDefault="00F670E2" w:rsidP="00462B5B">
      <w:r>
        <w:separator/>
      </w:r>
    </w:p>
  </w:footnote>
  <w:footnote w:type="continuationSeparator" w:id="1">
    <w:p w:rsidR="00F670E2" w:rsidRDefault="00F670E2"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1B" w:rsidRDefault="00F1651B">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1B" w:rsidRDefault="00F1651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5">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5DE9"/>
    <w:rsid w:val="000168DF"/>
    <w:rsid w:val="00026C09"/>
    <w:rsid w:val="00041EDF"/>
    <w:rsid w:val="00044993"/>
    <w:rsid w:val="000640F6"/>
    <w:rsid w:val="00076905"/>
    <w:rsid w:val="00083866"/>
    <w:rsid w:val="00085F04"/>
    <w:rsid w:val="00091FF1"/>
    <w:rsid w:val="000974A0"/>
    <w:rsid w:val="00097D24"/>
    <w:rsid w:val="000A2937"/>
    <w:rsid w:val="000A3D16"/>
    <w:rsid w:val="000A5717"/>
    <w:rsid w:val="000B2BA5"/>
    <w:rsid w:val="000B5065"/>
    <w:rsid w:val="000D480B"/>
    <w:rsid w:val="000E0B61"/>
    <w:rsid w:val="000E4D3D"/>
    <w:rsid w:val="000E63CE"/>
    <w:rsid w:val="000E77A2"/>
    <w:rsid w:val="000F6001"/>
    <w:rsid w:val="0010005D"/>
    <w:rsid w:val="00103D72"/>
    <w:rsid w:val="00106FB6"/>
    <w:rsid w:val="00107213"/>
    <w:rsid w:val="00111629"/>
    <w:rsid w:val="00123810"/>
    <w:rsid w:val="001451D8"/>
    <w:rsid w:val="00151CD9"/>
    <w:rsid w:val="00152D7E"/>
    <w:rsid w:val="00160620"/>
    <w:rsid w:val="00161B86"/>
    <w:rsid w:val="00161E60"/>
    <w:rsid w:val="00171224"/>
    <w:rsid w:val="00171F23"/>
    <w:rsid w:val="001756C9"/>
    <w:rsid w:val="001906A3"/>
    <w:rsid w:val="00191185"/>
    <w:rsid w:val="00193A6A"/>
    <w:rsid w:val="001A09B6"/>
    <w:rsid w:val="001A4BE5"/>
    <w:rsid w:val="001C020E"/>
    <w:rsid w:val="001C1564"/>
    <w:rsid w:val="001C1B13"/>
    <w:rsid w:val="001C28D3"/>
    <w:rsid w:val="001D03D1"/>
    <w:rsid w:val="001D0E90"/>
    <w:rsid w:val="001D31B8"/>
    <w:rsid w:val="001E7611"/>
    <w:rsid w:val="001F17E2"/>
    <w:rsid w:val="001F1FD3"/>
    <w:rsid w:val="002023B7"/>
    <w:rsid w:val="00204279"/>
    <w:rsid w:val="00206207"/>
    <w:rsid w:val="00207174"/>
    <w:rsid w:val="00217343"/>
    <w:rsid w:val="002175FE"/>
    <w:rsid w:val="00220532"/>
    <w:rsid w:val="00225246"/>
    <w:rsid w:val="00227E21"/>
    <w:rsid w:val="002328B4"/>
    <w:rsid w:val="00233FE2"/>
    <w:rsid w:val="002401B5"/>
    <w:rsid w:val="00242BBD"/>
    <w:rsid w:val="00261E23"/>
    <w:rsid w:val="002676ED"/>
    <w:rsid w:val="0027102E"/>
    <w:rsid w:val="002717E0"/>
    <w:rsid w:val="00272009"/>
    <w:rsid w:val="00274874"/>
    <w:rsid w:val="002766BE"/>
    <w:rsid w:val="00280DFB"/>
    <w:rsid w:val="002859DC"/>
    <w:rsid w:val="0029097E"/>
    <w:rsid w:val="00291478"/>
    <w:rsid w:val="002915E5"/>
    <w:rsid w:val="00293250"/>
    <w:rsid w:val="0029396E"/>
    <w:rsid w:val="002A5D75"/>
    <w:rsid w:val="002A628D"/>
    <w:rsid w:val="002A7E4E"/>
    <w:rsid w:val="002B49EE"/>
    <w:rsid w:val="002B5EE5"/>
    <w:rsid w:val="002B73FE"/>
    <w:rsid w:val="002C061A"/>
    <w:rsid w:val="002C0E98"/>
    <w:rsid w:val="002C776D"/>
    <w:rsid w:val="002C7EAC"/>
    <w:rsid w:val="002D0DA4"/>
    <w:rsid w:val="002D5CDF"/>
    <w:rsid w:val="002D5DEA"/>
    <w:rsid w:val="002D6139"/>
    <w:rsid w:val="002D689F"/>
    <w:rsid w:val="002E5C5A"/>
    <w:rsid w:val="002F3977"/>
    <w:rsid w:val="002F4E9B"/>
    <w:rsid w:val="0030332D"/>
    <w:rsid w:val="003036A5"/>
    <w:rsid w:val="00305D83"/>
    <w:rsid w:val="00306989"/>
    <w:rsid w:val="00311FD3"/>
    <w:rsid w:val="00313756"/>
    <w:rsid w:val="00320D91"/>
    <w:rsid w:val="00320EA7"/>
    <w:rsid w:val="00322F2B"/>
    <w:rsid w:val="003236CC"/>
    <w:rsid w:val="00336E98"/>
    <w:rsid w:val="00345951"/>
    <w:rsid w:val="00350CD3"/>
    <w:rsid w:val="0035210C"/>
    <w:rsid w:val="003541B9"/>
    <w:rsid w:val="00355E53"/>
    <w:rsid w:val="0035612B"/>
    <w:rsid w:val="0036017C"/>
    <w:rsid w:val="003611ED"/>
    <w:rsid w:val="003641A5"/>
    <w:rsid w:val="00365B45"/>
    <w:rsid w:val="003753A3"/>
    <w:rsid w:val="00376F06"/>
    <w:rsid w:val="00377BC7"/>
    <w:rsid w:val="0039139D"/>
    <w:rsid w:val="003925D2"/>
    <w:rsid w:val="0039282A"/>
    <w:rsid w:val="003A0694"/>
    <w:rsid w:val="003A0C5E"/>
    <w:rsid w:val="003A1CFE"/>
    <w:rsid w:val="003A1DAB"/>
    <w:rsid w:val="003B06B3"/>
    <w:rsid w:val="003B4A5D"/>
    <w:rsid w:val="003B77AC"/>
    <w:rsid w:val="003C0439"/>
    <w:rsid w:val="003C1C93"/>
    <w:rsid w:val="003C2D5A"/>
    <w:rsid w:val="003C30A3"/>
    <w:rsid w:val="003C62A1"/>
    <w:rsid w:val="003D07E4"/>
    <w:rsid w:val="003D0E18"/>
    <w:rsid w:val="003D4903"/>
    <w:rsid w:val="003D556E"/>
    <w:rsid w:val="003D5B73"/>
    <w:rsid w:val="003E66C1"/>
    <w:rsid w:val="003F232B"/>
    <w:rsid w:val="003F5C65"/>
    <w:rsid w:val="003F6222"/>
    <w:rsid w:val="003F7AC4"/>
    <w:rsid w:val="0040291A"/>
    <w:rsid w:val="00402B02"/>
    <w:rsid w:val="004035B5"/>
    <w:rsid w:val="0040591B"/>
    <w:rsid w:val="0041399C"/>
    <w:rsid w:val="00413BF3"/>
    <w:rsid w:val="00422620"/>
    <w:rsid w:val="00422C9F"/>
    <w:rsid w:val="00424B07"/>
    <w:rsid w:val="0042659E"/>
    <w:rsid w:val="004270DE"/>
    <w:rsid w:val="00430A45"/>
    <w:rsid w:val="004415FF"/>
    <w:rsid w:val="00450350"/>
    <w:rsid w:val="00450E69"/>
    <w:rsid w:val="0045468D"/>
    <w:rsid w:val="0045513C"/>
    <w:rsid w:val="00462B5B"/>
    <w:rsid w:val="00467223"/>
    <w:rsid w:val="00473395"/>
    <w:rsid w:val="0048479B"/>
    <w:rsid w:val="00485BAE"/>
    <w:rsid w:val="004A0BE4"/>
    <w:rsid w:val="004B2CD1"/>
    <w:rsid w:val="004B35AF"/>
    <w:rsid w:val="004B4309"/>
    <w:rsid w:val="004C3827"/>
    <w:rsid w:val="004C655E"/>
    <w:rsid w:val="004C6E57"/>
    <w:rsid w:val="004E2C56"/>
    <w:rsid w:val="004E5BE2"/>
    <w:rsid w:val="004E76C9"/>
    <w:rsid w:val="004F3B6D"/>
    <w:rsid w:val="00501004"/>
    <w:rsid w:val="00503F19"/>
    <w:rsid w:val="00512E48"/>
    <w:rsid w:val="00520307"/>
    <w:rsid w:val="0052419A"/>
    <w:rsid w:val="00532435"/>
    <w:rsid w:val="005415AB"/>
    <w:rsid w:val="00541B2D"/>
    <w:rsid w:val="00547901"/>
    <w:rsid w:val="00550221"/>
    <w:rsid w:val="00550DAA"/>
    <w:rsid w:val="00552DC0"/>
    <w:rsid w:val="00555062"/>
    <w:rsid w:val="0056010B"/>
    <w:rsid w:val="00560183"/>
    <w:rsid w:val="005618F2"/>
    <w:rsid w:val="00563473"/>
    <w:rsid w:val="00565D91"/>
    <w:rsid w:val="00570E80"/>
    <w:rsid w:val="00575F28"/>
    <w:rsid w:val="0058643D"/>
    <w:rsid w:val="00586880"/>
    <w:rsid w:val="00586C7C"/>
    <w:rsid w:val="00587792"/>
    <w:rsid w:val="00592C73"/>
    <w:rsid w:val="0059355B"/>
    <w:rsid w:val="005A1BB9"/>
    <w:rsid w:val="005A51CE"/>
    <w:rsid w:val="005A77ED"/>
    <w:rsid w:val="005B0002"/>
    <w:rsid w:val="005B04F6"/>
    <w:rsid w:val="005B5008"/>
    <w:rsid w:val="005B5FDE"/>
    <w:rsid w:val="005B7105"/>
    <w:rsid w:val="005B7AEC"/>
    <w:rsid w:val="005C5FE9"/>
    <w:rsid w:val="005C6669"/>
    <w:rsid w:val="005C6F1F"/>
    <w:rsid w:val="005D00B8"/>
    <w:rsid w:val="005D537C"/>
    <w:rsid w:val="005D5775"/>
    <w:rsid w:val="005E2B42"/>
    <w:rsid w:val="005E73DE"/>
    <w:rsid w:val="005F02A8"/>
    <w:rsid w:val="005F0DEB"/>
    <w:rsid w:val="005F7F34"/>
    <w:rsid w:val="0060569D"/>
    <w:rsid w:val="006115A0"/>
    <w:rsid w:val="00641D5C"/>
    <w:rsid w:val="0064354D"/>
    <w:rsid w:val="00653DB6"/>
    <w:rsid w:val="00654C99"/>
    <w:rsid w:val="00663BF8"/>
    <w:rsid w:val="00671215"/>
    <w:rsid w:val="006714FF"/>
    <w:rsid w:val="00676F91"/>
    <w:rsid w:val="00677D9C"/>
    <w:rsid w:val="0069685C"/>
    <w:rsid w:val="006A1294"/>
    <w:rsid w:val="006A287B"/>
    <w:rsid w:val="006A2962"/>
    <w:rsid w:val="006A3180"/>
    <w:rsid w:val="006A678F"/>
    <w:rsid w:val="006B0E1A"/>
    <w:rsid w:val="006D12FA"/>
    <w:rsid w:val="006D593F"/>
    <w:rsid w:val="006E362D"/>
    <w:rsid w:val="006E39BD"/>
    <w:rsid w:val="006F075D"/>
    <w:rsid w:val="006F2C62"/>
    <w:rsid w:val="00701B52"/>
    <w:rsid w:val="007055B4"/>
    <w:rsid w:val="007134D8"/>
    <w:rsid w:val="00716BF7"/>
    <w:rsid w:val="00717064"/>
    <w:rsid w:val="00721986"/>
    <w:rsid w:val="00725F65"/>
    <w:rsid w:val="00730E75"/>
    <w:rsid w:val="00735265"/>
    <w:rsid w:val="00735BF3"/>
    <w:rsid w:val="0074222D"/>
    <w:rsid w:val="00743538"/>
    <w:rsid w:val="00745AA9"/>
    <w:rsid w:val="00746D7C"/>
    <w:rsid w:val="00754CBF"/>
    <w:rsid w:val="00765592"/>
    <w:rsid w:val="0077078E"/>
    <w:rsid w:val="00770EEF"/>
    <w:rsid w:val="007728B7"/>
    <w:rsid w:val="007739F3"/>
    <w:rsid w:val="007745CB"/>
    <w:rsid w:val="00776AA3"/>
    <w:rsid w:val="00777F40"/>
    <w:rsid w:val="00783D9C"/>
    <w:rsid w:val="007844DC"/>
    <w:rsid w:val="00786984"/>
    <w:rsid w:val="0079186C"/>
    <w:rsid w:val="00796DA2"/>
    <w:rsid w:val="0079723E"/>
    <w:rsid w:val="00797F77"/>
    <w:rsid w:val="007A418A"/>
    <w:rsid w:val="007A5598"/>
    <w:rsid w:val="007A5AE8"/>
    <w:rsid w:val="007B04E3"/>
    <w:rsid w:val="007B0972"/>
    <w:rsid w:val="007B3772"/>
    <w:rsid w:val="007C207E"/>
    <w:rsid w:val="007D12F2"/>
    <w:rsid w:val="007D7DEB"/>
    <w:rsid w:val="007E0423"/>
    <w:rsid w:val="007E0572"/>
    <w:rsid w:val="007E422F"/>
    <w:rsid w:val="007E4C50"/>
    <w:rsid w:val="007E6DFA"/>
    <w:rsid w:val="00802899"/>
    <w:rsid w:val="0080365B"/>
    <w:rsid w:val="00806088"/>
    <w:rsid w:val="00807DBC"/>
    <w:rsid w:val="00816284"/>
    <w:rsid w:val="00817C3C"/>
    <w:rsid w:val="008202D5"/>
    <w:rsid w:val="008305A5"/>
    <w:rsid w:val="00831C59"/>
    <w:rsid w:val="00835A56"/>
    <w:rsid w:val="00835AAC"/>
    <w:rsid w:val="00842125"/>
    <w:rsid w:val="008441CB"/>
    <w:rsid w:val="0084596B"/>
    <w:rsid w:val="008516E9"/>
    <w:rsid w:val="008541B3"/>
    <w:rsid w:val="0085483C"/>
    <w:rsid w:val="008549EA"/>
    <w:rsid w:val="00861399"/>
    <w:rsid w:val="00865E10"/>
    <w:rsid w:val="00874F38"/>
    <w:rsid w:val="00877723"/>
    <w:rsid w:val="00885F4C"/>
    <w:rsid w:val="008914CF"/>
    <w:rsid w:val="0089427D"/>
    <w:rsid w:val="008945E8"/>
    <w:rsid w:val="008961DC"/>
    <w:rsid w:val="008A1AC0"/>
    <w:rsid w:val="008A4B6A"/>
    <w:rsid w:val="008B1DDE"/>
    <w:rsid w:val="008B34CC"/>
    <w:rsid w:val="008B3724"/>
    <w:rsid w:val="008B419E"/>
    <w:rsid w:val="008B5AEC"/>
    <w:rsid w:val="008B5BFA"/>
    <w:rsid w:val="008B6300"/>
    <w:rsid w:val="008B6FC4"/>
    <w:rsid w:val="008C507D"/>
    <w:rsid w:val="008D09E3"/>
    <w:rsid w:val="008D4A06"/>
    <w:rsid w:val="008D61A8"/>
    <w:rsid w:val="008E358D"/>
    <w:rsid w:val="008E49DC"/>
    <w:rsid w:val="009025D9"/>
    <w:rsid w:val="00902CDD"/>
    <w:rsid w:val="0091064E"/>
    <w:rsid w:val="00911A3D"/>
    <w:rsid w:val="00916991"/>
    <w:rsid w:val="009170A5"/>
    <w:rsid w:val="009231CC"/>
    <w:rsid w:val="00924AE7"/>
    <w:rsid w:val="009324F2"/>
    <w:rsid w:val="00934599"/>
    <w:rsid w:val="00940E5C"/>
    <w:rsid w:val="00942ACF"/>
    <w:rsid w:val="009462EB"/>
    <w:rsid w:val="009465FB"/>
    <w:rsid w:val="00947853"/>
    <w:rsid w:val="00950FD0"/>
    <w:rsid w:val="009553C7"/>
    <w:rsid w:val="00966449"/>
    <w:rsid w:val="00974DA2"/>
    <w:rsid w:val="00975B7D"/>
    <w:rsid w:val="00984F1D"/>
    <w:rsid w:val="009858A4"/>
    <w:rsid w:val="00986678"/>
    <w:rsid w:val="00990685"/>
    <w:rsid w:val="00991520"/>
    <w:rsid w:val="009946BA"/>
    <w:rsid w:val="009A06D0"/>
    <w:rsid w:val="009A096E"/>
    <w:rsid w:val="009B0F11"/>
    <w:rsid w:val="009C095B"/>
    <w:rsid w:val="009C5E0A"/>
    <w:rsid w:val="009D2972"/>
    <w:rsid w:val="009D66B3"/>
    <w:rsid w:val="009E583D"/>
    <w:rsid w:val="009E63C2"/>
    <w:rsid w:val="009F7FCF"/>
    <w:rsid w:val="00A035F4"/>
    <w:rsid w:val="00A072F1"/>
    <w:rsid w:val="00A15C7F"/>
    <w:rsid w:val="00A160C0"/>
    <w:rsid w:val="00A1694E"/>
    <w:rsid w:val="00A32742"/>
    <w:rsid w:val="00A565AF"/>
    <w:rsid w:val="00A60733"/>
    <w:rsid w:val="00A63606"/>
    <w:rsid w:val="00A645A0"/>
    <w:rsid w:val="00A73346"/>
    <w:rsid w:val="00A7534D"/>
    <w:rsid w:val="00A84788"/>
    <w:rsid w:val="00A868AE"/>
    <w:rsid w:val="00A903C4"/>
    <w:rsid w:val="00AA7D3F"/>
    <w:rsid w:val="00AB0572"/>
    <w:rsid w:val="00AB2263"/>
    <w:rsid w:val="00AB6614"/>
    <w:rsid w:val="00AC319E"/>
    <w:rsid w:val="00AD40FE"/>
    <w:rsid w:val="00AD54EF"/>
    <w:rsid w:val="00AD5673"/>
    <w:rsid w:val="00AD78F2"/>
    <w:rsid w:val="00AE1125"/>
    <w:rsid w:val="00AE57B1"/>
    <w:rsid w:val="00AE67D4"/>
    <w:rsid w:val="00AF0395"/>
    <w:rsid w:val="00AF12BD"/>
    <w:rsid w:val="00B00E13"/>
    <w:rsid w:val="00B01AA7"/>
    <w:rsid w:val="00B01E69"/>
    <w:rsid w:val="00B022A7"/>
    <w:rsid w:val="00B03A6A"/>
    <w:rsid w:val="00B05394"/>
    <w:rsid w:val="00B20293"/>
    <w:rsid w:val="00B22943"/>
    <w:rsid w:val="00B2399A"/>
    <w:rsid w:val="00B32D18"/>
    <w:rsid w:val="00B33C88"/>
    <w:rsid w:val="00B35331"/>
    <w:rsid w:val="00B419A7"/>
    <w:rsid w:val="00B4234F"/>
    <w:rsid w:val="00B44485"/>
    <w:rsid w:val="00B4671D"/>
    <w:rsid w:val="00B55BF7"/>
    <w:rsid w:val="00B57ECA"/>
    <w:rsid w:val="00B75A12"/>
    <w:rsid w:val="00B7765E"/>
    <w:rsid w:val="00B80553"/>
    <w:rsid w:val="00B81144"/>
    <w:rsid w:val="00B846A8"/>
    <w:rsid w:val="00B902C4"/>
    <w:rsid w:val="00B93B6B"/>
    <w:rsid w:val="00B94B79"/>
    <w:rsid w:val="00B95176"/>
    <w:rsid w:val="00B9743E"/>
    <w:rsid w:val="00B97F2A"/>
    <w:rsid w:val="00BA66D2"/>
    <w:rsid w:val="00BA7540"/>
    <w:rsid w:val="00BB251C"/>
    <w:rsid w:val="00BC7818"/>
    <w:rsid w:val="00BD15AD"/>
    <w:rsid w:val="00BD1CB7"/>
    <w:rsid w:val="00BE1049"/>
    <w:rsid w:val="00BE104D"/>
    <w:rsid w:val="00BE2CED"/>
    <w:rsid w:val="00BE79A5"/>
    <w:rsid w:val="00BF2D70"/>
    <w:rsid w:val="00BF4DC2"/>
    <w:rsid w:val="00C010B8"/>
    <w:rsid w:val="00C05950"/>
    <w:rsid w:val="00C206E2"/>
    <w:rsid w:val="00C25956"/>
    <w:rsid w:val="00C25FC1"/>
    <w:rsid w:val="00C26B2B"/>
    <w:rsid w:val="00C30688"/>
    <w:rsid w:val="00C31399"/>
    <w:rsid w:val="00C35937"/>
    <w:rsid w:val="00C50277"/>
    <w:rsid w:val="00C555F2"/>
    <w:rsid w:val="00C568E8"/>
    <w:rsid w:val="00C609E2"/>
    <w:rsid w:val="00C628C0"/>
    <w:rsid w:val="00C75E21"/>
    <w:rsid w:val="00C80C57"/>
    <w:rsid w:val="00C8119B"/>
    <w:rsid w:val="00C84C16"/>
    <w:rsid w:val="00C914AC"/>
    <w:rsid w:val="00C938D3"/>
    <w:rsid w:val="00C9505D"/>
    <w:rsid w:val="00CA0370"/>
    <w:rsid w:val="00CA6718"/>
    <w:rsid w:val="00CA7060"/>
    <w:rsid w:val="00CB2A1A"/>
    <w:rsid w:val="00CB4172"/>
    <w:rsid w:val="00CB48BF"/>
    <w:rsid w:val="00CC5B88"/>
    <w:rsid w:val="00CD0338"/>
    <w:rsid w:val="00CE1BC5"/>
    <w:rsid w:val="00CE3198"/>
    <w:rsid w:val="00CE4635"/>
    <w:rsid w:val="00CF2457"/>
    <w:rsid w:val="00CF6F8B"/>
    <w:rsid w:val="00CF74A9"/>
    <w:rsid w:val="00CF7F17"/>
    <w:rsid w:val="00D00F61"/>
    <w:rsid w:val="00D02A65"/>
    <w:rsid w:val="00D04944"/>
    <w:rsid w:val="00D06F81"/>
    <w:rsid w:val="00D13747"/>
    <w:rsid w:val="00D14831"/>
    <w:rsid w:val="00D1624E"/>
    <w:rsid w:val="00D2317F"/>
    <w:rsid w:val="00D2357B"/>
    <w:rsid w:val="00D24B84"/>
    <w:rsid w:val="00D3477B"/>
    <w:rsid w:val="00D408FF"/>
    <w:rsid w:val="00D46B92"/>
    <w:rsid w:val="00D47126"/>
    <w:rsid w:val="00D500E6"/>
    <w:rsid w:val="00D52141"/>
    <w:rsid w:val="00D54C29"/>
    <w:rsid w:val="00D57E02"/>
    <w:rsid w:val="00D63928"/>
    <w:rsid w:val="00D66AA9"/>
    <w:rsid w:val="00D73111"/>
    <w:rsid w:val="00D76C5D"/>
    <w:rsid w:val="00D94911"/>
    <w:rsid w:val="00DA0EB9"/>
    <w:rsid w:val="00DA42CD"/>
    <w:rsid w:val="00DB1D28"/>
    <w:rsid w:val="00DB2AE1"/>
    <w:rsid w:val="00DB2C79"/>
    <w:rsid w:val="00DC14DC"/>
    <w:rsid w:val="00DC75F1"/>
    <w:rsid w:val="00DD16B4"/>
    <w:rsid w:val="00DD231F"/>
    <w:rsid w:val="00DE59CA"/>
    <w:rsid w:val="00DF0305"/>
    <w:rsid w:val="00DF150D"/>
    <w:rsid w:val="00DF7192"/>
    <w:rsid w:val="00E0122D"/>
    <w:rsid w:val="00E02555"/>
    <w:rsid w:val="00E2167C"/>
    <w:rsid w:val="00E24025"/>
    <w:rsid w:val="00E27D38"/>
    <w:rsid w:val="00E30E83"/>
    <w:rsid w:val="00E30EA1"/>
    <w:rsid w:val="00E3342A"/>
    <w:rsid w:val="00E33BB7"/>
    <w:rsid w:val="00E347A6"/>
    <w:rsid w:val="00E40187"/>
    <w:rsid w:val="00E43217"/>
    <w:rsid w:val="00E515F5"/>
    <w:rsid w:val="00E54B6F"/>
    <w:rsid w:val="00E5538B"/>
    <w:rsid w:val="00E63CEB"/>
    <w:rsid w:val="00E66C1A"/>
    <w:rsid w:val="00E723D8"/>
    <w:rsid w:val="00E82B2F"/>
    <w:rsid w:val="00E838C2"/>
    <w:rsid w:val="00E84B34"/>
    <w:rsid w:val="00E84FC8"/>
    <w:rsid w:val="00E93AC1"/>
    <w:rsid w:val="00E960AE"/>
    <w:rsid w:val="00EA1C05"/>
    <w:rsid w:val="00EA3017"/>
    <w:rsid w:val="00EA6CE7"/>
    <w:rsid w:val="00EB0C3C"/>
    <w:rsid w:val="00EC3702"/>
    <w:rsid w:val="00EC550C"/>
    <w:rsid w:val="00ED395C"/>
    <w:rsid w:val="00EE1AD8"/>
    <w:rsid w:val="00EE2712"/>
    <w:rsid w:val="00EE6ED8"/>
    <w:rsid w:val="00EF048F"/>
    <w:rsid w:val="00EF246E"/>
    <w:rsid w:val="00EF28F3"/>
    <w:rsid w:val="00EF521C"/>
    <w:rsid w:val="00EF70E6"/>
    <w:rsid w:val="00F0246B"/>
    <w:rsid w:val="00F10535"/>
    <w:rsid w:val="00F1154C"/>
    <w:rsid w:val="00F147B8"/>
    <w:rsid w:val="00F14E01"/>
    <w:rsid w:val="00F1651B"/>
    <w:rsid w:val="00F25079"/>
    <w:rsid w:val="00F2557E"/>
    <w:rsid w:val="00F30C25"/>
    <w:rsid w:val="00F32DF7"/>
    <w:rsid w:val="00F430DE"/>
    <w:rsid w:val="00F55376"/>
    <w:rsid w:val="00F559EA"/>
    <w:rsid w:val="00F56F20"/>
    <w:rsid w:val="00F6192E"/>
    <w:rsid w:val="00F6611C"/>
    <w:rsid w:val="00F670E2"/>
    <w:rsid w:val="00F70FC1"/>
    <w:rsid w:val="00F73BAA"/>
    <w:rsid w:val="00F7740B"/>
    <w:rsid w:val="00F829EF"/>
    <w:rsid w:val="00F8537A"/>
    <w:rsid w:val="00F918E8"/>
    <w:rsid w:val="00F95B44"/>
    <w:rsid w:val="00F97DE7"/>
    <w:rsid w:val="00FA1214"/>
    <w:rsid w:val="00FA145D"/>
    <w:rsid w:val="00FA3368"/>
    <w:rsid w:val="00FB3183"/>
    <w:rsid w:val="00FC43A4"/>
    <w:rsid w:val="00FC6A09"/>
    <w:rsid w:val="00FC7D71"/>
    <w:rsid w:val="00FE2DF2"/>
    <w:rsid w:val="00FE4A2C"/>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82B2F"/>
    <w:rPr>
      <w:color w:val="0000FF"/>
      <w:u w:val="single"/>
    </w:rPr>
  </w:style>
  <w:style w:type="character" w:styleId="a7">
    <w:name w:val="FollowedHyperlink"/>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Theme="majorHAnsi" w:eastAsiaTheme="majorEastAsia" w:hAnsiTheme="majorHAnsi" w:cstheme="majorBidi"/>
      <w:i/>
      <w:iCs/>
      <w:color w:val="4F81BD" w:themeColor="accent1"/>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siref://0.0/Pages/16/"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siref://0.0/Pages/1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iref://0.0/Pages/16/" TargetMode="External"/><Relationship Id="rId5" Type="http://schemas.openxmlformats.org/officeDocument/2006/relationships/webSettings" Target="webSettings.xml"/><Relationship Id="rId15" Type="http://schemas.openxmlformats.org/officeDocument/2006/relationships/hyperlink" Target="siref://0.0/Pages/16/" TargetMode="External"/><Relationship Id="rId23" Type="http://schemas.openxmlformats.org/officeDocument/2006/relationships/theme" Target="theme/theme1.xml"/><Relationship Id="rId10" Type="http://schemas.openxmlformats.org/officeDocument/2006/relationships/hyperlink" Target="siref://0.0/Pages/1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bukirow@mail.ru" TargetMode="External"/><Relationship Id="rId14" Type="http://schemas.openxmlformats.org/officeDocument/2006/relationships/hyperlink" Target="siref://0.0/Pages/1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BFF5D4B-4B78-4BB6-9DF7-8A6AAB2B2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14445</Words>
  <Characters>82337</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96589</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71</cp:revision>
  <cp:lastPrinted>2012-03-02T06:08:00Z</cp:lastPrinted>
  <dcterms:created xsi:type="dcterms:W3CDTF">2012-02-28T09:48:00Z</dcterms:created>
  <dcterms:modified xsi:type="dcterms:W3CDTF">2012-03-02T06:08:00Z</dcterms:modified>
</cp:coreProperties>
</file>