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0AE" w:rsidRDefault="00BF4DC2" w:rsidP="00E960AE">
      <w:pPr>
        <w:outlineLvl w:val="0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</w:t>
      </w:r>
      <w:r w:rsidR="00E960AE">
        <w:rPr>
          <w:b/>
          <w:sz w:val="24"/>
          <w:szCs w:val="24"/>
        </w:rPr>
        <w:t xml:space="preserve">                                       </w:t>
      </w:r>
      <w:r w:rsidR="005A1BB9">
        <w:rPr>
          <w:b/>
          <w:sz w:val="24"/>
          <w:szCs w:val="24"/>
        </w:rPr>
        <w:t xml:space="preserve">                           </w:t>
      </w:r>
      <w:r w:rsidR="00E960AE">
        <w:rPr>
          <w:b/>
          <w:sz w:val="24"/>
          <w:szCs w:val="24"/>
        </w:rPr>
        <w:t xml:space="preserve">         </w:t>
      </w:r>
    </w:p>
    <w:p w:rsidR="00E960AE" w:rsidRDefault="00E960AE" w:rsidP="00E960A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</w:t>
      </w:r>
    </w:p>
    <w:p w:rsidR="00E960AE" w:rsidRDefault="00F55376" w:rsidP="00E960A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</w:t>
      </w:r>
      <w:r w:rsidR="00E960AE">
        <w:rPr>
          <w:b/>
          <w:sz w:val="24"/>
          <w:szCs w:val="24"/>
        </w:rPr>
        <w:t>УТВЕРЖДАЮ</w:t>
      </w:r>
    </w:p>
    <w:p w:rsidR="00E960AE" w:rsidRDefault="00F55376" w:rsidP="00E960A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</w:t>
      </w:r>
      <w:r w:rsidR="00E960AE">
        <w:rPr>
          <w:sz w:val="24"/>
          <w:szCs w:val="24"/>
        </w:rPr>
        <w:t>Директор М</w:t>
      </w:r>
      <w:r w:rsidR="00B01E69">
        <w:rPr>
          <w:sz w:val="24"/>
          <w:szCs w:val="24"/>
        </w:rPr>
        <w:t>К</w:t>
      </w:r>
      <w:r w:rsidR="00E960AE">
        <w:rPr>
          <w:sz w:val="24"/>
          <w:szCs w:val="24"/>
        </w:rPr>
        <w:t xml:space="preserve">У «Благоустройство       </w:t>
      </w:r>
    </w:p>
    <w:p w:rsidR="00E960AE" w:rsidRDefault="00E960AE" w:rsidP="00E960A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</w:t>
      </w:r>
      <w:r w:rsidR="00F55376">
        <w:rPr>
          <w:sz w:val="24"/>
          <w:szCs w:val="24"/>
        </w:rPr>
        <w:t xml:space="preserve">    </w:t>
      </w:r>
      <w:r>
        <w:rPr>
          <w:sz w:val="24"/>
          <w:szCs w:val="24"/>
        </w:rPr>
        <w:t>Кировского района»</w:t>
      </w:r>
    </w:p>
    <w:p w:rsidR="00E960AE" w:rsidRDefault="00E960AE" w:rsidP="00E960A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_____________</w:t>
      </w:r>
      <w:r w:rsidR="00B01E69">
        <w:rPr>
          <w:sz w:val="24"/>
          <w:szCs w:val="24"/>
        </w:rPr>
        <w:t>А.Н. Бравин</w:t>
      </w: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  <w:r>
        <w:rPr>
          <w:sz w:val="24"/>
          <w:szCs w:val="24"/>
        </w:rPr>
        <w:t xml:space="preserve">                               </w:t>
      </w:r>
      <w:r w:rsidR="007728B7">
        <w:rPr>
          <w:sz w:val="24"/>
          <w:szCs w:val="24"/>
        </w:rPr>
        <w:t xml:space="preserve">                           </w:t>
      </w:r>
      <w:r w:rsidR="00A63606">
        <w:rPr>
          <w:sz w:val="24"/>
          <w:szCs w:val="24"/>
        </w:rPr>
        <w:t xml:space="preserve">      </w:t>
      </w:r>
      <w:r w:rsidR="00924AE7">
        <w:rPr>
          <w:sz w:val="24"/>
          <w:szCs w:val="24"/>
        </w:rPr>
        <w:t xml:space="preserve"> </w:t>
      </w:r>
      <w:r w:rsidR="00EB6B4E">
        <w:rPr>
          <w:sz w:val="24"/>
          <w:szCs w:val="24"/>
        </w:rPr>
        <w:t>14 марта</w:t>
      </w:r>
      <w:r w:rsidR="00B01E69">
        <w:rPr>
          <w:sz w:val="24"/>
          <w:szCs w:val="24"/>
        </w:rPr>
        <w:t xml:space="preserve"> </w:t>
      </w:r>
      <w:r>
        <w:rPr>
          <w:sz w:val="24"/>
          <w:szCs w:val="24"/>
        </w:rPr>
        <w:t>201</w:t>
      </w:r>
      <w:r w:rsidR="00B01E69">
        <w:rPr>
          <w:sz w:val="24"/>
          <w:szCs w:val="24"/>
        </w:rPr>
        <w:t>2</w:t>
      </w:r>
      <w:r>
        <w:rPr>
          <w:sz w:val="24"/>
          <w:szCs w:val="24"/>
        </w:rPr>
        <w:t xml:space="preserve"> года</w:t>
      </w: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5A1BB9" w:rsidRDefault="005A1BB9" w:rsidP="005A1BB9">
      <w:pPr>
        <w:pStyle w:val="af5"/>
        <w:jc w:val="center"/>
        <w:rPr>
          <w:b/>
          <w:sz w:val="32"/>
          <w:szCs w:val="32"/>
        </w:rPr>
      </w:pPr>
      <w:bookmarkStart w:id="0" w:name="Приложение_2"/>
      <w:r>
        <w:rPr>
          <w:b/>
          <w:sz w:val="32"/>
          <w:szCs w:val="32"/>
        </w:rPr>
        <w:t>ДОКУМЕНТАЦИЯ ОБ ОТКРЫТОМ АУКЦИОНЕ</w:t>
      </w:r>
    </w:p>
    <w:p w:rsidR="005A1BB9" w:rsidRDefault="005A1BB9" w:rsidP="005A1BB9">
      <w:pPr>
        <w:pStyle w:val="af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5A1BB9" w:rsidRPr="00512BA2" w:rsidRDefault="005A1BB9" w:rsidP="005A1BB9">
      <w:pPr>
        <w:ind w:left="-180"/>
        <w:jc w:val="center"/>
        <w:rPr>
          <w:sz w:val="28"/>
          <w:szCs w:val="28"/>
        </w:rPr>
      </w:pPr>
      <w:r w:rsidRPr="00512BA2">
        <w:rPr>
          <w:color w:val="000000"/>
          <w:sz w:val="28"/>
          <w:szCs w:val="28"/>
        </w:rPr>
        <w:t xml:space="preserve">на право заключить </w:t>
      </w:r>
      <w:r>
        <w:rPr>
          <w:color w:val="000000"/>
          <w:sz w:val="28"/>
          <w:szCs w:val="28"/>
        </w:rPr>
        <w:t xml:space="preserve">муниципальный </w:t>
      </w:r>
      <w:r w:rsidRPr="00512BA2">
        <w:rPr>
          <w:color w:val="000000"/>
          <w:sz w:val="28"/>
          <w:szCs w:val="28"/>
        </w:rPr>
        <w:t xml:space="preserve">контракт </w:t>
      </w:r>
      <w:r w:rsidRPr="00512BA2">
        <w:rPr>
          <w:sz w:val="28"/>
          <w:szCs w:val="28"/>
        </w:rPr>
        <w:t>на выполнение работ</w:t>
      </w:r>
      <w:r w:rsidRPr="00512BA2">
        <w:rPr>
          <w:color w:val="000000"/>
          <w:sz w:val="28"/>
          <w:szCs w:val="28"/>
        </w:rPr>
        <w:t xml:space="preserve"> по </w:t>
      </w:r>
      <w:r w:rsidR="00EB6B4E">
        <w:rPr>
          <w:color w:val="000000"/>
          <w:sz w:val="28"/>
          <w:szCs w:val="28"/>
        </w:rPr>
        <w:t>ремонту дорог частного сектора</w:t>
      </w:r>
      <w:r>
        <w:rPr>
          <w:color w:val="000000"/>
          <w:sz w:val="28"/>
          <w:szCs w:val="28"/>
        </w:rPr>
        <w:t xml:space="preserve"> в Кировском районе города Перми на </w:t>
      </w:r>
      <w:r w:rsidRPr="00512BA2">
        <w:rPr>
          <w:color w:val="000000"/>
          <w:sz w:val="28"/>
          <w:szCs w:val="28"/>
        </w:rPr>
        <w:t>2012 год.</w:t>
      </w:r>
    </w:p>
    <w:p w:rsidR="005A1BB9" w:rsidRPr="00745186" w:rsidRDefault="005A1BB9" w:rsidP="005A1BB9">
      <w:pPr>
        <w:pStyle w:val="af5"/>
        <w:jc w:val="center"/>
        <w:rPr>
          <w:i/>
          <w:sz w:val="22"/>
          <w:szCs w:val="22"/>
        </w:rPr>
      </w:pPr>
    </w:p>
    <w:p w:rsidR="005A1BB9" w:rsidRDefault="005A1BB9" w:rsidP="005A1BB9">
      <w:pPr>
        <w:pStyle w:val="af5"/>
        <w:spacing w:line="520" w:lineRule="exact"/>
        <w:rPr>
          <w:b/>
          <w:sz w:val="28"/>
          <w:szCs w:val="28"/>
        </w:rPr>
      </w:pPr>
    </w:p>
    <w:p w:rsidR="005A1BB9" w:rsidRDefault="005A1BB9" w:rsidP="005A1BB9">
      <w:pPr>
        <w:pStyle w:val="af5"/>
        <w:spacing w:line="520" w:lineRule="exact"/>
        <w:rPr>
          <w:b/>
          <w:sz w:val="28"/>
          <w:szCs w:val="28"/>
        </w:rPr>
      </w:pPr>
    </w:p>
    <w:p w:rsidR="005A1BB9" w:rsidRDefault="005A1BB9" w:rsidP="005A1BB9">
      <w:pPr>
        <w:pStyle w:val="af5"/>
        <w:spacing w:line="520" w:lineRule="exact"/>
        <w:rPr>
          <w:szCs w:val="24"/>
        </w:rPr>
      </w:pPr>
    </w:p>
    <w:p w:rsidR="005A1BB9" w:rsidRDefault="005A1BB9" w:rsidP="005A1BB9">
      <w:pPr>
        <w:spacing w:line="520" w:lineRule="exact"/>
        <w:jc w:val="center"/>
        <w:rPr>
          <w:sz w:val="24"/>
          <w:szCs w:val="24"/>
        </w:rPr>
      </w:pPr>
    </w:p>
    <w:p w:rsidR="005A1BB9" w:rsidRDefault="005A1BB9" w:rsidP="005A1BB9">
      <w:pPr>
        <w:spacing w:line="520" w:lineRule="exact"/>
        <w:rPr>
          <w:sz w:val="24"/>
          <w:szCs w:val="24"/>
        </w:rPr>
      </w:pPr>
    </w:p>
    <w:p w:rsidR="005A1BB9" w:rsidRDefault="005A1BB9" w:rsidP="005A1BB9">
      <w:pPr>
        <w:jc w:val="center"/>
        <w:outlineLvl w:val="0"/>
        <w:rPr>
          <w:b/>
          <w:sz w:val="32"/>
          <w:szCs w:val="32"/>
        </w:rPr>
      </w:pPr>
    </w:p>
    <w:p w:rsidR="005A1BB9" w:rsidRPr="000B64F0" w:rsidRDefault="005A1BB9" w:rsidP="005A1BB9">
      <w:pPr>
        <w:outlineLvl w:val="0"/>
      </w:pPr>
      <w:r w:rsidRPr="000B64F0">
        <w:t>_________________/</w:t>
      </w:r>
      <w:r>
        <w:t>Е.В. Петрова</w:t>
      </w:r>
      <w:r w:rsidRPr="000B64F0">
        <w:t xml:space="preserve"> /</w:t>
      </w:r>
    </w:p>
    <w:p w:rsidR="005A1BB9" w:rsidRPr="000B64F0" w:rsidRDefault="005A1BB9" w:rsidP="005A1BB9">
      <w:pPr>
        <w:outlineLvl w:val="0"/>
      </w:pPr>
      <w:r w:rsidRPr="000B64F0">
        <w:t>_________________/Ю.В. Никитина/</w:t>
      </w:r>
    </w:p>
    <w:p w:rsidR="005A1BB9" w:rsidRPr="000B64F0" w:rsidRDefault="005A1BB9" w:rsidP="005A1BB9">
      <w:pPr>
        <w:outlineLvl w:val="0"/>
      </w:pPr>
      <w:r w:rsidRPr="000B64F0">
        <w:t>_________________/</w:t>
      </w:r>
      <w:r w:rsidRPr="00F8537A">
        <w:t xml:space="preserve"> </w:t>
      </w:r>
      <w:r>
        <w:t>А.С. Павлушин</w:t>
      </w:r>
      <w:r w:rsidRPr="000B64F0">
        <w:t>/</w:t>
      </w:r>
    </w:p>
    <w:p w:rsidR="005A1BB9" w:rsidRDefault="005A1BB9" w:rsidP="005A1BB9">
      <w:pPr>
        <w:spacing w:line="520" w:lineRule="exact"/>
        <w:rPr>
          <w:sz w:val="24"/>
          <w:szCs w:val="24"/>
        </w:rPr>
      </w:pPr>
    </w:p>
    <w:p w:rsidR="005A1BB9" w:rsidRDefault="005A1BB9" w:rsidP="005A1BB9">
      <w:pPr>
        <w:pStyle w:val="af5"/>
        <w:rPr>
          <w:sz w:val="28"/>
          <w:szCs w:val="28"/>
        </w:rPr>
      </w:pPr>
    </w:p>
    <w:p w:rsidR="005A1BB9" w:rsidRDefault="005A1BB9" w:rsidP="005A1BB9">
      <w:pPr>
        <w:pStyle w:val="af5"/>
        <w:jc w:val="center"/>
        <w:rPr>
          <w:sz w:val="28"/>
          <w:szCs w:val="28"/>
        </w:rPr>
      </w:pPr>
    </w:p>
    <w:p w:rsidR="005A1BB9" w:rsidRDefault="005A1BB9" w:rsidP="005A1BB9">
      <w:pPr>
        <w:pStyle w:val="af5"/>
        <w:rPr>
          <w:sz w:val="28"/>
          <w:szCs w:val="28"/>
        </w:rPr>
      </w:pPr>
    </w:p>
    <w:p w:rsidR="005A1BB9" w:rsidRDefault="005A1BB9" w:rsidP="005A1BB9">
      <w:pPr>
        <w:pStyle w:val="af5"/>
        <w:rPr>
          <w:sz w:val="28"/>
          <w:szCs w:val="28"/>
        </w:rPr>
      </w:pPr>
    </w:p>
    <w:p w:rsidR="005A1BB9" w:rsidRDefault="005A1BB9" w:rsidP="005A1BB9">
      <w:pPr>
        <w:pStyle w:val="af5"/>
        <w:jc w:val="center"/>
        <w:rPr>
          <w:sz w:val="28"/>
          <w:szCs w:val="28"/>
        </w:rPr>
      </w:pPr>
    </w:p>
    <w:p w:rsidR="005A1BB9" w:rsidRDefault="005A1BB9" w:rsidP="005A1BB9">
      <w:pPr>
        <w:pStyle w:val="af5"/>
        <w:jc w:val="center"/>
        <w:rPr>
          <w:sz w:val="28"/>
          <w:szCs w:val="28"/>
        </w:rPr>
        <w:sectPr w:rsidR="005A1BB9" w:rsidSect="003D556E">
          <w:footerReference w:type="even" r:id="rId8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2012 год</w:t>
      </w:r>
    </w:p>
    <w:tbl>
      <w:tblPr>
        <w:tblW w:w="11199" w:type="dxa"/>
        <w:tblCellSpacing w:w="20" w:type="dxa"/>
        <w:tblInd w:w="-546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68"/>
        <w:gridCol w:w="2363"/>
        <w:gridCol w:w="154"/>
        <w:gridCol w:w="8114"/>
      </w:tblGrid>
      <w:tr w:rsidR="005A1BB9" w:rsidRPr="00D43C02" w:rsidTr="00F23D44">
        <w:trPr>
          <w:tblCellSpacing w:w="20" w:type="dxa"/>
        </w:trPr>
        <w:tc>
          <w:tcPr>
            <w:tcW w:w="11119" w:type="dxa"/>
            <w:gridSpan w:val="4"/>
            <w:shd w:val="clear" w:color="auto" w:fill="00FFFF"/>
          </w:tcPr>
          <w:p w:rsidR="005A1BB9" w:rsidRPr="00D43C02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5A1BB9" w:rsidRPr="00D43C02" w:rsidTr="00F23D44">
        <w:trPr>
          <w:tblCellSpacing w:w="20" w:type="dxa"/>
        </w:trPr>
        <w:tc>
          <w:tcPr>
            <w:tcW w:w="11119" w:type="dxa"/>
            <w:gridSpan w:val="4"/>
            <w:shd w:val="clear" w:color="auto" w:fill="FFFFFF"/>
          </w:tcPr>
          <w:p w:rsidR="005A1BB9" w:rsidRPr="00D43C02" w:rsidRDefault="005A1BB9" w:rsidP="003D556E">
            <w:pPr>
              <w:pStyle w:val="af5"/>
              <w:ind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5A1BB9" w:rsidRPr="00D43C02" w:rsidRDefault="005A1BB9" w:rsidP="004E2C56">
            <w:pPr>
              <w:pStyle w:val="af5"/>
              <w:numPr>
                <w:ilvl w:val="0"/>
                <w:numId w:val="18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5A1BB9" w:rsidRPr="00D43C02" w:rsidRDefault="005A1BB9" w:rsidP="004E2C56">
            <w:pPr>
              <w:pStyle w:val="af5"/>
              <w:numPr>
                <w:ilvl w:val="0"/>
                <w:numId w:val="18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решением Пермской городской Думы от 26.12.2006 № 334 «Об утверждении порядка формирования, обеспечения размещения, исполнения и контроля за исполнением муниципального заказа города Перми»;</w:t>
            </w:r>
          </w:p>
          <w:p w:rsidR="005A1BB9" w:rsidRPr="00807C30" w:rsidRDefault="005A1BB9" w:rsidP="004E2C56">
            <w:pPr>
              <w:pStyle w:val="ConsPlusNormal0"/>
              <w:widowControl/>
              <w:numPr>
                <w:ilvl w:val="0"/>
                <w:numId w:val="18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города от 08.05.2007 №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157 «Об утверждении Порядка взаимодействия участников системы муниципального заказа при формировании, обеспечении размещения, исполнении и контроле за исполнением муниципального заказа муниципального образования город Пермь»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5A1BB9" w:rsidRPr="00D43C02" w:rsidTr="00F23D44">
        <w:trPr>
          <w:tblCellSpacing w:w="20" w:type="dxa"/>
        </w:trPr>
        <w:tc>
          <w:tcPr>
            <w:tcW w:w="11119" w:type="dxa"/>
            <w:gridSpan w:val="4"/>
            <w:shd w:val="clear" w:color="auto" w:fill="00FFFF"/>
          </w:tcPr>
          <w:p w:rsidR="005A1BB9" w:rsidRPr="00D43C02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заказчике</w:t>
            </w:r>
          </w:p>
        </w:tc>
      </w:tr>
      <w:tr w:rsidR="005A1BB9" w:rsidRPr="00D43C02" w:rsidTr="00F23D44">
        <w:trPr>
          <w:tblCellSpacing w:w="20" w:type="dxa"/>
        </w:trPr>
        <w:tc>
          <w:tcPr>
            <w:tcW w:w="2871" w:type="dxa"/>
            <w:gridSpan w:val="2"/>
            <w:shd w:val="clear" w:color="auto" w:fill="FFFFFF"/>
          </w:tcPr>
          <w:p w:rsidR="005A1BB9" w:rsidRPr="00D43C02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8208" w:type="dxa"/>
            <w:gridSpan w:val="2"/>
            <w:shd w:val="clear" w:color="auto" w:fill="FFFFFF"/>
          </w:tcPr>
          <w:p w:rsidR="005A1BB9" w:rsidRPr="00671430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 учреждение «Благоустройство Кировского района»</w:t>
            </w:r>
          </w:p>
        </w:tc>
      </w:tr>
      <w:tr w:rsidR="005A1BB9" w:rsidRPr="00D43C02" w:rsidTr="00F23D44">
        <w:trPr>
          <w:tblCellSpacing w:w="20" w:type="dxa"/>
        </w:trPr>
        <w:tc>
          <w:tcPr>
            <w:tcW w:w="2871" w:type="dxa"/>
            <w:gridSpan w:val="2"/>
            <w:shd w:val="clear" w:color="auto" w:fill="FFFFFF"/>
          </w:tcPr>
          <w:p w:rsidR="005A1BB9" w:rsidRPr="00D43C02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8208" w:type="dxa"/>
            <w:gridSpan w:val="2"/>
            <w:shd w:val="clear" w:color="auto" w:fill="FFFFFF"/>
          </w:tcPr>
          <w:p w:rsidR="005A1BB9" w:rsidRDefault="005A1BB9" w:rsidP="003D556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614113, РФ, Пермский край, г. Пермь, ул. Адмирала Нахимова,4 </w:t>
            </w:r>
          </w:p>
        </w:tc>
      </w:tr>
      <w:tr w:rsidR="005A1BB9" w:rsidRPr="00D43C02" w:rsidTr="00F23D44">
        <w:trPr>
          <w:tblCellSpacing w:w="20" w:type="dxa"/>
        </w:trPr>
        <w:tc>
          <w:tcPr>
            <w:tcW w:w="2871" w:type="dxa"/>
            <w:gridSpan w:val="2"/>
            <w:shd w:val="clear" w:color="auto" w:fill="FFFFFF"/>
          </w:tcPr>
          <w:p w:rsidR="005A1BB9" w:rsidRPr="00D43C02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8208" w:type="dxa"/>
            <w:gridSpan w:val="2"/>
            <w:shd w:val="clear" w:color="auto" w:fill="FFFFFF"/>
          </w:tcPr>
          <w:p w:rsidR="005A1BB9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614113,РФ Пермский край, г. Пермь, ул. Адмирала Нахимова,4</w:t>
            </w:r>
          </w:p>
        </w:tc>
      </w:tr>
      <w:tr w:rsidR="005A1BB9" w:rsidRPr="00D43C02" w:rsidTr="00F23D44">
        <w:trPr>
          <w:tblCellSpacing w:w="20" w:type="dxa"/>
        </w:trPr>
        <w:tc>
          <w:tcPr>
            <w:tcW w:w="2871" w:type="dxa"/>
            <w:gridSpan w:val="2"/>
            <w:shd w:val="clear" w:color="auto" w:fill="FFFFFF"/>
          </w:tcPr>
          <w:p w:rsidR="005A1BB9" w:rsidRPr="00D43C02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8208" w:type="dxa"/>
            <w:gridSpan w:val="2"/>
            <w:shd w:val="clear" w:color="auto" w:fill="FFFFFF"/>
          </w:tcPr>
          <w:p w:rsidR="005A1BB9" w:rsidRDefault="009E2B6B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5A1BB9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mbukirow</w:t>
              </w:r>
              <w:r w:rsidR="005A1BB9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5A1BB9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5A1BB9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5A1BB9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5A1BB9" w:rsidRPr="00D43C02" w:rsidTr="00F23D44">
        <w:trPr>
          <w:tblCellSpacing w:w="20" w:type="dxa"/>
        </w:trPr>
        <w:tc>
          <w:tcPr>
            <w:tcW w:w="2871" w:type="dxa"/>
            <w:gridSpan w:val="2"/>
            <w:shd w:val="clear" w:color="auto" w:fill="FFFFFF"/>
          </w:tcPr>
          <w:p w:rsidR="005A1BB9" w:rsidRPr="00D43C02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8208" w:type="dxa"/>
            <w:gridSpan w:val="2"/>
            <w:shd w:val="clear" w:color="auto" w:fill="FFFFFF"/>
          </w:tcPr>
          <w:p w:rsidR="005A1BB9" w:rsidRDefault="005A1BB9" w:rsidP="003D556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  (342) 2501578, факс (342) 2501561</w:t>
            </w:r>
          </w:p>
        </w:tc>
      </w:tr>
      <w:tr w:rsidR="005A1BB9" w:rsidRPr="00D43C02" w:rsidTr="00F23D44">
        <w:trPr>
          <w:tblCellSpacing w:w="20" w:type="dxa"/>
        </w:trPr>
        <w:tc>
          <w:tcPr>
            <w:tcW w:w="2871" w:type="dxa"/>
            <w:gridSpan w:val="2"/>
            <w:shd w:val="clear" w:color="auto" w:fill="FFFFFF"/>
          </w:tcPr>
          <w:p w:rsidR="005A1BB9" w:rsidRPr="00D43C02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8208" w:type="dxa"/>
            <w:gridSpan w:val="2"/>
            <w:shd w:val="clear" w:color="auto" w:fill="FFFFFF"/>
          </w:tcPr>
          <w:p w:rsidR="005A1BB9" w:rsidRPr="00671430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Павлушин Артем Сергеевич</w:t>
            </w:r>
          </w:p>
        </w:tc>
      </w:tr>
      <w:tr w:rsidR="005A1BB9" w:rsidRPr="00D43C02" w:rsidTr="00F23D44">
        <w:trPr>
          <w:tblCellSpacing w:w="20" w:type="dxa"/>
        </w:trPr>
        <w:tc>
          <w:tcPr>
            <w:tcW w:w="11119" w:type="dxa"/>
            <w:gridSpan w:val="4"/>
            <w:shd w:val="clear" w:color="auto" w:fill="00FFFF"/>
          </w:tcPr>
          <w:p w:rsidR="005A1BB9" w:rsidRPr="004C62A3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</w:t>
            </w:r>
            <w:r w:rsidRPr="004C62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электронной форме</w:t>
            </w:r>
          </w:p>
        </w:tc>
      </w:tr>
      <w:tr w:rsidR="005A1BB9" w:rsidRPr="00D43C02" w:rsidTr="00F23D44">
        <w:trPr>
          <w:tblCellSpacing w:w="20" w:type="dxa"/>
        </w:trPr>
        <w:tc>
          <w:tcPr>
            <w:tcW w:w="2871" w:type="dxa"/>
            <w:gridSpan w:val="2"/>
            <w:shd w:val="clear" w:color="auto" w:fill="FFFFFF"/>
          </w:tcPr>
          <w:p w:rsidR="005A1BB9" w:rsidRPr="00D43C02" w:rsidRDefault="005A1BB9" w:rsidP="003D556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Предмет контракта</w:t>
            </w:r>
          </w:p>
        </w:tc>
        <w:tc>
          <w:tcPr>
            <w:tcW w:w="8208" w:type="dxa"/>
            <w:gridSpan w:val="2"/>
            <w:shd w:val="clear" w:color="auto" w:fill="FFFFFF"/>
          </w:tcPr>
          <w:p w:rsidR="005A1BB9" w:rsidRPr="00BA6A24" w:rsidRDefault="005A1BB9" w:rsidP="00FD28FA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A2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ремонту </w:t>
            </w:r>
            <w:r w:rsidR="00FD28FA">
              <w:rPr>
                <w:rFonts w:ascii="Times New Roman" w:hAnsi="Times New Roman" w:cs="Times New Roman"/>
                <w:sz w:val="24"/>
                <w:szCs w:val="24"/>
              </w:rPr>
              <w:t>дорог частного сектора</w:t>
            </w:r>
            <w:r w:rsidRPr="00BA6A24">
              <w:rPr>
                <w:rFonts w:ascii="Times New Roman" w:hAnsi="Times New Roman" w:cs="Times New Roman"/>
                <w:sz w:val="24"/>
                <w:szCs w:val="24"/>
              </w:rPr>
              <w:t xml:space="preserve"> в Кировском районе города Перми</w:t>
            </w:r>
            <w:r w:rsidR="00FD28FA">
              <w:rPr>
                <w:rFonts w:ascii="Times New Roman" w:hAnsi="Times New Roman" w:cs="Times New Roman"/>
                <w:sz w:val="24"/>
                <w:szCs w:val="24"/>
              </w:rPr>
              <w:t xml:space="preserve"> в 2012году</w:t>
            </w:r>
            <w:r w:rsidRPr="00BA6A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A1BB9" w:rsidRPr="00D43C02" w:rsidTr="00F23D44">
        <w:trPr>
          <w:tblCellSpacing w:w="20" w:type="dxa"/>
        </w:trPr>
        <w:tc>
          <w:tcPr>
            <w:tcW w:w="2871" w:type="dxa"/>
            <w:gridSpan w:val="2"/>
            <w:shd w:val="clear" w:color="auto" w:fill="FFFFFF"/>
          </w:tcPr>
          <w:p w:rsidR="005A1BB9" w:rsidRPr="00D43C02" w:rsidRDefault="005A1BB9" w:rsidP="003D556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Начальная (максимальная) цена контракта 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цена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лота)</w:t>
            </w:r>
          </w:p>
        </w:tc>
        <w:tc>
          <w:tcPr>
            <w:tcW w:w="8208" w:type="dxa"/>
            <w:gridSpan w:val="2"/>
            <w:shd w:val="clear" w:color="auto" w:fill="FFFFFF"/>
          </w:tcPr>
          <w:p w:rsidR="005A1BB9" w:rsidRPr="00BA6A24" w:rsidRDefault="005A1BB9" w:rsidP="00FD28FA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A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D28F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D28FA" w:rsidRPr="00FD28FA">
              <w:rPr>
                <w:rFonts w:ascii="Times New Roman" w:hAnsi="Times New Roman" w:cs="Times New Roman"/>
                <w:sz w:val="24"/>
                <w:szCs w:val="24"/>
              </w:rPr>
              <w:t>409</w:t>
            </w:r>
            <w:r w:rsidR="00FD28F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D28FA" w:rsidRPr="00FD28FA">
              <w:rPr>
                <w:rFonts w:ascii="Times New Roman" w:hAnsi="Times New Roman" w:cs="Times New Roman"/>
                <w:sz w:val="24"/>
                <w:szCs w:val="24"/>
              </w:rPr>
              <w:t>675</w:t>
            </w:r>
            <w:r w:rsidR="00FD28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6A24">
              <w:rPr>
                <w:rFonts w:ascii="Times New Roman" w:hAnsi="Times New Roman" w:cs="Times New Roman"/>
                <w:sz w:val="24"/>
                <w:szCs w:val="24"/>
              </w:rPr>
              <w:t xml:space="preserve">рублей </w:t>
            </w:r>
            <w:r w:rsidR="00FD28F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Pr="00BA6A24">
              <w:rPr>
                <w:rFonts w:ascii="Times New Roman" w:hAnsi="Times New Roman" w:cs="Times New Roman"/>
                <w:sz w:val="24"/>
                <w:szCs w:val="24"/>
              </w:rPr>
              <w:t xml:space="preserve"> копеек.  </w:t>
            </w:r>
          </w:p>
        </w:tc>
      </w:tr>
      <w:tr w:rsidR="005A1BB9" w:rsidRPr="00D43C02" w:rsidTr="00F23D44">
        <w:trPr>
          <w:tblCellSpacing w:w="20" w:type="dxa"/>
        </w:trPr>
        <w:tc>
          <w:tcPr>
            <w:tcW w:w="2871" w:type="dxa"/>
            <w:gridSpan w:val="2"/>
            <w:shd w:val="clear" w:color="auto" w:fill="FFFFFF"/>
          </w:tcPr>
          <w:p w:rsidR="005A1BB9" w:rsidRPr="00D43C02" w:rsidRDefault="005A1BB9" w:rsidP="003D556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Обоснование начальной (максимальной) цены контракта</w:t>
            </w:r>
          </w:p>
        </w:tc>
        <w:tc>
          <w:tcPr>
            <w:tcW w:w="8208" w:type="dxa"/>
            <w:gridSpan w:val="2"/>
            <w:shd w:val="clear" w:color="auto" w:fill="FFFFFF"/>
          </w:tcPr>
          <w:p w:rsidR="005A1BB9" w:rsidRPr="002F4C63" w:rsidRDefault="005A1BB9" w:rsidP="00FD28FA">
            <w:pPr>
              <w:pStyle w:val="ConsPlusNormal0"/>
              <w:widowControl/>
              <w:ind w:firstLine="0"/>
              <w:jc w:val="both"/>
              <w:rPr>
                <w:bCs/>
                <w:sz w:val="22"/>
                <w:szCs w:val="22"/>
              </w:rPr>
            </w:pPr>
            <w:r w:rsidRPr="00BA6A24">
              <w:rPr>
                <w:rFonts w:ascii="Times New Roman" w:hAnsi="Times New Roman" w:cs="Times New Roman"/>
                <w:sz w:val="24"/>
                <w:szCs w:val="24"/>
              </w:rPr>
              <w:t xml:space="preserve">Локальный </w:t>
            </w:r>
            <w:r w:rsidR="00716BF7">
              <w:rPr>
                <w:rFonts w:ascii="Times New Roman" w:hAnsi="Times New Roman" w:cs="Times New Roman"/>
                <w:sz w:val="24"/>
                <w:szCs w:val="24"/>
              </w:rPr>
              <w:t xml:space="preserve"> ресурсный </w:t>
            </w:r>
            <w:r w:rsidRPr="00BA6A24">
              <w:rPr>
                <w:rFonts w:ascii="Times New Roman" w:hAnsi="Times New Roman" w:cs="Times New Roman"/>
                <w:sz w:val="24"/>
                <w:szCs w:val="24"/>
              </w:rPr>
              <w:t xml:space="preserve">сметный расчет на выполнение работ по текущему ремонту </w:t>
            </w:r>
            <w:r w:rsidR="00FD28FA">
              <w:rPr>
                <w:rFonts w:ascii="Times New Roman" w:hAnsi="Times New Roman" w:cs="Times New Roman"/>
                <w:sz w:val="24"/>
                <w:szCs w:val="24"/>
              </w:rPr>
              <w:t>дорог частного сектора</w:t>
            </w:r>
            <w:r w:rsidRPr="00BA6A24">
              <w:rPr>
                <w:rFonts w:ascii="Times New Roman" w:hAnsi="Times New Roman" w:cs="Times New Roman"/>
                <w:sz w:val="24"/>
                <w:szCs w:val="24"/>
              </w:rPr>
              <w:t xml:space="preserve"> в Кировском районе г</w:t>
            </w:r>
            <w:r w:rsidR="00FD28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A6A24">
              <w:rPr>
                <w:rFonts w:ascii="Times New Roman" w:hAnsi="Times New Roman" w:cs="Times New Roman"/>
                <w:sz w:val="24"/>
                <w:szCs w:val="24"/>
              </w:rPr>
              <w:t xml:space="preserve"> Перми (Приложение №2).</w:t>
            </w:r>
          </w:p>
        </w:tc>
      </w:tr>
      <w:tr w:rsidR="005A1BB9" w:rsidRPr="00D43C02" w:rsidTr="00F23D44">
        <w:trPr>
          <w:tblCellSpacing w:w="20" w:type="dxa"/>
        </w:trPr>
        <w:tc>
          <w:tcPr>
            <w:tcW w:w="2871" w:type="dxa"/>
            <w:gridSpan w:val="2"/>
            <w:shd w:val="clear" w:color="auto" w:fill="FFFFFF"/>
          </w:tcPr>
          <w:p w:rsidR="005A1BB9" w:rsidRPr="00D43C02" w:rsidRDefault="005A1BB9" w:rsidP="003D556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Объем  работ</w:t>
            </w:r>
          </w:p>
        </w:tc>
        <w:tc>
          <w:tcPr>
            <w:tcW w:w="8208" w:type="dxa"/>
            <w:gridSpan w:val="2"/>
            <w:shd w:val="clear" w:color="auto" w:fill="FFFFFF"/>
          </w:tcPr>
          <w:p w:rsidR="005A1BB9" w:rsidRPr="002F4C63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Полный перечень и расшифровка объёмов  работ в  соответствии с техническим заданием Заказчика (приложение № 1 к документации об аукционе)</w:t>
            </w:r>
          </w:p>
        </w:tc>
      </w:tr>
      <w:tr w:rsidR="005A1BB9" w:rsidRPr="00D43C02" w:rsidTr="00F23D44">
        <w:trPr>
          <w:tblCellSpacing w:w="20" w:type="dxa"/>
        </w:trPr>
        <w:tc>
          <w:tcPr>
            <w:tcW w:w="2871" w:type="dxa"/>
            <w:gridSpan w:val="2"/>
            <w:shd w:val="clear" w:color="auto" w:fill="FFFFFF"/>
          </w:tcPr>
          <w:p w:rsidR="005A1BB9" w:rsidRPr="00D43C02" w:rsidRDefault="005A1BB9" w:rsidP="003D556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Требования к  выполняемым работам</w:t>
            </w:r>
          </w:p>
        </w:tc>
        <w:tc>
          <w:tcPr>
            <w:tcW w:w="8208" w:type="dxa"/>
            <w:gridSpan w:val="2"/>
            <w:shd w:val="clear" w:color="auto" w:fill="FFFFFF"/>
          </w:tcPr>
          <w:p w:rsidR="005A1BB9" w:rsidRPr="00671430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>Работы должны быть выполнены в полном соответствии с требованиями документации об аукционе в электронной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>в том числе тех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ническим заданием,  расчётом стоимости работ заказчика</w:t>
            </w: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 xml:space="preserve"> и условиями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контракта</w:t>
            </w: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заключенного по итогам открытого  аукциона в электронной форме (приложение № 1,2,3 к документации об открытом аукционе в электронной форме) </w:t>
            </w: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A1BB9" w:rsidRPr="00D43C02" w:rsidTr="00F23D44">
        <w:trPr>
          <w:tblCellSpacing w:w="20" w:type="dxa"/>
        </w:trPr>
        <w:tc>
          <w:tcPr>
            <w:tcW w:w="2871" w:type="dxa"/>
            <w:gridSpan w:val="2"/>
            <w:shd w:val="clear" w:color="auto" w:fill="FFFFFF"/>
          </w:tcPr>
          <w:p w:rsidR="005A1BB9" w:rsidRDefault="005A1BB9" w:rsidP="003D556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 выполнения работ</w:t>
            </w:r>
          </w:p>
        </w:tc>
        <w:tc>
          <w:tcPr>
            <w:tcW w:w="8208" w:type="dxa"/>
            <w:gridSpan w:val="2"/>
            <w:shd w:val="clear" w:color="auto" w:fill="FFFFFF"/>
          </w:tcPr>
          <w:p w:rsidR="005A1BB9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Пермский край, г. Пермь, Кировский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A1BB9" w:rsidRPr="001756C9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Местонахождение– приложение № 1 к документации об аукционе</w:t>
            </w: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 xml:space="preserve"> в электронной форме</w:t>
            </w:r>
            <w:r w:rsidRPr="001756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D556E" w:rsidRPr="00D43C02" w:rsidTr="00F23D44">
        <w:trPr>
          <w:tblCellSpacing w:w="20" w:type="dxa"/>
        </w:trPr>
        <w:tc>
          <w:tcPr>
            <w:tcW w:w="2871" w:type="dxa"/>
            <w:gridSpan w:val="2"/>
            <w:shd w:val="clear" w:color="auto" w:fill="FFFFFF"/>
          </w:tcPr>
          <w:p w:rsidR="003D556E" w:rsidRPr="0040591B" w:rsidRDefault="003D556E" w:rsidP="0040591B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91B">
              <w:rPr>
                <w:rFonts w:ascii="Times New Roman" w:hAnsi="Times New Roman" w:cs="Times New Roman"/>
                <w:sz w:val="24"/>
                <w:szCs w:val="24"/>
              </w:rPr>
              <w:t>Сроки  выполнения работ</w:t>
            </w:r>
          </w:p>
        </w:tc>
        <w:tc>
          <w:tcPr>
            <w:tcW w:w="8208" w:type="dxa"/>
            <w:gridSpan w:val="2"/>
            <w:shd w:val="clear" w:color="auto" w:fill="FFFFFF"/>
          </w:tcPr>
          <w:p w:rsidR="003D556E" w:rsidRPr="00272009" w:rsidRDefault="00FD28FA" w:rsidP="00D64DB1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8FA">
              <w:rPr>
                <w:rFonts w:ascii="Times New Roman" w:hAnsi="Times New Roman" w:cs="Times New Roman"/>
                <w:sz w:val="24"/>
                <w:szCs w:val="24"/>
              </w:rPr>
              <w:t>с 15.05.2012 г. по 3</w:t>
            </w:r>
            <w:r w:rsidR="00D64D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D28FA">
              <w:rPr>
                <w:rFonts w:ascii="Times New Roman" w:hAnsi="Times New Roman" w:cs="Times New Roman"/>
                <w:sz w:val="24"/>
                <w:szCs w:val="24"/>
              </w:rPr>
              <w:t>.06.2012 г.</w:t>
            </w:r>
          </w:p>
        </w:tc>
      </w:tr>
      <w:tr w:rsidR="003D556E" w:rsidRPr="00D43C02" w:rsidTr="00F23D44">
        <w:trPr>
          <w:tblCellSpacing w:w="20" w:type="dxa"/>
        </w:trPr>
        <w:tc>
          <w:tcPr>
            <w:tcW w:w="2871" w:type="dxa"/>
            <w:gridSpan w:val="2"/>
            <w:shd w:val="clear" w:color="auto" w:fill="FFFFFF"/>
          </w:tcPr>
          <w:p w:rsidR="003D556E" w:rsidRDefault="003D556E" w:rsidP="003D556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Форма, сроки и порядок оплаты работ</w:t>
            </w:r>
          </w:p>
        </w:tc>
        <w:tc>
          <w:tcPr>
            <w:tcW w:w="8208" w:type="dxa"/>
            <w:gridSpan w:val="2"/>
            <w:shd w:val="clear" w:color="auto" w:fill="FFFFFF"/>
          </w:tcPr>
          <w:p w:rsidR="003D556E" w:rsidRPr="00480E70" w:rsidRDefault="003D556E" w:rsidP="003D556E">
            <w:pPr>
              <w:rPr>
                <w:sz w:val="24"/>
                <w:szCs w:val="24"/>
              </w:rPr>
            </w:pPr>
            <w:r w:rsidRPr="00480E70">
              <w:rPr>
                <w:b/>
                <w:sz w:val="24"/>
                <w:szCs w:val="24"/>
              </w:rPr>
              <w:t xml:space="preserve">Форма оплаты: </w:t>
            </w:r>
            <w:r w:rsidRPr="00480E70">
              <w:rPr>
                <w:sz w:val="24"/>
                <w:szCs w:val="24"/>
              </w:rPr>
              <w:t>безналичный расчет.</w:t>
            </w:r>
          </w:p>
          <w:p w:rsidR="003D556E" w:rsidRPr="00480E70" w:rsidRDefault="003D556E" w:rsidP="003D556E">
            <w:pPr>
              <w:pStyle w:val="af5"/>
              <w:rPr>
                <w:szCs w:val="24"/>
              </w:rPr>
            </w:pPr>
            <w:r w:rsidRPr="00480E70">
              <w:rPr>
                <w:szCs w:val="24"/>
              </w:rPr>
              <w:t>Оплата по</w:t>
            </w:r>
            <w:r>
              <w:rPr>
                <w:szCs w:val="24"/>
              </w:rPr>
              <w:t xml:space="preserve"> муниципальному</w:t>
            </w:r>
            <w:r w:rsidRPr="00480E70">
              <w:rPr>
                <w:szCs w:val="24"/>
              </w:rPr>
              <w:t xml:space="preserve"> </w:t>
            </w:r>
            <w:r>
              <w:rPr>
                <w:szCs w:val="24"/>
              </w:rPr>
              <w:t>контракту</w:t>
            </w:r>
            <w:r w:rsidRPr="00480E70">
              <w:rPr>
                <w:szCs w:val="24"/>
              </w:rPr>
              <w:t xml:space="preserve"> третьим лицам не допускается.</w:t>
            </w:r>
          </w:p>
          <w:p w:rsidR="003D556E" w:rsidRPr="00480E70" w:rsidRDefault="003D556E" w:rsidP="003D556E">
            <w:pPr>
              <w:pStyle w:val="af5"/>
              <w:rPr>
                <w:b/>
                <w:szCs w:val="24"/>
              </w:rPr>
            </w:pPr>
            <w:r w:rsidRPr="00480E70">
              <w:rPr>
                <w:b/>
                <w:szCs w:val="24"/>
              </w:rPr>
              <w:t>Сроки оплаты:</w:t>
            </w:r>
          </w:p>
          <w:p w:rsidR="003D556E" w:rsidRPr="00480E70" w:rsidRDefault="003D556E" w:rsidP="003D556E">
            <w:pPr>
              <w:jc w:val="both"/>
              <w:rPr>
                <w:sz w:val="24"/>
                <w:szCs w:val="24"/>
              </w:rPr>
            </w:pPr>
            <w:r w:rsidRPr="00480E70">
              <w:rPr>
                <w:sz w:val="24"/>
                <w:szCs w:val="24"/>
              </w:rPr>
              <w:t>Оплата за выполненные Подрядчиком объемы работ осуществляется Заказчиком в течение 30 календарных дней после подписания Сторонами актов выполненных работ по форме КС-2, справки стоимости работ по  форме КС-3,  предоставления  Заказчику счетов-фактур, при условии устранения Подрядчиком всех замечаний со стороны Заказчика по выявленным в процессе работ недостаткам с учетом применения мер ответственно</w:t>
            </w:r>
            <w:r w:rsidRPr="00480E70">
              <w:rPr>
                <w:sz w:val="24"/>
                <w:szCs w:val="24"/>
              </w:rPr>
              <w:softHyphen/>
              <w:t xml:space="preserve">сти к Подрядчику согласно условиям, установленным в заключённом  по  итогам аукциона </w:t>
            </w:r>
            <w:r>
              <w:rPr>
                <w:sz w:val="24"/>
                <w:szCs w:val="24"/>
              </w:rPr>
              <w:t>в электронной форме</w:t>
            </w:r>
            <w:r w:rsidRPr="00480E7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контракта</w:t>
            </w:r>
            <w:r w:rsidRPr="00480E70">
              <w:rPr>
                <w:sz w:val="24"/>
                <w:szCs w:val="24"/>
              </w:rPr>
              <w:t>.</w:t>
            </w:r>
          </w:p>
          <w:p w:rsidR="003D556E" w:rsidRPr="00480E70" w:rsidRDefault="003D556E" w:rsidP="003D556E">
            <w:pPr>
              <w:jc w:val="both"/>
              <w:rPr>
                <w:sz w:val="24"/>
                <w:szCs w:val="24"/>
              </w:rPr>
            </w:pPr>
            <w:r w:rsidRPr="00480E70">
              <w:rPr>
                <w:sz w:val="24"/>
                <w:szCs w:val="24"/>
              </w:rPr>
              <w:t xml:space="preserve">Оплата за  выполненные объёмы  работ производится с использованием </w:t>
            </w:r>
            <w:r w:rsidRPr="00480E70">
              <w:rPr>
                <w:i/>
                <w:sz w:val="24"/>
                <w:szCs w:val="24"/>
              </w:rPr>
              <w:t xml:space="preserve"> «</w:t>
            </w:r>
            <w:r w:rsidRPr="00480E70">
              <w:rPr>
                <w:sz w:val="24"/>
                <w:szCs w:val="24"/>
              </w:rPr>
              <w:t xml:space="preserve">понижающего коэффициента», который определяется как частное от деления цены </w:t>
            </w:r>
            <w:r>
              <w:rPr>
                <w:sz w:val="24"/>
                <w:szCs w:val="24"/>
              </w:rPr>
              <w:t>контракта</w:t>
            </w:r>
            <w:r w:rsidRPr="00480E70">
              <w:rPr>
                <w:sz w:val="24"/>
                <w:szCs w:val="24"/>
              </w:rPr>
              <w:t xml:space="preserve">, предложенной победителем открытого аукциона в электронной форме, на начальную (максимальную) цену </w:t>
            </w:r>
            <w:r>
              <w:rPr>
                <w:sz w:val="24"/>
                <w:szCs w:val="24"/>
              </w:rPr>
              <w:t>контракта</w:t>
            </w:r>
            <w:r w:rsidRPr="00480E70">
              <w:rPr>
                <w:sz w:val="24"/>
                <w:szCs w:val="24"/>
              </w:rPr>
              <w:t xml:space="preserve">, </w:t>
            </w:r>
            <w:r w:rsidRPr="00480E70">
              <w:rPr>
                <w:sz w:val="24"/>
                <w:szCs w:val="24"/>
              </w:rPr>
              <w:lastRenderedPageBreak/>
              <w:t>соответствующую стоимости работ Заказчика (Приложение № 2 к документации об аукционе</w:t>
            </w:r>
            <w:r>
              <w:rPr>
                <w:sz w:val="24"/>
                <w:szCs w:val="24"/>
              </w:rPr>
              <w:t xml:space="preserve"> в электронной форме</w:t>
            </w:r>
            <w:r w:rsidRPr="00480E70">
              <w:rPr>
                <w:sz w:val="24"/>
                <w:szCs w:val="24"/>
              </w:rPr>
              <w:t>).</w:t>
            </w:r>
          </w:p>
          <w:p w:rsidR="003D556E" w:rsidRPr="00480E70" w:rsidRDefault="003D556E" w:rsidP="003D556E">
            <w:pPr>
              <w:jc w:val="both"/>
              <w:rPr>
                <w:sz w:val="24"/>
                <w:szCs w:val="24"/>
              </w:rPr>
            </w:pPr>
            <w:r w:rsidRPr="00480E70">
              <w:rPr>
                <w:sz w:val="24"/>
                <w:szCs w:val="24"/>
              </w:rPr>
              <w:t>Понижающий коэффициент рассчитывается с точностью до четырех знаков после запятой без округления.</w:t>
            </w:r>
          </w:p>
          <w:p w:rsidR="003D556E" w:rsidRPr="00480E70" w:rsidRDefault="003D556E" w:rsidP="003D556E">
            <w:pPr>
              <w:jc w:val="both"/>
              <w:rPr>
                <w:sz w:val="24"/>
                <w:szCs w:val="24"/>
              </w:rPr>
            </w:pPr>
            <w:r w:rsidRPr="00480E70">
              <w:rPr>
                <w:sz w:val="24"/>
                <w:szCs w:val="24"/>
              </w:rPr>
              <w:t xml:space="preserve"> Например, при начальной (максимальной) цене  </w:t>
            </w:r>
            <w:r>
              <w:rPr>
                <w:sz w:val="24"/>
                <w:szCs w:val="24"/>
              </w:rPr>
              <w:t>контракта</w:t>
            </w:r>
            <w:r w:rsidRPr="00480E70">
              <w:rPr>
                <w:sz w:val="24"/>
                <w:szCs w:val="24"/>
              </w:rPr>
              <w:t xml:space="preserve"> 1 000 000 рублей и цене  </w:t>
            </w:r>
            <w:r>
              <w:rPr>
                <w:sz w:val="24"/>
                <w:szCs w:val="24"/>
              </w:rPr>
              <w:t>контракта</w:t>
            </w:r>
            <w:r w:rsidRPr="00480E70">
              <w:rPr>
                <w:sz w:val="24"/>
                <w:szCs w:val="24"/>
              </w:rPr>
              <w:t xml:space="preserve">, предложенной победителем аукциона, 895 550 рублей, расчетный коэффициент снижения составит 0,8955, следовательно, понижающий коэффициент равен 0,8955. </w:t>
            </w:r>
          </w:p>
          <w:p w:rsidR="003D556E" w:rsidRPr="00EC550C" w:rsidRDefault="003D556E" w:rsidP="003D556E">
            <w:pPr>
              <w:jc w:val="both"/>
              <w:rPr>
                <w:sz w:val="24"/>
                <w:szCs w:val="24"/>
              </w:rPr>
            </w:pPr>
            <w:r w:rsidRPr="001906A3">
              <w:rPr>
                <w:sz w:val="24"/>
                <w:szCs w:val="24"/>
              </w:rPr>
              <w:t xml:space="preserve">Указанный коэффициент вносится в </w:t>
            </w:r>
            <w:r>
              <w:rPr>
                <w:sz w:val="24"/>
                <w:szCs w:val="24"/>
              </w:rPr>
              <w:t>контракт</w:t>
            </w:r>
            <w:r w:rsidRPr="001906A3">
              <w:rPr>
                <w:sz w:val="24"/>
                <w:szCs w:val="24"/>
              </w:rPr>
              <w:t>.</w:t>
            </w:r>
          </w:p>
        </w:tc>
      </w:tr>
      <w:tr w:rsidR="003D556E" w:rsidRPr="00D43C02" w:rsidTr="00F23D44">
        <w:trPr>
          <w:tblCellSpacing w:w="20" w:type="dxa"/>
        </w:trPr>
        <w:tc>
          <w:tcPr>
            <w:tcW w:w="2871" w:type="dxa"/>
            <w:gridSpan w:val="2"/>
            <w:shd w:val="clear" w:color="auto" w:fill="FFFFFF"/>
          </w:tcPr>
          <w:p w:rsidR="003D556E" w:rsidRPr="00EC550C" w:rsidRDefault="003D556E" w:rsidP="003D556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55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 финансирования заказа</w:t>
            </w:r>
          </w:p>
        </w:tc>
        <w:tc>
          <w:tcPr>
            <w:tcW w:w="8208" w:type="dxa"/>
            <w:gridSpan w:val="2"/>
            <w:shd w:val="clear" w:color="auto" w:fill="FFFFFF"/>
          </w:tcPr>
          <w:p w:rsidR="003D556E" w:rsidRPr="00EC550C" w:rsidRDefault="003D556E" w:rsidP="003D556E">
            <w:pPr>
              <w:pStyle w:val="af5"/>
              <w:rPr>
                <w:szCs w:val="24"/>
              </w:rPr>
            </w:pPr>
            <w:r w:rsidRPr="00EC550C">
              <w:rPr>
                <w:szCs w:val="24"/>
              </w:rPr>
              <w:t xml:space="preserve">Бюджет города Перми. </w:t>
            </w:r>
          </w:p>
        </w:tc>
      </w:tr>
      <w:tr w:rsidR="003D556E" w:rsidRPr="00D43C02" w:rsidTr="00F23D44">
        <w:trPr>
          <w:tblCellSpacing w:w="20" w:type="dxa"/>
        </w:trPr>
        <w:tc>
          <w:tcPr>
            <w:tcW w:w="2871" w:type="dxa"/>
            <w:gridSpan w:val="2"/>
            <w:shd w:val="clear" w:color="auto" w:fill="FFFFFF"/>
          </w:tcPr>
          <w:p w:rsidR="003D556E" w:rsidRDefault="003D556E" w:rsidP="003D556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Порядок формирования цены контракта</w:t>
            </w:r>
          </w:p>
        </w:tc>
        <w:tc>
          <w:tcPr>
            <w:tcW w:w="8208" w:type="dxa"/>
            <w:gridSpan w:val="2"/>
            <w:shd w:val="clear" w:color="auto" w:fill="FFFFFF"/>
          </w:tcPr>
          <w:p w:rsidR="003D556E" w:rsidRPr="000D60EC" w:rsidRDefault="003D556E" w:rsidP="003D556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</w:t>
            </w:r>
            <w:r>
              <w:rPr>
                <w:bCs/>
              </w:rPr>
              <w:t xml:space="preserve"> </w:t>
            </w:r>
            <w:r w:rsidRPr="00806088">
              <w:rPr>
                <w:sz w:val="24"/>
                <w:szCs w:val="24"/>
              </w:rPr>
              <w:t>муниципального контракта</w:t>
            </w:r>
            <w:r w:rsidRPr="000D60EC">
              <w:rPr>
                <w:sz w:val="24"/>
                <w:szCs w:val="24"/>
              </w:rPr>
              <w:t>, должна включать в себя все выплаченные или подлежащие выплате налоги и сборы, а также иные расходы, которые могут возникнуть при исполнении обязательств в полном объеме.</w:t>
            </w:r>
          </w:p>
          <w:p w:rsidR="003D556E" w:rsidRPr="000D60EC" w:rsidRDefault="003D556E" w:rsidP="003D556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</w:t>
            </w:r>
            <w:r w:rsidRPr="00806088">
              <w:rPr>
                <w:sz w:val="24"/>
              </w:rPr>
              <w:t>муниципального контракта  является твердой и не может изменяться в ходе его исполнения, за исключением</w:t>
            </w:r>
            <w:r w:rsidRPr="000D60EC">
              <w:rPr>
                <w:sz w:val="24"/>
                <w:szCs w:val="24"/>
              </w:rPr>
              <w:t xml:space="preserve"> случаев определенных документацией </w:t>
            </w:r>
            <w:r>
              <w:rPr>
                <w:sz w:val="24"/>
                <w:szCs w:val="24"/>
              </w:rPr>
              <w:t>об аукционе и  контрактом</w:t>
            </w:r>
            <w:r w:rsidRPr="000D60EC">
              <w:rPr>
                <w:sz w:val="24"/>
                <w:szCs w:val="24"/>
              </w:rPr>
              <w:t>.</w:t>
            </w:r>
          </w:p>
          <w:p w:rsidR="003D556E" w:rsidRPr="00B93B6B" w:rsidRDefault="003D556E" w:rsidP="003D556E">
            <w:pPr>
              <w:pStyle w:val="af5"/>
              <w:rPr>
                <w:b/>
                <w:bCs/>
                <w:sz w:val="28"/>
                <w:szCs w:val="28"/>
              </w:rPr>
            </w:pPr>
            <w:r>
              <w:t xml:space="preserve"> В случае, если </w:t>
            </w:r>
            <w:r>
              <w:rPr>
                <w:bCs/>
              </w:rPr>
              <w:t>муниципальный контракт</w:t>
            </w:r>
            <w:r>
              <w:t xml:space="preserve">  заключается с физическим лицом, Заказчик, уменьшает цену контракта, предложенную таким лицом на размер налоговых платежей, связанных с оплатой такого контракта, за исключением индивидуальных предпринимателей и иных лиц,  занимающихся частной практикой.</w:t>
            </w:r>
          </w:p>
        </w:tc>
      </w:tr>
      <w:tr w:rsidR="003D556E" w:rsidRPr="00D43C02" w:rsidTr="00F23D44">
        <w:trPr>
          <w:tblCellSpacing w:w="20" w:type="dxa"/>
        </w:trPr>
        <w:tc>
          <w:tcPr>
            <w:tcW w:w="2871" w:type="dxa"/>
            <w:gridSpan w:val="2"/>
            <w:shd w:val="clear" w:color="auto" w:fill="FFFFFF"/>
          </w:tcPr>
          <w:p w:rsidR="003D556E" w:rsidRDefault="00716BF7" w:rsidP="003D556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Сведения о валюте, использу</w:t>
            </w:r>
            <w:r w:rsidR="003D556E">
              <w:rPr>
                <w:rFonts w:ascii="Times New Roman" w:hAnsi="Times New Roman" w:cs="Times New Roman"/>
                <w:sz w:val="22"/>
                <w:szCs w:val="22"/>
              </w:rPr>
              <w:t>емой для формирования цены контракта  и расчетов с исполнителями</w:t>
            </w:r>
          </w:p>
        </w:tc>
        <w:tc>
          <w:tcPr>
            <w:tcW w:w="8208" w:type="dxa"/>
            <w:gridSpan w:val="2"/>
            <w:shd w:val="clear" w:color="auto" w:fill="FFFFFF"/>
          </w:tcPr>
          <w:p w:rsidR="003D556E" w:rsidRDefault="003D556E" w:rsidP="003D556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3D556E" w:rsidRPr="00D43C02" w:rsidTr="00F23D44">
        <w:trPr>
          <w:tblCellSpacing w:w="20" w:type="dxa"/>
        </w:trPr>
        <w:tc>
          <w:tcPr>
            <w:tcW w:w="2871" w:type="dxa"/>
            <w:gridSpan w:val="2"/>
            <w:shd w:val="clear" w:color="auto" w:fill="FFFFFF"/>
          </w:tcPr>
          <w:p w:rsidR="003D556E" w:rsidRDefault="003D556E" w:rsidP="003D556E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Порядок применения официального курса иност-ранной валюты к рублю Российской Федерации, установленного Центральным банком Российской Федера-ции и используемого при оплате заключенного  </w:t>
            </w:r>
            <w:r>
              <w:rPr>
                <w:sz w:val="24"/>
                <w:szCs w:val="24"/>
              </w:rPr>
              <w:t xml:space="preserve">контракта </w:t>
            </w:r>
            <w:r w:rsidRPr="000D60EC">
              <w:rPr>
                <w:sz w:val="24"/>
                <w:szCs w:val="24"/>
              </w:rPr>
              <w:t xml:space="preserve"> </w:t>
            </w:r>
          </w:p>
        </w:tc>
        <w:tc>
          <w:tcPr>
            <w:tcW w:w="8208" w:type="dxa"/>
            <w:gridSpan w:val="2"/>
            <w:shd w:val="clear" w:color="auto" w:fill="FFFFFF"/>
          </w:tcPr>
          <w:p w:rsidR="003D556E" w:rsidRDefault="003D556E" w:rsidP="003D556E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</w:tr>
      <w:tr w:rsidR="003D556E" w:rsidRPr="00D43C02" w:rsidTr="00F23D44">
        <w:trPr>
          <w:tblCellSpacing w:w="20" w:type="dxa"/>
        </w:trPr>
        <w:tc>
          <w:tcPr>
            <w:tcW w:w="11119" w:type="dxa"/>
            <w:gridSpan w:val="4"/>
            <w:shd w:val="clear" w:color="auto" w:fill="00FFFF"/>
          </w:tcPr>
          <w:p w:rsidR="003D556E" w:rsidRPr="00EC550C" w:rsidRDefault="003D556E" w:rsidP="003D556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5A1BB9" w:rsidRPr="00D43C02" w:rsidTr="00F23D44">
        <w:trPr>
          <w:trHeight w:val="325"/>
          <w:tblCellSpacing w:w="20" w:type="dxa"/>
        </w:trPr>
        <w:tc>
          <w:tcPr>
            <w:tcW w:w="11119" w:type="dxa"/>
            <w:gridSpan w:val="4"/>
            <w:tcBorders>
              <w:bottom w:val="inset" w:sz="6" w:space="0" w:color="auto"/>
            </w:tcBorders>
            <w:shd w:val="clear" w:color="auto" w:fill="FFFFFF"/>
          </w:tcPr>
          <w:p w:rsidR="005A1BB9" w:rsidRDefault="005A1BB9" w:rsidP="003D556E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Участниками размещения заказов являются лица, претендующие на заключение </w:t>
            </w:r>
            <w:r>
              <w:rPr>
                <w:iCs/>
                <w:color w:val="000000"/>
                <w:sz w:val="22"/>
                <w:szCs w:val="22"/>
              </w:rPr>
              <w:t>муниципального контракта</w:t>
            </w:r>
            <w:r>
              <w:rPr>
                <w:sz w:val="22"/>
                <w:szCs w:val="22"/>
              </w:rPr>
              <w:t>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5A1BB9" w:rsidRPr="00D43C02" w:rsidRDefault="005A1BB9" w:rsidP="003D556E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5A1BB9" w:rsidRPr="00D43C02" w:rsidTr="00F23D44">
        <w:trPr>
          <w:trHeight w:val="168"/>
          <w:tblCellSpacing w:w="20" w:type="dxa"/>
        </w:trPr>
        <w:tc>
          <w:tcPr>
            <w:tcW w:w="11119" w:type="dxa"/>
            <w:gridSpan w:val="4"/>
            <w:tcBorders>
              <w:top w:val="inset" w:sz="6" w:space="0" w:color="auto"/>
            </w:tcBorders>
            <w:shd w:val="clear" w:color="auto" w:fill="FFFFFF"/>
          </w:tcPr>
          <w:p w:rsidR="005A1BB9" w:rsidRPr="00D43C02" w:rsidRDefault="005A1BB9" w:rsidP="003D556E">
            <w:pPr>
              <w:pStyle w:val="ConsPlusNormal0"/>
              <w:ind w:firstLine="197"/>
              <w:jc w:val="both"/>
              <w:rPr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При размещении заказа путем проведения открытого аукциона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форме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устанавливаются следующие обязательные требования к участникам размещения заказа:</w:t>
            </w:r>
          </w:p>
        </w:tc>
      </w:tr>
      <w:tr w:rsidR="003D556E" w:rsidRPr="00D43C02" w:rsidTr="00F23D44">
        <w:trPr>
          <w:trHeight w:val="768"/>
          <w:tblCellSpacing w:w="20" w:type="dxa"/>
        </w:trPr>
        <w:tc>
          <w:tcPr>
            <w:tcW w:w="508" w:type="dxa"/>
            <w:tcBorders>
              <w:bottom w:val="inset" w:sz="6" w:space="0" w:color="808080"/>
            </w:tcBorders>
            <w:shd w:val="clear" w:color="auto" w:fill="FFFFFF"/>
          </w:tcPr>
          <w:p w:rsidR="003D556E" w:rsidRDefault="003D556E" w:rsidP="004E2C56">
            <w:pPr>
              <w:pStyle w:val="ConsPlusNormal0"/>
              <w:widowControl/>
              <w:numPr>
                <w:ilvl w:val="0"/>
                <w:numId w:val="3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571" w:type="dxa"/>
            <w:gridSpan w:val="3"/>
            <w:tcBorders>
              <w:bottom w:val="inset" w:sz="6" w:space="0" w:color="808080"/>
            </w:tcBorders>
            <w:shd w:val="clear" w:color="auto" w:fill="FFFFFF"/>
          </w:tcPr>
          <w:p w:rsidR="003D556E" w:rsidRPr="000D60EC" w:rsidRDefault="003D556E" w:rsidP="003D556E">
            <w:pPr>
              <w:pStyle w:val="af5"/>
            </w:pPr>
            <w:r w:rsidRPr="000D60EC">
              <w:t>Непроведение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3D556E" w:rsidRPr="00D43C02" w:rsidTr="00F23D44">
        <w:trPr>
          <w:trHeight w:val="816"/>
          <w:tblCellSpacing w:w="20" w:type="dxa"/>
        </w:trPr>
        <w:tc>
          <w:tcPr>
            <w:tcW w:w="508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3D556E" w:rsidRDefault="003D556E" w:rsidP="004E2C56">
            <w:pPr>
              <w:pStyle w:val="ConsPlusNormal0"/>
              <w:widowControl/>
              <w:numPr>
                <w:ilvl w:val="0"/>
                <w:numId w:val="3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571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3D556E" w:rsidRPr="000D60EC" w:rsidRDefault="003D556E" w:rsidP="003D556E">
            <w:pPr>
              <w:pStyle w:val="af5"/>
            </w:pPr>
            <w:r w:rsidRPr="000D60EC">
              <w:t>Неприостановление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3D556E" w:rsidRPr="00D43C02" w:rsidTr="00F23D44">
        <w:trPr>
          <w:trHeight w:val="840"/>
          <w:tblCellSpacing w:w="20" w:type="dxa"/>
        </w:trPr>
        <w:tc>
          <w:tcPr>
            <w:tcW w:w="508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3D556E" w:rsidRDefault="003D556E" w:rsidP="004E2C56">
            <w:pPr>
              <w:pStyle w:val="ConsPlusNormal0"/>
              <w:widowControl/>
              <w:numPr>
                <w:ilvl w:val="0"/>
                <w:numId w:val="3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571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3D556E" w:rsidRDefault="003D556E" w:rsidP="003D556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D60EC">
              <w:rPr>
                <w:rFonts w:ascii="Times New Roman" w:hAnsi="Times New Roman" w:cs="Times New Roman"/>
                <w:sz w:val="24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</w:t>
            </w:r>
            <w:r w:rsidRPr="000D60EC">
              <w:rPr>
                <w:rFonts w:ascii="Times New Roman" w:hAnsi="Times New Roman" w:cs="Times New Roman"/>
                <w:sz w:val="24"/>
              </w:rPr>
              <w:lastRenderedPageBreak/>
              <w:t>балансовой стоимости активов участника размещения заказа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3D556E" w:rsidRPr="00D43C02" w:rsidTr="00F23D44">
        <w:trPr>
          <w:trHeight w:val="600"/>
          <w:tblCellSpacing w:w="20" w:type="dxa"/>
        </w:trPr>
        <w:tc>
          <w:tcPr>
            <w:tcW w:w="508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3D556E" w:rsidRDefault="003D556E" w:rsidP="004E2C56">
            <w:pPr>
              <w:pStyle w:val="ConsPlusNormal0"/>
              <w:widowControl/>
              <w:numPr>
                <w:ilvl w:val="0"/>
                <w:numId w:val="3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571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3D556E" w:rsidRPr="00532435" w:rsidRDefault="003D556E" w:rsidP="003D556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532435"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недобросовестных поставщиков сведений об участниках размещения заказа</w:t>
            </w:r>
          </w:p>
        </w:tc>
      </w:tr>
      <w:tr w:rsidR="005A1BB9" w:rsidRPr="00D43C02" w:rsidTr="00F23D44">
        <w:trPr>
          <w:tblCellSpacing w:w="20" w:type="dxa"/>
        </w:trPr>
        <w:tc>
          <w:tcPr>
            <w:tcW w:w="11119" w:type="dxa"/>
            <w:gridSpan w:val="4"/>
            <w:shd w:val="clear" w:color="auto" w:fill="00FFFF"/>
          </w:tcPr>
          <w:p w:rsidR="005A1BB9" w:rsidRPr="00D43C02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составу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 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5A1BB9" w:rsidRPr="00D43C02" w:rsidTr="00F23D44">
        <w:trPr>
          <w:tblCellSpacing w:w="20" w:type="dxa"/>
        </w:trPr>
        <w:tc>
          <w:tcPr>
            <w:tcW w:w="11119" w:type="dxa"/>
            <w:gridSpan w:val="4"/>
            <w:shd w:val="clear" w:color="auto" w:fill="FFFFFF"/>
          </w:tcPr>
          <w:p w:rsidR="005A1BB9" w:rsidRDefault="005A1BB9" w:rsidP="003D556E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4F3B6D" w:rsidRPr="00D43C02" w:rsidTr="00F23D44">
        <w:trPr>
          <w:tblCellSpacing w:w="20" w:type="dxa"/>
        </w:trPr>
        <w:tc>
          <w:tcPr>
            <w:tcW w:w="508" w:type="dxa"/>
            <w:shd w:val="clear" w:color="auto" w:fill="FFFFFF"/>
          </w:tcPr>
          <w:p w:rsidR="004F3B6D" w:rsidRDefault="004F3B6D" w:rsidP="004E2C56">
            <w:pPr>
              <w:pStyle w:val="ConsPlusNormal0"/>
              <w:widowControl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571" w:type="dxa"/>
            <w:gridSpan w:val="3"/>
            <w:shd w:val="clear" w:color="auto" w:fill="FFFFFF"/>
          </w:tcPr>
          <w:p w:rsidR="004F3B6D" w:rsidRPr="008B3724" w:rsidRDefault="004F3B6D" w:rsidP="00A73346">
            <w:pPr>
              <w:rPr>
                <w:b/>
                <w:sz w:val="22"/>
                <w:szCs w:val="22"/>
              </w:rPr>
            </w:pPr>
            <w:r w:rsidRPr="008B3724">
              <w:rPr>
                <w:b/>
                <w:sz w:val="22"/>
                <w:szCs w:val="22"/>
              </w:rPr>
              <w:t>Первая часть заявки на участие в открытом аукционе в электронной форме должна содержать следующие сведения:</w:t>
            </w:r>
          </w:p>
          <w:p w:rsidR="00FD28FA" w:rsidRPr="0050263D" w:rsidRDefault="00FD28FA" w:rsidP="00FD28FA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p515"/>
            <w:bookmarkEnd w:id="1"/>
            <w:r w:rsidRPr="0050263D">
              <w:rPr>
                <w:rFonts w:ascii="Times New Roman" w:hAnsi="Times New Roman" w:cs="Times New Roman"/>
                <w:sz w:val="22"/>
                <w:szCs w:val="22"/>
              </w:rPr>
              <w:t>Согласие участника размещения заказа на выполнения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работ, оказание услуг на условиях, предусмотренных документацией об открытом аукционе в электронной форме, при условии размещения заказа на выполенения работ , оказание услуг</w:t>
            </w:r>
            <w:r w:rsidRPr="0050263D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4F3B6D" w:rsidRPr="002717E0" w:rsidRDefault="00FD28FA" w:rsidP="00FD28FA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6A3">
              <w:rPr>
                <w:rFonts w:ascii="Times New Roman" w:hAnsi="Times New Roman" w:cs="Times New Roman"/>
                <w:sz w:val="22"/>
                <w:szCs w:val="22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а также конкретные показатели, соответствующие значениям, установленным документацией об открытом аукционе в электронной форме, товарный знак (при его наличии)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товара.</w:t>
            </w:r>
          </w:p>
        </w:tc>
      </w:tr>
      <w:tr w:rsidR="004F3B6D" w:rsidRPr="00D43C02" w:rsidTr="00F23D44">
        <w:trPr>
          <w:tblCellSpacing w:w="20" w:type="dxa"/>
        </w:trPr>
        <w:tc>
          <w:tcPr>
            <w:tcW w:w="508" w:type="dxa"/>
            <w:shd w:val="clear" w:color="auto" w:fill="FFFFFF"/>
          </w:tcPr>
          <w:p w:rsidR="004F3B6D" w:rsidRDefault="004F3B6D" w:rsidP="004E2C56">
            <w:pPr>
              <w:pStyle w:val="ConsPlusNormal0"/>
              <w:widowControl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571" w:type="dxa"/>
            <w:gridSpan w:val="3"/>
            <w:shd w:val="clear" w:color="auto" w:fill="FFFFFF"/>
          </w:tcPr>
          <w:p w:rsidR="004F3B6D" w:rsidRPr="008B3724" w:rsidRDefault="004F3B6D" w:rsidP="00A73346">
            <w:pPr>
              <w:rPr>
                <w:b/>
                <w:sz w:val="22"/>
                <w:szCs w:val="22"/>
              </w:rPr>
            </w:pPr>
            <w:bookmarkStart w:id="2" w:name="p517"/>
            <w:bookmarkEnd w:id="2"/>
            <w:r w:rsidRPr="008B3724">
              <w:rPr>
                <w:b/>
                <w:sz w:val="22"/>
                <w:szCs w:val="22"/>
              </w:rPr>
              <w:t>Вторая часть заявки на участие в открытом аукционе в электронной форме должна содержать следующие документы и сведения:</w:t>
            </w:r>
          </w:p>
          <w:p w:rsidR="004F3B6D" w:rsidRDefault="004F3B6D" w:rsidP="00A73346">
            <w:pPr>
              <w:pStyle w:val="ConsPlusNormal0"/>
              <w:widowControl/>
              <w:spacing w:line="260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519"/>
            <w:bookmarkEnd w:id="3"/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r w:rsidRPr="00480E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3B6D" w:rsidRPr="004E5BE2" w:rsidRDefault="004F3B6D" w:rsidP="00A73346">
            <w:pPr>
              <w:pStyle w:val="af5"/>
              <w:rPr>
                <w:b/>
                <w:szCs w:val="24"/>
              </w:rPr>
            </w:pPr>
          </w:p>
          <w:p w:rsidR="004F3B6D" w:rsidRPr="00701B52" w:rsidRDefault="004F3B6D" w:rsidP="00A73346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" w:name="p520"/>
            <w:bookmarkStart w:id="5" w:name="p523"/>
            <w:bookmarkStart w:id="6" w:name="p522"/>
            <w:bookmarkEnd w:id="4"/>
            <w:bookmarkEnd w:id="5"/>
            <w:bookmarkEnd w:id="6"/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оказание услуг, являющихся предметом договора подряда, или внесение денежных средств в качестве обеспечения заявки на участие в открытом аукционе, обеспечения исполнения договора подряда являются крупной сделкой. Предоставление указанного решения не требуется в случае, если начальная (максимальная) цена договора подряда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4F3B6D" w:rsidRPr="00D43C02" w:rsidTr="00F23D44">
        <w:trPr>
          <w:tblCellSpacing w:w="20" w:type="dxa"/>
        </w:trPr>
        <w:tc>
          <w:tcPr>
            <w:tcW w:w="2871" w:type="dxa"/>
            <w:gridSpan w:val="2"/>
            <w:shd w:val="clear" w:color="auto" w:fill="FFFFFF"/>
          </w:tcPr>
          <w:p w:rsidR="004F3B6D" w:rsidRPr="00274874" w:rsidRDefault="004F3B6D" w:rsidP="00A73346">
            <w:pPr>
              <w:rPr>
                <w:sz w:val="24"/>
                <w:szCs w:val="24"/>
              </w:rPr>
            </w:pPr>
            <w:r w:rsidRPr="00274874">
              <w:rPr>
                <w:iCs/>
                <w:sz w:val="24"/>
                <w:szCs w:val="24"/>
              </w:rPr>
              <w:t>Инструкция по заполнению заявки на участие в открытом аукционе в электронной форме</w:t>
            </w:r>
          </w:p>
        </w:tc>
        <w:tc>
          <w:tcPr>
            <w:tcW w:w="8208" w:type="dxa"/>
            <w:gridSpan w:val="2"/>
            <w:shd w:val="clear" w:color="auto" w:fill="FFFFFF"/>
          </w:tcPr>
          <w:p w:rsidR="004F3B6D" w:rsidRPr="008B3724" w:rsidRDefault="004F3B6D" w:rsidP="00A73346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форме.</w:t>
            </w:r>
          </w:p>
          <w:p w:rsidR="004F3B6D" w:rsidRPr="008B3724" w:rsidRDefault="004F3B6D" w:rsidP="00A73346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IV документации части заявки. Указанные электронные документы подаются одновременно.</w:t>
            </w:r>
          </w:p>
          <w:p w:rsidR="004F3B6D" w:rsidRPr="008B3724" w:rsidRDefault="004F3B6D" w:rsidP="00A73346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Участник размещения заказа вправе подать только одну заявку на участие в открытом аукционе в электронной форме в отношении предмета аукциона.</w:t>
            </w:r>
          </w:p>
          <w:p w:rsidR="004F3B6D" w:rsidRPr="008B3724" w:rsidRDefault="004F3B6D" w:rsidP="00A73346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</w:p>
        </w:tc>
      </w:tr>
      <w:tr w:rsidR="005A1BB9" w:rsidRPr="00D43C02" w:rsidTr="00F23D44">
        <w:trPr>
          <w:tblCellSpacing w:w="20" w:type="dxa"/>
        </w:trPr>
        <w:tc>
          <w:tcPr>
            <w:tcW w:w="11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5A1BB9" w:rsidRPr="00D43C02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</w:tr>
      <w:tr w:rsidR="005A1BB9" w:rsidRPr="00D43C02" w:rsidTr="00F23D44">
        <w:trPr>
          <w:tblCellSpacing w:w="20" w:type="dxa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Pr="00D43C02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5A1BB9" w:rsidRPr="00D43C02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8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2038" w:rsidRDefault="0036327D" w:rsidP="003D556E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5A1BB9" w:rsidRPr="002C08D8">
              <w:rPr>
                <w:sz w:val="22"/>
                <w:szCs w:val="22"/>
              </w:rPr>
              <w:t xml:space="preserve">% начальной (максимальной) цены контракта -                   </w:t>
            </w:r>
            <w:r w:rsidR="005A1BB9">
              <w:rPr>
                <w:sz w:val="22"/>
                <w:szCs w:val="22"/>
              </w:rPr>
              <w:t xml:space="preserve">                               </w:t>
            </w:r>
          </w:p>
          <w:p w:rsidR="005A1BB9" w:rsidRPr="002C08D8" w:rsidRDefault="005A1BB9" w:rsidP="003D556E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36327D">
              <w:rPr>
                <w:sz w:val="22"/>
                <w:szCs w:val="22"/>
              </w:rPr>
              <w:t>320 483</w:t>
            </w:r>
            <w:r>
              <w:rPr>
                <w:sz w:val="22"/>
                <w:szCs w:val="22"/>
              </w:rPr>
              <w:t xml:space="preserve"> рубл</w:t>
            </w:r>
            <w:r w:rsidR="00FD28FA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 xml:space="preserve"> </w:t>
            </w:r>
            <w:r w:rsidR="0036327D">
              <w:rPr>
                <w:sz w:val="22"/>
                <w:szCs w:val="22"/>
              </w:rPr>
              <w:t>78</w:t>
            </w:r>
            <w:r w:rsidRPr="002C08D8">
              <w:rPr>
                <w:sz w:val="22"/>
                <w:szCs w:val="22"/>
              </w:rPr>
              <w:t xml:space="preserve"> копе</w:t>
            </w:r>
            <w:r>
              <w:rPr>
                <w:sz w:val="22"/>
                <w:szCs w:val="22"/>
              </w:rPr>
              <w:t>е</w:t>
            </w:r>
            <w:r w:rsidRPr="002C08D8">
              <w:rPr>
                <w:sz w:val="22"/>
                <w:szCs w:val="22"/>
              </w:rPr>
              <w:t xml:space="preserve">к. </w:t>
            </w:r>
          </w:p>
          <w:p w:rsidR="005A1BB9" w:rsidRPr="002C08D8" w:rsidRDefault="005A1BB9" w:rsidP="003D556E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2C08D8">
              <w:rPr>
                <w:bCs/>
                <w:sz w:val="22"/>
                <w:szCs w:val="22"/>
              </w:rPr>
              <w:t xml:space="preserve">Требование обеспечения заявки на участие в открытом аукционе в равной мере </w:t>
            </w:r>
            <w:r w:rsidRPr="002C08D8">
              <w:rPr>
                <w:bCs/>
                <w:sz w:val="22"/>
                <w:szCs w:val="22"/>
              </w:rPr>
              <w:lastRenderedPageBreak/>
              <w:t>распространяется на всех участников размещения заказа.</w:t>
            </w:r>
            <w:r w:rsidRPr="002C08D8">
              <w:rPr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4F3B6D" w:rsidRPr="00C26B2B" w:rsidTr="00F23D44">
        <w:trPr>
          <w:tblCellSpacing w:w="20" w:type="dxa"/>
        </w:trPr>
        <w:tc>
          <w:tcPr>
            <w:tcW w:w="11119" w:type="dxa"/>
            <w:gridSpan w:val="4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00FFFF"/>
            </w:tcBorders>
            <w:shd w:val="clear" w:color="auto" w:fill="FFFFFF"/>
          </w:tcPr>
          <w:p w:rsidR="004F3B6D" w:rsidRPr="00C26B2B" w:rsidRDefault="004F3B6D" w:rsidP="00A7334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26B2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Платёжные реквизиты для перечисления денежных средств при уклонении участника размещения заказа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 заключения   </w:t>
            </w:r>
            <w:r w:rsidRPr="006B0E1A">
              <w:rPr>
                <w:rFonts w:ascii="Times New Roman" w:hAnsi="Times New Roman" w:cs="Times New Roman"/>
                <w:sz w:val="22"/>
                <w:szCs w:val="22"/>
              </w:rPr>
              <w:t xml:space="preserve">контракта  </w:t>
            </w:r>
            <w:r w:rsidRPr="00C26B2B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</w:tr>
      <w:tr w:rsidR="004F3B6D" w:rsidTr="00F23D44">
        <w:trPr>
          <w:tblCellSpacing w:w="20" w:type="dxa"/>
        </w:trPr>
        <w:tc>
          <w:tcPr>
            <w:tcW w:w="3025" w:type="dxa"/>
            <w:gridSpan w:val="3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4F3B6D" w:rsidRPr="00C26B2B" w:rsidRDefault="004F3B6D" w:rsidP="00A73346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 w:rsidRPr="00C26B2B">
              <w:rPr>
                <w:bCs/>
                <w:sz w:val="24"/>
                <w:szCs w:val="24"/>
              </w:rPr>
              <w:t>Номер расчётного счёта</w:t>
            </w:r>
          </w:p>
        </w:tc>
        <w:tc>
          <w:tcPr>
            <w:tcW w:w="805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4F3B6D" w:rsidRDefault="004F3B6D" w:rsidP="00A733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40302810000005000009</w:t>
            </w:r>
          </w:p>
        </w:tc>
      </w:tr>
      <w:tr w:rsidR="004F3B6D" w:rsidTr="00F23D44">
        <w:trPr>
          <w:tblCellSpacing w:w="20" w:type="dxa"/>
        </w:trPr>
        <w:tc>
          <w:tcPr>
            <w:tcW w:w="3025" w:type="dxa"/>
            <w:gridSpan w:val="3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4F3B6D" w:rsidRPr="00C26B2B" w:rsidRDefault="004F3B6D" w:rsidP="00A73346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 w:rsidRPr="00C26B2B">
              <w:rPr>
                <w:bCs/>
                <w:sz w:val="24"/>
                <w:szCs w:val="24"/>
              </w:rPr>
              <w:t>Номер лицевого счёта</w:t>
            </w:r>
          </w:p>
        </w:tc>
        <w:tc>
          <w:tcPr>
            <w:tcW w:w="805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4F3B6D" w:rsidRDefault="004F3B6D" w:rsidP="00A733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04936018408</w:t>
            </w:r>
          </w:p>
        </w:tc>
      </w:tr>
      <w:tr w:rsidR="004F3B6D" w:rsidTr="00F23D44">
        <w:trPr>
          <w:tblCellSpacing w:w="20" w:type="dxa"/>
        </w:trPr>
        <w:tc>
          <w:tcPr>
            <w:tcW w:w="3025" w:type="dxa"/>
            <w:gridSpan w:val="3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4F3B6D" w:rsidRPr="00C26B2B" w:rsidRDefault="004F3B6D" w:rsidP="00A73346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 w:rsidRPr="00C26B2B">
              <w:rPr>
                <w:bCs/>
                <w:sz w:val="24"/>
                <w:szCs w:val="24"/>
              </w:rPr>
              <w:t>БИК банка</w:t>
            </w:r>
          </w:p>
        </w:tc>
        <w:tc>
          <w:tcPr>
            <w:tcW w:w="805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4F3B6D" w:rsidRDefault="004F3B6D" w:rsidP="00A733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045744000</w:t>
            </w:r>
          </w:p>
        </w:tc>
      </w:tr>
      <w:tr w:rsidR="005A1BB9" w:rsidRPr="00D43C02" w:rsidTr="00F23D44">
        <w:trPr>
          <w:tblCellSpacing w:w="20" w:type="dxa"/>
        </w:trPr>
        <w:tc>
          <w:tcPr>
            <w:tcW w:w="11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5A1BB9" w:rsidRPr="00D43C02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5A1BB9" w:rsidRPr="00D43C02" w:rsidTr="00F23D44">
        <w:trPr>
          <w:tblCellSpacing w:w="20" w:type="dxa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Pr="00D43C02" w:rsidRDefault="005A1BB9" w:rsidP="003D556E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8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70E6" w:rsidRDefault="002853CE" w:rsidP="00EF70E6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8B20C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EF70E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апреля</w:t>
            </w:r>
            <w:r w:rsidR="00EF70E6">
              <w:rPr>
                <w:rFonts w:ascii="Times New Roman" w:hAnsi="Times New Roman" w:cs="Times New Roman"/>
                <w:sz w:val="22"/>
                <w:szCs w:val="22"/>
              </w:rPr>
              <w:t xml:space="preserve"> 2012 г.</w:t>
            </w:r>
          </w:p>
          <w:p w:rsidR="005A1BB9" w:rsidRPr="001F07B4" w:rsidRDefault="00EF70E6" w:rsidP="00EF70E6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 (время местное)</w:t>
            </w:r>
          </w:p>
        </w:tc>
      </w:tr>
      <w:tr w:rsidR="005A1BB9" w:rsidRPr="00D43C02" w:rsidTr="00F23D44">
        <w:trPr>
          <w:tblCellSpacing w:w="20" w:type="dxa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Default="005A1BB9" w:rsidP="003D556E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срока рассмотрения первых частей</w:t>
            </w:r>
          </w:p>
          <w:p w:rsidR="005A1BB9" w:rsidRPr="00D43C02" w:rsidRDefault="005A1BB9" w:rsidP="003D556E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заявок на участие в открытом аукционе в электронной форме</w:t>
            </w:r>
          </w:p>
        </w:tc>
        <w:tc>
          <w:tcPr>
            <w:tcW w:w="8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A1BB9" w:rsidRDefault="008B20CE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EF70E6">
              <w:rPr>
                <w:rFonts w:ascii="Times New Roman" w:hAnsi="Times New Roman" w:cs="Times New Roman"/>
                <w:sz w:val="22"/>
                <w:szCs w:val="22"/>
              </w:rPr>
              <w:t xml:space="preserve"> апреля 2012г.</w:t>
            </w:r>
          </w:p>
          <w:p w:rsidR="005A1BB9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A1BB9" w:rsidRPr="00D43C02" w:rsidTr="00F23D44">
        <w:trPr>
          <w:tblCellSpacing w:w="20" w:type="dxa"/>
        </w:trPr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Pr="00D43C02" w:rsidRDefault="005A1BB9" w:rsidP="003D556E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8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Default="005A1BB9" w:rsidP="003D556E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</w:p>
          <w:p w:rsidR="005A1BB9" w:rsidRDefault="008B20CE" w:rsidP="002853CE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EF70E6">
              <w:rPr>
                <w:sz w:val="22"/>
                <w:szCs w:val="22"/>
              </w:rPr>
              <w:t xml:space="preserve"> апреля 2012г.</w:t>
            </w:r>
          </w:p>
        </w:tc>
      </w:tr>
      <w:tr w:rsidR="005A1BB9" w:rsidRPr="00D43C02" w:rsidTr="00F23D44">
        <w:trPr>
          <w:tblCellSpacing w:w="20" w:type="dxa"/>
        </w:trPr>
        <w:tc>
          <w:tcPr>
            <w:tcW w:w="11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5A1BB9" w:rsidRPr="00D43C02" w:rsidRDefault="004F3B6D" w:rsidP="003D556E">
            <w:pPr>
              <w:pStyle w:val="32"/>
              <w:numPr>
                <w:ilvl w:val="0"/>
                <w:numId w:val="0"/>
              </w:numPr>
              <w:rPr>
                <w:b/>
              </w:rPr>
            </w:pPr>
            <w:r w:rsidRPr="004E5BE2">
              <w:rPr>
                <w:b/>
                <w:highlight w:val="cyan"/>
              </w:rPr>
              <w:t xml:space="preserve">VII. Обеспечение исполнения </w:t>
            </w:r>
            <w:r w:rsidRPr="00806088">
              <w:rPr>
                <w:b/>
                <w:highlight w:val="cyan"/>
              </w:rPr>
              <w:t>муниципального контракта</w:t>
            </w:r>
          </w:p>
        </w:tc>
      </w:tr>
      <w:tr w:rsidR="004F3B6D" w:rsidRPr="000B7B0E" w:rsidTr="00F23D44">
        <w:trPr>
          <w:tblCellSpacing w:w="20" w:type="dxa"/>
        </w:trPr>
        <w:tc>
          <w:tcPr>
            <w:tcW w:w="2871" w:type="dxa"/>
            <w:gridSpan w:val="2"/>
            <w:shd w:val="clear" w:color="auto" w:fill="FFFFFF"/>
          </w:tcPr>
          <w:p w:rsidR="004F3B6D" w:rsidRPr="00480E70" w:rsidRDefault="004F3B6D" w:rsidP="00A7334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E70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 исполнения  </w:t>
            </w:r>
            <w:r w:rsidRPr="00806088"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</w:p>
        </w:tc>
        <w:tc>
          <w:tcPr>
            <w:tcW w:w="8208" w:type="dxa"/>
            <w:gridSpan w:val="2"/>
            <w:shd w:val="clear" w:color="auto" w:fill="FFFFFF"/>
          </w:tcPr>
          <w:p w:rsidR="004F3B6D" w:rsidRPr="00480E70" w:rsidRDefault="004F3B6D" w:rsidP="00A73346">
            <w:pPr>
              <w:pStyle w:val="32"/>
              <w:numPr>
                <w:ilvl w:val="0"/>
                <w:numId w:val="0"/>
              </w:numPr>
            </w:pPr>
            <w:r w:rsidRPr="002C08D8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D43C02">
              <w:rPr>
                <w:sz w:val="22"/>
                <w:szCs w:val="22"/>
              </w:rPr>
              <w:t xml:space="preserve">% начальной (максимальной) цены </w:t>
            </w:r>
            <w:r>
              <w:rPr>
                <w:bCs/>
              </w:rPr>
              <w:t>муниципального контракта</w:t>
            </w:r>
            <w:r w:rsidRPr="00480E70">
              <w:t>.</w:t>
            </w:r>
          </w:p>
          <w:p w:rsidR="004F3B6D" w:rsidRPr="00480E70" w:rsidRDefault="004F3B6D" w:rsidP="00A73346">
            <w:pPr>
              <w:pStyle w:val="32"/>
              <w:numPr>
                <w:ilvl w:val="0"/>
                <w:numId w:val="0"/>
              </w:numPr>
              <w:jc w:val="left"/>
            </w:pPr>
            <w:r w:rsidRPr="00480E70">
              <w:t>В случае, если победителем аукциона</w:t>
            </w:r>
            <w:r>
              <w:t xml:space="preserve"> в электронной форме</w:t>
            </w:r>
            <w:r w:rsidRPr="00480E70">
              <w:t xml:space="preserve"> или участником аукциона, с которым заключается </w:t>
            </w:r>
            <w:r>
              <w:rPr>
                <w:bCs/>
              </w:rPr>
              <w:t>муниципальный контракт</w:t>
            </w:r>
            <w:r w:rsidRPr="00480E70">
              <w:t xml:space="preserve">, является </w:t>
            </w:r>
            <w:r>
              <w:t>казенное</w:t>
            </w:r>
            <w:r w:rsidRPr="00480E70">
              <w:t xml:space="preserve"> учреждение, обеспечение исполнения </w:t>
            </w:r>
            <w:r>
              <w:rPr>
                <w:bCs/>
              </w:rPr>
              <w:t>муниципального контракта</w:t>
            </w:r>
            <w:r w:rsidRPr="00480E70">
              <w:t xml:space="preserve"> не требуется</w:t>
            </w:r>
            <w:r>
              <w:t>.</w:t>
            </w:r>
          </w:p>
        </w:tc>
      </w:tr>
      <w:tr w:rsidR="004F3B6D" w:rsidRPr="000B7B0E" w:rsidTr="00F23D44">
        <w:trPr>
          <w:tblCellSpacing w:w="20" w:type="dxa"/>
        </w:trPr>
        <w:tc>
          <w:tcPr>
            <w:tcW w:w="2871" w:type="dxa"/>
            <w:gridSpan w:val="2"/>
            <w:shd w:val="clear" w:color="auto" w:fill="FFFFFF"/>
          </w:tcPr>
          <w:p w:rsidR="004F3B6D" w:rsidRPr="00480E70" w:rsidRDefault="004F3B6D" w:rsidP="00A7334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E70">
              <w:rPr>
                <w:rFonts w:ascii="Times New Roman" w:hAnsi="Times New Roman" w:cs="Times New Roman"/>
                <w:sz w:val="24"/>
                <w:szCs w:val="24"/>
              </w:rPr>
              <w:t xml:space="preserve">Срок предоставления обеспечения исполнения </w:t>
            </w:r>
            <w:r w:rsidRPr="00806088"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</w:p>
        </w:tc>
        <w:tc>
          <w:tcPr>
            <w:tcW w:w="8208" w:type="dxa"/>
            <w:gridSpan w:val="2"/>
            <w:shd w:val="clear" w:color="auto" w:fill="FFFFFF"/>
          </w:tcPr>
          <w:p w:rsidR="004F3B6D" w:rsidRPr="00322F2B" w:rsidRDefault="004F3B6D" w:rsidP="00A73346">
            <w:pPr>
              <w:pStyle w:val="32"/>
              <w:numPr>
                <w:ilvl w:val="0"/>
                <w:numId w:val="0"/>
              </w:numPr>
              <w:jc w:val="left"/>
            </w:pPr>
            <w:r w:rsidRPr="00322F2B">
              <w:t xml:space="preserve">В течение пяти дней со дня получения проекта </w:t>
            </w:r>
            <w:r>
              <w:rPr>
                <w:bCs/>
              </w:rPr>
              <w:t>муниципального контракта</w:t>
            </w:r>
            <w:r w:rsidRPr="00322F2B">
              <w:t xml:space="preserve"> участник открытого аукциона в электронной форме направляет оператору электронной площадки проект </w:t>
            </w:r>
            <w:r>
              <w:rPr>
                <w:bCs/>
              </w:rPr>
              <w:t>муниципального контракта</w:t>
            </w:r>
            <w:r w:rsidRPr="00322F2B">
              <w:t xml:space="preserve">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</w:t>
            </w:r>
            <w:r>
              <w:rPr>
                <w:bCs/>
              </w:rPr>
              <w:t>муниципального контракта</w:t>
            </w:r>
            <w:r w:rsidRPr="00322F2B">
              <w:t>, или протокол разногласий.</w:t>
            </w:r>
          </w:p>
          <w:p w:rsidR="004F3B6D" w:rsidRPr="00480E70" w:rsidRDefault="004F3B6D" w:rsidP="00A73346">
            <w:pPr>
              <w:pStyle w:val="32"/>
              <w:numPr>
                <w:ilvl w:val="0"/>
                <w:numId w:val="0"/>
              </w:numPr>
              <w:jc w:val="left"/>
            </w:pPr>
            <w:r w:rsidRPr="00322F2B">
              <w:t xml:space="preserve">Обеспечение исполнения </w:t>
            </w:r>
            <w:r>
              <w:rPr>
                <w:bCs/>
              </w:rPr>
              <w:t xml:space="preserve">муниципального контракта </w:t>
            </w:r>
            <w:r w:rsidRPr="00322F2B">
              <w:t>предоставляется в сроки, определенные статьей 41.12 Федерального закона от 21.07.2005 № 94-ФЗ.</w:t>
            </w:r>
          </w:p>
        </w:tc>
      </w:tr>
      <w:tr w:rsidR="004F3B6D" w:rsidRPr="000B7B0E" w:rsidTr="00F23D44">
        <w:trPr>
          <w:tblCellSpacing w:w="20" w:type="dxa"/>
        </w:trPr>
        <w:tc>
          <w:tcPr>
            <w:tcW w:w="2871" w:type="dxa"/>
            <w:gridSpan w:val="2"/>
            <w:shd w:val="clear" w:color="auto" w:fill="FFFFFF"/>
          </w:tcPr>
          <w:p w:rsidR="004F3B6D" w:rsidRPr="00480E70" w:rsidRDefault="004F3B6D" w:rsidP="00A7334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E70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предоставления обеспечения исполнения  </w:t>
            </w:r>
            <w:r w:rsidRPr="00806088"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</w:p>
        </w:tc>
        <w:tc>
          <w:tcPr>
            <w:tcW w:w="8208" w:type="dxa"/>
            <w:gridSpan w:val="2"/>
            <w:shd w:val="clear" w:color="auto" w:fill="FFFFFF"/>
          </w:tcPr>
          <w:p w:rsidR="004F3B6D" w:rsidRPr="00322F2B" w:rsidRDefault="004F3B6D" w:rsidP="00A73346">
            <w:pPr>
              <w:pStyle w:val="32"/>
              <w:numPr>
                <w:ilvl w:val="0"/>
                <w:numId w:val="0"/>
              </w:numPr>
              <w:jc w:val="left"/>
            </w:pPr>
            <w:r>
              <w:rPr>
                <w:bCs/>
              </w:rPr>
              <w:t xml:space="preserve">Контракт </w:t>
            </w:r>
            <w:r w:rsidRPr="00322F2B">
              <w:t xml:space="preserve">заключается только после предоставления участником открытого аукциона в электронной форме, с которым заключается </w:t>
            </w:r>
            <w:r>
              <w:rPr>
                <w:bCs/>
              </w:rPr>
              <w:t>муниципальный контракт</w:t>
            </w:r>
            <w:r w:rsidRPr="00322F2B">
              <w:t>:</w:t>
            </w:r>
          </w:p>
          <w:p w:rsidR="004F3B6D" w:rsidRPr="00322F2B" w:rsidRDefault="004F3B6D" w:rsidP="00A73346">
            <w:pPr>
              <w:pStyle w:val="32"/>
              <w:numPr>
                <w:ilvl w:val="0"/>
                <w:numId w:val="0"/>
              </w:numPr>
              <w:jc w:val="left"/>
            </w:pPr>
            <w:r w:rsidRPr="00322F2B">
              <w:t xml:space="preserve">безотзывной банковской гарантии, выданной банком или иной кредитной организацией, </w:t>
            </w:r>
          </w:p>
          <w:p w:rsidR="004F3B6D" w:rsidRPr="00322F2B" w:rsidRDefault="004F3B6D" w:rsidP="00A73346">
            <w:pPr>
              <w:pStyle w:val="32"/>
              <w:numPr>
                <w:ilvl w:val="0"/>
                <w:numId w:val="0"/>
              </w:numPr>
              <w:jc w:val="left"/>
            </w:pPr>
            <w:r w:rsidRPr="00322F2B">
              <w:t>договора поручительства,</w:t>
            </w:r>
          </w:p>
          <w:p w:rsidR="004F3B6D" w:rsidRPr="00322F2B" w:rsidRDefault="004F3B6D" w:rsidP="00A73346">
            <w:pPr>
              <w:pStyle w:val="32"/>
              <w:numPr>
                <w:ilvl w:val="0"/>
                <w:numId w:val="0"/>
              </w:numPr>
              <w:jc w:val="left"/>
            </w:pPr>
            <w:r w:rsidRPr="00322F2B">
              <w:t xml:space="preserve">передачи заказчику в залог денежных средств, в том числе в форме вклада (депозита) </w:t>
            </w:r>
          </w:p>
          <w:p w:rsidR="004F3B6D" w:rsidRPr="00322F2B" w:rsidRDefault="004F3B6D" w:rsidP="00A73346">
            <w:pPr>
              <w:pStyle w:val="32"/>
              <w:numPr>
                <w:ilvl w:val="0"/>
                <w:numId w:val="0"/>
              </w:numPr>
              <w:jc w:val="left"/>
            </w:pPr>
            <w:r w:rsidRPr="00322F2B">
              <w:t xml:space="preserve">в размере обеспечения исполнения </w:t>
            </w:r>
            <w:r>
              <w:t xml:space="preserve">муниципального </w:t>
            </w:r>
            <w:r w:rsidRPr="00322F2B">
              <w:t xml:space="preserve">контракта, установленном документацией об открытом аукционе в электронной форме. </w:t>
            </w:r>
          </w:p>
          <w:p w:rsidR="004F3B6D" w:rsidRPr="00322F2B" w:rsidRDefault="004F3B6D" w:rsidP="00A73346">
            <w:pPr>
              <w:pStyle w:val="32"/>
              <w:numPr>
                <w:ilvl w:val="0"/>
                <w:numId w:val="0"/>
              </w:numPr>
              <w:jc w:val="left"/>
            </w:pPr>
            <w:r w:rsidRPr="00322F2B">
              <w:t xml:space="preserve">Способ обеспечения исполнения </w:t>
            </w:r>
            <w:r>
              <w:t xml:space="preserve">муниципального </w:t>
            </w:r>
            <w:r w:rsidRPr="00322F2B">
              <w:t>контракта определяется таким участником открытого аукциона в электронной форме самостоятельно.</w:t>
            </w:r>
          </w:p>
          <w:p w:rsidR="004F3B6D" w:rsidRPr="00322F2B" w:rsidRDefault="004F3B6D" w:rsidP="00A73346">
            <w:pPr>
              <w:pStyle w:val="32"/>
              <w:numPr>
                <w:ilvl w:val="0"/>
                <w:numId w:val="0"/>
              </w:numPr>
              <w:jc w:val="left"/>
            </w:pPr>
            <w:r w:rsidRPr="00322F2B">
              <w:t xml:space="preserve">Если участником открытого аукциона в электронной форме, с которым заключается </w:t>
            </w:r>
            <w:r>
              <w:t xml:space="preserve">муниципальный </w:t>
            </w:r>
            <w:r w:rsidRPr="00322F2B">
              <w:t xml:space="preserve">контракт, является бюджетное учреждение, предоставление обеспечения исполнения </w:t>
            </w:r>
            <w:r>
              <w:t xml:space="preserve">муниципального </w:t>
            </w:r>
            <w:r w:rsidRPr="00322F2B">
              <w:t>контракта не требуется.</w:t>
            </w:r>
          </w:p>
          <w:p w:rsidR="004F3B6D" w:rsidRPr="00480E70" w:rsidRDefault="004F3B6D" w:rsidP="00A73346">
            <w:pPr>
              <w:pStyle w:val="32"/>
              <w:numPr>
                <w:ilvl w:val="0"/>
                <w:numId w:val="0"/>
              </w:numPr>
              <w:jc w:val="left"/>
              <w:rPr>
                <w:i/>
              </w:rPr>
            </w:pPr>
            <w:r w:rsidRPr="00322F2B">
              <w:t xml:space="preserve">В случае если по каким-либо причинам обеспечение исполнения </w:t>
            </w:r>
            <w:r>
              <w:lastRenderedPageBreak/>
              <w:t xml:space="preserve">муниципального </w:t>
            </w:r>
            <w:r w:rsidRPr="00322F2B">
              <w:t xml:space="preserve">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5 (пять) банковских дней предоставить заказчику иное (новое) обеспечение исполнения </w:t>
            </w:r>
            <w:r>
              <w:t xml:space="preserve">муниципального </w:t>
            </w:r>
            <w:r w:rsidRPr="00322F2B">
              <w:t>контракта на тех же условиях и в том же размере.</w:t>
            </w:r>
          </w:p>
        </w:tc>
      </w:tr>
      <w:tr w:rsidR="004F3B6D" w:rsidRPr="000B7B0E" w:rsidTr="00F23D44">
        <w:trPr>
          <w:tblCellSpacing w:w="20" w:type="dxa"/>
        </w:trPr>
        <w:tc>
          <w:tcPr>
            <w:tcW w:w="2871" w:type="dxa"/>
            <w:gridSpan w:val="2"/>
            <w:shd w:val="clear" w:color="auto" w:fill="FFFFFF"/>
          </w:tcPr>
          <w:p w:rsidR="004F3B6D" w:rsidRPr="00480E70" w:rsidRDefault="004F3B6D" w:rsidP="00A7334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E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Безотзывная банковская гарантия</w:t>
            </w:r>
          </w:p>
        </w:tc>
        <w:tc>
          <w:tcPr>
            <w:tcW w:w="8208" w:type="dxa"/>
            <w:gridSpan w:val="2"/>
            <w:shd w:val="clear" w:color="auto" w:fill="FFFFFF"/>
          </w:tcPr>
          <w:p w:rsidR="004F3B6D" w:rsidRPr="00480E70" w:rsidRDefault="004F3B6D" w:rsidP="00A73346">
            <w:pPr>
              <w:pStyle w:val="32"/>
              <w:numPr>
                <w:ilvl w:val="0"/>
                <w:numId w:val="0"/>
              </w:numPr>
              <w:rPr>
                <w:b/>
              </w:rPr>
            </w:pPr>
            <w:r>
              <w:rPr>
                <w:sz w:val="22"/>
                <w:szCs w:val="22"/>
              </w:rPr>
              <w:t>Б</w:t>
            </w:r>
            <w:r w:rsidRPr="00433073">
              <w:rPr>
                <w:sz w:val="22"/>
                <w:szCs w:val="22"/>
              </w:rPr>
              <w:t>езотзывн</w:t>
            </w:r>
            <w:r>
              <w:rPr>
                <w:sz w:val="22"/>
                <w:szCs w:val="22"/>
              </w:rPr>
              <w:t>ая</w:t>
            </w:r>
            <w:r w:rsidRPr="00433073">
              <w:rPr>
                <w:sz w:val="22"/>
                <w:szCs w:val="22"/>
              </w:rPr>
              <w:t xml:space="preserve"> банковск</w:t>
            </w:r>
            <w:r>
              <w:rPr>
                <w:sz w:val="22"/>
                <w:szCs w:val="22"/>
              </w:rPr>
              <w:t>ая</w:t>
            </w:r>
            <w:r w:rsidRPr="00433073">
              <w:rPr>
                <w:sz w:val="22"/>
                <w:szCs w:val="22"/>
              </w:rPr>
              <w:t xml:space="preserve"> гаранти</w:t>
            </w:r>
            <w:r>
              <w:rPr>
                <w:sz w:val="22"/>
                <w:szCs w:val="22"/>
              </w:rPr>
              <w:t>я</w:t>
            </w:r>
            <w:r w:rsidRPr="00433073">
              <w:rPr>
                <w:sz w:val="22"/>
                <w:szCs w:val="22"/>
              </w:rPr>
              <w:t>, выданн</w:t>
            </w:r>
            <w:r>
              <w:rPr>
                <w:sz w:val="22"/>
                <w:szCs w:val="22"/>
              </w:rPr>
              <w:t>ая</w:t>
            </w:r>
            <w:r w:rsidRPr="00433073">
              <w:rPr>
                <w:sz w:val="22"/>
                <w:szCs w:val="22"/>
              </w:rPr>
              <w:t xml:space="preserve"> банком ил</w:t>
            </w:r>
            <w:r>
              <w:rPr>
                <w:sz w:val="22"/>
                <w:szCs w:val="22"/>
              </w:rPr>
              <w:t xml:space="preserve">и иной кредитной организацией, </w:t>
            </w:r>
            <w:r w:rsidRPr="00433073">
              <w:rPr>
                <w:sz w:val="22"/>
                <w:szCs w:val="22"/>
              </w:rPr>
              <w:t xml:space="preserve"> обеспечивающ</w:t>
            </w:r>
            <w:r>
              <w:rPr>
                <w:sz w:val="22"/>
                <w:szCs w:val="22"/>
              </w:rPr>
              <w:t>ая</w:t>
            </w:r>
            <w:r w:rsidRPr="00433073">
              <w:rPr>
                <w:sz w:val="22"/>
                <w:szCs w:val="22"/>
              </w:rPr>
              <w:t xml:space="preserve"> все обязательства участника размещения заказа по </w:t>
            </w:r>
            <w:r>
              <w:t xml:space="preserve">муниципальному </w:t>
            </w:r>
            <w:r w:rsidRPr="00322F2B">
              <w:t>контракт</w:t>
            </w:r>
            <w:r>
              <w:t>у</w:t>
            </w:r>
            <w:r>
              <w:rPr>
                <w:sz w:val="22"/>
                <w:szCs w:val="22"/>
              </w:rPr>
              <w:t>.</w:t>
            </w:r>
          </w:p>
        </w:tc>
      </w:tr>
      <w:tr w:rsidR="004F3B6D" w:rsidRPr="000B7B0E" w:rsidTr="00F23D44">
        <w:trPr>
          <w:tblCellSpacing w:w="20" w:type="dxa"/>
        </w:trPr>
        <w:tc>
          <w:tcPr>
            <w:tcW w:w="2871" w:type="dxa"/>
            <w:gridSpan w:val="2"/>
            <w:shd w:val="clear" w:color="auto" w:fill="FFFFFF"/>
          </w:tcPr>
          <w:p w:rsidR="004F3B6D" w:rsidRPr="00480E70" w:rsidRDefault="004F3B6D" w:rsidP="00A7334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E70">
              <w:rPr>
                <w:rFonts w:ascii="Times New Roman" w:hAnsi="Times New Roman" w:cs="Times New Roman"/>
                <w:sz w:val="24"/>
                <w:szCs w:val="24"/>
              </w:rPr>
              <w:t>Договор поручительства</w:t>
            </w:r>
          </w:p>
        </w:tc>
        <w:tc>
          <w:tcPr>
            <w:tcW w:w="8208" w:type="dxa"/>
            <w:gridSpan w:val="2"/>
            <w:shd w:val="clear" w:color="auto" w:fill="FFFFFF"/>
          </w:tcPr>
          <w:p w:rsidR="004F3B6D" w:rsidRDefault="004F3B6D" w:rsidP="00A73346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случае, если обеспечением исполнения </w:t>
            </w:r>
            <w:r w:rsidRPr="00E66C1A">
              <w:rPr>
                <w:sz w:val="22"/>
                <w:szCs w:val="22"/>
              </w:rPr>
              <w:t>муниципального контракта</w:t>
            </w:r>
            <w:r>
              <w:rPr>
                <w:sz w:val="22"/>
                <w:szCs w:val="22"/>
              </w:rPr>
              <w:t xml:space="preserve"> является договор поручительства, поручителем выступает юридическое лицо,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требованиям:</w:t>
            </w:r>
          </w:p>
          <w:p w:rsidR="004F3B6D" w:rsidRDefault="004F3B6D" w:rsidP="00A73346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капитал и резервы поручителя, указанные в соответствующем разделе бухгалтерской отчетности, должны составлять не менее чем триста миллионов рублей и превышать размер поручительства не менее чем в десять раз;</w:t>
            </w:r>
          </w:p>
          <w:p w:rsidR="004F3B6D" w:rsidRDefault="004F3B6D" w:rsidP="00A73346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чистая прибыль поручителя, указанная в соответствующем разделе бухгалтерской отчетности, должна превышать не менее чем в три раза размер поручительства или размер чистой прибыли поручителя должен составлять более чем сто миллионов рублей;</w:t>
            </w:r>
          </w:p>
          <w:p w:rsidR="004F3B6D" w:rsidRDefault="004F3B6D" w:rsidP="00A73346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стоимость основных средств (в части зданий) поручителя, указанная в соответствующем разделе бухгалтерской отчетности,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рублей.</w:t>
            </w:r>
          </w:p>
          <w:p w:rsidR="004F3B6D" w:rsidRDefault="004F3B6D" w:rsidP="00A73346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поручителя требованиям, установленным пунктами 1)-3), определяется по данным бухгалтерской отчетности за два последних отчетных года или, если договор поручительства заключен до истечения срока предоставления годовой отчетности, установленного законодательством Российской Федерации о бухгалтерском учете, по выбору поручителя по данным бухгалтерской отчетности за два отчетных года, предшествующих последнему отчетному году. При этом соответствие поручителя требованиям, установленным пунктами 1)-3) определяется по данным бухгалтерской отчетности за каждый отчетный год.</w:t>
            </w:r>
          </w:p>
          <w:p w:rsidR="004F3B6D" w:rsidRPr="00480E70" w:rsidRDefault="004F3B6D" w:rsidP="00A73346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В случае если обеспечением исполнения контракта является договор поручительства, контракт может быть заключен только после предоставления участником открытого аукциона в электронной форме, с которым заключается контракт, одновременно с договором поручительства соответствующих копий бухгалтерских отчетностей поручителя, представленных в налоговый орган в установленном порядке, а также документов в отношении поручителя, указанных в пунктах 3 и 5 части 2 статьи 41.3 Федерального закона от 21.07.2005 № 94-ФЗ и подтверждающих его полномочия.</w:t>
            </w:r>
          </w:p>
        </w:tc>
      </w:tr>
      <w:tr w:rsidR="004F3B6D" w:rsidRPr="000B7B0E" w:rsidTr="00F23D44">
        <w:trPr>
          <w:tblCellSpacing w:w="20" w:type="dxa"/>
        </w:trPr>
        <w:tc>
          <w:tcPr>
            <w:tcW w:w="2871" w:type="dxa"/>
            <w:gridSpan w:val="2"/>
            <w:shd w:val="clear" w:color="auto" w:fill="FFFFFF"/>
          </w:tcPr>
          <w:p w:rsidR="004F3B6D" w:rsidRPr="00480E70" w:rsidRDefault="004F3B6D" w:rsidP="00A7334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E70">
              <w:rPr>
                <w:rFonts w:ascii="Times New Roman" w:hAnsi="Times New Roman" w:cs="Times New Roman"/>
                <w:sz w:val="24"/>
                <w:szCs w:val="24"/>
              </w:rPr>
              <w:t>Залог денежных средств</w:t>
            </w:r>
          </w:p>
        </w:tc>
        <w:tc>
          <w:tcPr>
            <w:tcW w:w="8208" w:type="dxa"/>
            <w:gridSpan w:val="2"/>
            <w:shd w:val="clear" w:color="auto" w:fill="FFFFFF"/>
          </w:tcPr>
          <w:p w:rsidR="004F3B6D" w:rsidRPr="00480E70" w:rsidRDefault="004F3B6D" w:rsidP="00A73346">
            <w:pPr>
              <w:ind w:firstLine="258"/>
              <w:jc w:val="both"/>
              <w:rPr>
                <w:sz w:val="24"/>
                <w:szCs w:val="24"/>
              </w:rPr>
            </w:pPr>
            <w:r w:rsidRPr="00480E70">
              <w:rPr>
                <w:sz w:val="24"/>
                <w:szCs w:val="24"/>
              </w:rPr>
              <w:t xml:space="preserve">В случае передачи заказчику в залог денежных средств в качестве обеспечения исполнения </w:t>
            </w:r>
            <w:r>
              <w:rPr>
                <w:sz w:val="24"/>
                <w:szCs w:val="24"/>
              </w:rPr>
              <w:t>контракта</w:t>
            </w:r>
            <w:r w:rsidRPr="00480E70">
              <w:rPr>
                <w:sz w:val="24"/>
                <w:szCs w:val="24"/>
              </w:rPr>
              <w:t xml:space="preserve">, перечисление участником открытого аукциона в электронной форме, с которым заключается </w:t>
            </w:r>
            <w:r>
              <w:rPr>
                <w:sz w:val="24"/>
                <w:szCs w:val="24"/>
              </w:rPr>
              <w:t>контракт</w:t>
            </w:r>
            <w:r w:rsidRPr="00480E70">
              <w:rPr>
                <w:sz w:val="24"/>
                <w:szCs w:val="24"/>
              </w:rPr>
              <w:t xml:space="preserve">, производится по следующим реквизитам: </w:t>
            </w:r>
          </w:p>
          <w:tbl>
            <w:tblPr>
              <w:tblW w:w="0" w:type="auto"/>
              <w:tblLook w:val="01E0"/>
            </w:tblPr>
            <w:tblGrid>
              <w:gridCol w:w="1519"/>
              <w:gridCol w:w="5939"/>
            </w:tblGrid>
            <w:tr w:rsidR="004F3B6D" w:rsidRPr="00480E70" w:rsidTr="00A73346">
              <w:tc>
                <w:tcPr>
                  <w:tcW w:w="1302" w:type="dxa"/>
                  <w:shd w:val="clear" w:color="auto" w:fill="auto"/>
                </w:tcPr>
                <w:p w:rsidR="004F3B6D" w:rsidRPr="00480E70" w:rsidRDefault="004F3B6D" w:rsidP="00A73346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480E70">
                    <w:rPr>
                      <w:b/>
                      <w:sz w:val="24"/>
                      <w:szCs w:val="24"/>
                    </w:rPr>
                    <w:t>Получатель</w:t>
                  </w:r>
                </w:p>
              </w:tc>
              <w:tc>
                <w:tcPr>
                  <w:tcW w:w="593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3B6D" w:rsidRPr="00480E70" w:rsidRDefault="004F3B6D" w:rsidP="00A73346">
                  <w:pPr>
                    <w:jc w:val="both"/>
                    <w:rPr>
                      <w:sz w:val="24"/>
                      <w:szCs w:val="24"/>
                      <w:lang w:eastAsia="ar-SA"/>
                    </w:rPr>
                  </w:pPr>
                  <w:r w:rsidRPr="00480E70">
                    <w:rPr>
                      <w:sz w:val="24"/>
                      <w:szCs w:val="24"/>
                      <w:lang w:eastAsia="ar-SA"/>
                    </w:rPr>
                    <w:t xml:space="preserve">Департамент финансов администрации города Перми (Муниципальное </w:t>
                  </w:r>
                  <w:r>
                    <w:rPr>
                      <w:sz w:val="24"/>
                      <w:szCs w:val="24"/>
                      <w:lang w:eastAsia="ar-SA"/>
                    </w:rPr>
                    <w:t>казенн</w:t>
                  </w:r>
                  <w:r w:rsidRPr="00480E70">
                    <w:rPr>
                      <w:sz w:val="24"/>
                      <w:szCs w:val="24"/>
                      <w:lang w:eastAsia="ar-SA"/>
                    </w:rPr>
                    <w:t>ое учреждение «Благоустройство Кировского района» л/с №  04936018408),</w:t>
                  </w:r>
                </w:p>
              </w:tc>
            </w:tr>
            <w:tr w:rsidR="004F3B6D" w:rsidRPr="00480E70" w:rsidTr="00A73346">
              <w:tc>
                <w:tcPr>
                  <w:tcW w:w="1302" w:type="dxa"/>
                  <w:shd w:val="clear" w:color="auto" w:fill="auto"/>
                </w:tcPr>
                <w:p w:rsidR="004F3B6D" w:rsidRPr="00480E70" w:rsidRDefault="004F3B6D" w:rsidP="00A73346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480E70">
                    <w:rPr>
                      <w:b/>
                      <w:sz w:val="24"/>
                      <w:szCs w:val="24"/>
                    </w:rPr>
                    <w:t>ИНН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4F3B6D" w:rsidRPr="00480E70" w:rsidRDefault="004F3B6D" w:rsidP="00A73346">
                  <w:pPr>
                    <w:jc w:val="both"/>
                    <w:rPr>
                      <w:sz w:val="24"/>
                      <w:szCs w:val="24"/>
                      <w:lang w:eastAsia="ar-SA"/>
                    </w:rPr>
                  </w:pPr>
                  <w:r w:rsidRPr="00480E70">
                    <w:rPr>
                      <w:sz w:val="24"/>
                      <w:szCs w:val="24"/>
                      <w:lang w:eastAsia="ar-SA"/>
                    </w:rPr>
                    <w:t>5908041586</w:t>
                  </w:r>
                </w:p>
              </w:tc>
            </w:tr>
            <w:tr w:rsidR="004F3B6D" w:rsidRPr="00480E70" w:rsidTr="00A73346">
              <w:tc>
                <w:tcPr>
                  <w:tcW w:w="1302" w:type="dxa"/>
                  <w:shd w:val="clear" w:color="auto" w:fill="auto"/>
                </w:tcPr>
                <w:p w:rsidR="004F3B6D" w:rsidRPr="00480E70" w:rsidRDefault="004F3B6D" w:rsidP="00A73346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480E70">
                    <w:rPr>
                      <w:b/>
                      <w:sz w:val="24"/>
                      <w:szCs w:val="24"/>
                    </w:rPr>
                    <w:t>КПП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4F3B6D" w:rsidRPr="00480E70" w:rsidRDefault="004F3B6D" w:rsidP="00A73346">
                  <w:pPr>
                    <w:jc w:val="both"/>
                    <w:rPr>
                      <w:sz w:val="24"/>
                      <w:szCs w:val="24"/>
                      <w:lang w:eastAsia="ar-SA"/>
                    </w:rPr>
                  </w:pPr>
                  <w:r w:rsidRPr="00480E70">
                    <w:rPr>
                      <w:sz w:val="24"/>
                      <w:szCs w:val="24"/>
                      <w:lang w:eastAsia="ar-SA"/>
                    </w:rPr>
                    <w:t>590801001</w:t>
                  </w:r>
                </w:p>
              </w:tc>
            </w:tr>
            <w:tr w:rsidR="004F3B6D" w:rsidRPr="00480E70" w:rsidTr="00A73346">
              <w:tc>
                <w:tcPr>
                  <w:tcW w:w="1302" w:type="dxa"/>
                  <w:shd w:val="clear" w:color="auto" w:fill="auto"/>
                </w:tcPr>
                <w:p w:rsidR="004F3B6D" w:rsidRPr="00480E70" w:rsidRDefault="004F3B6D" w:rsidP="00A73346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480E70">
                    <w:rPr>
                      <w:b/>
                      <w:sz w:val="24"/>
                      <w:szCs w:val="24"/>
                    </w:rPr>
                    <w:t>Р/с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4F3B6D" w:rsidRPr="00480E70" w:rsidRDefault="004F3B6D" w:rsidP="00A73346">
                  <w:pPr>
                    <w:jc w:val="both"/>
                    <w:rPr>
                      <w:sz w:val="24"/>
                      <w:szCs w:val="24"/>
                      <w:lang w:eastAsia="ar-SA"/>
                    </w:rPr>
                  </w:pPr>
                  <w:r w:rsidRPr="00480E70">
                    <w:rPr>
                      <w:sz w:val="24"/>
                      <w:szCs w:val="24"/>
                      <w:lang w:eastAsia="ar-SA"/>
                    </w:rPr>
                    <w:t>40302810000005000009  в РКЦ г. Перми,</w:t>
                  </w:r>
                </w:p>
              </w:tc>
            </w:tr>
            <w:tr w:rsidR="004F3B6D" w:rsidRPr="00480E70" w:rsidTr="00A73346">
              <w:tc>
                <w:tcPr>
                  <w:tcW w:w="1302" w:type="dxa"/>
                  <w:shd w:val="clear" w:color="auto" w:fill="auto"/>
                </w:tcPr>
                <w:p w:rsidR="004F3B6D" w:rsidRPr="00480E70" w:rsidRDefault="004F3B6D" w:rsidP="00A73346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480E70">
                    <w:rPr>
                      <w:b/>
                      <w:color w:val="000000"/>
                      <w:sz w:val="24"/>
                      <w:szCs w:val="24"/>
                    </w:rPr>
                    <w:t xml:space="preserve">БИК 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4F3B6D" w:rsidRPr="00480E70" w:rsidRDefault="004F3B6D" w:rsidP="00A73346">
                  <w:pPr>
                    <w:jc w:val="both"/>
                    <w:rPr>
                      <w:sz w:val="24"/>
                      <w:szCs w:val="24"/>
                      <w:lang w:eastAsia="ar-SA"/>
                    </w:rPr>
                  </w:pPr>
                  <w:r w:rsidRPr="00480E70">
                    <w:rPr>
                      <w:sz w:val="24"/>
                      <w:szCs w:val="24"/>
                      <w:lang w:eastAsia="ar-SA"/>
                    </w:rPr>
                    <w:t>045744000</w:t>
                  </w:r>
                </w:p>
              </w:tc>
            </w:tr>
            <w:tr w:rsidR="004F3B6D" w:rsidRPr="00480E70" w:rsidTr="00A73346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4F3B6D" w:rsidRPr="00480E70" w:rsidRDefault="004F3B6D" w:rsidP="00A73346">
                  <w:pPr>
                    <w:jc w:val="right"/>
                    <w:rPr>
                      <w:b/>
                      <w:color w:val="000000"/>
                      <w:sz w:val="24"/>
                      <w:szCs w:val="24"/>
                    </w:rPr>
                  </w:pPr>
                  <w:r w:rsidRPr="00480E70">
                    <w:rPr>
                      <w:b/>
                      <w:color w:val="000000"/>
                      <w:sz w:val="24"/>
                      <w:szCs w:val="24"/>
                    </w:rPr>
                    <w:t>Назначение платежа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4F3B6D" w:rsidRPr="00480E70" w:rsidRDefault="004F3B6D" w:rsidP="00A73346">
                  <w:pPr>
                    <w:jc w:val="both"/>
                    <w:rPr>
                      <w:sz w:val="24"/>
                      <w:szCs w:val="24"/>
                    </w:rPr>
                  </w:pPr>
                  <w:r w:rsidRPr="00480E70">
                    <w:rPr>
                      <w:sz w:val="24"/>
                      <w:szCs w:val="24"/>
                    </w:rPr>
                    <w:t xml:space="preserve">Обеспечение исполнения </w:t>
                  </w:r>
                  <w:r>
                    <w:rPr>
                      <w:sz w:val="24"/>
                      <w:szCs w:val="24"/>
                    </w:rPr>
                    <w:t>контракта</w:t>
                  </w:r>
                  <w:r w:rsidRPr="00480E70">
                    <w:rPr>
                      <w:sz w:val="24"/>
                      <w:szCs w:val="24"/>
                    </w:rPr>
                    <w:t>, извещение от _______________№ __</w:t>
                  </w:r>
                </w:p>
                <w:p w:rsidR="004F3B6D" w:rsidRPr="00480E70" w:rsidRDefault="004F3B6D" w:rsidP="00A73346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4F3B6D" w:rsidRPr="00480E70" w:rsidRDefault="004F3B6D" w:rsidP="00A73346">
            <w:pPr>
              <w:pStyle w:val="af5"/>
              <w:rPr>
                <w:color w:val="FFFF00"/>
                <w:szCs w:val="24"/>
                <w:highlight w:val="yellow"/>
              </w:rPr>
            </w:pPr>
          </w:p>
        </w:tc>
      </w:tr>
    </w:tbl>
    <w:p w:rsidR="005A1BB9" w:rsidRDefault="005A1BB9" w:rsidP="005A1BB9">
      <w:pPr>
        <w:pStyle w:val="af5"/>
        <w:ind w:firstLine="360"/>
        <w:rPr>
          <w:sz w:val="28"/>
          <w:szCs w:val="28"/>
        </w:rPr>
      </w:pPr>
    </w:p>
    <w:p w:rsidR="005A1BB9" w:rsidRPr="00F23D44" w:rsidRDefault="005A1BB9" w:rsidP="00F23D44">
      <w:pPr>
        <w:pStyle w:val="af5"/>
        <w:ind w:firstLine="540"/>
        <w:jc w:val="right"/>
        <w:rPr>
          <w:b/>
          <w:sz w:val="28"/>
          <w:szCs w:val="28"/>
        </w:rPr>
      </w:pPr>
      <w:r>
        <w:rPr>
          <w:szCs w:val="24"/>
        </w:rPr>
        <w:br w:type="page"/>
      </w:r>
      <w:r w:rsidRPr="00681DB7">
        <w:rPr>
          <w:sz w:val="22"/>
          <w:szCs w:val="22"/>
        </w:rPr>
        <w:lastRenderedPageBreak/>
        <w:t>Приложение № 1</w:t>
      </w:r>
    </w:p>
    <w:p w:rsidR="005A1BB9" w:rsidRPr="00681DB7" w:rsidRDefault="005A1BB9" w:rsidP="005A1BB9">
      <w:pPr>
        <w:ind w:firstLine="567"/>
        <w:jc w:val="right"/>
        <w:rPr>
          <w:sz w:val="22"/>
          <w:szCs w:val="22"/>
        </w:rPr>
      </w:pPr>
      <w:r w:rsidRPr="00681DB7">
        <w:rPr>
          <w:sz w:val="22"/>
          <w:szCs w:val="22"/>
        </w:rPr>
        <w:t xml:space="preserve">к документации об аукционе </w:t>
      </w:r>
    </w:p>
    <w:p w:rsidR="005A1BB9" w:rsidRDefault="005A1BB9" w:rsidP="005A1BB9">
      <w:pPr>
        <w:jc w:val="center"/>
        <w:rPr>
          <w:b/>
          <w:sz w:val="22"/>
          <w:szCs w:val="22"/>
        </w:rPr>
      </w:pPr>
    </w:p>
    <w:p w:rsidR="005A1BB9" w:rsidRDefault="005A1BB9" w:rsidP="005A1BB9">
      <w:pPr>
        <w:jc w:val="center"/>
        <w:rPr>
          <w:b/>
          <w:sz w:val="22"/>
          <w:szCs w:val="22"/>
        </w:rPr>
      </w:pPr>
    </w:p>
    <w:p w:rsidR="000D3AFB" w:rsidRPr="00C3268A" w:rsidRDefault="000D3AFB" w:rsidP="000D3AFB">
      <w:pPr>
        <w:pStyle w:val="af5"/>
        <w:tabs>
          <w:tab w:val="left" w:pos="5255"/>
          <w:tab w:val="left" w:pos="6228"/>
        </w:tabs>
        <w:ind w:right="-236"/>
        <w:jc w:val="center"/>
        <w:rPr>
          <w:b/>
          <w:bCs/>
          <w:szCs w:val="24"/>
        </w:rPr>
      </w:pPr>
      <w:r w:rsidRPr="00C3268A">
        <w:rPr>
          <w:b/>
          <w:bCs/>
          <w:szCs w:val="24"/>
        </w:rPr>
        <w:t>ТЕХНИЧЕСКОЕ ЗАДАНИЕ</w:t>
      </w:r>
    </w:p>
    <w:p w:rsidR="000D3AFB" w:rsidRPr="00C3268A" w:rsidRDefault="000D3AFB" w:rsidP="000D3AFB">
      <w:pPr>
        <w:pStyle w:val="af5"/>
        <w:tabs>
          <w:tab w:val="left" w:pos="5255"/>
          <w:tab w:val="left" w:pos="6228"/>
        </w:tabs>
        <w:jc w:val="center"/>
        <w:rPr>
          <w:b/>
          <w:bCs/>
          <w:szCs w:val="24"/>
        </w:rPr>
      </w:pPr>
      <w:r w:rsidRPr="00C3268A">
        <w:rPr>
          <w:b/>
          <w:bCs/>
          <w:szCs w:val="24"/>
        </w:rPr>
        <w:t>НА ВЫПОЛНЕНИЕ РАБОТ ПО РЕМОНТУ ДОРОГ ЧАСТНОГО СЕКТОРА  КИРОВСКОГО РАЙОНА  Г. ПЕРМИ В 2012 ГОДУ</w:t>
      </w:r>
    </w:p>
    <w:p w:rsidR="000D3AFB" w:rsidRPr="00C3268A" w:rsidRDefault="000D3AFB" w:rsidP="000D3AFB">
      <w:pPr>
        <w:pStyle w:val="af5"/>
        <w:tabs>
          <w:tab w:val="left" w:pos="5255"/>
          <w:tab w:val="left" w:pos="6228"/>
        </w:tabs>
        <w:jc w:val="center"/>
        <w:rPr>
          <w:b/>
          <w:bCs/>
          <w:szCs w:val="24"/>
        </w:rPr>
      </w:pPr>
    </w:p>
    <w:p w:rsidR="000D3AFB" w:rsidRDefault="000D3AFB" w:rsidP="000D3AFB">
      <w:pPr>
        <w:pStyle w:val="af5"/>
        <w:tabs>
          <w:tab w:val="left" w:pos="5255"/>
          <w:tab w:val="left" w:pos="6228"/>
        </w:tabs>
        <w:jc w:val="left"/>
        <w:rPr>
          <w:b/>
          <w:bCs/>
          <w:szCs w:val="24"/>
        </w:rPr>
      </w:pPr>
      <w:r>
        <w:rPr>
          <w:b/>
          <w:bCs/>
          <w:szCs w:val="24"/>
        </w:rPr>
        <w:t>1. Перечень объектов, объёмы работ:</w:t>
      </w:r>
    </w:p>
    <w:p w:rsidR="000D3AFB" w:rsidRPr="00C3268A" w:rsidRDefault="000D3AFB" w:rsidP="000D3AFB">
      <w:pPr>
        <w:pStyle w:val="af5"/>
        <w:tabs>
          <w:tab w:val="left" w:pos="5255"/>
          <w:tab w:val="left" w:pos="6228"/>
        </w:tabs>
        <w:jc w:val="left"/>
        <w:rPr>
          <w:b/>
          <w:bCs/>
          <w:szCs w:val="24"/>
        </w:rPr>
      </w:pPr>
    </w:p>
    <w:tbl>
      <w:tblPr>
        <w:tblW w:w="9659" w:type="dxa"/>
        <w:tblInd w:w="88" w:type="dxa"/>
        <w:tblLook w:val="04A0"/>
      </w:tblPr>
      <w:tblGrid>
        <w:gridCol w:w="560"/>
        <w:gridCol w:w="2476"/>
        <w:gridCol w:w="2253"/>
        <w:gridCol w:w="2669"/>
        <w:gridCol w:w="1701"/>
      </w:tblGrid>
      <w:tr w:rsidR="000D3AFB" w:rsidRPr="00C3268A" w:rsidTr="000D3AFB">
        <w:trPr>
          <w:trHeight w:val="76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268A">
              <w:rPr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D3AFB" w:rsidRPr="00C3268A" w:rsidRDefault="000D3AFB" w:rsidP="000D3A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268A">
              <w:rPr>
                <w:b/>
                <w:bCs/>
                <w:color w:val="000000"/>
                <w:sz w:val="24"/>
                <w:szCs w:val="24"/>
              </w:rPr>
              <w:t>Наименование объекта 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268A">
              <w:rPr>
                <w:b/>
                <w:bCs/>
                <w:color w:val="000000"/>
                <w:sz w:val="24"/>
                <w:szCs w:val="24"/>
              </w:rPr>
              <w:t>Объёмы ремонта, м²</w:t>
            </w:r>
          </w:p>
        </w:tc>
      </w:tr>
      <w:tr w:rsidR="000D3AFB" w:rsidRPr="00C3268A" w:rsidTr="000D3AFB">
        <w:trPr>
          <w:trHeight w:val="37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AFB" w:rsidRPr="00C3268A" w:rsidRDefault="000D3AFB" w:rsidP="000D3AFB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268A">
              <w:rPr>
                <w:b/>
                <w:bCs/>
                <w:color w:val="000000"/>
                <w:sz w:val="24"/>
                <w:szCs w:val="24"/>
              </w:rPr>
              <w:t>улица</w:t>
            </w:r>
          </w:p>
        </w:tc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268A">
              <w:rPr>
                <w:b/>
                <w:bCs/>
                <w:color w:val="000000"/>
                <w:sz w:val="24"/>
                <w:szCs w:val="24"/>
              </w:rPr>
              <w:t>от</w:t>
            </w:r>
          </w:p>
        </w:tc>
        <w:tc>
          <w:tcPr>
            <w:tcW w:w="2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268A">
              <w:rPr>
                <w:b/>
                <w:bCs/>
                <w:color w:val="000000"/>
                <w:sz w:val="24"/>
                <w:szCs w:val="24"/>
              </w:rPr>
              <w:t>до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AFB" w:rsidRPr="00C3268A" w:rsidRDefault="000D3AFB" w:rsidP="000D3AFB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D3AFB" w:rsidRPr="00C3268A" w:rsidTr="000D3AFB">
        <w:trPr>
          <w:trHeight w:val="4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AFB" w:rsidRPr="00C3268A" w:rsidRDefault="000D3AFB" w:rsidP="000D3AFB">
            <w:pPr>
              <w:jc w:val="center"/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Юнг Прикамья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Байкальская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Сокольская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3268A">
              <w:rPr>
                <w:bCs/>
                <w:color w:val="000000"/>
                <w:sz w:val="24"/>
                <w:szCs w:val="24"/>
              </w:rPr>
              <w:t>1 200</w:t>
            </w:r>
          </w:p>
        </w:tc>
      </w:tr>
      <w:tr w:rsidR="000D3AFB" w:rsidRPr="00C3268A" w:rsidTr="000D3AFB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AFB" w:rsidRPr="00C3268A" w:rsidRDefault="000D3AFB" w:rsidP="000D3AFB">
            <w:pPr>
              <w:jc w:val="center"/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5-я Каховская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Кировоградская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Сумская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3268A">
              <w:rPr>
                <w:bCs/>
                <w:color w:val="000000"/>
                <w:sz w:val="24"/>
                <w:szCs w:val="24"/>
              </w:rPr>
              <w:t>1 568</w:t>
            </w:r>
          </w:p>
        </w:tc>
      </w:tr>
      <w:tr w:rsidR="000D3AFB" w:rsidRPr="00C3268A" w:rsidTr="000D3AFB">
        <w:trPr>
          <w:trHeight w:val="4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AFB" w:rsidRPr="00C3268A" w:rsidRDefault="000D3AFB" w:rsidP="000D3AFB">
            <w:pPr>
              <w:jc w:val="center"/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Боцманский переулок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Сокольская,145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Сокольская,159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3268A">
              <w:rPr>
                <w:bCs/>
                <w:color w:val="000000"/>
                <w:sz w:val="24"/>
                <w:szCs w:val="24"/>
              </w:rPr>
              <w:t>1 329</w:t>
            </w:r>
          </w:p>
        </w:tc>
      </w:tr>
      <w:tr w:rsidR="000D3AFB" w:rsidRPr="00C3268A" w:rsidTr="000D3AFB">
        <w:trPr>
          <w:trHeight w:val="4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AFB" w:rsidRPr="00C3268A" w:rsidRDefault="000D3AFB" w:rsidP="000D3AFB">
            <w:pPr>
              <w:jc w:val="center"/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Айвазовского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Капитанская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Каляева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3268A">
              <w:rPr>
                <w:bCs/>
                <w:color w:val="000000"/>
                <w:sz w:val="24"/>
                <w:szCs w:val="24"/>
              </w:rPr>
              <w:t>600</w:t>
            </w:r>
          </w:p>
        </w:tc>
      </w:tr>
      <w:tr w:rsidR="000D3AFB" w:rsidRPr="00C3268A" w:rsidTr="000D3AFB">
        <w:trPr>
          <w:trHeight w:val="4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AFB" w:rsidRPr="00C3268A" w:rsidRDefault="000D3AFB" w:rsidP="000D3AFB">
            <w:pPr>
              <w:jc w:val="center"/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Омутинский переулок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1-я Каховская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5-я Каховская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3268A">
              <w:rPr>
                <w:bCs/>
                <w:color w:val="000000"/>
                <w:sz w:val="24"/>
                <w:szCs w:val="24"/>
              </w:rPr>
              <w:t>4 580</w:t>
            </w:r>
          </w:p>
        </w:tc>
      </w:tr>
      <w:tr w:rsidR="000D3AFB" w:rsidRPr="00C3268A" w:rsidTr="000D3AFB">
        <w:trPr>
          <w:trHeight w:val="4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AFB" w:rsidRPr="00C3268A" w:rsidRDefault="000D3AFB" w:rsidP="000D3AFB">
            <w:pPr>
              <w:jc w:val="center"/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К. Пирожкова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Каляева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Юнг-Прикамья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3268A">
              <w:rPr>
                <w:bCs/>
                <w:color w:val="000000"/>
                <w:sz w:val="24"/>
                <w:szCs w:val="24"/>
              </w:rPr>
              <w:t>1 675</w:t>
            </w:r>
          </w:p>
        </w:tc>
      </w:tr>
      <w:tr w:rsidR="000D3AFB" w:rsidRPr="00C3268A" w:rsidTr="000D3AFB">
        <w:trPr>
          <w:trHeight w:val="4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AFB" w:rsidRPr="00C3268A" w:rsidRDefault="000D3AFB" w:rsidP="000D3AFB">
            <w:pPr>
              <w:jc w:val="center"/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Каляева (двойная)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Ушакова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Сокольская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3268A">
              <w:rPr>
                <w:bCs/>
                <w:color w:val="000000"/>
                <w:sz w:val="24"/>
                <w:szCs w:val="24"/>
              </w:rPr>
              <w:t>624</w:t>
            </w:r>
          </w:p>
        </w:tc>
      </w:tr>
      <w:tr w:rsidR="000D3AFB" w:rsidRPr="00C3268A" w:rsidTr="000D3AFB">
        <w:trPr>
          <w:trHeight w:val="4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AFB" w:rsidRPr="00C3268A" w:rsidRDefault="000D3AFB" w:rsidP="000D3AFB">
            <w:pPr>
              <w:jc w:val="center"/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Макарова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Макарова,22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Танцорова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3268A">
              <w:rPr>
                <w:bCs/>
                <w:color w:val="000000"/>
                <w:sz w:val="24"/>
                <w:szCs w:val="24"/>
              </w:rPr>
              <w:t>530</w:t>
            </w:r>
          </w:p>
        </w:tc>
      </w:tr>
      <w:tr w:rsidR="000D3AFB" w:rsidRPr="00C3268A" w:rsidTr="000D3AFB">
        <w:trPr>
          <w:trHeight w:val="3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AFB" w:rsidRPr="00C3268A" w:rsidRDefault="000D3AFB" w:rsidP="000D3AFB">
            <w:pPr>
              <w:jc w:val="center"/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Черногорская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Высокая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Судостроителей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3268A">
              <w:rPr>
                <w:bCs/>
                <w:color w:val="000000"/>
                <w:sz w:val="24"/>
                <w:szCs w:val="24"/>
              </w:rPr>
              <w:t>3 365</w:t>
            </w:r>
          </w:p>
        </w:tc>
      </w:tr>
      <w:tr w:rsidR="000D3AFB" w:rsidRPr="00C3268A" w:rsidTr="000D3AFB">
        <w:trPr>
          <w:trHeight w:val="4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AFB" w:rsidRPr="00C3268A" w:rsidRDefault="000D3AFB" w:rsidP="000D3AFB">
            <w:pPr>
              <w:jc w:val="center"/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Солдатская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Высокая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Солдатская,42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3268A">
              <w:rPr>
                <w:bCs/>
                <w:color w:val="000000"/>
                <w:sz w:val="24"/>
                <w:szCs w:val="24"/>
              </w:rPr>
              <w:t>2 550</w:t>
            </w:r>
          </w:p>
        </w:tc>
      </w:tr>
      <w:tr w:rsidR="000D3AFB" w:rsidRPr="00C3268A" w:rsidTr="000D3AFB">
        <w:trPr>
          <w:trHeight w:val="4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AFB" w:rsidRPr="00C3268A" w:rsidRDefault="000D3AFB" w:rsidP="000D3AFB">
            <w:pPr>
              <w:jc w:val="center"/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Станционная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Заборная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Ст. Курья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3268A">
              <w:rPr>
                <w:bCs/>
                <w:color w:val="000000"/>
                <w:sz w:val="24"/>
                <w:szCs w:val="24"/>
              </w:rPr>
              <w:t>2 232</w:t>
            </w:r>
          </w:p>
        </w:tc>
      </w:tr>
      <w:tr w:rsidR="000D3AFB" w:rsidRPr="00C3268A" w:rsidTr="000D3AFB">
        <w:trPr>
          <w:trHeight w:val="4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AFB" w:rsidRPr="00C3268A" w:rsidRDefault="000D3AFB" w:rsidP="000D3AFB">
            <w:pPr>
              <w:jc w:val="center"/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Кедровая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Заборная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Чкалина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3268A">
              <w:rPr>
                <w:bCs/>
                <w:color w:val="000000"/>
                <w:sz w:val="24"/>
                <w:szCs w:val="24"/>
              </w:rPr>
              <w:t>283</w:t>
            </w:r>
          </w:p>
        </w:tc>
      </w:tr>
      <w:tr w:rsidR="000D3AFB" w:rsidRPr="00C3268A" w:rsidTr="000D3AFB">
        <w:trPr>
          <w:trHeight w:val="4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AFB" w:rsidRPr="00C3268A" w:rsidRDefault="000D3AFB" w:rsidP="000D3AFB">
            <w:pPr>
              <w:jc w:val="center"/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Ирбитская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Бузулукская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Ирбитская,1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3268A">
              <w:rPr>
                <w:bCs/>
                <w:color w:val="000000"/>
                <w:sz w:val="24"/>
                <w:szCs w:val="24"/>
              </w:rPr>
              <w:t>5 185</w:t>
            </w:r>
          </w:p>
        </w:tc>
      </w:tr>
      <w:tr w:rsidR="000D3AFB" w:rsidRPr="00C3268A" w:rsidTr="000D3AFB">
        <w:trPr>
          <w:trHeight w:val="4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AFB" w:rsidRPr="00C3268A" w:rsidRDefault="000D3AFB" w:rsidP="000D3AFB">
            <w:pPr>
              <w:jc w:val="center"/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Башкирская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Бузулукская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Ирбитская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3268A">
              <w:rPr>
                <w:bCs/>
                <w:color w:val="000000"/>
                <w:sz w:val="24"/>
                <w:szCs w:val="24"/>
              </w:rPr>
              <w:t>1 728</w:t>
            </w:r>
          </w:p>
        </w:tc>
      </w:tr>
      <w:tr w:rsidR="000D3AFB" w:rsidRPr="00C3268A" w:rsidTr="000D3AFB">
        <w:trPr>
          <w:trHeight w:val="4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AFB" w:rsidRPr="00C3268A" w:rsidRDefault="000D3AFB" w:rsidP="000D3AFB">
            <w:pPr>
              <w:jc w:val="center"/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Комарихинская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Копейская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Башкирская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3268A">
              <w:rPr>
                <w:bCs/>
                <w:color w:val="000000"/>
                <w:sz w:val="24"/>
                <w:szCs w:val="24"/>
              </w:rPr>
              <w:t>904</w:t>
            </w:r>
          </w:p>
        </w:tc>
      </w:tr>
      <w:tr w:rsidR="000D3AFB" w:rsidRPr="00C3268A" w:rsidTr="000D3AFB">
        <w:trPr>
          <w:trHeight w:val="4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AFB" w:rsidRPr="00C3268A" w:rsidRDefault="000D3AFB" w:rsidP="000D3AFB">
            <w:pPr>
              <w:jc w:val="center"/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Белая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Ирбитская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Бузулукская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3268A">
              <w:rPr>
                <w:bCs/>
                <w:color w:val="000000"/>
                <w:sz w:val="24"/>
                <w:szCs w:val="24"/>
              </w:rPr>
              <w:t>1 764</w:t>
            </w:r>
          </w:p>
        </w:tc>
      </w:tr>
      <w:tr w:rsidR="000D3AFB" w:rsidRPr="00C3268A" w:rsidTr="000D3AFB">
        <w:trPr>
          <w:trHeight w:val="4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AFB" w:rsidRPr="00C3268A" w:rsidRDefault="000D3AFB" w:rsidP="000D3AFB">
            <w:pPr>
              <w:jc w:val="center"/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Грушевая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Ирбитская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Бузулукская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3268A">
              <w:rPr>
                <w:bCs/>
                <w:color w:val="000000"/>
                <w:sz w:val="24"/>
                <w:szCs w:val="24"/>
              </w:rPr>
              <w:t>640</w:t>
            </w:r>
          </w:p>
        </w:tc>
      </w:tr>
      <w:tr w:rsidR="000D3AFB" w:rsidRPr="00C3268A" w:rsidTr="000D3AFB">
        <w:trPr>
          <w:trHeight w:val="4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AFB" w:rsidRPr="00C3268A" w:rsidRDefault="000D3AFB" w:rsidP="000D3AFB">
            <w:pPr>
              <w:jc w:val="center"/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Авангардная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Налимихинская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санаторий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3268A">
              <w:rPr>
                <w:bCs/>
                <w:color w:val="000000"/>
                <w:sz w:val="24"/>
                <w:szCs w:val="24"/>
              </w:rPr>
              <w:t>2 160</w:t>
            </w:r>
          </w:p>
        </w:tc>
      </w:tr>
      <w:tr w:rsidR="000D3AFB" w:rsidRPr="00C3268A" w:rsidTr="000D3AFB">
        <w:trPr>
          <w:trHeight w:val="4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AFB" w:rsidRPr="00C3268A" w:rsidRDefault="000D3AFB" w:rsidP="000D3AFB">
            <w:pPr>
              <w:jc w:val="center"/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Берестовая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Налимихинская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Ирбитская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3268A">
              <w:rPr>
                <w:bCs/>
                <w:color w:val="000000"/>
                <w:sz w:val="24"/>
                <w:szCs w:val="24"/>
              </w:rPr>
              <w:t>532</w:t>
            </w:r>
          </w:p>
        </w:tc>
      </w:tr>
      <w:tr w:rsidR="000D3AFB" w:rsidRPr="00C3268A" w:rsidTr="000D3AFB">
        <w:trPr>
          <w:trHeight w:val="49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AFB" w:rsidRPr="00C3268A" w:rsidRDefault="000D3AFB" w:rsidP="000D3AFB">
            <w:pPr>
              <w:jc w:val="center"/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Бузулукская</w:t>
            </w:r>
          </w:p>
        </w:tc>
        <w:tc>
          <w:tcPr>
            <w:tcW w:w="2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Фиалковая</w:t>
            </w:r>
          </w:p>
        </w:tc>
        <w:tc>
          <w:tcPr>
            <w:tcW w:w="26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Пшеничная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3268A">
              <w:rPr>
                <w:bCs/>
                <w:color w:val="000000"/>
                <w:sz w:val="24"/>
                <w:szCs w:val="24"/>
              </w:rPr>
              <w:t>1 305</w:t>
            </w:r>
          </w:p>
        </w:tc>
      </w:tr>
      <w:tr w:rsidR="000D3AFB" w:rsidRPr="00C3268A" w:rsidTr="000D3AFB">
        <w:trPr>
          <w:trHeight w:val="322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AFB" w:rsidRPr="00C3268A" w:rsidRDefault="000D3AFB" w:rsidP="000D3AFB">
            <w:pPr>
              <w:rPr>
                <w:bCs/>
                <w:color w:val="000000"/>
                <w:sz w:val="24"/>
                <w:szCs w:val="24"/>
              </w:rPr>
            </w:pPr>
          </w:p>
        </w:tc>
      </w:tr>
      <w:tr w:rsidR="000D3AFB" w:rsidRPr="00C3268A" w:rsidTr="000D3AFB">
        <w:trPr>
          <w:trHeight w:val="4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AFB" w:rsidRPr="00C3268A" w:rsidRDefault="000D3AFB" w:rsidP="000D3AFB">
            <w:pPr>
              <w:jc w:val="center"/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Лютиковая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Пшеничная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Ирбитская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3268A">
              <w:rPr>
                <w:bCs/>
                <w:color w:val="000000"/>
                <w:sz w:val="24"/>
                <w:szCs w:val="24"/>
              </w:rPr>
              <w:t>2 200</w:t>
            </w:r>
          </w:p>
        </w:tc>
      </w:tr>
      <w:tr w:rsidR="000D3AFB" w:rsidRPr="00C3268A" w:rsidTr="000D3AFB">
        <w:trPr>
          <w:trHeight w:val="4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AFB" w:rsidRPr="00C3268A" w:rsidRDefault="000D3AFB" w:rsidP="000D3AFB">
            <w:pPr>
              <w:jc w:val="center"/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Пчелиная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Берестовая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Ирбитская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3268A">
              <w:rPr>
                <w:bCs/>
                <w:color w:val="000000"/>
                <w:sz w:val="24"/>
                <w:szCs w:val="24"/>
              </w:rPr>
              <w:t>840</w:t>
            </w:r>
          </w:p>
        </w:tc>
      </w:tr>
      <w:tr w:rsidR="000D3AFB" w:rsidRPr="00C3268A" w:rsidTr="000D3AFB">
        <w:trPr>
          <w:trHeight w:val="4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AFB" w:rsidRPr="00C3268A" w:rsidRDefault="000D3AFB" w:rsidP="000D3AFB">
            <w:pPr>
              <w:jc w:val="center"/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Пшеничная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Грушевая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Бузулукская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3268A">
              <w:rPr>
                <w:bCs/>
                <w:color w:val="000000"/>
                <w:sz w:val="24"/>
                <w:szCs w:val="24"/>
              </w:rPr>
              <w:t>980</w:t>
            </w:r>
          </w:p>
        </w:tc>
      </w:tr>
      <w:tr w:rsidR="000D3AFB" w:rsidRPr="00C3268A" w:rsidTr="000D3AFB">
        <w:trPr>
          <w:trHeight w:val="7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AFB" w:rsidRPr="00C3268A" w:rsidRDefault="000D3AFB" w:rsidP="000D3AFB">
            <w:pPr>
              <w:jc w:val="center"/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Колокольчиковая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Копейская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Бузулукская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3268A">
              <w:rPr>
                <w:bCs/>
                <w:color w:val="000000"/>
                <w:sz w:val="24"/>
                <w:szCs w:val="24"/>
              </w:rPr>
              <w:t>1 092</w:t>
            </w:r>
          </w:p>
        </w:tc>
      </w:tr>
      <w:tr w:rsidR="000D3AFB" w:rsidRPr="00C3268A" w:rsidTr="000D3AFB">
        <w:trPr>
          <w:trHeight w:val="4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AFB" w:rsidRPr="00C3268A" w:rsidRDefault="000D3AFB" w:rsidP="000D3AFB">
            <w:pPr>
              <w:jc w:val="center"/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Фруктовая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Копейская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Грушевая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3268A">
              <w:rPr>
                <w:bCs/>
                <w:color w:val="000000"/>
                <w:sz w:val="24"/>
                <w:szCs w:val="24"/>
              </w:rPr>
              <w:t>740</w:t>
            </w:r>
          </w:p>
        </w:tc>
      </w:tr>
      <w:tr w:rsidR="000D3AFB" w:rsidRPr="00C3268A" w:rsidTr="000D3AFB">
        <w:trPr>
          <w:trHeight w:val="4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AFB" w:rsidRPr="00C3268A" w:rsidRDefault="000D3AFB" w:rsidP="000D3AFB">
            <w:pPr>
              <w:jc w:val="center"/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Черноярская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Миргородская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Новоржевская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3268A">
              <w:rPr>
                <w:bCs/>
                <w:color w:val="000000"/>
                <w:sz w:val="24"/>
                <w:szCs w:val="24"/>
              </w:rPr>
              <w:t>624</w:t>
            </w:r>
          </w:p>
        </w:tc>
      </w:tr>
      <w:tr w:rsidR="000D3AFB" w:rsidRPr="00C3268A" w:rsidTr="000D3AFB">
        <w:trPr>
          <w:trHeight w:val="4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AFB" w:rsidRPr="00C3268A" w:rsidRDefault="000D3AFB" w:rsidP="000D3AFB">
            <w:pPr>
              <w:jc w:val="center"/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Ильменская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Миргородская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Новоржевская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3268A">
              <w:rPr>
                <w:bCs/>
                <w:color w:val="000000"/>
                <w:sz w:val="24"/>
                <w:szCs w:val="24"/>
              </w:rPr>
              <w:t>390</w:t>
            </w:r>
          </w:p>
        </w:tc>
      </w:tr>
      <w:tr w:rsidR="000D3AFB" w:rsidRPr="00C3268A" w:rsidTr="000D3AFB">
        <w:trPr>
          <w:trHeight w:val="4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AFB" w:rsidRPr="00C3268A" w:rsidRDefault="000D3AFB" w:rsidP="000D3AFB">
            <w:pPr>
              <w:jc w:val="center"/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Купянский переулок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Миргородская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Онежская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3268A">
              <w:rPr>
                <w:bCs/>
                <w:color w:val="000000"/>
                <w:sz w:val="24"/>
                <w:szCs w:val="24"/>
              </w:rPr>
              <w:t>1 200</w:t>
            </w:r>
          </w:p>
        </w:tc>
      </w:tr>
      <w:tr w:rsidR="000D3AFB" w:rsidRPr="00C3268A" w:rsidTr="000D3AFB">
        <w:trPr>
          <w:trHeight w:val="4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AFB" w:rsidRPr="00C3268A" w:rsidRDefault="000D3AFB" w:rsidP="000D3AFB">
            <w:pPr>
              <w:jc w:val="center"/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Пензенская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Ласьвинская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Б. Хмельницкого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3268A">
              <w:rPr>
                <w:bCs/>
                <w:color w:val="000000"/>
                <w:sz w:val="24"/>
                <w:szCs w:val="24"/>
              </w:rPr>
              <w:t>1 450</w:t>
            </w:r>
          </w:p>
        </w:tc>
      </w:tr>
      <w:tr w:rsidR="000D3AFB" w:rsidRPr="00C3268A" w:rsidTr="000D3AFB">
        <w:trPr>
          <w:trHeight w:val="4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AFB" w:rsidRPr="00C3268A" w:rsidRDefault="000D3AFB" w:rsidP="000D3AFB">
            <w:pPr>
              <w:jc w:val="center"/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Миргородская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Победы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Сивашская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3268A">
              <w:rPr>
                <w:bCs/>
                <w:color w:val="000000"/>
                <w:sz w:val="24"/>
                <w:szCs w:val="24"/>
              </w:rPr>
              <w:t>270</w:t>
            </w:r>
          </w:p>
        </w:tc>
      </w:tr>
      <w:tr w:rsidR="000D3AFB" w:rsidRPr="00C3268A" w:rsidTr="000D3AFB">
        <w:trPr>
          <w:trHeight w:val="4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3AFB" w:rsidRPr="00C3268A" w:rsidRDefault="000D3AFB" w:rsidP="000D3AFB">
            <w:pPr>
              <w:jc w:val="center"/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Нижнекамская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Панфилова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Тайшетская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3268A">
              <w:rPr>
                <w:bCs/>
                <w:color w:val="000000"/>
                <w:sz w:val="24"/>
                <w:szCs w:val="24"/>
              </w:rPr>
              <w:t>1 528</w:t>
            </w:r>
          </w:p>
        </w:tc>
      </w:tr>
      <w:tr w:rsidR="000D3AFB" w:rsidRPr="00C3268A" w:rsidTr="000D3AFB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268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3268A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268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268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C3268A" w:rsidRDefault="000D3AFB" w:rsidP="000D3A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268A">
              <w:rPr>
                <w:b/>
                <w:bCs/>
                <w:color w:val="000000"/>
                <w:sz w:val="24"/>
                <w:szCs w:val="24"/>
              </w:rPr>
              <w:t>46 068</w:t>
            </w:r>
          </w:p>
        </w:tc>
      </w:tr>
    </w:tbl>
    <w:p w:rsidR="000D3AFB" w:rsidRPr="00C3268A" w:rsidRDefault="000D3AFB" w:rsidP="000D3AFB">
      <w:pPr>
        <w:suppressAutoHyphens/>
        <w:rPr>
          <w:b/>
          <w:bCs/>
          <w:sz w:val="24"/>
          <w:szCs w:val="24"/>
          <w:lang w:eastAsia="ar-SA"/>
        </w:rPr>
      </w:pPr>
    </w:p>
    <w:p w:rsidR="000D3AFB" w:rsidRPr="00C3268A" w:rsidRDefault="000D3AFB" w:rsidP="000D3AFB">
      <w:pPr>
        <w:suppressAutoHyphens/>
        <w:rPr>
          <w:b/>
          <w:bCs/>
          <w:sz w:val="24"/>
          <w:szCs w:val="24"/>
          <w:lang w:eastAsia="ar-SA"/>
        </w:rPr>
      </w:pPr>
      <w:r w:rsidRPr="00C3268A">
        <w:rPr>
          <w:b/>
          <w:bCs/>
          <w:sz w:val="24"/>
          <w:szCs w:val="24"/>
          <w:lang w:eastAsia="ar-SA"/>
        </w:rPr>
        <w:t>2. Перечень,  состав, объёмы работ по видам :</w:t>
      </w:r>
    </w:p>
    <w:p w:rsidR="000D3AFB" w:rsidRPr="00C3268A" w:rsidRDefault="000D3AFB" w:rsidP="000D3AFB">
      <w:pPr>
        <w:suppressAutoHyphens/>
        <w:rPr>
          <w:b/>
          <w:bCs/>
          <w:sz w:val="24"/>
          <w:szCs w:val="24"/>
          <w:lang w:eastAsia="ar-SA"/>
        </w:rPr>
      </w:pPr>
    </w:p>
    <w:tbl>
      <w:tblPr>
        <w:tblW w:w="98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0"/>
        <w:gridCol w:w="6296"/>
        <w:gridCol w:w="1602"/>
        <w:gridCol w:w="1333"/>
      </w:tblGrid>
      <w:tr w:rsidR="000D3AFB" w:rsidRPr="00C3268A" w:rsidTr="000D3AFB">
        <w:trPr>
          <w:trHeight w:val="38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AFB" w:rsidRPr="00C3268A" w:rsidRDefault="000D3AFB" w:rsidP="000D3AFB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 w:rsidRPr="00C3268A">
              <w:rPr>
                <w:b/>
                <w:bCs/>
                <w:sz w:val="24"/>
                <w:szCs w:val="24"/>
                <w:lang w:eastAsia="ar-SA"/>
              </w:rPr>
              <w:t>№</w:t>
            </w:r>
          </w:p>
          <w:p w:rsidR="000D3AFB" w:rsidRPr="00C3268A" w:rsidRDefault="000D3AFB" w:rsidP="000D3AFB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 w:rsidRPr="00C3268A">
              <w:rPr>
                <w:b/>
                <w:bCs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6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AFB" w:rsidRPr="00C3268A" w:rsidRDefault="000D3AFB" w:rsidP="000D3AFB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C3268A">
              <w:rPr>
                <w:b/>
                <w:bCs/>
                <w:sz w:val="24"/>
                <w:szCs w:val="24"/>
                <w:lang w:eastAsia="ar-SA"/>
              </w:rPr>
              <w:t>Перечень, состав работ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AFB" w:rsidRPr="00C3268A" w:rsidRDefault="000D3AFB" w:rsidP="000D3AFB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C3268A">
              <w:rPr>
                <w:b/>
                <w:bCs/>
                <w:sz w:val="24"/>
                <w:szCs w:val="24"/>
                <w:lang w:eastAsia="ar-SA"/>
              </w:rPr>
              <w:t>Ед.</w:t>
            </w:r>
          </w:p>
          <w:p w:rsidR="000D3AFB" w:rsidRPr="00C3268A" w:rsidRDefault="000D3AFB" w:rsidP="000D3AFB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C3268A">
              <w:rPr>
                <w:b/>
                <w:bCs/>
                <w:sz w:val="24"/>
                <w:szCs w:val="24"/>
                <w:lang w:eastAsia="ar-SA"/>
              </w:rPr>
              <w:t>изм.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AFB" w:rsidRPr="00C3268A" w:rsidRDefault="000D3AFB" w:rsidP="000D3AFB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C3268A">
              <w:rPr>
                <w:b/>
                <w:bCs/>
                <w:sz w:val="24"/>
                <w:szCs w:val="24"/>
                <w:lang w:eastAsia="ar-SA"/>
              </w:rPr>
              <w:t>Объём работ</w:t>
            </w:r>
          </w:p>
        </w:tc>
      </w:tr>
      <w:tr w:rsidR="000D3AFB" w:rsidRPr="00C3268A" w:rsidTr="000D3AFB">
        <w:trPr>
          <w:trHeight w:val="34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1</w:t>
            </w:r>
          </w:p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6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AFB" w:rsidRPr="00C3268A" w:rsidRDefault="000D3AFB" w:rsidP="000D3AFB">
            <w:pPr>
              <w:rPr>
                <w:sz w:val="24"/>
                <w:szCs w:val="24"/>
              </w:rPr>
            </w:pPr>
            <w:r w:rsidRPr="00C3268A">
              <w:rPr>
                <w:sz w:val="24"/>
                <w:szCs w:val="24"/>
              </w:rPr>
              <w:t>Устройство подстилающих и выравнивающих слоев оснований: из щебня , площадью 46 068 м2, толщиной слоя в уплотненном состоянии 8</w:t>
            </w:r>
            <w:r>
              <w:rPr>
                <w:sz w:val="24"/>
                <w:szCs w:val="24"/>
              </w:rPr>
              <w:t xml:space="preserve"> </w:t>
            </w:r>
            <w:r w:rsidRPr="00C3268A">
              <w:rPr>
                <w:sz w:val="24"/>
                <w:szCs w:val="24"/>
              </w:rPr>
              <w:t>см</w:t>
            </w:r>
          </w:p>
          <w:p w:rsidR="000D3AFB" w:rsidRPr="00C3268A" w:rsidRDefault="000D3AFB" w:rsidP="000D3AFB">
            <w:pPr>
              <w:rPr>
                <w:i/>
                <w:sz w:val="24"/>
                <w:szCs w:val="24"/>
              </w:rPr>
            </w:pPr>
            <w:r w:rsidRPr="00C3268A">
              <w:rPr>
                <w:i/>
                <w:sz w:val="24"/>
                <w:szCs w:val="24"/>
              </w:rPr>
              <w:t>Состав работ:</w:t>
            </w:r>
          </w:p>
          <w:p w:rsidR="000D3AFB" w:rsidRPr="00C3268A" w:rsidRDefault="000D3AFB" w:rsidP="000D3AFB">
            <w:pPr>
              <w:suppressAutoHyphens/>
              <w:rPr>
                <w:sz w:val="24"/>
                <w:szCs w:val="24"/>
              </w:rPr>
            </w:pPr>
            <w:r w:rsidRPr="00C3268A">
              <w:rPr>
                <w:sz w:val="24"/>
                <w:szCs w:val="24"/>
              </w:rPr>
              <w:t>- срезка дерна и неровностей, планировка и укатка катком земляного полотна с поливом  водой;</w:t>
            </w:r>
          </w:p>
          <w:p w:rsidR="000D3AFB" w:rsidRPr="00C3268A" w:rsidRDefault="000D3AFB" w:rsidP="000D3AFB">
            <w:pPr>
              <w:suppressAutoHyphens/>
              <w:rPr>
                <w:sz w:val="24"/>
                <w:szCs w:val="24"/>
              </w:rPr>
            </w:pPr>
            <w:r w:rsidRPr="00C3268A">
              <w:rPr>
                <w:sz w:val="24"/>
                <w:szCs w:val="24"/>
              </w:rPr>
              <w:t>- россыпь и разравнивание основной фракции щебня;</w:t>
            </w:r>
          </w:p>
          <w:p w:rsidR="000D3AFB" w:rsidRPr="00C3268A" w:rsidRDefault="000D3AFB" w:rsidP="000D3AFB">
            <w:pPr>
              <w:suppressAutoHyphens/>
              <w:rPr>
                <w:sz w:val="24"/>
                <w:szCs w:val="24"/>
              </w:rPr>
            </w:pPr>
            <w:r w:rsidRPr="00C3268A">
              <w:rPr>
                <w:sz w:val="24"/>
                <w:szCs w:val="24"/>
              </w:rPr>
              <w:t>- уплотнение катком массой 10- 16 т. основной фракции щебня ( толщиной в плотном теле 6 см) с учетом  коэффициента на уплотнение равным 1,26,   с поливкой щебня водой;</w:t>
            </w:r>
          </w:p>
          <w:p w:rsidR="000D3AFB" w:rsidRPr="00C3268A" w:rsidRDefault="000D3AFB" w:rsidP="000D3AFB">
            <w:pPr>
              <w:suppressAutoHyphens/>
              <w:rPr>
                <w:sz w:val="24"/>
                <w:szCs w:val="24"/>
              </w:rPr>
            </w:pPr>
            <w:r w:rsidRPr="00C3268A">
              <w:rPr>
                <w:sz w:val="24"/>
                <w:szCs w:val="24"/>
              </w:rPr>
              <w:t>- щебень из природного камня для строительных работ марка 800, фракция 20-40 мм –   3 482,74  м³;</w:t>
            </w:r>
          </w:p>
          <w:p w:rsidR="000D3AFB" w:rsidRPr="00C3268A" w:rsidRDefault="000D3AFB" w:rsidP="000D3AFB">
            <w:pPr>
              <w:suppressAutoHyphens/>
              <w:rPr>
                <w:sz w:val="24"/>
                <w:szCs w:val="24"/>
              </w:rPr>
            </w:pPr>
            <w:r w:rsidRPr="00C3268A">
              <w:rPr>
                <w:sz w:val="24"/>
                <w:szCs w:val="24"/>
              </w:rPr>
              <w:t>- вода-  193,5  м3</w:t>
            </w:r>
          </w:p>
          <w:p w:rsidR="000D3AFB" w:rsidRPr="00C3268A" w:rsidRDefault="000D3AFB" w:rsidP="000D3AFB">
            <w:pPr>
              <w:suppressAutoHyphens/>
              <w:rPr>
                <w:sz w:val="24"/>
                <w:szCs w:val="24"/>
              </w:rPr>
            </w:pPr>
            <w:r w:rsidRPr="00C3268A">
              <w:rPr>
                <w:sz w:val="24"/>
                <w:szCs w:val="24"/>
              </w:rPr>
              <w:t>- россыпь и разравнивание расклинивающей фракции щебня;</w:t>
            </w:r>
          </w:p>
          <w:p w:rsidR="000D3AFB" w:rsidRPr="00C3268A" w:rsidRDefault="000D3AFB" w:rsidP="000D3AFB">
            <w:pPr>
              <w:suppressAutoHyphens/>
              <w:rPr>
                <w:sz w:val="24"/>
                <w:szCs w:val="24"/>
              </w:rPr>
            </w:pPr>
            <w:r w:rsidRPr="00C3268A">
              <w:rPr>
                <w:sz w:val="24"/>
                <w:szCs w:val="24"/>
              </w:rPr>
              <w:t>- уплотнение катком массой 10- 16 т. верхнего слоя фракции щебня (толщиной в плотном теле 2см) с учетом  коэффициента на уплотнение равным 1,26, с поливкой щебня водой;</w:t>
            </w:r>
          </w:p>
          <w:p w:rsidR="000D3AFB" w:rsidRPr="00C3268A" w:rsidRDefault="000D3AFB" w:rsidP="000D3AFB">
            <w:pPr>
              <w:suppressAutoHyphens/>
              <w:rPr>
                <w:sz w:val="24"/>
                <w:szCs w:val="24"/>
              </w:rPr>
            </w:pPr>
            <w:r w:rsidRPr="00C3268A">
              <w:rPr>
                <w:sz w:val="24"/>
                <w:szCs w:val="24"/>
              </w:rPr>
              <w:t>- щебень из природного камня для строительных работ марка 800, фракция 5-10 мм – 1160,9   м³;</w:t>
            </w:r>
          </w:p>
          <w:p w:rsidR="000D3AFB" w:rsidRPr="00C3268A" w:rsidRDefault="000D3AFB" w:rsidP="000D3AFB">
            <w:pPr>
              <w:suppressAutoHyphens/>
              <w:rPr>
                <w:sz w:val="24"/>
                <w:szCs w:val="24"/>
              </w:rPr>
            </w:pPr>
            <w:r w:rsidRPr="00C3268A">
              <w:rPr>
                <w:sz w:val="24"/>
                <w:szCs w:val="24"/>
              </w:rPr>
              <w:t>-вода-   64,47  м3</w:t>
            </w:r>
          </w:p>
          <w:p w:rsidR="000D3AFB" w:rsidRPr="00C3268A" w:rsidRDefault="000D3AFB" w:rsidP="000D3AFB">
            <w:pPr>
              <w:suppressAutoHyphens/>
              <w:rPr>
                <w:sz w:val="24"/>
                <w:szCs w:val="24"/>
              </w:rPr>
            </w:pPr>
            <w:r w:rsidRPr="00C3268A">
              <w:rPr>
                <w:sz w:val="24"/>
                <w:szCs w:val="24"/>
              </w:rPr>
              <w:t>-</w:t>
            </w:r>
            <w:r w:rsidRPr="00C3268A">
              <w:rPr>
                <w:bCs/>
                <w:sz w:val="24"/>
                <w:szCs w:val="24"/>
                <w:lang w:eastAsia="ar-SA"/>
              </w:rPr>
              <w:t xml:space="preserve"> операции по уплотнению  выполняются  в  сроки от 1 до 3 сут.</w:t>
            </w:r>
          </w:p>
          <w:p w:rsidR="000D3AFB" w:rsidRPr="00C3268A" w:rsidRDefault="000D3AFB" w:rsidP="000D3AFB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AFB" w:rsidRPr="00C3268A" w:rsidRDefault="000D3AFB" w:rsidP="000D3AFB">
            <w:pPr>
              <w:suppressAutoHyphens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3"/>
              </w:smartTagPr>
              <w:r w:rsidRPr="00C3268A">
                <w:rPr>
                  <w:sz w:val="24"/>
                  <w:szCs w:val="24"/>
                </w:rPr>
                <w:t>100 м3</w:t>
              </w:r>
            </w:smartTag>
            <w:r w:rsidRPr="00C3268A">
              <w:rPr>
                <w:sz w:val="24"/>
                <w:szCs w:val="24"/>
              </w:rPr>
              <w:t xml:space="preserve"> материала основания (в плотном теле)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AFB" w:rsidRPr="00C3268A" w:rsidRDefault="000D3AFB" w:rsidP="000D3AFB">
            <w:pPr>
              <w:suppressAutoHyphens/>
              <w:jc w:val="center"/>
              <w:rPr>
                <w:sz w:val="24"/>
                <w:szCs w:val="24"/>
              </w:rPr>
            </w:pPr>
            <w:r w:rsidRPr="00C3268A">
              <w:rPr>
                <w:sz w:val="24"/>
                <w:szCs w:val="24"/>
              </w:rPr>
              <w:t>36,85</w:t>
            </w:r>
          </w:p>
        </w:tc>
      </w:tr>
    </w:tbl>
    <w:p w:rsidR="000D3AFB" w:rsidRPr="00C3268A" w:rsidRDefault="000D3AFB" w:rsidP="000D3AFB">
      <w:pPr>
        <w:suppressAutoHyphens/>
        <w:rPr>
          <w:b/>
          <w:bCs/>
          <w:sz w:val="24"/>
          <w:szCs w:val="24"/>
          <w:lang w:eastAsia="ar-SA"/>
        </w:rPr>
      </w:pPr>
    </w:p>
    <w:p w:rsidR="000D3AFB" w:rsidRDefault="000D3AFB" w:rsidP="000D3AFB">
      <w:pPr>
        <w:suppressAutoHyphens/>
        <w:jc w:val="both"/>
        <w:rPr>
          <w:b/>
          <w:bCs/>
          <w:sz w:val="24"/>
          <w:szCs w:val="24"/>
          <w:lang w:eastAsia="ar-SA"/>
        </w:rPr>
      </w:pPr>
      <w:r w:rsidRPr="00C3268A">
        <w:rPr>
          <w:sz w:val="24"/>
          <w:szCs w:val="24"/>
        </w:rPr>
        <w:t xml:space="preserve">  </w:t>
      </w:r>
      <w:r w:rsidRPr="00C3268A">
        <w:rPr>
          <w:b/>
          <w:bCs/>
          <w:sz w:val="24"/>
          <w:szCs w:val="24"/>
          <w:lang w:eastAsia="ar-SA"/>
        </w:rPr>
        <w:t xml:space="preserve">      3.  Сроки выполнения работ: </w:t>
      </w:r>
      <w:r>
        <w:rPr>
          <w:b/>
          <w:bCs/>
          <w:sz w:val="24"/>
          <w:szCs w:val="24"/>
          <w:lang w:eastAsia="ar-SA"/>
        </w:rPr>
        <w:t>с 15.05.2012 г. по 3</w:t>
      </w:r>
      <w:r w:rsidR="00D64DB1">
        <w:rPr>
          <w:b/>
          <w:bCs/>
          <w:sz w:val="24"/>
          <w:szCs w:val="24"/>
          <w:lang w:eastAsia="ar-SA"/>
        </w:rPr>
        <w:t>0</w:t>
      </w:r>
      <w:r>
        <w:rPr>
          <w:b/>
          <w:bCs/>
          <w:sz w:val="24"/>
          <w:szCs w:val="24"/>
          <w:lang w:eastAsia="ar-SA"/>
        </w:rPr>
        <w:t>.06.2012 г.</w:t>
      </w:r>
    </w:p>
    <w:p w:rsidR="000D3AFB" w:rsidRDefault="000D3AFB" w:rsidP="000D3AFB">
      <w:pPr>
        <w:suppressAutoHyphens/>
        <w:jc w:val="both"/>
        <w:rPr>
          <w:b/>
          <w:bCs/>
          <w:sz w:val="24"/>
          <w:szCs w:val="24"/>
          <w:lang w:eastAsia="ar-SA"/>
        </w:rPr>
      </w:pPr>
    </w:p>
    <w:p w:rsidR="000D3AFB" w:rsidRPr="00C3268A" w:rsidRDefault="000D3AFB" w:rsidP="000D3AFB">
      <w:pPr>
        <w:suppressAutoHyphens/>
        <w:jc w:val="both"/>
        <w:rPr>
          <w:b/>
          <w:bCs/>
          <w:sz w:val="24"/>
          <w:szCs w:val="24"/>
          <w:lang w:eastAsia="ar-SA"/>
        </w:rPr>
      </w:pPr>
      <w:r w:rsidRPr="00C3268A">
        <w:rPr>
          <w:b/>
          <w:bCs/>
          <w:sz w:val="24"/>
          <w:szCs w:val="24"/>
          <w:lang w:eastAsia="ar-SA"/>
        </w:rPr>
        <w:t xml:space="preserve">        4.  Гарантии:   </w:t>
      </w:r>
    </w:p>
    <w:p w:rsidR="000D3AFB" w:rsidRDefault="000D3AFB" w:rsidP="000D3AFB">
      <w:pPr>
        <w:suppressAutoHyphens/>
        <w:ind w:firstLine="360"/>
        <w:jc w:val="both"/>
        <w:rPr>
          <w:sz w:val="24"/>
          <w:szCs w:val="24"/>
          <w:lang w:eastAsia="ar-SA"/>
        </w:rPr>
      </w:pPr>
      <w:r w:rsidRPr="00C3268A">
        <w:rPr>
          <w:sz w:val="24"/>
          <w:szCs w:val="24"/>
          <w:lang w:eastAsia="ar-SA"/>
        </w:rPr>
        <w:t>- гарантийный срок на выполненные работы 24  месяца  с даты подписания актов выполненных работ.</w:t>
      </w:r>
    </w:p>
    <w:p w:rsidR="000D3AFB" w:rsidRDefault="000D3AFB" w:rsidP="000D3AFB">
      <w:pPr>
        <w:suppressAutoHyphens/>
        <w:ind w:firstLine="360"/>
        <w:jc w:val="both"/>
        <w:rPr>
          <w:sz w:val="24"/>
          <w:szCs w:val="24"/>
          <w:lang w:eastAsia="ar-SA"/>
        </w:rPr>
      </w:pPr>
    </w:p>
    <w:p w:rsidR="000D3AFB" w:rsidRPr="00C3268A" w:rsidRDefault="000D3AFB" w:rsidP="000D3AFB">
      <w:pPr>
        <w:suppressAutoHyphens/>
        <w:ind w:firstLine="360"/>
        <w:jc w:val="both"/>
        <w:rPr>
          <w:sz w:val="24"/>
          <w:szCs w:val="24"/>
          <w:lang w:eastAsia="ar-SA"/>
        </w:rPr>
      </w:pPr>
      <w:r w:rsidRPr="00C3268A">
        <w:rPr>
          <w:b/>
          <w:bCs/>
          <w:sz w:val="24"/>
          <w:szCs w:val="24"/>
          <w:lang w:eastAsia="ar-SA"/>
        </w:rPr>
        <w:t xml:space="preserve">5. Условия выполнения и предъявления выполненных работ: </w:t>
      </w:r>
    </w:p>
    <w:p w:rsidR="000D3AFB" w:rsidRPr="00C3268A" w:rsidRDefault="000D3AFB" w:rsidP="000D3AFB">
      <w:pPr>
        <w:suppressAutoHyphens/>
        <w:ind w:firstLine="360"/>
        <w:jc w:val="both"/>
        <w:rPr>
          <w:bCs/>
          <w:sz w:val="24"/>
          <w:szCs w:val="24"/>
          <w:lang w:eastAsia="ar-SA"/>
        </w:rPr>
      </w:pPr>
      <w:r w:rsidRPr="00C3268A">
        <w:rPr>
          <w:bCs/>
          <w:sz w:val="24"/>
          <w:szCs w:val="24"/>
          <w:lang w:eastAsia="ar-SA"/>
        </w:rPr>
        <w:t xml:space="preserve">5.1.Технология производства работ, качество применяемых материалов, ограждение мест производства работ и условия выполнения текущего ремонта должны отвечать требованиям </w:t>
      </w:r>
      <w:r w:rsidRPr="00C3268A">
        <w:rPr>
          <w:bCs/>
          <w:sz w:val="24"/>
          <w:szCs w:val="24"/>
          <w:lang w:eastAsia="ar-SA"/>
        </w:rPr>
        <w:lastRenderedPageBreak/>
        <w:t>нормативных документов</w:t>
      </w:r>
      <w:r>
        <w:rPr>
          <w:bCs/>
          <w:sz w:val="24"/>
          <w:szCs w:val="24"/>
          <w:lang w:eastAsia="ar-SA"/>
        </w:rPr>
        <w:t>, согласно  перечня, предусмотренного п.6 технического задания Заказчика.</w:t>
      </w:r>
    </w:p>
    <w:p w:rsidR="000D3AFB" w:rsidRPr="00C3268A" w:rsidRDefault="000D3AFB" w:rsidP="000D3AFB">
      <w:pPr>
        <w:suppressAutoHyphens/>
        <w:ind w:firstLine="360"/>
        <w:jc w:val="both"/>
        <w:rPr>
          <w:bCs/>
          <w:sz w:val="24"/>
          <w:szCs w:val="24"/>
          <w:lang w:eastAsia="ar-SA"/>
        </w:rPr>
      </w:pPr>
      <w:r w:rsidRPr="00C3268A">
        <w:rPr>
          <w:bCs/>
          <w:sz w:val="24"/>
          <w:szCs w:val="24"/>
          <w:lang w:eastAsia="ar-SA"/>
        </w:rPr>
        <w:t>5.2.</w:t>
      </w:r>
      <w:r>
        <w:rPr>
          <w:bCs/>
          <w:sz w:val="24"/>
          <w:szCs w:val="24"/>
          <w:lang w:eastAsia="ar-SA"/>
        </w:rPr>
        <w:t xml:space="preserve"> </w:t>
      </w:r>
      <w:r w:rsidRPr="00C3268A">
        <w:rPr>
          <w:bCs/>
          <w:sz w:val="24"/>
          <w:szCs w:val="24"/>
          <w:lang w:eastAsia="ar-SA"/>
        </w:rPr>
        <w:t xml:space="preserve">Перед началом производства работ подрядная организация </w:t>
      </w:r>
      <w:r>
        <w:rPr>
          <w:bCs/>
          <w:sz w:val="24"/>
          <w:szCs w:val="24"/>
          <w:lang w:eastAsia="ar-SA"/>
        </w:rPr>
        <w:t xml:space="preserve">представляет Заказчику </w:t>
      </w:r>
      <w:r w:rsidRPr="00C3268A">
        <w:rPr>
          <w:bCs/>
          <w:sz w:val="24"/>
          <w:szCs w:val="24"/>
          <w:lang w:eastAsia="ar-SA"/>
        </w:rPr>
        <w:t xml:space="preserve"> сертификат соответствия</w:t>
      </w:r>
      <w:r>
        <w:rPr>
          <w:bCs/>
          <w:sz w:val="24"/>
          <w:szCs w:val="24"/>
          <w:lang w:eastAsia="ar-SA"/>
        </w:rPr>
        <w:t>, паспорт качества  на щебень</w:t>
      </w:r>
      <w:r w:rsidRPr="00C3268A">
        <w:rPr>
          <w:bCs/>
          <w:sz w:val="24"/>
          <w:szCs w:val="24"/>
          <w:lang w:eastAsia="ar-SA"/>
        </w:rPr>
        <w:t xml:space="preserve">, результаты лабораторных испытаний (взятие пробы </w:t>
      </w:r>
      <w:r>
        <w:rPr>
          <w:bCs/>
          <w:sz w:val="24"/>
          <w:szCs w:val="24"/>
          <w:lang w:eastAsia="ar-SA"/>
        </w:rPr>
        <w:t xml:space="preserve">щебня </w:t>
      </w:r>
      <w:r w:rsidRPr="00C3268A">
        <w:rPr>
          <w:bCs/>
          <w:sz w:val="24"/>
          <w:szCs w:val="24"/>
          <w:lang w:eastAsia="ar-SA"/>
        </w:rPr>
        <w:t xml:space="preserve"> в присутствии</w:t>
      </w:r>
      <w:r>
        <w:rPr>
          <w:bCs/>
          <w:sz w:val="24"/>
          <w:szCs w:val="24"/>
          <w:lang w:eastAsia="ar-SA"/>
        </w:rPr>
        <w:t xml:space="preserve"> представителя </w:t>
      </w:r>
      <w:r w:rsidRPr="00C3268A">
        <w:rPr>
          <w:bCs/>
          <w:sz w:val="24"/>
          <w:szCs w:val="24"/>
          <w:lang w:eastAsia="ar-SA"/>
        </w:rPr>
        <w:t xml:space="preserve"> Заказчика).</w:t>
      </w:r>
    </w:p>
    <w:p w:rsidR="000D3AFB" w:rsidRPr="00C3268A" w:rsidRDefault="000D3AFB" w:rsidP="000D3AFB">
      <w:pPr>
        <w:suppressAutoHyphens/>
        <w:ind w:firstLine="360"/>
        <w:jc w:val="both"/>
        <w:rPr>
          <w:bCs/>
          <w:sz w:val="24"/>
          <w:szCs w:val="24"/>
          <w:lang w:eastAsia="ar-SA"/>
        </w:rPr>
      </w:pPr>
      <w:r w:rsidRPr="00C3268A">
        <w:rPr>
          <w:bCs/>
          <w:sz w:val="24"/>
          <w:szCs w:val="24"/>
          <w:lang w:eastAsia="ar-SA"/>
        </w:rPr>
        <w:t>5.3.</w:t>
      </w:r>
      <w:r w:rsidRPr="001F69BD">
        <w:rPr>
          <w:bCs/>
          <w:sz w:val="24"/>
          <w:szCs w:val="24"/>
          <w:lang w:eastAsia="ar-SA"/>
        </w:rPr>
        <w:t xml:space="preserve"> </w:t>
      </w:r>
      <w:r>
        <w:rPr>
          <w:bCs/>
          <w:sz w:val="24"/>
          <w:szCs w:val="24"/>
          <w:lang w:eastAsia="ar-SA"/>
        </w:rPr>
        <w:t xml:space="preserve"> Выполнение  операций</w:t>
      </w:r>
      <w:r w:rsidRPr="00C3268A">
        <w:rPr>
          <w:bCs/>
          <w:sz w:val="24"/>
          <w:szCs w:val="24"/>
          <w:lang w:eastAsia="ar-SA"/>
        </w:rPr>
        <w:t xml:space="preserve"> по уплотнению и ра</w:t>
      </w:r>
      <w:r>
        <w:rPr>
          <w:bCs/>
          <w:sz w:val="24"/>
          <w:szCs w:val="24"/>
          <w:lang w:eastAsia="ar-SA"/>
        </w:rPr>
        <w:t xml:space="preserve">склиниванию </w:t>
      </w:r>
      <w:r w:rsidRPr="00C3268A">
        <w:rPr>
          <w:bCs/>
          <w:sz w:val="24"/>
          <w:szCs w:val="24"/>
          <w:lang w:eastAsia="ar-SA"/>
        </w:rPr>
        <w:t xml:space="preserve"> </w:t>
      </w:r>
      <w:r>
        <w:rPr>
          <w:bCs/>
          <w:sz w:val="24"/>
          <w:szCs w:val="24"/>
          <w:lang w:eastAsia="ar-SA"/>
        </w:rPr>
        <w:t xml:space="preserve"> должно производиться </w:t>
      </w:r>
      <w:r w:rsidRPr="00C3268A">
        <w:rPr>
          <w:bCs/>
          <w:sz w:val="24"/>
          <w:szCs w:val="24"/>
          <w:lang w:eastAsia="ar-SA"/>
        </w:rPr>
        <w:t>сроки от 1 до 3 сут.</w:t>
      </w:r>
      <w:r>
        <w:rPr>
          <w:bCs/>
          <w:sz w:val="24"/>
          <w:szCs w:val="24"/>
          <w:lang w:eastAsia="ar-SA"/>
        </w:rPr>
        <w:t xml:space="preserve"> после укладки и уплотнения  основного слоя щебня.</w:t>
      </w:r>
    </w:p>
    <w:p w:rsidR="000D3AFB" w:rsidRPr="00C3268A" w:rsidRDefault="000D3AFB" w:rsidP="000D3AFB">
      <w:pPr>
        <w:suppressAutoHyphens/>
        <w:ind w:firstLine="360"/>
        <w:jc w:val="both"/>
        <w:rPr>
          <w:spacing w:val="-4"/>
          <w:sz w:val="24"/>
          <w:szCs w:val="24"/>
          <w:lang w:eastAsia="ar-SA"/>
        </w:rPr>
      </w:pPr>
      <w:r w:rsidRPr="00C3268A">
        <w:rPr>
          <w:spacing w:val="-4"/>
          <w:sz w:val="24"/>
          <w:szCs w:val="24"/>
          <w:lang w:eastAsia="ar-SA"/>
        </w:rPr>
        <w:t xml:space="preserve">5.4.Выполненные работы предъявляются заказчику по факту выполненного объема  </w:t>
      </w:r>
    </w:p>
    <w:p w:rsidR="000D3AFB" w:rsidRPr="00C3268A" w:rsidRDefault="000D3AFB" w:rsidP="000D3AFB">
      <w:pPr>
        <w:suppressAutoHyphens/>
        <w:ind w:firstLine="360"/>
        <w:jc w:val="both"/>
        <w:rPr>
          <w:spacing w:val="-4"/>
          <w:sz w:val="24"/>
          <w:szCs w:val="24"/>
          <w:lang w:eastAsia="ar-SA"/>
        </w:rPr>
      </w:pPr>
      <w:r w:rsidRPr="00C3268A">
        <w:rPr>
          <w:spacing w:val="-4"/>
          <w:sz w:val="24"/>
          <w:szCs w:val="24"/>
          <w:lang w:eastAsia="ar-SA"/>
        </w:rPr>
        <w:t>текущего  ремонта по-объектно с предоставлением:</w:t>
      </w:r>
    </w:p>
    <w:p w:rsidR="000D3AFB" w:rsidRPr="00C3268A" w:rsidRDefault="000D3AFB" w:rsidP="000D3AFB">
      <w:pPr>
        <w:suppressAutoHyphens/>
        <w:ind w:firstLine="360"/>
        <w:jc w:val="both"/>
        <w:rPr>
          <w:spacing w:val="-4"/>
          <w:sz w:val="24"/>
          <w:szCs w:val="24"/>
          <w:lang w:eastAsia="ar-SA"/>
        </w:rPr>
      </w:pPr>
      <w:r w:rsidRPr="00C3268A">
        <w:rPr>
          <w:spacing w:val="-4"/>
          <w:sz w:val="24"/>
          <w:szCs w:val="24"/>
          <w:lang w:eastAsia="ar-SA"/>
        </w:rPr>
        <w:t>-  исполнительны</w:t>
      </w:r>
      <w:r>
        <w:rPr>
          <w:spacing w:val="-4"/>
          <w:sz w:val="24"/>
          <w:szCs w:val="24"/>
          <w:lang w:eastAsia="ar-SA"/>
        </w:rPr>
        <w:t xml:space="preserve">х схем производства работ, общего  журнала </w:t>
      </w:r>
      <w:r w:rsidRPr="00C3268A">
        <w:rPr>
          <w:spacing w:val="-4"/>
          <w:sz w:val="24"/>
          <w:szCs w:val="24"/>
          <w:lang w:eastAsia="ar-SA"/>
        </w:rPr>
        <w:t xml:space="preserve"> производства работ, актов на скрытые работы, </w:t>
      </w:r>
      <w:r>
        <w:rPr>
          <w:spacing w:val="-4"/>
          <w:sz w:val="24"/>
          <w:szCs w:val="24"/>
          <w:lang w:eastAsia="ar-SA"/>
        </w:rPr>
        <w:t xml:space="preserve"> фотофиксации объектов </w:t>
      </w:r>
      <w:r w:rsidRPr="00C3268A">
        <w:rPr>
          <w:spacing w:val="-4"/>
          <w:sz w:val="24"/>
          <w:szCs w:val="24"/>
          <w:lang w:eastAsia="ar-SA"/>
        </w:rPr>
        <w:t>на бумажном носителе в цветном виде с п</w:t>
      </w:r>
      <w:r>
        <w:rPr>
          <w:spacing w:val="-4"/>
          <w:sz w:val="24"/>
          <w:szCs w:val="24"/>
          <w:lang w:eastAsia="ar-SA"/>
        </w:rPr>
        <w:t>ривязкой к местности</w:t>
      </w:r>
      <w:r w:rsidRPr="00C3268A">
        <w:rPr>
          <w:spacing w:val="-4"/>
          <w:sz w:val="24"/>
          <w:szCs w:val="24"/>
          <w:lang w:eastAsia="ar-SA"/>
        </w:rPr>
        <w:t>;</w:t>
      </w:r>
    </w:p>
    <w:p w:rsidR="000D3AFB" w:rsidRPr="00C3268A" w:rsidRDefault="000D3AFB" w:rsidP="000D3AFB">
      <w:pPr>
        <w:suppressAutoHyphens/>
        <w:ind w:firstLine="360"/>
        <w:jc w:val="both"/>
        <w:rPr>
          <w:spacing w:val="-4"/>
          <w:sz w:val="24"/>
          <w:szCs w:val="24"/>
          <w:lang w:eastAsia="ar-SA"/>
        </w:rPr>
      </w:pPr>
      <w:r>
        <w:rPr>
          <w:spacing w:val="-4"/>
          <w:sz w:val="24"/>
          <w:szCs w:val="24"/>
          <w:lang w:eastAsia="ar-SA"/>
        </w:rPr>
        <w:t xml:space="preserve"> </w:t>
      </w:r>
      <w:r w:rsidRPr="00C3268A">
        <w:rPr>
          <w:spacing w:val="-4"/>
          <w:sz w:val="24"/>
          <w:szCs w:val="24"/>
          <w:lang w:eastAsia="ar-SA"/>
        </w:rPr>
        <w:t>-   сертификатов   соответствия ГОСТ на пр</w:t>
      </w:r>
      <w:r>
        <w:rPr>
          <w:spacing w:val="-4"/>
          <w:sz w:val="24"/>
          <w:szCs w:val="24"/>
          <w:lang w:eastAsia="ar-SA"/>
        </w:rPr>
        <w:t xml:space="preserve">именяемые материалы (сертификат </w:t>
      </w:r>
      <w:r w:rsidRPr="00C3268A">
        <w:rPr>
          <w:spacing w:val="-4"/>
          <w:sz w:val="24"/>
          <w:szCs w:val="24"/>
          <w:lang w:eastAsia="ar-SA"/>
        </w:rPr>
        <w:t>соответствия, паспорт качества, результаты ла</w:t>
      </w:r>
      <w:r>
        <w:rPr>
          <w:spacing w:val="-4"/>
          <w:sz w:val="24"/>
          <w:szCs w:val="24"/>
          <w:lang w:eastAsia="ar-SA"/>
        </w:rPr>
        <w:t>бораторных испытаний на щебень).</w:t>
      </w:r>
    </w:p>
    <w:p w:rsidR="000D3AFB" w:rsidRPr="001F69BD" w:rsidRDefault="000D3AFB" w:rsidP="000D3AFB">
      <w:pPr>
        <w:jc w:val="both"/>
        <w:rPr>
          <w:b/>
          <w:sz w:val="24"/>
          <w:szCs w:val="24"/>
        </w:rPr>
      </w:pPr>
    </w:p>
    <w:p w:rsidR="000D3AFB" w:rsidRPr="001F69BD" w:rsidRDefault="000D3AFB" w:rsidP="000D3AFB">
      <w:pPr>
        <w:suppressAutoHyphens/>
        <w:ind w:firstLine="360"/>
        <w:jc w:val="both"/>
        <w:rPr>
          <w:b/>
          <w:bCs/>
          <w:sz w:val="24"/>
          <w:szCs w:val="24"/>
          <w:lang w:eastAsia="ar-SA"/>
        </w:rPr>
      </w:pPr>
      <w:r w:rsidRPr="001F69BD">
        <w:rPr>
          <w:b/>
          <w:bCs/>
          <w:sz w:val="24"/>
          <w:szCs w:val="24"/>
          <w:lang w:eastAsia="ar-SA"/>
        </w:rPr>
        <w:t xml:space="preserve">6.  </w:t>
      </w:r>
      <w:r w:rsidRPr="001F69BD">
        <w:rPr>
          <w:b/>
          <w:sz w:val="24"/>
          <w:szCs w:val="24"/>
          <w:lang w:eastAsia="ar-SA"/>
        </w:rPr>
        <w:t xml:space="preserve">Перечень  нормативных документов: </w:t>
      </w:r>
    </w:p>
    <w:p w:rsidR="000D3AFB" w:rsidRPr="00C3268A" w:rsidRDefault="000D3AFB" w:rsidP="000D3AFB">
      <w:pPr>
        <w:suppressAutoHyphens/>
        <w:jc w:val="center"/>
        <w:rPr>
          <w:b/>
          <w:bCs/>
          <w:i/>
          <w:iCs/>
          <w:sz w:val="24"/>
          <w:szCs w:val="24"/>
          <w:lang w:eastAsia="ar-SA"/>
        </w:rPr>
      </w:pPr>
    </w:p>
    <w:tbl>
      <w:tblPr>
        <w:tblW w:w="102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6"/>
        <w:gridCol w:w="2602"/>
        <w:gridCol w:w="7213"/>
      </w:tblGrid>
      <w:tr w:rsidR="000D3AFB" w:rsidRPr="00C3268A" w:rsidTr="000D3AFB">
        <w:trPr>
          <w:trHeight w:val="339"/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СНиП 2.05.02-85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Автомобильные дороги.</w:t>
            </w:r>
          </w:p>
        </w:tc>
      </w:tr>
      <w:tr w:rsidR="000D3AFB" w:rsidRPr="00C3268A" w:rsidTr="000D3AFB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СНиП 3.06.03-85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Автомобильные дороги.</w:t>
            </w:r>
          </w:p>
        </w:tc>
      </w:tr>
      <w:tr w:rsidR="000D3AFB" w:rsidRPr="00C3268A" w:rsidTr="000D3AFB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СНиП 23-01-99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Строительная климатология.</w:t>
            </w:r>
          </w:p>
        </w:tc>
      </w:tr>
      <w:tr w:rsidR="000D3AFB" w:rsidRPr="00C3268A" w:rsidTr="000D3AFB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 xml:space="preserve">СНиП </w:t>
            </w:r>
            <w:r w:rsidRPr="00C3268A">
              <w:rPr>
                <w:sz w:val="24"/>
                <w:szCs w:val="24"/>
                <w:lang w:val="en-US" w:eastAsia="ar-SA"/>
              </w:rPr>
              <w:t>III</w:t>
            </w:r>
            <w:r w:rsidRPr="00C3268A">
              <w:rPr>
                <w:sz w:val="24"/>
                <w:szCs w:val="24"/>
                <w:lang w:eastAsia="ar-SA"/>
              </w:rPr>
              <w:t>-4-2000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 xml:space="preserve">Правила производства и приемки работ. </w:t>
            </w:r>
          </w:p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Техника безопасности в строительстве.</w:t>
            </w:r>
          </w:p>
        </w:tc>
      </w:tr>
      <w:tr w:rsidR="000D3AFB" w:rsidRPr="00C3268A" w:rsidTr="000D3AFB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ГОСТ Р.8.563-96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 xml:space="preserve">Методики выполнения измерений. </w:t>
            </w:r>
          </w:p>
        </w:tc>
      </w:tr>
      <w:tr w:rsidR="000D3AFB" w:rsidRPr="00C3268A" w:rsidTr="000D3AFB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ГОСТ 12.2.11-75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 xml:space="preserve">ССБТ. Машины строительные и дорожные. </w:t>
            </w:r>
          </w:p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 xml:space="preserve">Общие требования безопасности. </w:t>
            </w:r>
          </w:p>
        </w:tc>
      </w:tr>
      <w:tr w:rsidR="000D3AFB" w:rsidRPr="00C3268A" w:rsidTr="000D3AFB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ГОСТ 17.0.0.1-76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Система стандартов в области охраны природы и улучшения использования природных ресурсов. Основные положения.</w:t>
            </w:r>
          </w:p>
        </w:tc>
      </w:tr>
      <w:tr w:rsidR="000D3AFB" w:rsidRPr="00C3268A" w:rsidTr="000D3AFB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ГОСТ 17.1.1.01-77*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Охрана природы. Гидросфера. Использование и охрана вод. Основные термины и определения.</w:t>
            </w:r>
          </w:p>
        </w:tc>
      </w:tr>
      <w:tr w:rsidR="000D3AFB" w:rsidRPr="00C3268A" w:rsidTr="000D3AFB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9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ГОСТ 17.2.1.01-76*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 xml:space="preserve">Охрана природы. Атмосфера. </w:t>
            </w:r>
          </w:p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Классификация выбросов по составу.</w:t>
            </w:r>
          </w:p>
        </w:tc>
      </w:tr>
      <w:tr w:rsidR="000D3AFB" w:rsidRPr="00C3268A" w:rsidTr="000D3AFB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ГОСТ 17.4.2.01-81*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 xml:space="preserve">Охрана природы. Почвы. </w:t>
            </w:r>
          </w:p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Номенклатура показателей санитарного состояния.</w:t>
            </w:r>
          </w:p>
        </w:tc>
      </w:tr>
      <w:tr w:rsidR="000D3AFB" w:rsidRPr="00C3268A" w:rsidTr="000D3AFB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ГОСТ 12.1.007-76 ССБТ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Вредные вещества. Классификация и общие требования безопасности.</w:t>
            </w:r>
          </w:p>
        </w:tc>
      </w:tr>
      <w:tr w:rsidR="000D3AFB" w:rsidRPr="00C3268A" w:rsidTr="000D3AFB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ГОСТ 3344-83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 xml:space="preserve">Щебень и песок шлаковые для дорожного строительства. Технические условия. </w:t>
            </w:r>
          </w:p>
        </w:tc>
      </w:tr>
      <w:tr w:rsidR="000D3AFB" w:rsidRPr="00C3268A" w:rsidTr="000D3AFB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ГОСТ 5578-94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Щебень и песок из шлаков черной и цветной металлургии для бетонов. Технические условия.</w:t>
            </w:r>
          </w:p>
        </w:tc>
      </w:tr>
      <w:tr w:rsidR="000D3AFB" w:rsidRPr="00C3268A" w:rsidTr="000D3AFB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ГОСТ 8267-93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Щебень из природного камня для строительных работ. Технические условия.</w:t>
            </w:r>
          </w:p>
        </w:tc>
      </w:tr>
      <w:tr w:rsidR="000D3AFB" w:rsidRPr="00C3268A" w:rsidTr="000D3AFB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ГОСТ 8296.0-97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 xml:space="preserve">Щебень и гравий из плотных горных пород и отходов промышленного производства для строительных работ. </w:t>
            </w:r>
          </w:p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Методы испытаний.</w:t>
            </w:r>
          </w:p>
        </w:tc>
      </w:tr>
      <w:tr w:rsidR="000D3AFB" w:rsidRPr="00C3268A" w:rsidTr="000D3AFB">
        <w:trPr>
          <w:trHeight w:val="773"/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ГОСТ 8269.1-97</w:t>
            </w:r>
          </w:p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 xml:space="preserve"> Щебень и гравий из плотных горных пород и отходов промышленного производства для строительных работ. </w:t>
            </w:r>
          </w:p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Методы химического анализа.</w:t>
            </w:r>
          </w:p>
        </w:tc>
      </w:tr>
      <w:tr w:rsidR="000D3AFB" w:rsidRPr="00C3268A" w:rsidTr="000D3AFB">
        <w:trPr>
          <w:trHeight w:val="773"/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ГОСТ 25607-94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Смеси щебеночно-гравийно-песчаные для оснований и покрытий автомобильных дорог и аэродромов. Технические условия.</w:t>
            </w:r>
          </w:p>
        </w:tc>
      </w:tr>
      <w:tr w:rsidR="000D3AFB" w:rsidRPr="00C3268A" w:rsidTr="000D3AFB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ГОСТ 9757-90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 xml:space="preserve">Гравий, щебень и песок искусственные. </w:t>
            </w:r>
          </w:p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Технические условия.</w:t>
            </w:r>
          </w:p>
        </w:tc>
      </w:tr>
      <w:tr w:rsidR="000D3AFB" w:rsidRPr="00C3268A" w:rsidTr="000D3AFB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ГОСТ 30412-96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 xml:space="preserve">Дороги автомобильные и аэродромы. </w:t>
            </w:r>
          </w:p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Метод измерений неровностей оснований и покрытий.</w:t>
            </w:r>
          </w:p>
        </w:tc>
      </w:tr>
      <w:tr w:rsidR="000D3AFB" w:rsidRPr="00C3268A" w:rsidTr="000D3AFB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ГОСТ Р 50597-93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Автомобильные дороги и улицы. Требования к эксплуатационному состоянию, допустимому по условиям обеспечения безопасности движения.</w:t>
            </w:r>
          </w:p>
        </w:tc>
      </w:tr>
      <w:tr w:rsidR="000D3AFB" w:rsidRPr="00C3268A" w:rsidTr="000D3AFB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lastRenderedPageBreak/>
              <w:t>21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ГОСТ Р 50971-96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 xml:space="preserve">Световозвращатели дорожные. </w:t>
            </w:r>
          </w:p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Общие технические требования. Правила применения.</w:t>
            </w:r>
          </w:p>
        </w:tc>
      </w:tr>
      <w:tr w:rsidR="000D3AFB" w:rsidRPr="00C3268A" w:rsidTr="000D3AFB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ГОСТ Р 51582-2000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Технические средства организации дорожного движения.</w:t>
            </w:r>
          </w:p>
        </w:tc>
      </w:tr>
      <w:tr w:rsidR="000D3AFB" w:rsidRPr="00C3268A" w:rsidTr="000D3AFB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ВСН 19-89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Правила приемки работ при строительстве и ремонте автомобильных дорог.</w:t>
            </w:r>
          </w:p>
        </w:tc>
      </w:tr>
      <w:tr w:rsidR="000D3AFB" w:rsidRPr="00C3268A" w:rsidTr="000D3AFB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ВСН 37-84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Инструкция по организации движения и ограничения мест производства дорожных работ (взамен ВСН 179-73).</w:t>
            </w:r>
          </w:p>
        </w:tc>
      </w:tr>
      <w:tr w:rsidR="000D3AFB" w:rsidRPr="00C3268A" w:rsidTr="000D3AFB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ВСН 8-89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Инструкция по охране природной среды при строительстве , ремонте и содержании автомобильных дорог.</w:t>
            </w:r>
          </w:p>
        </w:tc>
      </w:tr>
      <w:tr w:rsidR="000D3AFB" w:rsidRPr="00C3268A" w:rsidTr="000D3AFB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Ремонт и содержание автомобильных дорог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Методические рекомендации по ремонту и содержанию автомобильных дорог общего пользования. 2004 (взамен ВСН 24-88).</w:t>
            </w:r>
          </w:p>
        </w:tc>
      </w:tr>
      <w:tr w:rsidR="000D3AFB" w:rsidRPr="00C3268A" w:rsidTr="000D3AFB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СНиП 12-01-2004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Организация строительства.</w:t>
            </w:r>
          </w:p>
        </w:tc>
      </w:tr>
      <w:tr w:rsidR="000D3AFB" w:rsidRPr="00C3268A" w:rsidTr="000D3AFB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ГОСТ Р 52289-2004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Правила применения дорожных знаков, разметки, светофоров, дорожных ограждений и направляющих устройств.</w:t>
            </w:r>
          </w:p>
        </w:tc>
      </w:tr>
      <w:tr w:rsidR="000D3AFB" w:rsidRPr="00C3268A" w:rsidTr="000D3AFB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ГОСТ Р 50970-96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 xml:space="preserve">Столбики сигнальные дорожные. </w:t>
            </w:r>
          </w:p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Общие технические требования. Правила применения.</w:t>
            </w:r>
          </w:p>
        </w:tc>
      </w:tr>
      <w:tr w:rsidR="000D3AFB" w:rsidRPr="00C3268A" w:rsidTr="000D3AFB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ОДН 218.0.000-2003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Руководство по оценке уровня содержания автомобильных дорог (временное).</w:t>
            </w:r>
          </w:p>
        </w:tc>
      </w:tr>
      <w:tr w:rsidR="000D3AFB" w:rsidRPr="00C3268A" w:rsidTr="000D3AFB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ОДН 218.0.006-2002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Правила диагностики и оценки состояния автомобильных дорог (взамен ВСН 6-90)</w:t>
            </w:r>
          </w:p>
        </w:tc>
      </w:tr>
      <w:tr w:rsidR="000D3AFB" w:rsidRPr="00C3268A" w:rsidTr="000D3AFB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ОДН 218.1.052-2002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Оценка прочности нежестких дорожных одежд.</w:t>
            </w:r>
          </w:p>
        </w:tc>
      </w:tr>
      <w:tr w:rsidR="000D3AFB" w:rsidRPr="00C3268A" w:rsidTr="000D3AFB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ОДН 218.046-01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Проектирование нежестких дорожных одежд.</w:t>
            </w:r>
          </w:p>
        </w:tc>
      </w:tr>
      <w:tr w:rsidR="000D3AFB" w:rsidRPr="00C3268A" w:rsidTr="000D3AFB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Росавтодор М-2002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Классификация работ по ремонту и содержанию автомобильных дорог общего пользования.</w:t>
            </w:r>
          </w:p>
        </w:tc>
      </w:tr>
      <w:tr w:rsidR="000D3AFB" w:rsidRPr="00C3268A" w:rsidTr="000D3AFB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Росавтодор М-2004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AFB" w:rsidRPr="00C3268A" w:rsidRDefault="000D3AFB" w:rsidP="000D3AFB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Техническая классификация автомобильных дорог.</w:t>
            </w:r>
          </w:p>
        </w:tc>
      </w:tr>
    </w:tbl>
    <w:p w:rsidR="005A1BB9" w:rsidRPr="00480E70" w:rsidRDefault="005A1BB9" w:rsidP="005A1BB9">
      <w:pPr>
        <w:rPr>
          <w:sz w:val="24"/>
          <w:szCs w:val="24"/>
        </w:rPr>
      </w:pPr>
    </w:p>
    <w:p w:rsidR="005A1BB9" w:rsidRPr="00480E70" w:rsidRDefault="005A1BB9" w:rsidP="005A1BB9">
      <w:pPr>
        <w:rPr>
          <w:sz w:val="24"/>
          <w:szCs w:val="24"/>
        </w:rPr>
      </w:pPr>
    </w:p>
    <w:p w:rsidR="005A1BB9" w:rsidRPr="00B93C0E" w:rsidRDefault="005A1BB9" w:rsidP="005A1BB9">
      <w:pPr>
        <w:suppressAutoHyphens/>
        <w:ind w:firstLine="709"/>
        <w:rPr>
          <w:b/>
          <w:spacing w:val="-4"/>
          <w:sz w:val="24"/>
          <w:szCs w:val="24"/>
          <w:lang w:eastAsia="ar-SA"/>
        </w:rPr>
      </w:pPr>
    </w:p>
    <w:p w:rsidR="005A1BB9" w:rsidRDefault="005A1BB9" w:rsidP="0039282A">
      <w:pPr>
        <w:pStyle w:val="af5"/>
        <w:tabs>
          <w:tab w:val="left" w:pos="5255"/>
          <w:tab w:val="left" w:pos="6228"/>
        </w:tabs>
        <w:jc w:val="left"/>
      </w:pPr>
      <w:r>
        <w:rPr>
          <w:b/>
          <w:bCs/>
        </w:rPr>
        <w:t xml:space="preserve">                                                                  </w:t>
      </w:r>
    </w:p>
    <w:p w:rsidR="005A1BB9" w:rsidRDefault="005A1BB9" w:rsidP="005A1BB9">
      <w:pPr>
        <w:sectPr w:rsidR="005A1BB9" w:rsidSect="003D556E">
          <w:pgSz w:w="11906" w:h="16838" w:code="9"/>
          <w:pgMar w:top="425" w:right="680" w:bottom="284" w:left="1134" w:header="709" w:footer="709" w:gutter="0"/>
          <w:pgNumType w:start="49"/>
          <w:cols w:space="720"/>
        </w:sectPr>
      </w:pPr>
    </w:p>
    <w:p w:rsidR="005A1BB9" w:rsidRPr="003D5B73" w:rsidRDefault="005A1BB9" w:rsidP="005A1BB9">
      <w:pPr>
        <w:jc w:val="right"/>
        <w:rPr>
          <w:sz w:val="22"/>
          <w:szCs w:val="22"/>
        </w:rPr>
      </w:pPr>
      <w:r w:rsidRPr="003D5B73">
        <w:rPr>
          <w:sz w:val="22"/>
          <w:szCs w:val="22"/>
        </w:rPr>
        <w:lastRenderedPageBreak/>
        <w:t>Приложение № 2</w:t>
      </w:r>
    </w:p>
    <w:p w:rsidR="005A1BB9" w:rsidRPr="003D5B73" w:rsidRDefault="005A1BB9" w:rsidP="005A1BB9">
      <w:pPr>
        <w:jc w:val="right"/>
        <w:rPr>
          <w:sz w:val="22"/>
          <w:szCs w:val="22"/>
        </w:rPr>
      </w:pPr>
      <w:r w:rsidRPr="003D5B73">
        <w:rPr>
          <w:sz w:val="22"/>
          <w:szCs w:val="22"/>
        </w:rPr>
        <w:t xml:space="preserve">                                                                                                                         к документации об аукционе</w:t>
      </w:r>
    </w:p>
    <w:tbl>
      <w:tblPr>
        <w:tblW w:w="30507" w:type="dxa"/>
        <w:tblInd w:w="93" w:type="dxa"/>
        <w:tblLook w:val="04A0"/>
      </w:tblPr>
      <w:tblGrid>
        <w:gridCol w:w="2234"/>
        <w:gridCol w:w="236"/>
        <w:gridCol w:w="1052"/>
        <w:gridCol w:w="2076"/>
        <w:gridCol w:w="284"/>
        <w:gridCol w:w="17233"/>
        <w:gridCol w:w="1625"/>
        <w:gridCol w:w="1341"/>
        <w:gridCol w:w="635"/>
        <w:gridCol w:w="635"/>
        <w:gridCol w:w="943"/>
        <w:gridCol w:w="943"/>
        <w:gridCol w:w="635"/>
        <w:gridCol w:w="635"/>
      </w:tblGrid>
      <w:tr w:rsidR="005A1BB9" w:rsidRPr="003D5B73" w:rsidTr="003D556E">
        <w:trPr>
          <w:trHeight w:val="118"/>
        </w:trPr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1BB9" w:rsidRPr="00503F19" w:rsidRDefault="005A1BB9" w:rsidP="003D55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A1BB9" w:rsidRDefault="005A1BB9" w:rsidP="005A1BB9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  <w:r>
        <w:rPr>
          <w:b/>
        </w:rPr>
        <w:t>СТОИМОСТЬ РАБОТ</w:t>
      </w:r>
      <w:r>
        <w:t xml:space="preserve"> </w:t>
      </w:r>
      <w:r>
        <w:rPr>
          <w:b/>
          <w:bCs/>
        </w:rPr>
        <w:t xml:space="preserve">ПО ТЕКУЩЕМУ РЕМОНТУ </w:t>
      </w:r>
      <w:r w:rsidR="00733AB1">
        <w:rPr>
          <w:b/>
          <w:bCs/>
        </w:rPr>
        <w:t xml:space="preserve">ДОРОГ ЧАСТНОГО СЕКТОРА </w:t>
      </w:r>
      <w:r>
        <w:rPr>
          <w:b/>
          <w:bCs/>
        </w:rPr>
        <w:t>КИРОВСКОГО РАЙОНА</w:t>
      </w:r>
    </w:p>
    <w:p w:rsidR="005A1BB9" w:rsidRDefault="005A1BB9" w:rsidP="005A1BB9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  <w:r>
        <w:rPr>
          <w:b/>
          <w:bCs/>
        </w:rPr>
        <w:t xml:space="preserve"> Г. ПЕРМИ В 2012 ГОДУ</w:t>
      </w:r>
    </w:p>
    <w:p w:rsidR="005A1BB9" w:rsidRDefault="005A1BB9" w:rsidP="005A1BB9">
      <w:pPr>
        <w:rPr>
          <w:i/>
          <w:iCs/>
          <w:sz w:val="22"/>
          <w:szCs w:val="22"/>
        </w:rPr>
      </w:pPr>
    </w:p>
    <w:p w:rsidR="005A1BB9" w:rsidRDefault="005A1BB9" w:rsidP="005A1BB9">
      <w:pPr>
        <w:suppressAutoHyphens/>
        <w:ind w:left="6372"/>
        <w:rPr>
          <w:bCs/>
          <w:sz w:val="24"/>
          <w:szCs w:val="24"/>
        </w:rPr>
      </w:pPr>
    </w:p>
    <w:p w:rsidR="005A1BB9" w:rsidRPr="00F500B0" w:rsidRDefault="005A1BB9" w:rsidP="005A1BB9">
      <w:pPr>
        <w:rPr>
          <w:bCs/>
          <w:sz w:val="24"/>
          <w:szCs w:val="24"/>
        </w:rPr>
      </w:pPr>
      <w:r>
        <w:rPr>
          <w:i/>
          <w:iCs/>
          <w:sz w:val="22"/>
          <w:szCs w:val="22"/>
        </w:rPr>
        <w:t xml:space="preserve">                                                                                                               </w:t>
      </w:r>
      <w:bookmarkStart w:id="7" w:name="RANGE!F9"/>
    </w:p>
    <w:p w:rsidR="005A1BB9" w:rsidRPr="00FC7818" w:rsidRDefault="005A1BB9" w:rsidP="005A1BB9">
      <w:pPr>
        <w:suppressAutoHyphens/>
        <w:ind w:left="4248"/>
        <w:rPr>
          <w:bCs/>
          <w:sz w:val="24"/>
          <w:szCs w:val="24"/>
        </w:rPr>
      </w:pPr>
      <w:r w:rsidRPr="00FC7818">
        <w:rPr>
          <w:b/>
          <w:bCs/>
          <w:sz w:val="24"/>
          <w:szCs w:val="24"/>
        </w:rPr>
        <w:t>ЛОКАЛЬНЫЙ РЕСУРСНЫЙ СМЕТНЫЙ РАСЧЕТ</w:t>
      </w:r>
      <w:bookmarkEnd w:id="7"/>
    </w:p>
    <w:p w:rsidR="005A1BB9" w:rsidRPr="00060E83" w:rsidRDefault="005A1BB9" w:rsidP="005A1BB9">
      <w:pPr>
        <w:suppressAutoHyphens/>
        <w:rPr>
          <w:bCs/>
          <w:sz w:val="24"/>
          <w:szCs w:val="24"/>
        </w:rPr>
      </w:pPr>
      <w:r w:rsidRPr="00060E83">
        <w:rPr>
          <w:bCs/>
          <w:sz w:val="24"/>
          <w:szCs w:val="24"/>
        </w:rPr>
        <w:t xml:space="preserve">           </w:t>
      </w:r>
      <w:r>
        <w:rPr>
          <w:bCs/>
          <w:sz w:val="24"/>
          <w:szCs w:val="24"/>
        </w:rPr>
        <w:t xml:space="preserve">                                                                                             </w:t>
      </w:r>
      <w:r w:rsidRPr="00060E83">
        <w:rPr>
          <w:sz w:val="22"/>
          <w:szCs w:val="22"/>
        </w:rPr>
        <w:t>(локальная смета)</w:t>
      </w:r>
    </w:p>
    <w:p w:rsidR="005A1BB9" w:rsidRDefault="005A1BB9" w:rsidP="005A1BB9">
      <w:pPr>
        <w:suppressAutoHyphens/>
        <w:ind w:left="6372"/>
        <w:rPr>
          <w:bCs/>
          <w:sz w:val="24"/>
          <w:szCs w:val="24"/>
        </w:rPr>
      </w:pPr>
    </w:p>
    <w:p w:rsidR="005A1BB9" w:rsidRDefault="005A1BB9" w:rsidP="005A1BB9">
      <w:pPr>
        <w:pStyle w:val="af5"/>
        <w:jc w:val="left"/>
        <w:rPr>
          <w:bCs/>
          <w:sz w:val="22"/>
          <w:szCs w:val="22"/>
          <w:u w:val="single"/>
        </w:rPr>
      </w:pPr>
      <w:r>
        <w:rPr>
          <w:sz w:val="22"/>
          <w:szCs w:val="22"/>
        </w:rPr>
        <w:t xml:space="preserve">                                       </w:t>
      </w:r>
      <w:r>
        <w:rPr>
          <w:bCs/>
          <w:sz w:val="22"/>
          <w:szCs w:val="22"/>
          <w:u w:val="single"/>
        </w:rPr>
        <w:t xml:space="preserve">Выполнение работ по </w:t>
      </w:r>
      <w:r w:rsidR="000D3AFB">
        <w:rPr>
          <w:bCs/>
          <w:sz w:val="22"/>
          <w:szCs w:val="22"/>
          <w:u w:val="single"/>
        </w:rPr>
        <w:t>р</w:t>
      </w:r>
      <w:r w:rsidR="000D3AFB" w:rsidRPr="000D3AFB">
        <w:rPr>
          <w:bCs/>
          <w:sz w:val="22"/>
          <w:szCs w:val="22"/>
          <w:u w:val="single"/>
        </w:rPr>
        <w:t>емонт дорог частного сектора Кировского района г.Перми в 2012 г</w:t>
      </w:r>
    </w:p>
    <w:p w:rsidR="005A1BB9" w:rsidRDefault="005A1BB9" w:rsidP="005A1BB9">
      <w:pPr>
        <w:pStyle w:val="af5"/>
        <w:jc w:val="left"/>
        <w:rPr>
          <w:i/>
          <w:iCs/>
          <w:sz w:val="22"/>
          <w:szCs w:val="22"/>
        </w:rPr>
      </w:pPr>
      <w:r>
        <w:t xml:space="preserve">                                                                                            </w:t>
      </w:r>
      <w:r>
        <w:rPr>
          <w:i/>
          <w:iCs/>
          <w:sz w:val="22"/>
          <w:szCs w:val="22"/>
        </w:rPr>
        <w:t>(наименование работ и затрат, наименование объекта)</w:t>
      </w:r>
    </w:p>
    <w:p w:rsidR="005A1BB9" w:rsidRDefault="005A1BB9" w:rsidP="005A1BB9">
      <w:pPr>
        <w:suppressAutoHyphens/>
        <w:rPr>
          <w:bCs/>
          <w:sz w:val="24"/>
          <w:szCs w:val="24"/>
        </w:rPr>
      </w:pPr>
    </w:p>
    <w:p w:rsidR="005A1BB9" w:rsidRDefault="005A1BB9" w:rsidP="005A1BB9">
      <w:pPr>
        <w:suppressAutoHyphens/>
        <w:ind w:left="6372"/>
        <w:rPr>
          <w:bCs/>
          <w:sz w:val="24"/>
          <w:szCs w:val="24"/>
        </w:rPr>
      </w:pPr>
    </w:p>
    <w:p w:rsidR="005A1BB9" w:rsidRDefault="005A1BB9" w:rsidP="005A1BB9">
      <w:pPr>
        <w:suppressAutoHyphens/>
        <w:jc w:val="both"/>
        <w:rPr>
          <w:bCs/>
          <w:sz w:val="24"/>
          <w:szCs w:val="24"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Основание:</w:t>
      </w:r>
    </w:p>
    <w:p w:rsidR="005A1BB9" w:rsidRPr="00060E83" w:rsidRDefault="005A1BB9" w:rsidP="005A1BB9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Сметная стоимость строительных работ</w:t>
      </w:r>
      <w:r>
        <w:rPr>
          <w:sz w:val="22"/>
          <w:szCs w:val="22"/>
        </w:rPr>
        <w:t>____________________</w:t>
      </w:r>
      <w:r w:rsidRPr="00934599">
        <w:t xml:space="preserve"> </w:t>
      </w:r>
      <w:r w:rsidR="00733AB1" w:rsidRPr="00733AB1">
        <w:rPr>
          <w:sz w:val="22"/>
          <w:szCs w:val="22"/>
        </w:rPr>
        <w:t>6409675,56</w:t>
      </w:r>
      <w:r w:rsidR="00733AB1">
        <w:rPr>
          <w:sz w:val="22"/>
          <w:szCs w:val="22"/>
        </w:rPr>
        <w:t xml:space="preserve"> </w:t>
      </w:r>
      <w:r>
        <w:rPr>
          <w:sz w:val="22"/>
          <w:szCs w:val="22"/>
        </w:rPr>
        <w:t>руб.</w:t>
      </w:r>
    </w:p>
    <w:p w:rsidR="005A1BB9" w:rsidRPr="00060E83" w:rsidRDefault="005A1BB9" w:rsidP="005A1BB9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Средства на оплату труда</w:t>
      </w:r>
      <w:r>
        <w:rPr>
          <w:sz w:val="22"/>
          <w:szCs w:val="22"/>
        </w:rPr>
        <w:t xml:space="preserve">________________________________    </w:t>
      </w:r>
      <w:r w:rsidR="00733AB1" w:rsidRPr="00733AB1">
        <w:rPr>
          <w:sz w:val="22"/>
          <w:szCs w:val="22"/>
        </w:rPr>
        <w:t>216233,27</w:t>
      </w:r>
      <w:r w:rsidR="00733AB1">
        <w:rPr>
          <w:sz w:val="22"/>
          <w:szCs w:val="22"/>
        </w:rPr>
        <w:t xml:space="preserve"> руб</w:t>
      </w:r>
      <w:r>
        <w:rPr>
          <w:sz w:val="22"/>
          <w:szCs w:val="22"/>
        </w:rPr>
        <w:t>.</w:t>
      </w:r>
    </w:p>
    <w:p w:rsidR="005A1BB9" w:rsidRDefault="005A1BB9" w:rsidP="005A1BB9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Составлен(а) в текущих (прогнозных) ценах по состоянию на 0</w:t>
      </w:r>
      <w:r>
        <w:rPr>
          <w:sz w:val="22"/>
          <w:szCs w:val="22"/>
        </w:rPr>
        <w:t>1</w:t>
      </w:r>
      <w:r w:rsidRPr="00060E83">
        <w:rPr>
          <w:sz w:val="22"/>
          <w:szCs w:val="22"/>
        </w:rPr>
        <w:t xml:space="preserve"> кв 201</w:t>
      </w:r>
      <w:r>
        <w:rPr>
          <w:sz w:val="22"/>
          <w:szCs w:val="22"/>
        </w:rPr>
        <w:t>2</w:t>
      </w:r>
      <w:r w:rsidRPr="00060E83">
        <w:rPr>
          <w:sz w:val="22"/>
          <w:szCs w:val="22"/>
        </w:rPr>
        <w:t xml:space="preserve"> г</w:t>
      </w:r>
    </w:p>
    <w:p w:rsidR="005A1BB9" w:rsidRDefault="005A1BB9" w:rsidP="005A1BB9"/>
    <w:tbl>
      <w:tblPr>
        <w:tblW w:w="17220" w:type="dxa"/>
        <w:tblInd w:w="93" w:type="dxa"/>
        <w:tblLook w:val="04A0"/>
      </w:tblPr>
      <w:tblGrid>
        <w:gridCol w:w="411"/>
        <w:gridCol w:w="1345"/>
        <w:gridCol w:w="2048"/>
        <w:gridCol w:w="1129"/>
        <w:gridCol w:w="1661"/>
        <w:gridCol w:w="805"/>
        <w:gridCol w:w="852"/>
        <w:gridCol w:w="869"/>
        <w:gridCol w:w="813"/>
        <w:gridCol w:w="956"/>
        <w:gridCol w:w="852"/>
        <w:gridCol w:w="869"/>
        <w:gridCol w:w="813"/>
        <w:gridCol w:w="769"/>
        <w:gridCol w:w="692"/>
        <w:gridCol w:w="684"/>
        <w:gridCol w:w="692"/>
        <w:gridCol w:w="960"/>
      </w:tblGrid>
      <w:tr w:rsidR="000D3AFB" w:rsidRPr="000D3AFB" w:rsidTr="000D3AFB">
        <w:trPr>
          <w:trHeight w:val="360"/>
        </w:trPr>
        <w:tc>
          <w:tcPr>
            <w:tcW w:w="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FB" w:rsidRPr="000D3AFB" w:rsidRDefault="000D3AFB" w:rsidP="000D3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№ пп</w:t>
            </w: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FB" w:rsidRPr="000D3AFB" w:rsidRDefault="000D3AFB" w:rsidP="000D3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Обоснование</w:t>
            </w:r>
          </w:p>
        </w:tc>
        <w:tc>
          <w:tcPr>
            <w:tcW w:w="3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FB" w:rsidRPr="000D3AFB" w:rsidRDefault="000D3AFB" w:rsidP="000D3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Наименование</w:t>
            </w:r>
          </w:p>
        </w:tc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FB" w:rsidRPr="000D3AFB" w:rsidRDefault="000D3AFB" w:rsidP="000D3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Ед. изм.</w:t>
            </w:r>
          </w:p>
        </w:tc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FB" w:rsidRPr="000D3AFB" w:rsidRDefault="000D3AFB" w:rsidP="000D3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Кол.</w:t>
            </w:r>
          </w:p>
        </w:tc>
        <w:tc>
          <w:tcPr>
            <w:tcW w:w="28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FB" w:rsidRPr="000D3AFB" w:rsidRDefault="000D3AFB" w:rsidP="000D3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Стоимость единицы, руб.</w:t>
            </w:r>
          </w:p>
        </w:tc>
        <w:tc>
          <w:tcPr>
            <w:tcW w:w="30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FB" w:rsidRPr="000D3AFB" w:rsidRDefault="000D3AFB" w:rsidP="000D3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Общая стоимость, руб.</w:t>
            </w:r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FB" w:rsidRPr="000D3AFB" w:rsidRDefault="000D3AFB" w:rsidP="000D3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Т/з осн.</w:t>
            </w:r>
            <w:r w:rsidRPr="000D3AFB">
              <w:rPr>
                <w:rFonts w:ascii="Arial" w:hAnsi="Arial" w:cs="Arial"/>
                <w:sz w:val="18"/>
                <w:szCs w:val="18"/>
              </w:rPr>
              <w:br/>
              <w:t>раб.на ед.</w:t>
            </w:r>
          </w:p>
        </w:tc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FB" w:rsidRPr="000D3AFB" w:rsidRDefault="000D3AFB" w:rsidP="000D3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Т/з осн.</w:t>
            </w:r>
            <w:r w:rsidRPr="000D3AFB">
              <w:rPr>
                <w:rFonts w:ascii="Arial" w:hAnsi="Arial" w:cs="Arial"/>
                <w:sz w:val="18"/>
                <w:szCs w:val="18"/>
              </w:rPr>
              <w:br/>
              <w:t>раб.</w:t>
            </w:r>
            <w:r w:rsidRPr="000D3AFB">
              <w:rPr>
                <w:rFonts w:ascii="Arial" w:hAnsi="Arial" w:cs="Arial"/>
                <w:sz w:val="18"/>
                <w:szCs w:val="18"/>
              </w:rPr>
              <w:br/>
              <w:t>Всего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FB" w:rsidRPr="000D3AFB" w:rsidRDefault="000D3AFB" w:rsidP="000D3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Т/з мех. на ед.</w:t>
            </w:r>
          </w:p>
        </w:tc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FB" w:rsidRPr="000D3AFB" w:rsidRDefault="000D3AFB" w:rsidP="000D3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Т/з мех.</w:t>
            </w:r>
            <w:r w:rsidRPr="000D3AFB">
              <w:rPr>
                <w:rFonts w:ascii="Arial" w:hAnsi="Arial" w:cs="Arial"/>
                <w:sz w:val="18"/>
                <w:szCs w:val="18"/>
              </w:rPr>
              <w:br/>
              <w:t>Всего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</w:rPr>
            </w:pPr>
          </w:p>
        </w:tc>
      </w:tr>
      <w:tr w:rsidR="000D3AFB" w:rsidRPr="000D3AFB" w:rsidTr="000D3AFB">
        <w:trPr>
          <w:trHeight w:val="315"/>
        </w:trPr>
        <w:tc>
          <w:tcPr>
            <w:tcW w:w="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FB" w:rsidRPr="000D3AFB" w:rsidRDefault="000D3AFB" w:rsidP="000D3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FB" w:rsidRPr="000D3AFB" w:rsidRDefault="000D3AFB" w:rsidP="000D3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FB" w:rsidRPr="000D3AFB" w:rsidRDefault="000D3AFB" w:rsidP="000D3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FB" w:rsidRPr="000D3AFB" w:rsidRDefault="000D3AFB" w:rsidP="000D3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</w:rPr>
            </w:pPr>
          </w:p>
        </w:tc>
      </w:tr>
      <w:tr w:rsidR="000D3AFB" w:rsidRPr="000D3AFB" w:rsidTr="000D3AFB">
        <w:trPr>
          <w:trHeight w:val="315"/>
        </w:trPr>
        <w:tc>
          <w:tcPr>
            <w:tcW w:w="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FB" w:rsidRPr="000D3AFB" w:rsidRDefault="000D3AFB" w:rsidP="000D3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Осн.З/п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FB" w:rsidRPr="000D3AFB" w:rsidRDefault="000D3AFB" w:rsidP="000D3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Эк.Маш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FB" w:rsidRPr="000D3AFB" w:rsidRDefault="000D3AFB" w:rsidP="000D3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З/пМех</w:t>
            </w: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FB" w:rsidRPr="000D3AFB" w:rsidRDefault="000D3AFB" w:rsidP="000D3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Осн.З/п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FB" w:rsidRPr="000D3AFB" w:rsidRDefault="000D3AFB" w:rsidP="000D3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Эк.Маш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FB" w:rsidRPr="000D3AFB" w:rsidRDefault="000D3AFB" w:rsidP="000D3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З/пМех</w:t>
            </w:r>
          </w:p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</w:rPr>
            </w:pPr>
          </w:p>
        </w:tc>
      </w:tr>
      <w:tr w:rsidR="000D3AFB" w:rsidRPr="000D3AFB" w:rsidTr="000D3AFB">
        <w:trPr>
          <w:trHeight w:val="255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AFB" w:rsidRPr="000D3AFB" w:rsidRDefault="000D3AFB" w:rsidP="000D3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FB" w:rsidRPr="000D3AFB" w:rsidRDefault="000D3AFB" w:rsidP="000D3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FB" w:rsidRPr="000D3AFB" w:rsidRDefault="000D3AFB" w:rsidP="000D3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AFB" w:rsidRPr="000D3AFB" w:rsidRDefault="000D3AFB" w:rsidP="000D3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AFB" w:rsidRPr="000D3AFB" w:rsidRDefault="000D3AFB" w:rsidP="000D3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AFB" w:rsidRPr="000D3AFB" w:rsidRDefault="000D3AFB" w:rsidP="000D3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AFB" w:rsidRPr="000D3AFB" w:rsidRDefault="000D3AFB" w:rsidP="000D3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AFB" w:rsidRPr="000D3AFB" w:rsidRDefault="000D3AFB" w:rsidP="000D3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AFB" w:rsidRPr="000D3AFB" w:rsidRDefault="000D3AFB" w:rsidP="000D3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AFB" w:rsidRPr="000D3AFB" w:rsidRDefault="000D3AFB" w:rsidP="000D3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AFB" w:rsidRPr="000D3AFB" w:rsidRDefault="000D3AFB" w:rsidP="000D3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AFB" w:rsidRPr="000D3AFB" w:rsidRDefault="000D3AFB" w:rsidP="000D3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AFB" w:rsidRPr="000D3AFB" w:rsidRDefault="000D3AFB" w:rsidP="000D3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AFB" w:rsidRPr="000D3AFB" w:rsidRDefault="000D3AFB" w:rsidP="000D3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AFB" w:rsidRPr="000D3AFB" w:rsidRDefault="000D3AFB" w:rsidP="000D3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</w:rPr>
            </w:pPr>
          </w:p>
        </w:tc>
      </w:tr>
      <w:tr w:rsidR="000D3AFB" w:rsidRPr="000D3AFB" w:rsidTr="000D3AFB">
        <w:trPr>
          <w:trHeight w:val="383"/>
        </w:trPr>
        <w:tc>
          <w:tcPr>
            <w:tcW w:w="1626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  <w:b/>
                <w:bCs/>
              </w:rPr>
            </w:pPr>
            <w:r w:rsidRPr="000D3AFB">
              <w:rPr>
                <w:rFonts w:ascii="Arial" w:hAnsi="Arial" w:cs="Arial"/>
                <w:b/>
                <w:bCs/>
              </w:rPr>
              <w:t xml:space="preserve">                           Раздел 1.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</w:rPr>
            </w:pPr>
          </w:p>
        </w:tc>
      </w:tr>
      <w:tr w:rsidR="000D3AFB" w:rsidRPr="000D3AFB" w:rsidTr="000D3AFB">
        <w:trPr>
          <w:trHeight w:val="1680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D3AFB">
              <w:rPr>
                <w:rFonts w:ascii="Arial" w:hAnsi="Arial" w:cs="Arial"/>
                <w:b/>
                <w:bCs/>
                <w:sz w:val="18"/>
                <w:szCs w:val="18"/>
              </w:rPr>
              <w:t>ФЕР27-04-001-04</w:t>
            </w:r>
            <w:r w:rsidRPr="000D3AFB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Устройство подстилающих и выравнивающих слоев оснований: из щебня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100 м3 материала основания (в плотном теле)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3AFB">
              <w:rPr>
                <w:rFonts w:ascii="Arial" w:hAnsi="Arial" w:cs="Arial"/>
                <w:sz w:val="16"/>
                <w:szCs w:val="16"/>
              </w:rPr>
              <w:t>36,85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3554,06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195,7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3341,28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280,98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130967,11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7211,55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123126,2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10354,11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24,19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891,4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20,6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759,11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</w:rPr>
            </w:pPr>
          </w:p>
        </w:tc>
      </w:tr>
      <w:tr w:rsidR="000D3AFB" w:rsidRPr="000D3AFB" w:rsidTr="000D3AFB">
        <w:trPr>
          <w:trHeight w:val="1680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D3AFB">
              <w:rPr>
                <w:rFonts w:ascii="Arial" w:hAnsi="Arial" w:cs="Arial"/>
                <w:b/>
                <w:bCs/>
                <w:sz w:val="18"/>
                <w:szCs w:val="18"/>
              </w:rPr>
              <w:t>ФССЦ-408-0015</w:t>
            </w:r>
            <w:r w:rsidRPr="000D3AFB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Щебень из природного камня для строительных работ марка 800, фракция 20-40 мм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м3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3AFB">
              <w:rPr>
                <w:rFonts w:ascii="Arial" w:hAnsi="Arial" w:cs="Arial"/>
                <w:sz w:val="16"/>
                <w:szCs w:val="16"/>
              </w:rPr>
              <w:t>3482,74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226,54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788979,92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</w:rPr>
            </w:pPr>
          </w:p>
        </w:tc>
      </w:tr>
      <w:tr w:rsidR="000D3AFB" w:rsidRPr="000D3AFB" w:rsidTr="000D3AFB">
        <w:trPr>
          <w:trHeight w:val="1680"/>
        </w:trPr>
        <w:tc>
          <w:tcPr>
            <w:tcW w:w="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D3AFB">
              <w:rPr>
                <w:rFonts w:ascii="Arial" w:hAnsi="Arial" w:cs="Arial"/>
                <w:b/>
                <w:bCs/>
                <w:sz w:val="18"/>
                <w:szCs w:val="18"/>
              </w:rPr>
              <w:t>ФССЦ-408-0013</w:t>
            </w:r>
            <w:r w:rsidRPr="000D3AFB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Щебень из природного камня для строительных работ марка 800, фракция 5(3)-10 мм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м3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3AFB">
              <w:rPr>
                <w:rFonts w:ascii="Arial" w:hAnsi="Arial" w:cs="Arial"/>
                <w:sz w:val="16"/>
                <w:szCs w:val="16"/>
              </w:rPr>
              <w:t>1160,9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216,32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251125,89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</w:rPr>
            </w:pPr>
          </w:p>
        </w:tc>
      </w:tr>
      <w:tr w:rsidR="000D3AFB" w:rsidRPr="000D3AFB" w:rsidTr="000D3AFB">
        <w:trPr>
          <w:trHeight w:val="255"/>
        </w:trPr>
        <w:tc>
          <w:tcPr>
            <w:tcW w:w="104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Итого прямые затраты по смете в ценах 2001г.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1171072,92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7211,55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123126,2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10354,11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891,4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759,11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</w:rPr>
            </w:pPr>
          </w:p>
        </w:tc>
      </w:tr>
      <w:tr w:rsidR="000D3AFB" w:rsidRPr="000D3AFB" w:rsidTr="000D3AFB">
        <w:trPr>
          <w:trHeight w:val="255"/>
        </w:trPr>
        <w:tc>
          <w:tcPr>
            <w:tcW w:w="104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Итого прямые затраты по смете с учетом коэффициентов к итогам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5183260,18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88774,18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619324,6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127459,1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891,4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759,11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</w:rPr>
            </w:pPr>
          </w:p>
        </w:tc>
      </w:tr>
      <w:tr w:rsidR="000D3AFB" w:rsidRPr="000D3AFB" w:rsidTr="000D3AFB">
        <w:trPr>
          <w:trHeight w:val="255"/>
        </w:trPr>
        <w:tc>
          <w:tcPr>
            <w:tcW w:w="104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 xml:space="preserve">  В том числе, справочно: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</w:rPr>
            </w:pPr>
          </w:p>
        </w:tc>
      </w:tr>
      <w:tr w:rsidR="000D3AFB" w:rsidRPr="000D3AFB" w:rsidTr="000D3AFB">
        <w:trPr>
          <w:trHeight w:val="255"/>
        </w:trPr>
        <w:tc>
          <w:tcPr>
            <w:tcW w:w="104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01 кв 2012г ОЗП=12,31; ЭМ=5,03; ЗПМ=12,31; МАТ=4,3  (Поз. 1-3)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4012187,26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81562,63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496198,5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117105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</w:rPr>
            </w:pPr>
          </w:p>
        </w:tc>
      </w:tr>
      <w:tr w:rsidR="000D3AFB" w:rsidRPr="000D3AFB" w:rsidTr="000D3AFB">
        <w:trPr>
          <w:trHeight w:val="255"/>
        </w:trPr>
        <w:tc>
          <w:tcPr>
            <w:tcW w:w="104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Накладные расходы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175148,95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</w:rPr>
            </w:pPr>
          </w:p>
        </w:tc>
      </w:tr>
      <w:tr w:rsidR="000D3AFB" w:rsidRPr="000D3AFB" w:rsidTr="000D3AFB">
        <w:trPr>
          <w:trHeight w:val="255"/>
        </w:trPr>
        <w:tc>
          <w:tcPr>
            <w:tcW w:w="104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 xml:space="preserve">  В том числе, справочно: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</w:rPr>
            </w:pPr>
          </w:p>
        </w:tc>
      </w:tr>
      <w:tr w:rsidR="000D3AFB" w:rsidRPr="000D3AFB" w:rsidTr="000D3AFB">
        <w:trPr>
          <w:trHeight w:val="255"/>
        </w:trPr>
        <w:tc>
          <w:tcPr>
            <w:tcW w:w="104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 xml:space="preserve">  81% =  95%*0,85 ФОТ (от 216233,27)  (Поз. 1-3)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175148,95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</w:rPr>
            </w:pPr>
          </w:p>
        </w:tc>
      </w:tr>
      <w:tr w:rsidR="000D3AFB" w:rsidRPr="000D3AFB" w:rsidTr="000D3AFB">
        <w:trPr>
          <w:trHeight w:val="255"/>
        </w:trPr>
        <w:tc>
          <w:tcPr>
            <w:tcW w:w="104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Сметная прибыль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73519,31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</w:rPr>
            </w:pPr>
          </w:p>
        </w:tc>
      </w:tr>
      <w:tr w:rsidR="000D3AFB" w:rsidRPr="000D3AFB" w:rsidTr="000D3AFB">
        <w:trPr>
          <w:trHeight w:val="255"/>
        </w:trPr>
        <w:tc>
          <w:tcPr>
            <w:tcW w:w="104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 xml:space="preserve">  В том числе, справочно: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</w:rPr>
            </w:pPr>
          </w:p>
        </w:tc>
      </w:tr>
      <w:tr w:rsidR="000D3AFB" w:rsidRPr="000D3AFB" w:rsidTr="000D3AFB">
        <w:trPr>
          <w:trHeight w:val="255"/>
        </w:trPr>
        <w:tc>
          <w:tcPr>
            <w:tcW w:w="104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 xml:space="preserve">  34% =  50%*0.85 * 0,8 ФОТ (от 216233,27)  (Поз. 1-3)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73519,31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</w:rPr>
            </w:pPr>
          </w:p>
        </w:tc>
      </w:tr>
      <w:tr w:rsidR="000D3AFB" w:rsidRPr="000D3AFB" w:rsidTr="000D3AFB">
        <w:trPr>
          <w:trHeight w:val="255"/>
        </w:trPr>
        <w:tc>
          <w:tcPr>
            <w:tcW w:w="104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D3AFB">
              <w:rPr>
                <w:rFonts w:ascii="Arial" w:hAnsi="Arial" w:cs="Arial"/>
                <w:b/>
                <w:bCs/>
                <w:sz w:val="18"/>
                <w:szCs w:val="18"/>
              </w:rPr>
              <w:t>Итоги по смете: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</w:rPr>
            </w:pPr>
          </w:p>
        </w:tc>
      </w:tr>
      <w:tr w:rsidR="000D3AFB" w:rsidRPr="000D3AFB" w:rsidTr="000D3AFB">
        <w:trPr>
          <w:trHeight w:val="255"/>
        </w:trPr>
        <w:tc>
          <w:tcPr>
            <w:tcW w:w="104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 xml:space="preserve">  Автомобильные дороги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5431928,44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891,4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759,11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</w:rPr>
            </w:pPr>
          </w:p>
        </w:tc>
      </w:tr>
      <w:tr w:rsidR="000D3AFB" w:rsidRPr="000D3AFB" w:rsidTr="000D3AFB">
        <w:trPr>
          <w:trHeight w:val="255"/>
        </w:trPr>
        <w:tc>
          <w:tcPr>
            <w:tcW w:w="104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 xml:space="preserve">  Итого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5431928,44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891,4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759,11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</w:rPr>
            </w:pPr>
          </w:p>
        </w:tc>
      </w:tr>
      <w:tr w:rsidR="000D3AFB" w:rsidRPr="000D3AFB" w:rsidTr="000D3AFB">
        <w:trPr>
          <w:trHeight w:val="255"/>
        </w:trPr>
        <w:tc>
          <w:tcPr>
            <w:tcW w:w="104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 xml:space="preserve">    В том числе: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</w:rPr>
            </w:pPr>
          </w:p>
        </w:tc>
      </w:tr>
      <w:tr w:rsidR="000D3AFB" w:rsidRPr="000D3AFB" w:rsidTr="000D3AFB">
        <w:trPr>
          <w:trHeight w:val="255"/>
        </w:trPr>
        <w:tc>
          <w:tcPr>
            <w:tcW w:w="104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 xml:space="preserve">      Материалы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4475161,36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</w:rPr>
            </w:pPr>
          </w:p>
        </w:tc>
      </w:tr>
      <w:tr w:rsidR="000D3AFB" w:rsidRPr="000D3AFB" w:rsidTr="000D3AFB">
        <w:trPr>
          <w:trHeight w:val="255"/>
        </w:trPr>
        <w:tc>
          <w:tcPr>
            <w:tcW w:w="104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 xml:space="preserve">      Машины и механизмы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619324,64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</w:rPr>
            </w:pPr>
          </w:p>
        </w:tc>
      </w:tr>
      <w:tr w:rsidR="000D3AFB" w:rsidRPr="000D3AFB" w:rsidTr="000D3AFB">
        <w:trPr>
          <w:trHeight w:val="255"/>
        </w:trPr>
        <w:tc>
          <w:tcPr>
            <w:tcW w:w="104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 xml:space="preserve">      ФОТ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216233,27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</w:rPr>
            </w:pPr>
          </w:p>
        </w:tc>
      </w:tr>
      <w:tr w:rsidR="000D3AFB" w:rsidRPr="000D3AFB" w:rsidTr="000D3AFB">
        <w:trPr>
          <w:trHeight w:val="255"/>
        </w:trPr>
        <w:tc>
          <w:tcPr>
            <w:tcW w:w="104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 xml:space="preserve">      Накладные расходы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175148,95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</w:rPr>
            </w:pPr>
          </w:p>
        </w:tc>
      </w:tr>
      <w:tr w:rsidR="000D3AFB" w:rsidRPr="000D3AFB" w:rsidTr="000D3AFB">
        <w:trPr>
          <w:trHeight w:val="255"/>
        </w:trPr>
        <w:tc>
          <w:tcPr>
            <w:tcW w:w="104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 xml:space="preserve">      Сметная прибыль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73519,31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</w:rPr>
            </w:pPr>
          </w:p>
        </w:tc>
      </w:tr>
      <w:tr w:rsidR="000D3AFB" w:rsidRPr="000D3AFB" w:rsidTr="000D3AFB">
        <w:trPr>
          <w:trHeight w:val="255"/>
        </w:trPr>
        <w:tc>
          <w:tcPr>
            <w:tcW w:w="104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 xml:space="preserve">  НДС 18%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977747,12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</w:rPr>
            </w:pPr>
          </w:p>
        </w:tc>
      </w:tr>
      <w:tr w:rsidR="000D3AFB" w:rsidRPr="000D3AFB" w:rsidTr="000D3AFB">
        <w:trPr>
          <w:trHeight w:val="255"/>
        </w:trPr>
        <w:tc>
          <w:tcPr>
            <w:tcW w:w="104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D3A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ВСЕГО по смете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D3AFB">
              <w:rPr>
                <w:rFonts w:ascii="Arial" w:hAnsi="Arial" w:cs="Arial"/>
                <w:b/>
                <w:bCs/>
                <w:sz w:val="14"/>
                <w:szCs w:val="14"/>
              </w:rPr>
              <w:t>6409675,56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D3AFB">
              <w:rPr>
                <w:rFonts w:ascii="Arial" w:hAnsi="Arial" w:cs="Arial"/>
                <w:b/>
                <w:bCs/>
                <w:sz w:val="14"/>
                <w:szCs w:val="14"/>
              </w:rPr>
              <w:t>891,4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3AFB" w:rsidRPr="000D3AFB" w:rsidRDefault="000D3AFB" w:rsidP="000D3AFB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D3AFB">
              <w:rPr>
                <w:rFonts w:ascii="Arial" w:hAnsi="Arial" w:cs="Arial"/>
                <w:b/>
                <w:bCs/>
                <w:sz w:val="14"/>
                <w:szCs w:val="14"/>
              </w:rPr>
              <w:t>759,11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FB" w:rsidRPr="000D3AFB" w:rsidRDefault="000D3AFB" w:rsidP="000D3AFB">
            <w:pPr>
              <w:rPr>
                <w:rFonts w:ascii="Arial" w:hAnsi="Arial" w:cs="Arial"/>
              </w:rPr>
            </w:pPr>
          </w:p>
        </w:tc>
      </w:tr>
    </w:tbl>
    <w:p w:rsidR="00A73346" w:rsidRPr="00A73346" w:rsidRDefault="00A73346" w:rsidP="00A73346">
      <w:pPr>
        <w:ind w:firstLine="426"/>
        <w:sectPr w:rsidR="00A73346" w:rsidRPr="00A73346" w:rsidSect="003D556E">
          <w:pgSz w:w="16838" w:h="11906" w:orient="landscape" w:code="9"/>
          <w:pgMar w:top="680" w:right="284" w:bottom="1134" w:left="425" w:header="709" w:footer="709" w:gutter="0"/>
          <w:pgNumType w:start="49"/>
          <w:cols w:space="720"/>
        </w:sectPr>
      </w:pPr>
    </w:p>
    <w:p w:rsidR="00A73346" w:rsidRPr="007B04E3" w:rsidRDefault="00A73346" w:rsidP="00A73346">
      <w:pPr>
        <w:rPr>
          <w:sz w:val="24"/>
          <w:szCs w:val="24"/>
        </w:rPr>
      </w:pPr>
      <w:r>
        <w:lastRenderedPageBreak/>
        <w:t xml:space="preserve">                                                                                                                                            </w:t>
      </w:r>
      <w:r w:rsidR="00FC7D71">
        <w:t xml:space="preserve">                         </w:t>
      </w:r>
      <w:r w:rsidR="00FC6A09">
        <w:t xml:space="preserve"> </w:t>
      </w:r>
      <w:r w:rsidRPr="007B04E3">
        <w:rPr>
          <w:sz w:val="24"/>
          <w:szCs w:val="24"/>
        </w:rPr>
        <w:t xml:space="preserve">Приложение № 3 </w:t>
      </w:r>
    </w:p>
    <w:p w:rsidR="00A73346" w:rsidRDefault="00A73346" w:rsidP="00A73346">
      <w:pPr>
        <w:pStyle w:val="13"/>
        <w:spacing w:line="270" w:lineRule="exact"/>
        <w:jc w:val="right"/>
        <w:outlineLvl w:val="0"/>
      </w:pPr>
      <w:r w:rsidRPr="007B04E3">
        <w:t>к документации об аукционе</w:t>
      </w:r>
    </w:p>
    <w:p w:rsidR="00A73346" w:rsidRDefault="00A73346" w:rsidP="00A73346"/>
    <w:p w:rsidR="00A73346" w:rsidRDefault="00A73346" w:rsidP="00A73346">
      <w:pPr>
        <w:pStyle w:val="af3"/>
        <w:rPr>
          <w:b/>
          <w:szCs w:val="24"/>
        </w:rPr>
      </w:pPr>
      <w:r>
        <w:rPr>
          <w:b/>
          <w:szCs w:val="24"/>
        </w:rPr>
        <w:t xml:space="preserve">ПРОЕКТ МУНИЦИПАЛЬНОГО КОНТРАКТА </w:t>
      </w:r>
    </w:p>
    <w:p w:rsidR="00A73346" w:rsidRDefault="00A73346" w:rsidP="00A73346">
      <w:pPr>
        <w:pStyle w:val="af3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ВЫПОЛНЕНИЕ РАБОТ, ЯВЛЯЮЩИХСЯ ПРЕДМЕТОМ </w:t>
      </w:r>
    </w:p>
    <w:p w:rsidR="00A73346" w:rsidRPr="00422C9F" w:rsidRDefault="00A73346" w:rsidP="00A73346">
      <w:pPr>
        <w:pStyle w:val="af3"/>
        <w:rPr>
          <w:b/>
          <w:szCs w:val="24"/>
        </w:rPr>
      </w:pPr>
      <w:r>
        <w:rPr>
          <w:b/>
          <w:bCs/>
          <w:sz w:val="24"/>
          <w:szCs w:val="24"/>
        </w:rPr>
        <w:t>АУКЦИОНА В ЭЛЕКТРОННОЙ ФОРМЕ</w:t>
      </w:r>
    </w:p>
    <w:p w:rsidR="00A73346" w:rsidRDefault="00A73346" w:rsidP="00FC6A09">
      <w:pPr>
        <w:jc w:val="both"/>
        <w:rPr>
          <w:b/>
          <w:bCs/>
          <w:sz w:val="16"/>
          <w:szCs w:val="16"/>
        </w:rPr>
      </w:pPr>
    </w:p>
    <w:p w:rsidR="00A73346" w:rsidRDefault="00A73346" w:rsidP="00FC6A0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г. Пермь                                                                                                                    </w:t>
      </w:r>
      <w:r w:rsidR="00586D51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 __________2012 год.                                 </w:t>
      </w:r>
    </w:p>
    <w:p w:rsidR="00A73346" w:rsidRDefault="00A73346" w:rsidP="00FC6A09">
      <w:pPr>
        <w:ind w:firstLine="360"/>
        <w:jc w:val="both"/>
        <w:rPr>
          <w:sz w:val="16"/>
          <w:szCs w:val="16"/>
        </w:rPr>
      </w:pPr>
    </w:p>
    <w:p w:rsidR="00A73346" w:rsidRDefault="00A73346" w:rsidP="00FC6A09">
      <w:pPr>
        <w:pStyle w:val="af7"/>
        <w:spacing w:after="0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Муниципальное казенное учреждение «Благоустройство Кировского района»,  именуемое  в дальнейшем «Заказчик», в лице директора _______________________, действующего на основании Устава с одной стороны и ____________________, именуемое в дальнейшем «Подрядчик», в лице _________________________________________ действующий на основании _________, с другой стороны, совместно именуемые «Стороны», в соответствии с решением конкурсной (аукционной) комиссии от______________(протокол № _____), заключили настоящий муниципальный контракт  (далее контракт) о нижеследующем:</w:t>
      </w:r>
    </w:p>
    <w:p w:rsidR="005A1BB9" w:rsidRPr="000F2988" w:rsidRDefault="005A1BB9" w:rsidP="005A1BB9">
      <w:pPr>
        <w:tabs>
          <w:tab w:val="left" w:pos="-180"/>
        </w:tabs>
        <w:jc w:val="both"/>
        <w:rPr>
          <w:sz w:val="22"/>
          <w:szCs w:val="22"/>
        </w:rPr>
      </w:pPr>
      <w:r w:rsidRPr="000F2988">
        <w:rPr>
          <w:sz w:val="22"/>
          <w:szCs w:val="22"/>
        </w:rPr>
        <w:tab/>
      </w:r>
    </w:p>
    <w:p w:rsidR="00A73346" w:rsidRDefault="00A73346" w:rsidP="00FC6A09">
      <w:pPr>
        <w:ind w:firstLine="360"/>
        <w:jc w:val="center"/>
        <w:rPr>
          <w:sz w:val="24"/>
          <w:szCs w:val="24"/>
        </w:rPr>
      </w:pPr>
      <w:r>
        <w:rPr>
          <w:b/>
          <w:sz w:val="24"/>
          <w:szCs w:val="24"/>
        </w:rPr>
        <w:t>1. ПРЕДМЕТ КОНТРАКТА</w:t>
      </w:r>
    </w:p>
    <w:p w:rsidR="00A73346" w:rsidRDefault="00A73346" w:rsidP="00FC6A09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 Подрядчик обязуется выполнить по заданию Заказчика собственными силами работы </w:t>
      </w:r>
      <w:r w:rsidRPr="00934599">
        <w:rPr>
          <w:sz w:val="24"/>
          <w:szCs w:val="24"/>
        </w:rPr>
        <w:t xml:space="preserve">по </w:t>
      </w:r>
      <w:r w:rsidR="00FC6A09">
        <w:rPr>
          <w:sz w:val="24"/>
          <w:szCs w:val="24"/>
        </w:rPr>
        <w:t xml:space="preserve">ремонту </w:t>
      </w:r>
      <w:r w:rsidR="00586D51">
        <w:rPr>
          <w:sz w:val="24"/>
          <w:szCs w:val="24"/>
        </w:rPr>
        <w:t>дорог частного сектора</w:t>
      </w:r>
      <w:r w:rsidR="00FC6A09">
        <w:rPr>
          <w:sz w:val="24"/>
          <w:szCs w:val="24"/>
        </w:rPr>
        <w:t xml:space="preserve"> </w:t>
      </w:r>
      <w:r w:rsidRPr="00934599">
        <w:rPr>
          <w:sz w:val="24"/>
          <w:szCs w:val="24"/>
        </w:rPr>
        <w:t>Кировского района г. Перми  в 2012 году</w:t>
      </w:r>
      <w:r>
        <w:rPr>
          <w:sz w:val="24"/>
          <w:szCs w:val="24"/>
        </w:rPr>
        <w:t xml:space="preserve">  в соответствии с:</w:t>
      </w:r>
    </w:p>
    <w:p w:rsidR="00B50958" w:rsidRDefault="00B50958" w:rsidP="00B5095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  <w:lang w:eastAsia="ar-SA"/>
        </w:rPr>
        <w:t xml:space="preserve">   а)</w:t>
      </w:r>
      <w:r>
        <w:rPr>
          <w:sz w:val="24"/>
          <w:szCs w:val="24"/>
        </w:rPr>
        <w:t xml:space="preserve"> приложениями к настоящему контракту, являющимися его неотъемлемой частью:</w:t>
      </w:r>
    </w:p>
    <w:p w:rsidR="00A73346" w:rsidRDefault="00A73346" w:rsidP="00FC6A09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 1 – техническое задание;</w:t>
      </w:r>
    </w:p>
    <w:p w:rsidR="00A73346" w:rsidRDefault="00A73346" w:rsidP="00FC6A09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 2 – локальный ресурсный сметный расчёт;</w:t>
      </w:r>
    </w:p>
    <w:p w:rsidR="00A73346" w:rsidRDefault="00A73346" w:rsidP="00FC6A09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 3 – оценка качества выполняемых работ и условия снижения стоимости работ;</w:t>
      </w:r>
    </w:p>
    <w:p w:rsidR="00A73346" w:rsidRDefault="00A73346" w:rsidP="00FC6A09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Приложение № </w:t>
      </w:r>
      <w:r w:rsidR="00586D51">
        <w:rPr>
          <w:sz w:val="24"/>
          <w:szCs w:val="24"/>
          <w:lang w:eastAsia="ar-SA"/>
        </w:rPr>
        <w:t>4</w:t>
      </w:r>
      <w:r>
        <w:rPr>
          <w:sz w:val="24"/>
          <w:szCs w:val="24"/>
          <w:lang w:eastAsia="ar-SA"/>
        </w:rPr>
        <w:t xml:space="preserve"> – образец  акта обследования гарантийного объекта;</w:t>
      </w:r>
    </w:p>
    <w:p w:rsidR="00A73346" w:rsidRDefault="00A73346" w:rsidP="00FC6A09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Приложение № </w:t>
      </w:r>
      <w:r w:rsidR="00586D51">
        <w:rPr>
          <w:sz w:val="24"/>
          <w:szCs w:val="24"/>
          <w:lang w:eastAsia="ar-SA"/>
        </w:rPr>
        <w:t>5</w:t>
      </w:r>
      <w:r>
        <w:rPr>
          <w:sz w:val="24"/>
          <w:szCs w:val="24"/>
          <w:lang w:eastAsia="ar-SA"/>
        </w:rPr>
        <w:t xml:space="preserve"> – образец акта приемки выполненных работ по устранению дефектов;</w:t>
      </w:r>
    </w:p>
    <w:p w:rsidR="00A73346" w:rsidRDefault="00A73346" w:rsidP="00FC6A09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Приложение № </w:t>
      </w:r>
      <w:r w:rsidR="00586D51">
        <w:rPr>
          <w:sz w:val="24"/>
          <w:szCs w:val="24"/>
          <w:lang w:eastAsia="ar-SA"/>
        </w:rPr>
        <w:t>6</w:t>
      </w:r>
      <w:r>
        <w:rPr>
          <w:sz w:val="24"/>
          <w:szCs w:val="24"/>
          <w:lang w:eastAsia="ar-SA"/>
        </w:rPr>
        <w:t xml:space="preserve"> – образец  акта приемки объекта по истечению сроков гарантийных обязательств;</w:t>
      </w:r>
    </w:p>
    <w:p w:rsidR="00A73346" w:rsidRDefault="00A73346" w:rsidP="00FC6A09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Приложение № </w:t>
      </w:r>
      <w:r w:rsidR="00586D51">
        <w:rPr>
          <w:sz w:val="24"/>
          <w:szCs w:val="24"/>
          <w:lang w:eastAsia="ar-SA"/>
        </w:rPr>
        <w:t>7</w:t>
      </w:r>
      <w:r>
        <w:rPr>
          <w:sz w:val="24"/>
          <w:szCs w:val="24"/>
          <w:lang w:eastAsia="ar-SA"/>
        </w:rPr>
        <w:t xml:space="preserve"> – образец  предписания;</w:t>
      </w:r>
    </w:p>
    <w:p w:rsidR="00A73346" w:rsidRDefault="00A73346" w:rsidP="00FC6A09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Приложение № </w:t>
      </w:r>
      <w:r w:rsidR="00586D51">
        <w:rPr>
          <w:sz w:val="24"/>
          <w:szCs w:val="24"/>
          <w:lang w:eastAsia="ar-SA"/>
        </w:rPr>
        <w:t>8</w:t>
      </w:r>
      <w:r>
        <w:rPr>
          <w:sz w:val="24"/>
          <w:szCs w:val="24"/>
          <w:lang w:eastAsia="ar-SA"/>
        </w:rPr>
        <w:t xml:space="preserve"> – образец  акта контрольной проверки;</w:t>
      </w:r>
    </w:p>
    <w:p w:rsidR="00A73346" w:rsidRDefault="00A73346" w:rsidP="00FC6A09">
      <w:pPr>
        <w:suppressAutoHyphens/>
        <w:ind w:firstLine="426"/>
        <w:jc w:val="both"/>
        <w:rPr>
          <w:bCs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Приложение №  </w:t>
      </w:r>
      <w:r w:rsidR="00586D51">
        <w:rPr>
          <w:sz w:val="24"/>
          <w:szCs w:val="24"/>
          <w:lang w:eastAsia="ar-SA"/>
        </w:rPr>
        <w:t>9</w:t>
      </w:r>
      <w:r>
        <w:rPr>
          <w:sz w:val="24"/>
          <w:szCs w:val="24"/>
          <w:lang w:eastAsia="ar-SA"/>
        </w:rPr>
        <w:t xml:space="preserve"> – образец </w:t>
      </w:r>
      <w:r>
        <w:rPr>
          <w:bCs/>
          <w:sz w:val="24"/>
          <w:szCs w:val="24"/>
          <w:lang w:eastAsia="ar-SA"/>
        </w:rPr>
        <w:t>акта</w:t>
      </w:r>
      <w:r>
        <w:rPr>
          <w:b/>
          <w:bCs/>
          <w:sz w:val="24"/>
          <w:szCs w:val="24"/>
          <w:lang w:eastAsia="ar-SA"/>
        </w:rPr>
        <w:t xml:space="preserve"> </w:t>
      </w:r>
      <w:r>
        <w:rPr>
          <w:bCs/>
          <w:sz w:val="24"/>
          <w:szCs w:val="24"/>
          <w:lang w:eastAsia="ar-SA"/>
        </w:rPr>
        <w:t xml:space="preserve">о применение санкций при  выполнении работ на объектах. </w:t>
      </w:r>
    </w:p>
    <w:p w:rsidR="00B714F4" w:rsidRPr="00B714F4" w:rsidRDefault="00B714F4" w:rsidP="00B714F4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 10 – образец  графической схемы отремонтированной дороги;</w:t>
      </w:r>
    </w:p>
    <w:p w:rsidR="00A73346" w:rsidRDefault="00A73346" w:rsidP="00FC6A09">
      <w:pPr>
        <w:widowControl w:val="0"/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б) требованиями действующего законодательства, технической документации, нормативных документов (СНиП, ГОСТ и др.).</w:t>
      </w:r>
    </w:p>
    <w:p w:rsidR="00A73346" w:rsidRDefault="00A73346" w:rsidP="00FC6A09">
      <w:pPr>
        <w:widowControl w:val="0"/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</w:p>
    <w:p w:rsidR="00A73346" w:rsidRPr="000C269A" w:rsidRDefault="00FC6A09" w:rsidP="00FC6A09">
      <w:pPr>
        <w:pStyle w:val="af5"/>
        <w:tabs>
          <w:tab w:val="left" w:pos="5255"/>
        </w:tabs>
      </w:pPr>
      <w:r>
        <w:t xml:space="preserve">    </w:t>
      </w:r>
      <w:r w:rsidR="00A73346">
        <w:t xml:space="preserve"> 1.2. Заказчик обязуется принять и оплатить выполненные работы на условиях предусмотренных  разделом 3 настоящего  </w:t>
      </w:r>
      <w:r w:rsidR="00A73346">
        <w:rPr>
          <w:szCs w:val="24"/>
        </w:rPr>
        <w:t>контракта</w:t>
      </w:r>
      <w:r w:rsidR="00A73346">
        <w:t>.</w:t>
      </w:r>
    </w:p>
    <w:p w:rsidR="005A1BB9" w:rsidRPr="000F2988" w:rsidRDefault="005A1BB9" w:rsidP="00FC6A09">
      <w:pPr>
        <w:jc w:val="both"/>
        <w:rPr>
          <w:color w:val="000000"/>
          <w:sz w:val="22"/>
          <w:szCs w:val="22"/>
        </w:rPr>
      </w:pPr>
    </w:p>
    <w:p w:rsidR="00FC6A09" w:rsidRDefault="00FC6A09" w:rsidP="00FC6A09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ОБЯЗАННОСТИ И ПРАВА СТОРОН</w:t>
      </w:r>
    </w:p>
    <w:p w:rsidR="00FC6A09" w:rsidRDefault="00FC6A09" w:rsidP="00FC6A09">
      <w:pPr>
        <w:pStyle w:val="aff2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2.1.  Обязанности  Заказчика</w:t>
      </w:r>
    </w:p>
    <w:p w:rsidR="00FC6A09" w:rsidRDefault="00FC6A09" w:rsidP="00FC6A09">
      <w:pPr>
        <w:ind w:firstLine="352"/>
        <w:jc w:val="both"/>
        <w:rPr>
          <w:sz w:val="24"/>
          <w:szCs w:val="24"/>
        </w:rPr>
      </w:pPr>
      <w:r>
        <w:rPr>
          <w:sz w:val="24"/>
          <w:szCs w:val="24"/>
        </w:rPr>
        <w:t>2.1.1. Для  осуществления  контроля  за ходом  производства  работ и принятия оперативных решений  назначить  уполномоченного представителя, имеющего право:</w:t>
      </w:r>
    </w:p>
    <w:p w:rsidR="00FC6A09" w:rsidRDefault="00FC6A09" w:rsidP="004E2C56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присутствовать на объекте производства работ; </w:t>
      </w:r>
    </w:p>
    <w:p w:rsidR="00FC6A09" w:rsidRDefault="00FC6A09" w:rsidP="004E2C56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>производить соответствующие мероприятия, обеспечивающие контроль за качеством производства работ;</w:t>
      </w:r>
    </w:p>
    <w:p w:rsidR="00FC6A09" w:rsidRDefault="00FC6A09" w:rsidP="004E2C56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>отдавать письменные распоряжения о частичной и полной приостановке производства работ с указанием причин, о запрещении применения материалов, технических средств, не обеспечивающих установленный техническими условиями уровень качества;</w:t>
      </w:r>
    </w:p>
    <w:p w:rsidR="00FC6A09" w:rsidRDefault="00FC6A09" w:rsidP="004E2C56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>принимать выполненные объемы работ и давать письменные предписания об устранении дефектов и недостатков, а также устанавливать срок устранения дефектов и недостатков;</w:t>
      </w:r>
    </w:p>
    <w:p w:rsidR="00FC6A09" w:rsidRDefault="00FC6A09" w:rsidP="004E2C56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>производить проверку журнала производства работ,</w:t>
      </w:r>
      <w:r>
        <w:rPr>
          <w:spacing w:val="-4"/>
          <w:sz w:val="24"/>
          <w:szCs w:val="24"/>
        </w:rPr>
        <w:t xml:space="preserve"> журнала, актов на скрытые работы</w:t>
      </w:r>
      <w:r>
        <w:rPr>
          <w:sz w:val="24"/>
          <w:szCs w:val="24"/>
        </w:rPr>
        <w:t>;</w:t>
      </w:r>
    </w:p>
    <w:p w:rsidR="00FC6A09" w:rsidRDefault="00FC6A09" w:rsidP="004E2C56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>осуществлять иные полномочия по осуществлению контроля за качеством работ.</w:t>
      </w:r>
    </w:p>
    <w:p w:rsidR="00FC6A09" w:rsidRDefault="00FC6A09" w:rsidP="00FC6A0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2.1.2. Своевременно осуществлять приемку работ, подписывать акты на выполненные объемы работ. </w:t>
      </w:r>
    </w:p>
    <w:p w:rsidR="00FC6A09" w:rsidRDefault="00FC6A09" w:rsidP="00FC6A0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2.1.3. Производить оплату выполненных и принятых к оплате объемов работ в порядке и в сроки, установленные в разделе 3 настоящего контракта.</w:t>
      </w:r>
    </w:p>
    <w:p w:rsidR="00FC6A09" w:rsidRDefault="00FC6A09" w:rsidP="00FC6A0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2.1.4. Осуществлять рассмотрение документации по приёмке и оплате выполненных Подрядчиком объемов работ в течение десяти рабочих дней со дня получения указанной документации от Подрядчика. </w:t>
      </w:r>
    </w:p>
    <w:p w:rsidR="00FC6A09" w:rsidRPr="00B71B50" w:rsidRDefault="00FC6A09" w:rsidP="00FC6A09">
      <w:pPr>
        <w:ind w:firstLine="708"/>
        <w:jc w:val="both"/>
        <w:rPr>
          <w:sz w:val="10"/>
          <w:szCs w:val="10"/>
        </w:rPr>
      </w:pPr>
    </w:p>
    <w:p w:rsidR="00FC6A09" w:rsidRDefault="00FC6A09" w:rsidP="00FC6A09">
      <w:pPr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2.2.  Права Заказчика:</w:t>
      </w:r>
    </w:p>
    <w:p w:rsidR="00FC6A09" w:rsidRDefault="00FC6A09" w:rsidP="00FC6A09">
      <w:pPr>
        <w:pStyle w:val="25"/>
        <w:tabs>
          <w:tab w:val="num" w:pos="360"/>
        </w:tabs>
        <w:suppressAutoHyphens w:val="0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2.2.1. Осуществлять проверку и подписание представленных Подрядчиком актов фактически выполненных работ.</w:t>
      </w:r>
    </w:p>
    <w:p w:rsidR="00FC6A09" w:rsidRDefault="00FC6A09" w:rsidP="00FC6A09">
      <w:pPr>
        <w:pStyle w:val="FR3"/>
        <w:ind w:left="0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2.2.2. Осуществлять контроль качества выполненных Подрядчиком работ посредством периодических проверок. </w:t>
      </w:r>
    </w:p>
    <w:p w:rsidR="00FC6A09" w:rsidRDefault="00FC6A09" w:rsidP="00FC6A09">
      <w:pPr>
        <w:pStyle w:val="FR3"/>
        <w:ind w:left="0" w:firstLine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Количество проверок и сроки проведения определяется Заказчиком.</w:t>
      </w:r>
    </w:p>
    <w:p w:rsidR="00FC6A09" w:rsidRDefault="00FC6A09" w:rsidP="00FC6A09">
      <w:pPr>
        <w:pStyle w:val="FR3"/>
        <w:ind w:left="0" w:firstLine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По итогам каждой проверки представители Заказчика и Подрядчика составляют акт контрольной проверки качества работ по форме согласно Приложению № </w:t>
      </w:r>
      <w:r w:rsidR="00586D51">
        <w:rPr>
          <w:rFonts w:ascii="Times New Roman" w:hAnsi="Times New Roman"/>
        </w:rPr>
        <w:t xml:space="preserve">8 </w:t>
      </w:r>
      <w:r>
        <w:rPr>
          <w:rFonts w:ascii="Times New Roman" w:hAnsi="Times New Roman"/>
        </w:rPr>
        <w:t>к настоящему контракту.</w:t>
      </w:r>
    </w:p>
    <w:p w:rsidR="00FC6A09" w:rsidRDefault="00FC6A09" w:rsidP="00FC6A09">
      <w:pPr>
        <w:pStyle w:val="FR3"/>
        <w:ind w:left="0" w:firstLine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Проверки проводятся в форме выезда на соответствующие Объекты представителей Заказчика и Подрядчика.</w:t>
      </w:r>
    </w:p>
    <w:p w:rsidR="00FC6A09" w:rsidRDefault="00FC6A09" w:rsidP="00FC6A09">
      <w:pPr>
        <w:pStyle w:val="FR3"/>
        <w:ind w:left="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В акте контрольной проверки качества работ фиксируются выявленные недостатки работ, а также нарушения при производстве работ, указываются замечания к качеству выполнения работ. При отказе Подрядчика от проведения проверки, а также от подписания акта контрольной проверки, в акте делается отметка об этом, акт подписывается Заказчиком в одностороннем порядке и в течение суток направляется Подрядчику по факсимильной связи, а также заказным письмом в адрес Подрядчика с уведомлением или курьером с проставлением отметки о получении. </w:t>
      </w:r>
    </w:p>
    <w:p w:rsidR="00FC6A09" w:rsidRDefault="00FC6A09" w:rsidP="00FC6A09">
      <w:pPr>
        <w:pStyle w:val="FR3"/>
        <w:ind w:left="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Односторонний акт контрольной проверки является обязательным к исполнению и может быть признан недействительным только в судебном порядке.</w:t>
      </w:r>
    </w:p>
    <w:p w:rsidR="00FC6A09" w:rsidRDefault="00FC6A09" w:rsidP="00FC6A09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2.2.3. Требовать от Подрядчика устранения недостатков,  выявленных в ходе:</w:t>
      </w:r>
    </w:p>
    <w:p w:rsidR="00FC6A09" w:rsidRDefault="00FC6A09" w:rsidP="00FC6A09">
      <w:pPr>
        <w:suppressAutoHyphens/>
        <w:ind w:left="708" w:firstLine="1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контрольных проверок;</w:t>
      </w:r>
      <w:r>
        <w:rPr>
          <w:sz w:val="24"/>
          <w:szCs w:val="24"/>
          <w:lang w:eastAsia="ar-SA"/>
        </w:rPr>
        <w:br/>
        <w:t>- приёмки выполненных работ.</w:t>
      </w:r>
    </w:p>
    <w:p w:rsidR="00FC6A09" w:rsidRDefault="00FC6A09" w:rsidP="00FC6A09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2.2.4. Выдавать предписания об устранении выявленных дефектов и недостатков объекта выполнения работ в одностороннем порядке, самостоятельно устанавливать срок устранения указанных дефектов и недостатков Подрядчиком.</w:t>
      </w:r>
    </w:p>
    <w:p w:rsidR="00FC6A09" w:rsidRDefault="00FC6A09" w:rsidP="00FC6A09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этом случае Подрядчик обязан за свой счет в установленные Заказчиком сроки устранить указанные в предписании дефекты и недостатки объекта выполнения работ.     </w:t>
      </w:r>
    </w:p>
    <w:p w:rsidR="00FC6A09" w:rsidRPr="00B71B50" w:rsidRDefault="00FC6A09" w:rsidP="00B94B79">
      <w:pPr>
        <w:pStyle w:val="aff2"/>
        <w:ind w:firstLine="426"/>
        <w:jc w:val="both"/>
        <w:rPr>
          <w:rFonts w:ascii="Times New Roman" w:hAnsi="Times New Roman"/>
          <w:sz w:val="10"/>
          <w:szCs w:val="10"/>
        </w:rPr>
      </w:pPr>
      <w:r>
        <w:rPr>
          <w:rFonts w:ascii="Times New Roman" w:hAnsi="Times New Roman" w:cs="Times New Roman"/>
          <w:sz w:val="24"/>
          <w:szCs w:val="24"/>
        </w:rPr>
        <w:t xml:space="preserve">2.2.5. </w:t>
      </w:r>
      <w:r w:rsidR="00B94B79">
        <w:rPr>
          <w:rFonts w:ascii="Times New Roman" w:hAnsi="Times New Roman" w:cs="Times New Roman"/>
          <w:sz w:val="24"/>
          <w:szCs w:val="24"/>
        </w:rPr>
        <w:t xml:space="preserve">Организовать  выборочно в присутствии уполномоченного представителя подрядчика отбор проб для проведения лабораторных испытаний  соответствия выполненных работ  требованиям настоящего </w:t>
      </w:r>
      <w:r w:rsidR="00B94B79" w:rsidRPr="000A2937">
        <w:rPr>
          <w:rFonts w:ascii="Times New Roman" w:hAnsi="Times New Roman" w:cs="Times New Roman"/>
          <w:sz w:val="24"/>
          <w:szCs w:val="24"/>
        </w:rPr>
        <w:t>контракта</w:t>
      </w:r>
      <w:r w:rsidR="00B94B79">
        <w:rPr>
          <w:rFonts w:ascii="Times New Roman" w:hAnsi="Times New Roman" w:cs="Times New Roman"/>
          <w:sz w:val="24"/>
          <w:szCs w:val="24"/>
        </w:rPr>
        <w:t>.</w:t>
      </w:r>
    </w:p>
    <w:p w:rsidR="00FC6A09" w:rsidRDefault="00FC6A09" w:rsidP="00FC6A09">
      <w:pPr>
        <w:ind w:firstLine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2.3.  Обязанности  Подрядчика:</w:t>
      </w:r>
    </w:p>
    <w:p w:rsidR="00FC6A09" w:rsidRDefault="00FC6A09" w:rsidP="00FC6A09">
      <w:pPr>
        <w:widowControl w:val="0"/>
        <w:suppressAutoHyphens/>
        <w:autoSpaceDE w:val="0"/>
        <w:autoSpaceDN w:val="0"/>
        <w:adjustRightInd w:val="0"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 xml:space="preserve">2.3.1. Обеспечить выполнение работ, указанных в п. 1.1. настоящего контракта и сдать выполненные работы в установленный срок,  в соответствии с условиями настоящего контракта, при соблюдении </w:t>
      </w:r>
      <w:r>
        <w:rPr>
          <w:sz w:val="24"/>
          <w:szCs w:val="24"/>
          <w:lang w:eastAsia="ar-SA"/>
        </w:rPr>
        <w:t>требований действующего законодательства, технической документации, нормативных документов (СНиП, ГОСТ и др.).</w:t>
      </w:r>
    </w:p>
    <w:p w:rsidR="00FC6A09" w:rsidRDefault="00FC6A09" w:rsidP="00FC6A09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2.3.2. Назначить соответствующим приказом уполномоченных представителей, имеющих право подписания актов контрольных проверок,  фотодокументов  и документов, входящих в состав исполнительной документации.</w:t>
      </w:r>
    </w:p>
    <w:p w:rsidR="00FC6A09" w:rsidRDefault="00FC6A09" w:rsidP="00FC6A09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2.3.3. Вести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журнал производства  работ, составлять  акты на скрытые работы</w:t>
      </w:r>
      <w:r>
        <w:rPr>
          <w:rFonts w:ascii="Times New Roman" w:hAnsi="Times New Roman" w:cs="Times New Roman"/>
          <w:sz w:val="24"/>
          <w:szCs w:val="24"/>
        </w:rPr>
        <w:t xml:space="preserve"> с начала производства работ до их завершения.</w:t>
      </w:r>
    </w:p>
    <w:p w:rsidR="00FC6A09" w:rsidRDefault="00FC6A09" w:rsidP="00FC6A09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2.3.4. Предоставлять фотодокументацию по письменной заявке Заказчика (заявка должна содержать наименование объекта и срок предоставления фотодокументации). </w:t>
      </w:r>
    </w:p>
    <w:p w:rsidR="00FC6A09" w:rsidRDefault="00FC6A09" w:rsidP="00FC6A09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Фотодокументом является снимок, выполненный в цифровом формате и перенесенный на бумажный носитель с указанием наименования объекта, исполнителя снимка (ФИО, занимаемая должность), даты и времени снимка. Выполнение фотографирования осуществляется в присутствии уполномоченного представителя Заказчика.</w:t>
      </w:r>
    </w:p>
    <w:p w:rsidR="00FC6A09" w:rsidRDefault="00FC6A09" w:rsidP="00FC6A09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2.3.5. Обеспечить на объекте выполнения работ постоянное, бесперебойное и безопасное движение транспортных средств и иных участников дорожного движения, выполнение необходимых мероприятий по технике безопасности, охране окружающей среды, сохранности зеленых насаждений, объектов городской собственности.</w:t>
      </w:r>
    </w:p>
    <w:p w:rsidR="00FC6A09" w:rsidRDefault="00FC6A09" w:rsidP="00FC6A09">
      <w:pPr>
        <w:tabs>
          <w:tab w:val="left" w:pos="0"/>
        </w:tabs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2.3.6. Принимать меры по предотвращению возможного причинения вреда, связанного с выполнением работ по настоящему  </w:t>
      </w:r>
      <w:r w:rsidR="003641A5">
        <w:rPr>
          <w:sz w:val="24"/>
          <w:szCs w:val="24"/>
          <w:lang w:eastAsia="ar-SA"/>
        </w:rPr>
        <w:t>контракту</w:t>
      </w:r>
      <w:r>
        <w:rPr>
          <w:sz w:val="24"/>
          <w:szCs w:val="24"/>
          <w:lang w:eastAsia="ar-SA"/>
        </w:rPr>
        <w:t>, а также по ликвидации последствий нанесенного ущерба, кроме случаев, когда обязанность принятия мер, и ответственность лежит на владельцах коммуникаций.</w:t>
      </w:r>
    </w:p>
    <w:p w:rsidR="00FC6A09" w:rsidRDefault="00FC6A09" w:rsidP="00FC6A09">
      <w:pPr>
        <w:tabs>
          <w:tab w:val="left" w:pos="0"/>
        </w:tabs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2.3.7. Письменно информировать Заказчика о необходимости приёмки скрытых работ по мере их готовности.</w:t>
      </w:r>
    </w:p>
    <w:p w:rsidR="00FC6A09" w:rsidRDefault="00FC6A09" w:rsidP="00FC6A09">
      <w:pPr>
        <w:tabs>
          <w:tab w:val="left" w:pos="0"/>
        </w:tabs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2.3.8. Самостоятельно приобрести материалы и оборудование, необходимое для выполнения работ по настоящему контракту.</w:t>
      </w:r>
    </w:p>
    <w:p w:rsidR="00FC6A09" w:rsidRDefault="00FC6A09" w:rsidP="00FC6A09">
      <w:pPr>
        <w:tabs>
          <w:tab w:val="left" w:pos="0"/>
        </w:tabs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>2.3.9. Осуществить временные подсоединения коммуникаций на период выполнения работ (при необходимости).</w:t>
      </w:r>
    </w:p>
    <w:p w:rsidR="00FC6A09" w:rsidRDefault="00FC6A09" w:rsidP="00FC6A09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2.3.10. В случае необходимости произвести согласование с органами государственного надзора порядка выполнения работ.</w:t>
      </w:r>
    </w:p>
    <w:p w:rsidR="00FC6A09" w:rsidRDefault="00FC6A09" w:rsidP="00FC6A09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2.3.11. Обеспечить надлежащую охрану имущества третьих лиц, находящегося на объектах, в течение всего срока выполнения работ (действия настоящего контракта).</w:t>
      </w:r>
    </w:p>
    <w:p w:rsidR="00FC6A09" w:rsidRDefault="00FC6A09" w:rsidP="00FC6A09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2.3.12. Извещать Заказчика в письменном виде в течение 4-х рабочих дней об изменении места нахождения или (и) почтового адреса, или (и) номеров телефонов (факсов) Подрядчика.</w:t>
      </w:r>
    </w:p>
    <w:p w:rsidR="00FC6A09" w:rsidRDefault="00FC6A09" w:rsidP="00FC6A09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При неисполнении, либо ненадлежащем исполнении указанной в настоящем пункте обязанности документы и письма, направленные Подрядчику, считаются направленными надлежащим образом.</w:t>
      </w:r>
    </w:p>
    <w:p w:rsidR="00FC6A09" w:rsidRDefault="00FC6A09" w:rsidP="00FC6A09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2.3.1</w:t>
      </w:r>
      <w:r w:rsidR="00152D7E">
        <w:rPr>
          <w:sz w:val="24"/>
          <w:szCs w:val="24"/>
          <w:lang w:eastAsia="ar-SA"/>
        </w:rPr>
        <w:t>3</w:t>
      </w:r>
      <w:r>
        <w:rPr>
          <w:sz w:val="24"/>
          <w:szCs w:val="24"/>
          <w:lang w:eastAsia="ar-SA"/>
        </w:rPr>
        <w:t xml:space="preserve">. В сроки, установленные Заказчиком, прибыть лично, либо направить представителя с надлежащим образом оформленной доверенностью для составления актов приёмки выполненных работ.      </w:t>
      </w:r>
    </w:p>
    <w:p w:rsidR="00FC6A09" w:rsidRDefault="00FC6A09" w:rsidP="00FC6A09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Представитель Подрядчика обязан представить и передать Заказчику заверенную копию доверенности  до начала составления акта.</w:t>
      </w:r>
    </w:p>
    <w:p w:rsidR="00FC6A09" w:rsidRDefault="00FC6A09" w:rsidP="00FC6A09">
      <w:pPr>
        <w:pStyle w:val="af5"/>
        <w:ind w:firstLine="360"/>
        <w:rPr>
          <w:szCs w:val="24"/>
        </w:rPr>
      </w:pPr>
      <w:r>
        <w:t>В случае если от имени Подрядчика на составление акта выполненных работ явилось лицо без доверенности, либо от имени Подрядчика представитель не прибыл, акт составляется в одностороннем порядке представителем Заказчика и обстоятельства, указанные в акте, считаются установленными надлежащим образом.</w:t>
      </w:r>
    </w:p>
    <w:p w:rsidR="00FC6A09" w:rsidRDefault="00FC6A09" w:rsidP="00FC6A09">
      <w:pPr>
        <w:pStyle w:val="af5"/>
        <w:ind w:firstLine="360"/>
      </w:pPr>
      <w:r>
        <w:t>Доказательством прибытия на составление акта от имени Подрядчика лица без доверенности является отметка в акте, сделанная в одностороннем порядке Заказчиком.</w:t>
      </w:r>
    </w:p>
    <w:p w:rsidR="00FC6A09" w:rsidRDefault="00FC6A09" w:rsidP="00FC6A09">
      <w:pPr>
        <w:pStyle w:val="af5"/>
        <w:ind w:firstLine="360"/>
      </w:pPr>
      <w:r>
        <w:t>2.3.1</w:t>
      </w:r>
      <w:r w:rsidR="00152D7E">
        <w:t>4</w:t>
      </w:r>
      <w:r>
        <w:t xml:space="preserve">. В случае приостановки производства работ, происходящей не по инициативе Заказчика,  в  течение одних суток проинформировать об этом Заказчика и заблаговременно уведомлять Заказчика о возможном наступлении событий, препятствующих исполнению настоящего </w:t>
      </w:r>
      <w:r w:rsidR="00450E69">
        <w:t>контракта</w:t>
      </w:r>
      <w:r>
        <w:t>.</w:t>
      </w:r>
    </w:p>
    <w:p w:rsidR="00FC6A09" w:rsidRDefault="00FC6A09" w:rsidP="00FC6A09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</w:t>
      </w:r>
      <w:r w:rsidR="00152D7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Обеспечить выполнение работ по настоящему </w:t>
      </w:r>
      <w:r w:rsidR="00C010B8">
        <w:rPr>
          <w:rFonts w:ascii="Times New Roman" w:hAnsi="Times New Roman" w:cs="Times New Roman"/>
          <w:sz w:val="24"/>
          <w:szCs w:val="24"/>
        </w:rPr>
        <w:t>контракту</w:t>
      </w:r>
      <w:r>
        <w:rPr>
          <w:rFonts w:ascii="Times New Roman" w:hAnsi="Times New Roman" w:cs="Times New Roman"/>
          <w:sz w:val="24"/>
          <w:szCs w:val="24"/>
        </w:rPr>
        <w:t xml:space="preserve"> работниками в спецодежде, содержащей надпись – наименование  Подрядчика.  </w:t>
      </w:r>
    </w:p>
    <w:p w:rsidR="00FC6A09" w:rsidRDefault="00FC6A09" w:rsidP="00FC6A09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</w:t>
      </w:r>
      <w:r w:rsidR="00152D7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Обеспечить беспрепятственный доступ к объекту выполнения  работ уполномоченного представителя Заказчика по всем видам работ в течение всего периода их производства, предоставлять по требованию указанного представителя </w:t>
      </w:r>
      <w:r>
        <w:rPr>
          <w:rFonts w:ascii="Times New Roman" w:hAnsi="Times New Roman" w:cs="Times New Roman"/>
          <w:spacing w:val="-4"/>
          <w:sz w:val="24"/>
          <w:szCs w:val="24"/>
        </w:rPr>
        <w:t>журнал производства работ, акты на скрытые работы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64DB1">
        <w:rPr>
          <w:rFonts w:ascii="Times New Roman" w:hAnsi="Times New Roman" w:cs="Times New Roman"/>
          <w:sz w:val="24"/>
          <w:szCs w:val="24"/>
        </w:rPr>
        <w:t>сертификаты на материалы, санитарно-эпидемиологические заключения (при необходимости - по требованию Заказчика)</w:t>
      </w:r>
    </w:p>
    <w:p w:rsidR="00FC6A09" w:rsidRDefault="00FC6A09" w:rsidP="00FC6A09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</w:t>
      </w:r>
      <w:r w:rsidR="00152D7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 За свой счет и своевременно устранять недостатки, выявленные в ходе контрольных проверок и приёмки выполненных работ</w:t>
      </w:r>
      <w:r>
        <w:rPr>
          <w:sz w:val="24"/>
          <w:szCs w:val="24"/>
        </w:rPr>
        <w:t>.</w:t>
      </w:r>
    </w:p>
    <w:p w:rsidR="00FC6A09" w:rsidRDefault="00FC6A09" w:rsidP="00FC6A09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</w:t>
      </w:r>
      <w:r w:rsidR="00152D7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 Выполнять предписания и письменные указания Заказчика в сроки, установленные Заказчиком.</w:t>
      </w:r>
    </w:p>
    <w:p w:rsidR="00FC6A09" w:rsidRDefault="00FC6A09" w:rsidP="00FC6A09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</w:t>
      </w:r>
      <w:r w:rsidR="00152D7E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>. Осуществлять ограждение мест производства работ в соответствии с требованиями нормативных документов (ГОСТ, СНиП и др.).</w:t>
      </w:r>
    </w:p>
    <w:p w:rsidR="00FC6A09" w:rsidRDefault="00FC6A09" w:rsidP="00FC6A09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2.3.2</w:t>
      </w:r>
      <w:r w:rsidR="00152D7E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. До начала производства работ предоставить Заказчику  паспорта  и результаты лабораторных исследований на щебень. </w:t>
      </w:r>
    </w:p>
    <w:p w:rsidR="00FC6A09" w:rsidRDefault="00FC6A09" w:rsidP="00FC6A09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2.3.2</w:t>
      </w:r>
      <w:r w:rsidR="00152D7E">
        <w:rPr>
          <w:sz w:val="24"/>
          <w:szCs w:val="24"/>
          <w:lang w:eastAsia="ar-SA"/>
        </w:rPr>
        <w:t>1</w:t>
      </w:r>
      <w:r>
        <w:rPr>
          <w:sz w:val="24"/>
          <w:szCs w:val="24"/>
          <w:lang w:eastAsia="ar-SA"/>
        </w:rPr>
        <w:t>. Выполнить в полном объеме свои обязательства, предусмотренны</w:t>
      </w:r>
      <w:r w:rsidR="00563473">
        <w:rPr>
          <w:sz w:val="24"/>
          <w:szCs w:val="24"/>
          <w:lang w:eastAsia="ar-SA"/>
        </w:rPr>
        <w:t xml:space="preserve">е в других разделах настоящего </w:t>
      </w:r>
      <w:r w:rsidR="00450E69">
        <w:rPr>
          <w:sz w:val="24"/>
          <w:szCs w:val="24"/>
          <w:lang w:eastAsia="ar-SA"/>
        </w:rPr>
        <w:t>контракта</w:t>
      </w:r>
      <w:r>
        <w:rPr>
          <w:sz w:val="24"/>
          <w:szCs w:val="24"/>
          <w:lang w:eastAsia="ar-SA"/>
        </w:rPr>
        <w:t>.</w:t>
      </w:r>
    </w:p>
    <w:p w:rsidR="00FC6A09" w:rsidRPr="007D27BA" w:rsidRDefault="00FC6A09" w:rsidP="00FC6A09">
      <w:pPr>
        <w:pStyle w:val="aff2"/>
        <w:ind w:firstLine="360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FC6A09" w:rsidRDefault="00FC6A09" w:rsidP="00FC6A09">
      <w:pPr>
        <w:pStyle w:val="aff2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2.4. Права Подрядчика:</w:t>
      </w:r>
    </w:p>
    <w:p w:rsidR="005A1BB9" w:rsidRPr="00243CC0" w:rsidRDefault="00FC6A09" w:rsidP="00F21C64">
      <w:pPr>
        <w:pStyle w:val="9"/>
        <w:tabs>
          <w:tab w:val="clear" w:pos="510"/>
          <w:tab w:val="left" w:pos="4320"/>
        </w:tabs>
        <w:spacing w:before="0"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sz w:val="24"/>
          <w:szCs w:val="24"/>
        </w:rPr>
        <w:t>2.4.1. В случае несогласия Подрядчика с претензиями Заказчика, Подрядчик вправе организовать комиссионный выход и обследование объекта ремонта с привлечением представителя Заказчика и представителя администрации Кировского  района г. Перми</w:t>
      </w:r>
    </w:p>
    <w:p w:rsidR="005A1BB9" w:rsidRDefault="005A1BB9" w:rsidP="005A1BB9">
      <w:pPr>
        <w:ind w:firstLine="567"/>
        <w:jc w:val="right"/>
        <w:rPr>
          <w:sz w:val="22"/>
          <w:szCs w:val="22"/>
        </w:rPr>
      </w:pPr>
    </w:p>
    <w:p w:rsidR="00FC6A09" w:rsidRDefault="00FC6A09" w:rsidP="00FC6A0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СТОИМОСТЬ РАБОТ, ПОРЯДОК РАСЧЁТОВ.</w:t>
      </w:r>
    </w:p>
    <w:p w:rsidR="00467223" w:rsidRDefault="00467223" w:rsidP="00FC6A09">
      <w:pPr>
        <w:jc w:val="center"/>
        <w:rPr>
          <w:b/>
          <w:sz w:val="24"/>
          <w:szCs w:val="24"/>
        </w:rPr>
      </w:pPr>
    </w:p>
    <w:p w:rsidR="00FC6A09" w:rsidRPr="0046050B" w:rsidRDefault="00FC6A09" w:rsidP="00FC6A09">
      <w:pPr>
        <w:pStyle w:val="25"/>
        <w:spacing w:after="0" w:line="240" w:lineRule="auto"/>
        <w:ind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3.1. Общая стоимость работ по ремонту </w:t>
      </w:r>
      <w:r w:rsidR="00F21C64">
        <w:rPr>
          <w:sz w:val="24"/>
          <w:szCs w:val="24"/>
        </w:rPr>
        <w:t>дорог частного сектора</w:t>
      </w:r>
      <w:r>
        <w:rPr>
          <w:sz w:val="24"/>
          <w:szCs w:val="24"/>
        </w:rPr>
        <w:t xml:space="preserve"> Кировского района г. Перми, подлежащих выполнению в 201</w:t>
      </w:r>
      <w:r w:rsidR="00450E69">
        <w:rPr>
          <w:sz w:val="24"/>
          <w:szCs w:val="24"/>
        </w:rPr>
        <w:t>2</w:t>
      </w:r>
      <w:r>
        <w:rPr>
          <w:sz w:val="24"/>
          <w:szCs w:val="24"/>
        </w:rPr>
        <w:t xml:space="preserve"> году определяется на основании цены, предложенной победителем аукциона в </w:t>
      </w:r>
      <w:r w:rsidR="00450E69">
        <w:rPr>
          <w:sz w:val="24"/>
          <w:szCs w:val="24"/>
        </w:rPr>
        <w:t xml:space="preserve">электронной форме в </w:t>
      </w:r>
      <w:r>
        <w:rPr>
          <w:sz w:val="24"/>
          <w:szCs w:val="24"/>
        </w:rPr>
        <w:t>соответствии со стоимостью выполнения раб</w:t>
      </w:r>
      <w:r w:rsidR="002B5EE5">
        <w:rPr>
          <w:sz w:val="24"/>
          <w:szCs w:val="24"/>
        </w:rPr>
        <w:t>от согласно Приложению</w:t>
      </w:r>
      <w:r>
        <w:rPr>
          <w:sz w:val="24"/>
          <w:szCs w:val="24"/>
        </w:rPr>
        <w:t xml:space="preserve"> № 2 к настоящему </w:t>
      </w:r>
      <w:r w:rsidR="00450E69">
        <w:rPr>
          <w:sz w:val="24"/>
          <w:szCs w:val="24"/>
        </w:rPr>
        <w:t>контракту</w:t>
      </w:r>
      <w:r>
        <w:rPr>
          <w:sz w:val="24"/>
          <w:szCs w:val="24"/>
        </w:rPr>
        <w:t xml:space="preserve"> и составляет </w:t>
      </w:r>
      <w:r w:rsidRPr="0046050B">
        <w:rPr>
          <w:b/>
          <w:sz w:val="24"/>
          <w:szCs w:val="24"/>
        </w:rPr>
        <w:t>________________ (____________________________), без дальнейшей индексации.</w:t>
      </w:r>
    </w:p>
    <w:p w:rsidR="00FC6A09" w:rsidRDefault="00FC6A09" w:rsidP="00FC6A09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3.2. Стоимость работ включает в себя все выплаченные или подлежащие выплате налоги и сборы, так же иные расходы, которые могут возникнуть при исполнении обязательств в полном объеме, и подлежит уменьшению в случае, когда работы выполнены Подрядчиком с отступлениями от </w:t>
      </w:r>
      <w:r w:rsidR="00450E69">
        <w:rPr>
          <w:sz w:val="24"/>
          <w:szCs w:val="24"/>
        </w:rPr>
        <w:t>контракта</w:t>
      </w:r>
      <w:r>
        <w:rPr>
          <w:sz w:val="24"/>
          <w:szCs w:val="24"/>
        </w:rPr>
        <w:t>, ухудшившими результат работ, некачественным выполнением работ или с иными недостатками, которые делают результат работ не пригодным для использования Объекта, а также удержания штрафа.</w:t>
      </w:r>
    </w:p>
    <w:p w:rsidR="00FC6A09" w:rsidRDefault="00FC6A09" w:rsidP="00FC6A09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Уменьшение стоимости работ в связи с некачественным выполнением работ производится в порядке согласно Приложению № 3 к настоящему </w:t>
      </w:r>
      <w:r w:rsidR="00450E69">
        <w:rPr>
          <w:sz w:val="24"/>
          <w:szCs w:val="24"/>
        </w:rPr>
        <w:t>контракту</w:t>
      </w:r>
      <w:r>
        <w:rPr>
          <w:sz w:val="24"/>
          <w:szCs w:val="24"/>
        </w:rPr>
        <w:t>.</w:t>
      </w:r>
    </w:p>
    <w:p w:rsidR="00FC6A09" w:rsidRDefault="00FC6A09" w:rsidP="00FC6A09">
      <w:pPr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3.3. Основанием для рассмотрения и последующей оплаты (в порядке, установленном настоящим </w:t>
      </w:r>
      <w:r w:rsidR="00467223">
        <w:rPr>
          <w:sz w:val="24"/>
          <w:szCs w:val="24"/>
          <w:lang w:eastAsia="ar-SA"/>
        </w:rPr>
        <w:t>контр</w:t>
      </w:r>
      <w:r w:rsidR="00450E69">
        <w:rPr>
          <w:sz w:val="24"/>
          <w:szCs w:val="24"/>
          <w:lang w:eastAsia="ar-SA"/>
        </w:rPr>
        <w:t>актом</w:t>
      </w:r>
      <w:r>
        <w:rPr>
          <w:sz w:val="24"/>
          <w:szCs w:val="24"/>
          <w:lang w:eastAsia="ar-SA"/>
        </w:rPr>
        <w:t xml:space="preserve">) выполненных Подрядчиком объемов работ являются: </w:t>
      </w:r>
    </w:p>
    <w:p w:rsidR="00FC6A09" w:rsidRDefault="00FC6A09" w:rsidP="00FC6A09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акт приёмки выполненных работ по форме КС- 2 (приложение № 1</w:t>
      </w:r>
      <w:r w:rsidR="00B714F4">
        <w:rPr>
          <w:sz w:val="24"/>
          <w:szCs w:val="24"/>
          <w:lang w:eastAsia="ar-SA"/>
        </w:rPr>
        <w:t>1</w:t>
      </w:r>
      <w:r>
        <w:rPr>
          <w:sz w:val="24"/>
          <w:szCs w:val="24"/>
          <w:lang w:eastAsia="ar-SA"/>
        </w:rPr>
        <w:t>);</w:t>
      </w:r>
    </w:p>
    <w:p w:rsidR="00FC6A09" w:rsidRDefault="00FC6A09" w:rsidP="00FC6A09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 справка стоимости работ по форме КС- 3 (приложение № 1</w:t>
      </w:r>
      <w:r w:rsidR="00B714F4">
        <w:rPr>
          <w:sz w:val="24"/>
          <w:szCs w:val="24"/>
          <w:lang w:eastAsia="ar-SA"/>
        </w:rPr>
        <w:t>2</w:t>
      </w:r>
      <w:r>
        <w:rPr>
          <w:sz w:val="24"/>
          <w:szCs w:val="24"/>
          <w:lang w:eastAsia="ar-SA"/>
        </w:rPr>
        <w:t>);</w:t>
      </w:r>
    </w:p>
    <w:p w:rsidR="00FC6A09" w:rsidRDefault="00FC6A09" w:rsidP="00FC6A09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счета-фактуры.</w:t>
      </w:r>
    </w:p>
    <w:p w:rsidR="00FC6A09" w:rsidRDefault="00FC6A09" w:rsidP="00FC6A09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3.5. Форма оплаты: безналичный расчёт.</w:t>
      </w:r>
    </w:p>
    <w:p w:rsidR="00FC6A09" w:rsidRDefault="00FC6A09" w:rsidP="00FC6A09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3.6. Сроки оплаты:</w:t>
      </w:r>
    </w:p>
    <w:p w:rsidR="00FC6A09" w:rsidRDefault="00FC6A09" w:rsidP="00FC6A09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</w:t>
      </w:r>
      <w:r w:rsidRPr="00450E69">
        <w:rPr>
          <w:sz w:val="24"/>
          <w:szCs w:val="24"/>
          <w:lang w:eastAsia="ar-SA"/>
        </w:rPr>
        <w:t>в течение 30 календарных дней</w:t>
      </w:r>
      <w:r>
        <w:rPr>
          <w:b/>
          <w:sz w:val="24"/>
          <w:szCs w:val="24"/>
          <w:lang w:eastAsia="ar-SA"/>
        </w:rPr>
        <w:t xml:space="preserve"> </w:t>
      </w:r>
      <w:r>
        <w:rPr>
          <w:sz w:val="24"/>
          <w:szCs w:val="24"/>
          <w:lang w:eastAsia="ar-SA"/>
        </w:rPr>
        <w:t>с даты подписания Сторонами акта приёмки выполненных работ по форме КС-2, справки стоимости работ по форме КС -3, получения Заказчиком счёта-фактуры.</w:t>
      </w:r>
    </w:p>
    <w:p w:rsidR="00FC6A09" w:rsidRDefault="00FC6A09" w:rsidP="00FC6A09">
      <w:pPr>
        <w:pStyle w:val="af5"/>
        <w:ind w:firstLine="426"/>
        <w:rPr>
          <w:szCs w:val="24"/>
        </w:rPr>
      </w:pPr>
      <w:r>
        <w:t>3.7. Порядок расчётов за выполненные объёмы работ:</w:t>
      </w:r>
    </w:p>
    <w:p w:rsidR="00FC6A09" w:rsidRDefault="00FC6A09" w:rsidP="00FC6A09">
      <w:pPr>
        <w:pStyle w:val="af5"/>
        <w:ind w:firstLine="426"/>
      </w:pPr>
      <w:r>
        <w:t>Расчёт за выполненные объёмы работ производится в соответствии с расчётом стоимости работ Заказчика  с применением понижающего коэффициента.</w:t>
      </w:r>
    </w:p>
    <w:p w:rsidR="00FC6A09" w:rsidRDefault="00FC6A09" w:rsidP="00FC6A09">
      <w:pPr>
        <w:pStyle w:val="af5"/>
        <w:ind w:firstLine="426"/>
      </w:pPr>
      <w:r>
        <w:t xml:space="preserve">Понижающий коэффициент определяется как частное от деления цены  </w:t>
      </w:r>
      <w:r w:rsidR="00450E69">
        <w:t>контракта</w:t>
      </w:r>
      <w:r>
        <w:t xml:space="preserve"> на стоимость работ, соответствующую  расчёту стоимости работ Заказчика,  составляет  ________.</w:t>
      </w:r>
    </w:p>
    <w:p w:rsidR="00FC6A09" w:rsidRDefault="00FC6A09" w:rsidP="00FC6A09">
      <w:pPr>
        <w:pStyle w:val="msonormalcxspmiddle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450E69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 Работы по настоящему  </w:t>
      </w:r>
      <w:r w:rsidR="00450E69">
        <w:rPr>
          <w:rFonts w:ascii="Times New Roman" w:hAnsi="Times New Roman" w:cs="Times New Roman"/>
          <w:sz w:val="24"/>
          <w:szCs w:val="24"/>
        </w:rPr>
        <w:t>контракту</w:t>
      </w:r>
      <w:r>
        <w:rPr>
          <w:rFonts w:ascii="Times New Roman" w:hAnsi="Times New Roman" w:cs="Times New Roman"/>
          <w:sz w:val="24"/>
          <w:szCs w:val="24"/>
        </w:rPr>
        <w:t xml:space="preserve"> оплачиваются за счет средств бюджета города Перми.</w:t>
      </w:r>
    </w:p>
    <w:p w:rsidR="00FC6A09" w:rsidRDefault="00FC6A09" w:rsidP="00FC6A09">
      <w:pPr>
        <w:pStyle w:val="msonormalcxspmiddle"/>
        <w:ind w:firstLine="0"/>
        <w:rPr>
          <w:rFonts w:ascii="Times New Roman" w:hAnsi="Times New Roman" w:cs="Times New Roman"/>
          <w:sz w:val="24"/>
          <w:szCs w:val="24"/>
        </w:rPr>
      </w:pPr>
    </w:p>
    <w:p w:rsidR="00FC6A09" w:rsidRDefault="00FC6A09" w:rsidP="00FC6A0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 СРОКИ ВЫПОЛНЕНИЯ РАБОТ.</w:t>
      </w:r>
    </w:p>
    <w:p w:rsidR="00FC6A09" w:rsidRDefault="00FC6A09" w:rsidP="0040591B">
      <w:pPr>
        <w:suppressAutoHyphens/>
        <w:ind w:firstLine="426"/>
        <w:rPr>
          <w:b/>
          <w:bCs/>
          <w:sz w:val="24"/>
          <w:szCs w:val="24"/>
          <w:lang w:eastAsia="ar-SA"/>
        </w:rPr>
      </w:pPr>
      <w:r>
        <w:rPr>
          <w:sz w:val="24"/>
          <w:szCs w:val="24"/>
        </w:rPr>
        <w:t>4.1. Срок выполнения работ</w:t>
      </w:r>
      <w:r>
        <w:rPr>
          <w:bCs/>
          <w:sz w:val="24"/>
          <w:szCs w:val="24"/>
          <w:lang w:eastAsia="ar-SA"/>
        </w:rPr>
        <w:t xml:space="preserve"> –  </w:t>
      </w:r>
      <w:r w:rsidR="0040591B" w:rsidRPr="00707BBC">
        <w:rPr>
          <w:bCs/>
          <w:sz w:val="24"/>
          <w:szCs w:val="24"/>
          <w:lang w:eastAsia="ar-SA"/>
        </w:rPr>
        <w:t>с 15</w:t>
      </w:r>
      <w:r w:rsidR="0040591B">
        <w:rPr>
          <w:bCs/>
          <w:sz w:val="24"/>
          <w:szCs w:val="24"/>
          <w:lang w:eastAsia="ar-SA"/>
        </w:rPr>
        <w:t xml:space="preserve"> </w:t>
      </w:r>
      <w:r w:rsidR="00F21C64">
        <w:rPr>
          <w:bCs/>
          <w:sz w:val="24"/>
          <w:szCs w:val="24"/>
          <w:lang w:eastAsia="ar-SA"/>
        </w:rPr>
        <w:t>мая</w:t>
      </w:r>
      <w:r w:rsidR="0040591B" w:rsidRPr="00707BBC">
        <w:rPr>
          <w:bCs/>
          <w:sz w:val="24"/>
          <w:szCs w:val="24"/>
          <w:lang w:eastAsia="ar-SA"/>
        </w:rPr>
        <w:t xml:space="preserve"> по </w:t>
      </w:r>
      <w:r w:rsidR="00F21C64">
        <w:rPr>
          <w:bCs/>
          <w:sz w:val="24"/>
          <w:szCs w:val="24"/>
          <w:lang w:eastAsia="ar-SA"/>
        </w:rPr>
        <w:t>3</w:t>
      </w:r>
      <w:r w:rsidR="00D64DB1">
        <w:rPr>
          <w:bCs/>
          <w:sz w:val="24"/>
          <w:szCs w:val="24"/>
          <w:lang w:eastAsia="ar-SA"/>
        </w:rPr>
        <w:t>0</w:t>
      </w:r>
      <w:r w:rsidR="0040591B">
        <w:rPr>
          <w:bCs/>
          <w:sz w:val="24"/>
          <w:szCs w:val="24"/>
          <w:lang w:eastAsia="ar-SA"/>
        </w:rPr>
        <w:t xml:space="preserve"> </w:t>
      </w:r>
      <w:r w:rsidR="00F21C64">
        <w:rPr>
          <w:bCs/>
          <w:sz w:val="24"/>
          <w:szCs w:val="24"/>
          <w:lang w:eastAsia="ar-SA"/>
        </w:rPr>
        <w:t>июня</w:t>
      </w:r>
      <w:r w:rsidR="0040591B">
        <w:rPr>
          <w:bCs/>
          <w:sz w:val="24"/>
          <w:szCs w:val="24"/>
          <w:lang w:eastAsia="ar-SA"/>
        </w:rPr>
        <w:t xml:space="preserve"> </w:t>
      </w:r>
      <w:r w:rsidR="0040591B" w:rsidRPr="00707BBC">
        <w:rPr>
          <w:bCs/>
          <w:sz w:val="24"/>
          <w:szCs w:val="24"/>
          <w:lang w:eastAsia="ar-SA"/>
        </w:rPr>
        <w:t>2012</w:t>
      </w:r>
      <w:r w:rsidR="0040591B">
        <w:rPr>
          <w:bCs/>
          <w:sz w:val="24"/>
          <w:szCs w:val="24"/>
          <w:lang w:eastAsia="ar-SA"/>
        </w:rPr>
        <w:t xml:space="preserve"> </w:t>
      </w:r>
      <w:r w:rsidR="0040591B" w:rsidRPr="00707BBC">
        <w:rPr>
          <w:bCs/>
          <w:sz w:val="24"/>
          <w:szCs w:val="24"/>
          <w:lang w:eastAsia="ar-SA"/>
        </w:rPr>
        <w:t>г</w:t>
      </w:r>
      <w:r w:rsidR="0040591B">
        <w:rPr>
          <w:b/>
          <w:bCs/>
          <w:sz w:val="24"/>
          <w:szCs w:val="24"/>
          <w:lang w:eastAsia="ar-SA"/>
        </w:rPr>
        <w:t>.</w:t>
      </w:r>
    </w:p>
    <w:p w:rsidR="0040591B" w:rsidRDefault="0040591B" w:rsidP="0040591B">
      <w:pPr>
        <w:suppressAutoHyphens/>
        <w:ind w:firstLine="426"/>
        <w:rPr>
          <w:b/>
          <w:sz w:val="16"/>
          <w:szCs w:val="16"/>
        </w:rPr>
      </w:pPr>
    </w:p>
    <w:p w:rsidR="00FC6A09" w:rsidRDefault="00FC6A09" w:rsidP="00FC6A0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КАЧЕСТВО РАБОТ.</w:t>
      </w:r>
    </w:p>
    <w:p w:rsidR="00FC6A09" w:rsidRDefault="00FC6A09" w:rsidP="00FC6A09">
      <w:pPr>
        <w:pStyle w:val="25"/>
        <w:tabs>
          <w:tab w:val="num" w:pos="360"/>
        </w:tabs>
        <w:suppressAutoHyphens w:val="0"/>
        <w:spacing w:after="0" w:line="240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При производстве работ Подрядчик обеспечивает надлежащее качество их выполнения, соответствующее требованиям Заказчика (приложение № 1 к настоящему  </w:t>
      </w:r>
      <w:r w:rsidR="0040591B">
        <w:rPr>
          <w:sz w:val="24"/>
          <w:szCs w:val="24"/>
        </w:rPr>
        <w:t>контракту</w:t>
      </w:r>
      <w:r>
        <w:rPr>
          <w:sz w:val="24"/>
          <w:szCs w:val="24"/>
        </w:rPr>
        <w:t xml:space="preserve">) и условиям настоящего </w:t>
      </w:r>
      <w:r w:rsidR="00467223">
        <w:rPr>
          <w:sz w:val="24"/>
          <w:szCs w:val="24"/>
        </w:rPr>
        <w:t>контракта</w:t>
      </w:r>
      <w:r>
        <w:rPr>
          <w:sz w:val="24"/>
          <w:szCs w:val="24"/>
        </w:rPr>
        <w:t xml:space="preserve">.  </w:t>
      </w:r>
    </w:p>
    <w:p w:rsidR="00FC6A09" w:rsidRDefault="00FC6A09" w:rsidP="00FC6A09">
      <w:pPr>
        <w:pStyle w:val="25"/>
        <w:tabs>
          <w:tab w:val="num" w:pos="360"/>
        </w:tabs>
        <w:suppressAutoHyphens w:val="0"/>
        <w:spacing w:after="0" w:line="240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5.2. Претензии Заказчика по выявленным дефектам и недостаткам производства работ фиксируются в актах контрольных проверок, являющихся основанием  для:</w:t>
      </w:r>
    </w:p>
    <w:p w:rsidR="00FC6A09" w:rsidRDefault="00FC6A09" w:rsidP="00FC6A09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-  требований устранения дефектов и недостатков работ Подрядчиком за свой счет;</w:t>
      </w:r>
    </w:p>
    <w:p w:rsidR="00FC6A09" w:rsidRDefault="00FC6A09" w:rsidP="00FC6A09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снижения стоимости работ в порядке, установленном настоящим </w:t>
      </w:r>
      <w:r w:rsidR="0040591B">
        <w:rPr>
          <w:sz w:val="24"/>
          <w:szCs w:val="24"/>
        </w:rPr>
        <w:t>контрактом</w:t>
      </w:r>
      <w:r>
        <w:rPr>
          <w:sz w:val="24"/>
          <w:szCs w:val="24"/>
        </w:rPr>
        <w:t>.</w:t>
      </w:r>
    </w:p>
    <w:p w:rsidR="00FC6A09" w:rsidRDefault="00FC6A09" w:rsidP="00FC6A09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 Стороны предусматривают следующие дополнительные меры обеспечения надлежащего качества работ:</w:t>
      </w:r>
    </w:p>
    <w:p w:rsidR="00FC6A09" w:rsidRDefault="00FC6A09" w:rsidP="00FC6A09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выявления дефектов и недостатков при приёмке работ Заказчик имеет право:</w:t>
      </w:r>
    </w:p>
    <w:p w:rsidR="00FC6A09" w:rsidRDefault="00FC6A09" w:rsidP="00FC6A09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отказаться от приёмки работ до устранения дефектов и недостатков Подрядчиком в срок установленный Заказчиком;</w:t>
      </w:r>
    </w:p>
    <w:p w:rsidR="00FC6A09" w:rsidRDefault="00FC6A09" w:rsidP="00FC6A09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принять выполненные работы при условии их оплаты по сниженной стоимости в соответствии с приложением № 3 настоящего </w:t>
      </w:r>
      <w:r w:rsidR="0040591B">
        <w:rPr>
          <w:rFonts w:ascii="Times New Roman" w:hAnsi="Times New Roman" w:cs="Times New Roman"/>
          <w:sz w:val="24"/>
          <w:szCs w:val="24"/>
        </w:rPr>
        <w:t>контракта</w:t>
      </w:r>
      <w:r>
        <w:rPr>
          <w:rFonts w:ascii="Times New Roman" w:hAnsi="Times New Roman" w:cs="Times New Roman"/>
          <w:sz w:val="24"/>
          <w:szCs w:val="24"/>
        </w:rPr>
        <w:t xml:space="preserve">, если устранить дефект не предоставляется возможным и данный дефект не является критичным.  </w:t>
      </w:r>
    </w:p>
    <w:p w:rsidR="00FC6A09" w:rsidRPr="00DD16B4" w:rsidRDefault="00FC6A09" w:rsidP="00FC6A09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5.4. Срок предоставления гарантий качества всего объема выполняемых работ </w:t>
      </w:r>
      <w:r w:rsidRPr="00024446">
        <w:rPr>
          <w:rFonts w:ascii="Times New Roman" w:hAnsi="Times New Roman" w:cs="Times New Roman"/>
          <w:sz w:val="24"/>
          <w:szCs w:val="24"/>
        </w:rPr>
        <w:t xml:space="preserve">по ремонту </w:t>
      </w:r>
      <w:r w:rsidR="00E9095E">
        <w:rPr>
          <w:rFonts w:ascii="Times New Roman" w:hAnsi="Times New Roman" w:cs="Times New Roman"/>
          <w:sz w:val="24"/>
          <w:szCs w:val="24"/>
        </w:rPr>
        <w:t>дорог частного сектора</w:t>
      </w:r>
      <w:r w:rsidRPr="00024446">
        <w:rPr>
          <w:rFonts w:ascii="Times New Roman" w:hAnsi="Times New Roman" w:cs="Times New Roman"/>
          <w:sz w:val="24"/>
          <w:szCs w:val="24"/>
        </w:rPr>
        <w:t xml:space="preserve"> Кировского района г. Перми</w:t>
      </w:r>
      <w:r>
        <w:rPr>
          <w:rFonts w:ascii="Times New Roman" w:hAnsi="Times New Roman" w:cs="Times New Roman"/>
          <w:sz w:val="24"/>
          <w:szCs w:val="24"/>
        </w:rPr>
        <w:t xml:space="preserve"> составляет </w:t>
      </w:r>
      <w:r w:rsidRPr="00DD16B4">
        <w:rPr>
          <w:rFonts w:ascii="Times New Roman" w:hAnsi="Times New Roman" w:cs="Times New Roman"/>
          <w:sz w:val="24"/>
          <w:szCs w:val="24"/>
        </w:rPr>
        <w:t xml:space="preserve">24 </w:t>
      </w:r>
      <w:r w:rsidRPr="00DD16B4">
        <w:rPr>
          <w:rFonts w:ascii="Times New Roman" w:hAnsi="Times New Roman" w:cs="Times New Roman"/>
          <w:bCs/>
          <w:sz w:val="24"/>
          <w:szCs w:val="24"/>
        </w:rPr>
        <w:t xml:space="preserve">календарных месяца </w:t>
      </w:r>
      <w:r w:rsidRPr="00DD16B4">
        <w:rPr>
          <w:rFonts w:ascii="Times New Roman" w:hAnsi="Times New Roman" w:cs="Times New Roman"/>
          <w:sz w:val="24"/>
          <w:szCs w:val="24"/>
        </w:rPr>
        <w:t xml:space="preserve">с даты подписания сторонами актов  приёмки выполненных работ. </w:t>
      </w:r>
    </w:p>
    <w:p w:rsidR="00FC6A09" w:rsidRDefault="00FC6A09" w:rsidP="00FC6A09">
      <w:pPr>
        <w:ind w:firstLine="426"/>
        <w:rPr>
          <w:b/>
          <w:sz w:val="24"/>
          <w:szCs w:val="24"/>
        </w:rPr>
      </w:pPr>
    </w:p>
    <w:p w:rsidR="00FC6A09" w:rsidRDefault="00FC6A09" w:rsidP="00FC6A0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6. ОТВЕТСТВЕННОСТЬ СТОРОН.</w:t>
      </w:r>
    </w:p>
    <w:p w:rsidR="00FC6A09" w:rsidRDefault="00FC6A09" w:rsidP="00FC6A09">
      <w:pPr>
        <w:pStyle w:val="af5"/>
        <w:ind w:firstLine="708"/>
      </w:pPr>
      <w:r>
        <w:t>6.1. За неисполнение либо ненадлежащее исполнение принятых на себя обязательств, Стороны настоящего контракта несут ответственность в соответствии с действующим законодательством Российской Федерации.</w:t>
      </w:r>
    </w:p>
    <w:p w:rsidR="00FC6A09" w:rsidRDefault="00FC6A09" w:rsidP="00FC6A09">
      <w:pPr>
        <w:ind w:firstLine="708"/>
        <w:jc w:val="both"/>
        <w:rPr>
          <w:sz w:val="24"/>
          <w:szCs w:val="24"/>
          <w:highlight w:val="lightGray"/>
        </w:rPr>
      </w:pPr>
      <w:r>
        <w:rPr>
          <w:sz w:val="24"/>
          <w:szCs w:val="24"/>
        </w:rPr>
        <w:t>6.2. Подрядчик несет ответственность и обязанность возмещения ущерба, причиненного, в том числе третьим лицам, в результате некачественного производства работ по настоящему контракту.</w:t>
      </w:r>
    </w:p>
    <w:p w:rsidR="00FC6A09" w:rsidRDefault="00FC6A09" w:rsidP="00FC6A0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6.3. Заказчик за несвоевременную оплату выполненных и принятых в соответствии с условиями настоящего контракта работ, уплачивает неустойку в размере 1/300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просрочки, если такая задержка произошла по вине Заказчика.</w:t>
      </w:r>
    </w:p>
    <w:p w:rsidR="00FC6A09" w:rsidRDefault="00FC6A09" w:rsidP="00FC6A09">
      <w:pPr>
        <w:pStyle w:val="msonormalcxspmiddl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 За каждое нарушение Подрядчиком обязательств, принятых по настоящему Контракту, Заказчик удерживает с Подрядчика следующие штрафы и неустойки:</w:t>
      </w:r>
    </w:p>
    <w:p w:rsidR="00FC6A09" w:rsidRDefault="00FC6A09" w:rsidP="00FC6A09">
      <w:pPr>
        <w:pStyle w:val="msonormalcxspmiddl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6.4.1. За неисполнение в установленный срок Предписания об устранении нарушений обязательств и условий Контракта, выданного Заказчиком, Заказчик удерживает с Подрядчика штраф в размере 50 000, 00 (пятьдесят тысяч) рублей.</w:t>
      </w:r>
    </w:p>
    <w:p w:rsidR="00FC6A09" w:rsidRDefault="00FC6A09" w:rsidP="00FC6A09">
      <w:pPr>
        <w:pStyle w:val="aff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6.4.</w:t>
      </w:r>
      <w:r w:rsidR="00F97DE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За просрочку сроков сдачи работ Заказчик удерживает с Подрядчика неустойку в размере 1 % от общей стоимости работ предъявленных к сдаче, за каждый день просрочки.</w:t>
      </w:r>
    </w:p>
    <w:p w:rsidR="00FC6A09" w:rsidRDefault="00FC6A09" w:rsidP="00FC6A09">
      <w:pPr>
        <w:pStyle w:val="msonormalcxspmiddl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6.5. Удержание неустойки (штрафов, пеней) производится Заказчиком при расчетах согласно разделу 3 настоящего Контракта.</w:t>
      </w:r>
    </w:p>
    <w:p w:rsidR="00FC6A09" w:rsidRDefault="00FC6A09" w:rsidP="00FC6A09">
      <w:pPr>
        <w:pStyle w:val="msonormalcxspmiddl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6.6. Уплата неустойки (штрафов, пеней), а также возмещение убытков не освобождает Подрядчика от исполнения своих обязательств в натуре.</w:t>
      </w:r>
    </w:p>
    <w:p w:rsidR="00FC6A09" w:rsidRDefault="00FC6A09" w:rsidP="00FC6A09">
      <w:pPr>
        <w:pStyle w:val="ConsNormal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FC6A09" w:rsidRDefault="00FC6A09" w:rsidP="00FC6A09">
      <w:pPr>
        <w:pStyle w:val="ConsNormal"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ОБСТОЯТЕЛЬСТВА НЕПРЕОДОЛИМОЙ СИЛЫ.</w:t>
      </w:r>
    </w:p>
    <w:p w:rsidR="00FC6A09" w:rsidRDefault="00FC6A09" w:rsidP="00FC6A09">
      <w:pPr>
        <w:pStyle w:val="Con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непредотвратимое при данных условиях обстоятельство (непреодолимая сила).</w:t>
      </w:r>
    </w:p>
    <w:p w:rsidR="00FC6A09" w:rsidRDefault="00FC6A09" w:rsidP="00FC6A09">
      <w:pPr>
        <w:pStyle w:val="Con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 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5 (пяти) дней с момента возникновения таких обстоятельств.</w:t>
      </w:r>
    </w:p>
    <w:p w:rsidR="00FC6A09" w:rsidRDefault="00FC6A09" w:rsidP="00FC6A09">
      <w:pPr>
        <w:pStyle w:val="ConsNormal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FC6A09" w:rsidRDefault="00FC6A09" w:rsidP="00FC6A09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8. ДОПОЛНИТЕЛЬНЫЕ УСЛОВИЯ.</w:t>
      </w:r>
    </w:p>
    <w:p w:rsidR="00FC6A09" w:rsidRDefault="00FC6A09" w:rsidP="00FC6A09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8.1. Настоящий контракт  вступает в силу с момента подписания и действует до фактического исполнения Сторонами своих обязательств.</w:t>
      </w:r>
    </w:p>
    <w:p w:rsidR="00FC6A09" w:rsidRDefault="00FC6A09" w:rsidP="00FC6A09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8.2. Условия настоящего контракта могут быть изменены по письменному соглашению Сторон.</w:t>
      </w:r>
    </w:p>
    <w:p w:rsidR="00FC6A09" w:rsidRDefault="00FC6A09" w:rsidP="00FC6A09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8.3. Расторжение  контракта допускается по соглашению Сторон или по решению суда.</w:t>
      </w:r>
    </w:p>
    <w:p w:rsidR="00FC6A09" w:rsidRDefault="00FC6A09" w:rsidP="00FC6A09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8.4. Все споры и разногласия, возникающие между Сторонами, решаются путем переговоров. </w:t>
      </w:r>
    </w:p>
    <w:p w:rsidR="00FC6A09" w:rsidRDefault="00FC6A09" w:rsidP="00FC6A09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случае не достижения соглашения споры и разногласия подлежат рассмотрению в Арбитражном суде Пермского края.</w:t>
      </w:r>
    </w:p>
    <w:p w:rsidR="00FC6A09" w:rsidRDefault="00FC6A09" w:rsidP="00FC6A09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8.5. В части, не предусмотренной настоящим контрактом, Стороны руководствуются законодательством РФ.</w:t>
      </w:r>
    </w:p>
    <w:p w:rsidR="00FC6A09" w:rsidRDefault="00FC6A09" w:rsidP="00FC6A09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8.6.</w:t>
      </w:r>
      <w:r>
        <w:rPr>
          <w:color w:val="000000"/>
          <w:sz w:val="24"/>
          <w:szCs w:val="24"/>
        </w:rPr>
        <w:t xml:space="preserve"> Настоящий контракт составлен в  двух экземплярах, имеющих одинаковую юридическую силу, по одному для каждой из Сторон.  </w:t>
      </w:r>
    </w:p>
    <w:p w:rsidR="00FC6A09" w:rsidRDefault="00FC6A09" w:rsidP="00FC6A09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</w:p>
    <w:p w:rsidR="00FC6A09" w:rsidRDefault="00FC6A09" w:rsidP="00FC6A09">
      <w:pPr>
        <w:ind w:firstLine="35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9. ОБЕСПЕЧЕНИЕ ИСПОЛНЕНИЯ КОНТРАКТА</w:t>
      </w:r>
    </w:p>
    <w:p w:rsidR="00FC6A09" w:rsidRDefault="00FC6A09" w:rsidP="00FC6A09">
      <w:pPr>
        <w:pStyle w:val="msonormalcxspmiddl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9.1. Подрядчик </w:t>
      </w:r>
      <w:r w:rsidR="00F97DE7"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z w:val="24"/>
          <w:szCs w:val="24"/>
        </w:rPr>
        <w:t xml:space="preserve"> заключения муниципального контракта обязан представить обеспечение исполнения настоящего Контракта в виде:</w:t>
      </w:r>
    </w:p>
    <w:p w:rsidR="00FC6A09" w:rsidRDefault="00FC6A09" w:rsidP="00FC6A09">
      <w:pPr>
        <w:pStyle w:val="msonormalcxspmiddl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безотзывной банковской гарантии,</w:t>
      </w:r>
    </w:p>
    <w:p w:rsidR="00FC6A09" w:rsidRDefault="00FC6A09" w:rsidP="00FC6A09">
      <w:pPr>
        <w:pStyle w:val="msonormalcxspmiddl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договора поручительства,</w:t>
      </w:r>
    </w:p>
    <w:p w:rsidR="00FC6A09" w:rsidRDefault="00FC6A09" w:rsidP="00FC6A09">
      <w:pPr>
        <w:pStyle w:val="msonormalcxspmiddl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передачи Заказчику в залог денежных средств, в том числе в форме вклада (депозита),</w:t>
      </w:r>
    </w:p>
    <w:p w:rsidR="00FC6A09" w:rsidRDefault="00FC6A09" w:rsidP="00FC6A09">
      <w:pPr>
        <w:pStyle w:val="msonormalcxspmiddl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размере 10 % от начальной (максимальной) цены Контракта.</w:t>
      </w:r>
    </w:p>
    <w:p w:rsidR="00FC6A09" w:rsidRDefault="00FC6A09" w:rsidP="00FC6A09">
      <w:pPr>
        <w:pStyle w:val="msonormalcxspmiddle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9.2. В случае выбора Подрядчиком</w:t>
      </w:r>
      <w:r>
        <w:rPr>
          <w:rFonts w:ascii="Times New Roman" w:hAnsi="Times New Roman" w:cs="Times New Roman"/>
          <w:sz w:val="24"/>
          <w:szCs w:val="24"/>
        </w:rPr>
        <w:t xml:space="preserve"> в качестве обеспечения исполнения настоящего Контракта - залога денежных средств, </w:t>
      </w:r>
      <w:r>
        <w:rPr>
          <w:rFonts w:ascii="Times New Roman" w:hAnsi="Times New Roman" w:cs="Times New Roman"/>
          <w:color w:val="000000"/>
          <w:sz w:val="24"/>
          <w:szCs w:val="24"/>
        </w:rPr>
        <w:t>Заказчик возвращает сумму, перечисленную Подрядчиком,</w:t>
      </w:r>
      <w:r>
        <w:rPr>
          <w:rFonts w:ascii="Times New Roman" w:hAnsi="Times New Roman" w:cs="Times New Roman"/>
          <w:sz w:val="24"/>
          <w:szCs w:val="24"/>
        </w:rPr>
        <w:t xml:space="preserve"> в следующем порядке:</w:t>
      </w:r>
    </w:p>
    <w:p w:rsidR="00FC6A09" w:rsidRDefault="00FC6A09" w:rsidP="00FC6A09">
      <w:pPr>
        <w:pStyle w:val="msonormalcxspmiddle"/>
        <w:ind w:firstLine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Заказчик возвращает сумму в качестве залога денежных средств, в том числе в форме вклада (депозита) сумму, перечисленную победителем аукциона или участником аукциона, с которым заключается Контракт, в течение месяца после полного исполнения Сторонами своих обязательств, включая устранение замечаний Заказчика по выявленным недостаткам работ в период производства работ и гарантийного срока.</w:t>
      </w:r>
    </w:p>
    <w:p w:rsidR="00FC6A09" w:rsidRDefault="00FC6A09" w:rsidP="00FC6A09">
      <w:pPr>
        <w:pStyle w:val="msonormalcxspmiddle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9.3. В случае если по каким-либо причинам обеспечение исполнения Контракта, установленное п.9.1. перестало быть действительным, закончило свое действие или иным образом перестало обеспечивать исполнение Подрядчиком своих обязательств по Контракту, </w:t>
      </w:r>
      <w:r>
        <w:rPr>
          <w:rFonts w:ascii="Times New Roman" w:hAnsi="Times New Roman" w:cs="Times New Roman"/>
          <w:b/>
          <w:sz w:val="24"/>
          <w:szCs w:val="24"/>
        </w:rPr>
        <w:t>Подрядчик</w:t>
      </w:r>
      <w:r>
        <w:rPr>
          <w:rFonts w:ascii="Times New Roman" w:hAnsi="Times New Roman" w:cs="Times New Roman"/>
          <w:sz w:val="24"/>
          <w:szCs w:val="24"/>
        </w:rPr>
        <w:t xml:space="preserve"> должен в течение 10 (десяти) банковских дней с момента невозможности обеспечить исполнение Контракта предоставить Заказчику иное обеспечение исполнения Контракта, установленное п.9.1. на тех же условиях и в том же размере; </w:t>
      </w:r>
    </w:p>
    <w:p w:rsidR="00FC6A09" w:rsidRDefault="00FC6A09" w:rsidP="00FC6A09">
      <w:pPr>
        <w:pStyle w:val="msonormalcxspmiddle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Залог денежных средств, в том числе в форме вклада (депозита) не может быть заменен другим способом обеспечения исполнения обязательства.</w:t>
      </w:r>
    </w:p>
    <w:p w:rsidR="00FC6A09" w:rsidRDefault="00FC6A09" w:rsidP="00FC6A09">
      <w:pPr>
        <w:pStyle w:val="msonormalcxspmiddle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9.4. При расторжении настоящего муниципального контракта по решению суда по вине Подрядчика, обеспечение исполнения муниципального контракта в виде залога денежных средств Подрядчику не возвращается.</w:t>
      </w:r>
    </w:p>
    <w:p w:rsidR="00FC6A09" w:rsidRDefault="00FC6A09" w:rsidP="00FC6A09">
      <w:pPr>
        <w:pStyle w:val="msonormalcxspmiddle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9.5. Обеспечение исполнения настоящего Контракта действует до полного исполнения Сторонами своих обязательств.</w:t>
      </w:r>
    </w:p>
    <w:p w:rsidR="00FC6A09" w:rsidRDefault="00FC6A09" w:rsidP="00FC6A09">
      <w:pPr>
        <w:ind w:firstLine="360"/>
        <w:jc w:val="both"/>
        <w:rPr>
          <w:sz w:val="24"/>
          <w:szCs w:val="24"/>
        </w:rPr>
      </w:pPr>
    </w:p>
    <w:p w:rsidR="00FC6A09" w:rsidRDefault="00FC6A09" w:rsidP="00FC6A09">
      <w:pPr>
        <w:ind w:firstLine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10. ЮРИДИЧЕСКИЕ АДРЕСА И БАНКОВСКИЕ РЕКВИЗИТЫ СТОРОН.</w:t>
      </w:r>
    </w:p>
    <w:p w:rsidR="00FC6A09" w:rsidRDefault="00FC6A09" w:rsidP="00FC6A09">
      <w:pPr>
        <w:ind w:firstLine="360"/>
        <w:jc w:val="both"/>
        <w:rPr>
          <w:sz w:val="24"/>
          <w:szCs w:val="24"/>
        </w:rPr>
      </w:pPr>
    </w:p>
    <w:p w:rsidR="00FC6A09" w:rsidRDefault="00FC6A09" w:rsidP="00FC6A09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Заказчик:                                                                   Подрядчик:  </w:t>
      </w:r>
    </w:p>
    <w:p w:rsidR="00FC6A09" w:rsidRDefault="00FC6A09" w:rsidP="00FC6A09">
      <w:pPr>
        <w:ind w:firstLine="360"/>
        <w:jc w:val="both"/>
        <w:rPr>
          <w:sz w:val="24"/>
          <w:szCs w:val="24"/>
        </w:rPr>
      </w:pPr>
    </w:p>
    <w:tbl>
      <w:tblPr>
        <w:tblW w:w="11338" w:type="dxa"/>
        <w:tblLook w:val="01E0"/>
      </w:tblPr>
      <w:tblGrid>
        <w:gridCol w:w="5669"/>
        <w:gridCol w:w="5669"/>
      </w:tblGrid>
      <w:tr w:rsidR="00FC6A09" w:rsidTr="00D73111">
        <w:trPr>
          <w:trHeight w:val="3657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09" w:rsidRDefault="00FC6A09" w:rsidP="008A4B6A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Муниципальное казенное учреждение «Благоустройство Кировского района»</w:t>
            </w:r>
          </w:p>
          <w:p w:rsidR="00FC6A09" w:rsidRDefault="00FC6A09" w:rsidP="008A4B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614113, г. Пермь, ул. Адмирала Нахимова,4 </w:t>
            </w:r>
          </w:p>
          <w:p w:rsidR="00FC6A09" w:rsidRDefault="00FC6A09" w:rsidP="008A4B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т. 2501560, 2501561.</w:t>
            </w:r>
          </w:p>
          <w:p w:rsidR="00FC6A09" w:rsidRDefault="00FC6A09" w:rsidP="008A4B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5908041586</w:t>
            </w:r>
          </w:p>
          <w:p w:rsidR="00FC6A09" w:rsidRDefault="00FC6A09" w:rsidP="008A4B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КПП 590801001</w:t>
            </w:r>
          </w:p>
          <w:p w:rsidR="00FC6A09" w:rsidRDefault="00FC6A09" w:rsidP="008A4B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р./сч. № 40204810300000000006 в ГРКЦ ГУ банка России по Пермскому краю УФК по Пермскому краю (ДФ администрации города МКУ «Благоустройство Кировского района» л/с 02936018408) </w:t>
            </w:r>
          </w:p>
          <w:p w:rsidR="00FC6A09" w:rsidRDefault="00FC6A09" w:rsidP="008A4B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БИК 045773001</w:t>
            </w:r>
          </w:p>
          <w:p w:rsidR="00FC6A09" w:rsidRDefault="00FC6A09" w:rsidP="008A4B6A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09" w:rsidRDefault="00FC6A09" w:rsidP="008A4B6A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FC6A09" w:rsidTr="00D73111">
        <w:trPr>
          <w:trHeight w:val="888"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A09" w:rsidRDefault="00FC6A09" w:rsidP="008A4B6A">
            <w:pPr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 _________________</w:t>
            </w:r>
          </w:p>
          <w:p w:rsidR="00FC6A09" w:rsidRDefault="00FC6A09" w:rsidP="008A4B6A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   » _________________2012 года.</w:t>
            </w:r>
          </w:p>
          <w:p w:rsidR="00FC6A09" w:rsidRDefault="00FC6A09" w:rsidP="008A4B6A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  м.п.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09" w:rsidRDefault="00FC6A09" w:rsidP="008A4B6A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</w:p>
        </w:tc>
      </w:tr>
    </w:tbl>
    <w:p w:rsidR="00FC6A09" w:rsidRDefault="00FC6A09" w:rsidP="00FC6A09">
      <w:pPr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 xml:space="preserve">                  </w:t>
      </w:r>
    </w:p>
    <w:p w:rsidR="00D73111" w:rsidRPr="00D73111" w:rsidRDefault="00FC6A09" w:rsidP="00D73111">
      <w:pPr>
        <w:jc w:val="both"/>
        <w:rPr>
          <w:sz w:val="24"/>
          <w:szCs w:val="24"/>
        </w:rPr>
        <w:sectPr w:rsidR="00D73111" w:rsidRPr="00D73111" w:rsidSect="00D73111">
          <w:pgSz w:w="11906" w:h="16838" w:code="9"/>
          <w:pgMar w:top="425" w:right="794" w:bottom="284" w:left="284" w:header="709" w:footer="709" w:gutter="0"/>
          <w:pgNumType w:start="49"/>
          <w:cols w:space="720"/>
        </w:sectPr>
      </w:pPr>
      <w:r>
        <w:rPr>
          <w:sz w:val="24"/>
          <w:szCs w:val="24"/>
        </w:rPr>
        <w:t xml:space="preserve">                                                   </w:t>
      </w:r>
      <w:r w:rsidR="00D73111">
        <w:rPr>
          <w:sz w:val="24"/>
          <w:szCs w:val="24"/>
        </w:rPr>
        <w:t xml:space="preserve">                               </w:t>
      </w:r>
    </w:p>
    <w:p w:rsidR="00FA3368" w:rsidRDefault="00FA3368" w:rsidP="00450E69">
      <w:pPr>
        <w:rPr>
          <w:sz w:val="22"/>
          <w:szCs w:val="22"/>
        </w:rPr>
      </w:pPr>
    </w:p>
    <w:p w:rsidR="005A1BB9" w:rsidRDefault="005A1BB9" w:rsidP="005A1BB9">
      <w:pPr>
        <w:ind w:firstLine="567"/>
        <w:jc w:val="right"/>
        <w:rPr>
          <w:sz w:val="22"/>
          <w:szCs w:val="22"/>
        </w:rPr>
      </w:pPr>
    </w:p>
    <w:p w:rsidR="00450E69" w:rsidRDefault="00450E69" w:rsidP="00450E69">
      <w:pPr>
        <w:ind w:firstLine="567"/>
        <w:jc w:val="right"/>
        <w:rPr>
          <w:sz w:val="22"/>
          <w:szCs w:val="22"/>
        </w:rPr>
      </w:pPr>
      <w:r w:rsidRPr="00681DB7">
        <w:rPr>
          <w:sz w:val="22"/>
          <w:szCs w:val="22"/>
        </w:rPr>
        <w:t>Приложение № 1</w:t>
      </w:r>
    </w:p>
    <w:p w:rsidR="00450E69" w:rsidRPr="00681DB7" w:rsidRDefault="00450E69" w:rsidP="00450E69">
      <w:pPr>
        <w:ind w:firstLine="567"/>
        <w:jc w:val="right"/>
        <w:rPr>
          <w:sz w:val="22"/>
          <w:szCs w:val="22"/>
        </w:rPr>
      </w:pPr>
      <w:r w:rsidRPr="00681DB7">
        <w:rPr>
          <w:sz w:val="22"/>
          <w:szCs w:val="22"/>
        </w:rPr>
        <w:t xml:space="preserve">к </w:t>
      </w:r>
      <w:r w:rsidR="0040591B">
        <w:rPr>
          <w:sz w:val="22"/>
          <w:szCs w:val="22"/>
        </w:rPr>
        <w:t>МК №___ от ________</w:t>
      </w:r>
      <w:r w:rsidRPr="00681DB7">
        <w:rPr>
          <w:sz w:val="22"/>
          <w:szCs w:val="22"/>
        </w:rPr>
        <w:t xml:space="preserve"> </w:t>
      </w:r>
    </w:p>
    <w:p w:rsidR="00450E69" w:rsidRDefault="00450E69" w:rsidP="00450E69">
      <w:pPr>
        <w:jc w:val="center"/>
        <w:rPr>
          <w:b/>
          <w:sz w:val="22"/>
          <w:szCs w:val="22"/>
        </w:rPr>
      </w:pPr>
    </w:p>
    <w:p w:rsidR="00450E69" w:rsidRDefault="00450E69" w:rsidP="00450E69">
      <w:pPr>
        <w:jc w:val="center"/>
        <w:rPr>
          <w:b/>
          <w:sz w:val="22"/>
          <w:szCs w:val="22"/>
        </w:rPr>
      </w:pPr>
    </w:p>
    <w:p w:rsidR="00F21C64" w:rsidRPr="00C3268A" w:rsidRDefault="00F21C64" w:rsidP="00F21C64">
      <w:pPr>
        <w:pStyle w:val="af5"/>
        <w:tabs>
          <w:tab w:val="left" w:pos="5255"/>
          <w:tab w:val="left" w:pos="6228"/>
        </w:tabs>
        <w:ind w:right="-236"/>
        <w:jc w:val="center"/>
        <w:rPr>
          <w:b/>
          <w:bCs/>
          <w:szCs w:val="24"/>
        </w:rPr>
      </w:pPr>
      <w:r w:rsidRPr="00C3268A">
        <w:rPr>
          <w:b/>
          <w:bCs/>
          <w:szCs w:val="24"/>
        </w:rPr>
        <w:t>ТЕХНИЧЕСКОЕ ЗАДАНИЕ</w:t>
      </w:r>
    </w:p>
    <w:p w:rsidR="00F21C64" w:rsidRPr="00C3268A" w:rsidRDefault="00F21C64" w:rsidP="00F21C64">
      <w:pPr>
        <w:pStyle w:val="af5"/>
        <w:tabs>
          <w:tab w:val="left" w:pos="5255"/>
          <w:tab w:val="left" w:pos="6228"/>
        </w:tabs>
        <w:jc w:val="center"/>
        <w:rPr>
          <w:b/>
          <w:bCs/>
          <w:szCs w:val="24"/>
        </w:rPr>
      </w:pPr>
      <w:r w:rsidRPr="00C3268A">
        <w:rPr>
          <w:b/>
          <w:bCs/>
          <w:szCs w:val="24"/>
        </w:rPr>
        <w:t>НА ВЫПОЛНЕНИЕ РАБОТ ПО РЕМОНТУ ДОРОГ ЧАСТНОГО СЕКТОРА  КИРОВСКОГО РАЙОНА  Г. ПЕРМИ В 2012 ГОДУ</w:t>
      </w:r>
    </w:p>
    <w:p w:rsidR="00F21C64" w:rsidRPr="00C3268A" w:rsidRDefault="00F21C64" w:rsidP="00F21C64">
      <w:pPr>
        <w:pStyle w:val="af5"/>
        <w:tabs>
          <w:tab w:val="left" w:pos="5255"/>
          <w:tab w:val="left" w:pos="6228"/>
        </w:tabs>
        <w:jc w:val="center"/>
        <w:rPr>
          <w:b/>
          <w:bCs/>
          <w:szCs w:val="24"/>
        </w:rPr>
      </w:pPr>
    </w:p>
    <w:p w:rsidR="00F21C64" w:rsidRDefault="00F21C64" w:rsidP="00F21C64">
      <w:pPr>
        <w:pStyle w:val="af5"/>
        <w:tabs>
          <w:tab w:val="left" w:pos="5255"/>
          <w:tab w:val="left" w:pos="6228"/>
        </w:tabs>
        <w:jc w:val="left"/>
        <w:rPr>
          <w:b/>
          <w:bCs/>
          <w:szCs w:val="24"/>
        </w:rPr>
      </w:pPr>
      <w:r>
        <w:rPr>
          <w:b/>
          <w:bCs/>
          <w:szCs w:val="24"/>
        </w:rPr>
        <w:t>1. Перечень объектов, объёмы работ:</w:t>
      </w:r>
    </w:p>
    <w:p w:rsidR="00F21C64" w:rsidRPr="00C3268A" w:rsidRDefault="00F21C64" w:rsidP="00F21C64">
      <w:pPr>
        <w:pStyle w:val="af5"/>
        <w:tabs>
          <w:tab w:val="left" w:pos="5255"/>
          <w:tab w:val="left" w:pos="6228"/>
        </w:tabs>
        <w:jc w:val="left"/>
        <w:rPr>
          <w:b/>
          <w:bCs/>
          <w:szCs w:val="24"/>
        </w:rPr>
      </w:pPr>
    </w:p>
    <w:tbl>
      <w:tblPr>
        <w:tblW w:w="10953" w:type="dxa"/>
        <w:tblInd w:w="88" w:type="dxa"/>
        <w:tblLook w:val="04A0"/>
      </w:tblPr>
      <w:tblGrid>
        <w:gridCol w:w="635"/>
        <w:gridCol w:w="2808"/>
        <w:gridCol w:w="2555"/>
        <w:gridCol w:w="3026"/>
        <w:gridCol w:w="1929"/>
      </w:tblGrid>
      <w:tr w:rsidR="00F21C64" w:rsidRPr="00C3268A" w:rsidTr="0043182D">
        <w:trPr>
          <w:trHeight w:val="766"/>
        </w:trPr>
        <w:tc>
          <w:tcPr>
            <w:tcW w:w="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268A">
              <w:rPr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8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21C64" w:rsidRPr="00C3268A" w:rsidRDefault="00F21C64" w:rsidP="00B17C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268A">
              <w:rPr>
                <w:b/>
                <w:bCs/>
                <w:color w:val="000000"/>
                <w:sz w:val="24"/>
                <w:szCs w:val="24"/>
              </w:rPr>
              <w:t>Наименование объекта </w:t>
            </w:r>
          </w:p>
        </w:tc>
        <w:tc>
          <w:tcPr>
            <w:tcW w:w="1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268A">
              <w:rPr>
                <w:b/>
                <w:bCs/>
                <w:color w:val="000000"/>
                <w:sz w:val="24"/>
                <w:szCs w:val="24"/>
              </w:rPr>
              <w:t>Объёмы ремонта, м²</w:t>
            </w:r>
          </w:p>
        </w:tc>
      </w:tr>
      <w:tr w:rsidR="00F21C64" w:rsidRPr="00C3268A" w:rsidTr="0043182D">
        <w:trPr>
          <w:trHeight w:val="375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C64" w:rsidRPr="00C3268A" w:rsidRDefault="00F21C64" w:rsidP="00B17C9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268A">
              <w:rPr>
                <w:b/>
                <w:bCs/>
                <w:color w:val="000000"/>
                <w:sz w:val="24"/>
                <w:szCs w:val="24"/>
              </w:rPr>
              <w:t>улица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268A">
              <w:rPr>
                <w:b/>
                <w:bCs/>
                <w:color w:val="000000"/>
                <w:sz w:val="24"/>
                <w:szCs w:val="24"/>
              </w:rPr>
              <w:t>от</w:t>
            </w:r>
          </w:p>
        </w:tc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268A">
              <w:rPr>
                <w:b/>
                <w:bCs/>
                <w:color w:val="000000"/>
                <w:sz w:val="24"/>
                <w:szCs w:val="24"/>
              </w:rPr>
              <w:t>до</w:t>
            </w:r>
          </w:p>
        </w:tc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C64" w:rsidRPr="00C3268A" w:rsidRDefault="00F21C64" w:rsidP="00B17C9A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21C64" w:rsidRPr="00C3268A" w:rsidTr="0043182D">
        <w:trPr>
          <w:trHeight w:val="49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C64" w:rsidRPr="00C3268A" w:rsidRDefault="00F21C64" w:rsidP="00B17C9A">
            <w:pPr>
              <w:jc w:val="center"/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Юнг Прикамья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Байкальская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Сокольская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3268A">
              <w:rPr>
                <w:bCs/>
                <w:color w:val="000000"/>
                <w:sz w:val="24"/>
                <w:szCs w:val="24"/>
              </w:rPr>
              <w:t>1 200</w:t>
            </w:r>
          </w:p>
        </w:tc>
      </w:tr>
      <w:tr w:rsidR="00F21C64" w:rsidRPr="00C3268A" w:rsidTr="0043182D">
        <w:trPr>
          <w:trHeight w:val="51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C64" w:rsidRPr="00C3268A" w:rsidRDefault="00F21C64" w:rsidP="00B17C9A">
            <w:pPr>
              <w:jc w:val="center"/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5-я Каховская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Кировоградская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Сумская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3268A">
              <w:rPr>
                <w:bCs/>
                <w:color w:val="000000"/>
                <w:sz w:val="24"/>
                <w:szCs w:val="24"/>
              </w:rPr>
              <w:t>1 568</w:t>
            </w:r>
          </w:p>
        </w:tc>
      </w:tr>
      <w:tr w:rsidR="00F21C64" w:rsidRPr="00C3268A" w:rsidTr="0043182D">
        <w:trPr>
          <w:trHeight w:val="49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C64" w:rsidRPr="00C3268A" w:rsidRDefault="00F21C64" w:rsidP="00B17C9A">
            <w:pPr>
              <w:jc w:val="center"/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Боцманский переулок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Сокольская,145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Сокольская,159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3268A">
              <w:rPr>
                <w:bCs/>
                <w:color w:val="000000"/>
                <w:sz w:val="24"/>
                <w:szCs w:val="24"/>
              </w:rPr>
              <w:t>1 329</w:t>
            </w:r>
          </w:p>
        </w:tc>
      </w:tr>
      <w:tr w:rsidR="00F21C64" w:rsidRPr="00C3268A" w:rsidTr="0043182D">
        <w:trPr>
          <w:trHeight w:val="49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C64" w:rsidRPr="00C3268A" w:rsidRDefault="00F21C64" w:rsidP="00B17C9A">
            <w:pPr>
              <w:jc w:val="center"/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Айвазовского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Капитанская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Каляева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3268A">
              <w:rPr>
                <w:bCs/>
                <w:color w:val="000000"/>
                <w:sz w:val="24"/>
                <w:szCs w:val="24"/>
              </w:rPr>
              <w:t>600</w:t>
            </w:r>
          </w:p>
        </w:tc>
      </w:tr>
      <w:tr w:rsidR="00F21C64" w:rsidRPr="00C3268A" w:rsidTr="0043182D">
        <w:trPr>
          <w:trHeight w:val="49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C64" w:rsidRPr="00C3268A" w:rsidRDefault="00F21C64" w:rsidP="00B17C9A">
            <w:pPr>
              <w:jc w:val="center"/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Омутинский переулок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1-я Каховская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5-я Каховская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3268A">
              <w:rPr>
                <w:bCs/>
                <w:color w:val="000000"/>
                <w:sz w:val="24"/>
                <w:szCs w:val="24"/>
              </w:rPr>
              <w:t>4 580</w:t>
            </w:r>
          </w:p>
        </w:tc>
      </w:tr>
      <w:tr w:rsidR="00F21C64" w:rsidRPr="00C3268A" w:rsidTr="0043182D">
        <w:trPr>
          <w:trHeight w:val="49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C64" w:rsidRPr="00C3268A" w:rsidRDefault="00F21C64" w:rsidP="00B17C9A">
            <w:pPr>
              <w:jc w:val="center"/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К. Пирожкова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Каляева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Юнг-Прикамья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3268A">
              <w:rPr>
                <w:bCs/>
                <w:color w:val="000000"/>
                <w:sz w:val="24"/>
                <w:szCs w:val="24"/>
              </w:rPr>
              <w:t>1 675</w:t>
            </w:r>
          </w:p>
        </w:tc>
      </w:tr>
      <w:tr w:rsidR="00F21C64" w:rsidRPr="00C3268A" w:rsidTr="0043182D">
        <w:trPr>
          <w:trHeight w:val="49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C64" w:rsidRPr="00C3268A" w:rsidRDefault="00F21C64" w:rsidP="00B17C9A">
            <w:pPr>
              <w:jc w:val="center"/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Каляева (двойная)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Ушакова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Сокольская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3268A">
              <w:rPr>
                <w:bCs/>
                <w:color w:val="000000"/>
                <w:sz w:val="24"/>
                <w:szCs w:val="24"/>
              </w:rPr>
              <w:t>624</w:t>
            </w:r>
          </w:p>
        </w:tc>
      </w:tr>
      <w:tr w:rsidR="00F21C64" w:rsidRPr="00C3268A" w:rsidTr="0043182D">
        <w:trPr>
          <w:trHeight w:val="49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C64" w:rsidRPr="00C3268A" w:rsidRDefault="00F21C64" w:rsidP="00B17C9A">
            <w:pPr>
              <w:jc w:val="center"/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Макарова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Макарова,22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Танцорова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3268A">
              <w:rPr>
                <w:bCs/>
                <w:color w:val="000000"/>
                <w:sz w:val="24"/>
                <w:szCs w:val="24"/>
              </w:rPr>
              <w:t>530</w:t>
            </w:r>
          </w:p>
        </w:tc>
      </w:tr>
      <w:tr w:rsidR="00F21C64" w:rsidRPr="00C3268A" w:rsidTr="0043182D">
        <w:trPr>
          <w:trHeight w:val="32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C64" w:rsidRPr="00C3268A" w:rsidRDefault="00F21C64" w:rsidP="00B17C9A">
            <w:pPr>
              <w:jc w:val="center"/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Черногорская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Высокая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Судостроителей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3268A">
              <w:rPr>
                <w:bCs/>
                <w:color w:val="000000"/>
                <w:sz w:val="24"/>
                <w:szCs w:val="24"/>
              </w:rPr>
              <w:t>3 365</w:t>
            </w:r>
          </w:p>
        </w:tc>
      </w:tr>
      <w:tr w:rsidR="00F21C64" w:rsidRPr="00C3268A" w:rsidTr="0043182D">
        <w:trPr>
          <w:trHeight w:val="49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C64" w:rsidRPr="00C3268A" w:rsidRDefault="00F21C64" w:rsidP="00B17C9A">
            <w:pPr>
              <w:jc w:val="center"/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Солдатская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Высокая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Солдатская,42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3268A">
              <w:rPr>
                <w:bCs/>
                <w:color w:val="000000"/>
                <w:sz w:val="24"/>
                <w:szCs w:val="24"/>
              </w:rPr>
              <w:t>2 550</w:t>
            </w:r>
          </w:p>
        </w:tc>
      </w:tr>
      <w:tr w:rsidR="00F21C64" w:rsidRPr="00C3268A" w:rsidTr="0043182D">
        <w:trPr>
          <w:trHeight w:val="49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C64" w:rsidRPr="00C3268A" w:rsidRDefault="00F21C64" w:rsidP="00B17C9A">
            <w:pPr>
              <w:jc w:val="center"/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Станционная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Заборная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Ст. Курья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3268A">
              <w:rPr>
                <w:bCs/>
                <w:color w:val="000000"/>
                <w:sz w:val="24"/>
                <w:szCs w:val="24"/>
              </w:rPr>
              <w:t>2 232</w:t>
            </w:r>
          </w:p>
        </w:tc>
      </w:tr>
      <w:tr w:rsidR="00F21C64" w:rsidRPr="00C3268A" w:rsidTr="0043182D">
        <w:trPr>
          <w:trHeight w:val="49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C64" w:rsidRPr="00C3268A" w:rsidRDefault="00F21C64" w:rsidP="00B17C9A">
            <w:pPr>
              <w:jc w:val="center"/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Кедровая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Заборная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Чкалина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3268A">
              <w:rPr>
                <w:bCs/>
                <w:color w:val="000000"/>
                <w:sz w:val="24"/>
                <w:szCs w:val="24"/>
              </w:rPr>
              <w:t>283</w:t>
            </w:r>
          </w:p>
        </w:tc>
      </w:tr>
      <w:tr w:rsidR="00F21C64" w:rsidRPr="00C3268A" w:rsidTr="0043182D">
        <w:trPr>
          <w:trHeight w:val="49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C64" w:rsidRPr="00C3268A" w:rsidRDefault="00F21C64" w:rsidP="00B17C9A">
            <w:pPr>
              <w:jc w:val="center"/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Ирбитская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Бузулукская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Ирбитская,1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3268A">
              <w:rPr>
                <w:bCs/>
                <w:color w:val="000000"/>
                <w:sz w:val="24"/>
                <w:szCs w:val="24"/>
              </w:rPr>
              <w:t>5 185</w:t>
            </w:r>
          </w:p>
        </w:tc>
      </w:tr>
      <w:tr w:rsidR="00F21C64" w:rsidRPr="00C3268A" w:rsidTr="0043182D">
        <w:trPr>
          <w:trHeight w:val="49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C64" w:rsidRPr="00C3268A" w:rsidRDefault="00F21C64" w:rsidP="00B17C9A">
            <w:pPr>
              <w:jc w:val="center"/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Башкирская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Бузулукская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Ирбитская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3268A">
              <w:rPr>
                <w:bCs/>
                <w:color w:val="000000"/>
                <w:sz w:val="24"/>
                <w:szCs w:val="24"/>
              </w:rPr>
              <w:t>1 728</w:t>
            </w:r>
          </w:p>
        </w:tc>
      </w:tr>
      <w:tr w:rsidR="00F21C64" w:rsidRPr="00C3268A" w:rsidTr="0043182D">
        <w:trPr>
          <w:trHeight w:val="49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C64" w:rsidRPr="00C3268A" w:rsidRDefault="00F21C64" w:rsidP="00B17C9A">
            <w:pPr>
              <w:jc w:val="center"/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Комарихинская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Копейская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Башкирская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3268A">
              <w:rPr>
                <w:bCs/>
                <w:color w:val="000000"/>
                <w:sz w:val="24"/>
                <w:szCs w:val="24"/>
              </w:rPr>
              <w:t>904</w:t>
            </w:r>
          </w:p>
        </w:tc>
      </w:tr>
      <w:tr w:rsidR="00F21C64" w:rsidRPr="00C3268A" w:rsidTr="0043182D">
        <w:trPr>
          <w:trHeight w:val="49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C64" w:rsidRPr="00C3268A" w:rsidRDefault="00F21C64" w:rsidP="00B17C9A">
            <w:pPr>
              <w:jc w:val="center"/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Белая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Ирбитская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Бузулукская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3268A">
              <w:rPr>
                <w:bCs/>
                <w:color w:val="000000"/>
                <w:sz w:val="24"/>
                <w:szCs w:val="24"/>
              </w:rPr>
              <w:t>1 764</w:t>
            </w:r>
          </w:p>
        </w:tc>
      </w:tr>
      <w:tr w:rsidR="00F21C64" w:rsidRPr="00C3268A" w:rsidTr="0043182D">
        <w:trPr>
          <w:trHeight w:val="49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C64" w:rsidRPr="00C3268A" w:rsidRDefault="00F21C64" w:rsidP="00B17C9A">
            <w:pPr>
              <w:jc w:val="center"/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Грушевая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Ирбитская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Бузулукская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3268A">
              <w:rPr>
                <w:bCs/>
                <w:color w:val="000000"/>
                <w:sz w:val="24"/>
                <w:szCs w:val="24"/>
              </w:rPr>
              <w:t>640</w:t>
            </w:r>
          </w:p>
        </w:tc>
      </w:tr>
      <w:tr w:rsidR="00F21C64" w:rsidRPr="00C3268A" w:rsidTr="0043182D">
        <w:trPr>
          <w:trHeight w:val="49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C64" w:rsidRPr="00C3268A" w:rsidRDefault="00F21C64" w:rsidP="00B17C9A">
            <w:pPr>
              <w:jc w:val="center"/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Авангардная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Налимихинская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санаторий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3268A">
              <w:rPr>
                <w:bCs/>
                <w:color w:val="000000"/>
                <w:sz w:val="24"/>
                <w:szCs w:val="24"/>
              </w:rPr>
              <w:t>2 160</w:t>
            </w:r>
          </w:p>
        </w:tc>
      </w:tr>
      <w:tr w:rsidR="00F21C64" w:rsidRPr="00C3268A" w:rsidTr="0043182D">
        <w:trPr>
          <w:trHeight w:val="49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C64" w:rsidRPr="00C3268A" w:rsidRDefault="00F21C64" w:rsidP="00B17C9A">
            <w:pPr>
              <w:jc w:val="center"/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Берестовая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Налимихинская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Ирбитская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3268A">
              <w:rPr>
                <w:bCs/>
                <w:color w:val="000000"/>
                <w:sz w:val="24"/>
                <w:szCs w:val="24"/>
              </w:rPr>
              <w:t>532</w:t>
            </w:r>
          </w:p>
        </w:tc>
      </w:tr>
      <w:tr w:rsidR="00F21C64" w:rsidRPr="00C3268A" w:rsidTr="0043182D">
        <w:trPr>
          <w:trHeight w:val="495"/>
        </w:trPr>
        <w:tc>
          <w:tcPr>
            <w:tcW w:w="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C64" w:rsidRPr="00C3268A" w:rsidRDefault="00F21C64" w:rsidP="00B17C9A">
            <w:pPr>
              <w:jc w:val="center"/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8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Бузулукская</w:t>
            </w:r>
          </w:p>
        </w:tc>
        <w:tc>
          <w:tcPr>
            <w:tcW w:w="2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Фиалковая</w:t>
            </w:r>
          </w:p>
        </w:tc>
        <w:tc>
          <w:tcPr>
            <w:tcW w:w="30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Пшеничная</w:t>
            </w:r>
          </w:p>
        </w:tc>
        <w:tc>
          <w:tcPr>
            <w:tcW w:w="19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3268A">
              <w:rPr>
                <w:bCs/>
                <w:color w:val="000000"/>
                <w:sz w:val="24"/>
                <w:szCs w:val="24"/>
              </w:rPr>
              <w:t>1 305</w:t>
            </w:r>
          </w:p>
        </w:tc>
      </w:tr>
      <w:tr w:rsidR="00F21C64" w:rsidRPr="00C3268A" w:rsidTr="0043182D">
        <w:trPr>
          <w:trHeight w:val="322"/>
        </w:trPr>
        <w:tc>
          <w:tcPr>
            <w:tcW w:w="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0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C64" w:rsidRPr="00C3268A" w:rsidRDefault="00F21C64" w:rsidP="00B17C9A">
            <w:pPr>
              <w:rPr>
                <w:bCs/>
                <w:color w:val="000000"/>
                <w:sz w:val="24"/>
                <w:szCs w:val="24"/>
              </w:rPr>
            </w:pPr>
          </w:p>
        </w:tc>
      </w:tr>
      <w:tr w:rsidR="00F21C64" w:rsidRPr="00C3268A" w:rsidTr="0043182D">
        <w:trPr>
          <w:trHeight w:val="49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C64" w:rsidRPr="00C3268A" w:rsidRDefault="00F21C64" w:rsidP="00B17C9A">
            <w:pPr>
              <w:jc w:val="center"/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Лютиковая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Пшеничная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Ирбитская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3268A">
              <w:rPr>
                <w:bCs/>
                <w:color w:val="000000"/>
                <w:sz w:val="24"/>
                <w:szCs w:val="24"/>
              </w:rPr>
              <w:t>2 200</w:t>
            </w:r>
          </w:p>
        </w:tc>
      </w:tr>
      <w:tr w:rsidR="00F21C64" w:rsidRPr="00C3268A" w:rsidTr="0043182D">
        <w:trPr>
          <w:trHeight w:val="49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C64" w:rsidRPr="00C3268A" w:rsidRDefault="00F21C64" w:rsidP="00B17C9A">
            <w:pPr>
              <w:jc w:val="center"/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Пчелиная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Берестовая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Ирбитская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3268A">
              <w:rPr>
                <w:bCs/>
                <w:color w:val="000000"/>
                <w:sz w:val="24"/>
                <w:szCs w:val="24"/>
              </w:rPr>
              <w:t>840</w:t>
            </w:r>
          </w:p>
        </w:tc>
      </w:tr>
      <w:tr w:rsidR="00F21C64" w:rsidRPr="00C3268A" w:rsidTr="0043182D">
        <w:trPr>
          <w:trHeight w:val="49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C64" w:rsidRPr="00C3268A" w:rsidRDefault="00F21C64" w:rsidP="00B17C9A">
            <w:pPr>
              <w:jc w:val="center"/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Пшеничная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Грушевая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Бузулукская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3268A">
              <w:rPr>
                <w:bCs/>
                <w:color w:val="000000"/>
                <w:sz w:val="24"/>
                <w:szCs w:val="24"/>
              </w:rPr>
              <w:t>980</w:t>
            </w:r>
          </w:p>
        </w:tc>
      </w:tr>
      <w:tr w:rsidR="00F21C64" w:rsidRPr="00C3268A" w:rsidTr="0043182D">
        <w:trPr>
          <w:trHeight w:val="721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C64" w:rsidRPr="00C3268A" w:rsidRDefault="00F21C64" w:rsidP="00B17C9A">
            <w:pPr>
              <w:jc w:val="center"/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Колокольчиковая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Копейская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Бузулукская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3268A">
              <w:rPr>
                <w:bCs/>
                <w:color w:val="000000"/>
                <w:sz w:val="24"/>
                <w:szCs w:val="24"/>
              </w:rPr>
              <w:t>1 092</w:t>
            </w:r>
          </w:p>
        </w:tc>
      </w:tr>
      <w:tr w:rsidR="00F21C64" w:rsidRPr="00C3268A" w:rsidTr="0043182D">
        <w:trPr>
          <w:trHeight w:val="49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C64" w:rsidRPr="00C3268A" w:rsidRDefault="00F21C64" w:rsidP="00B17C9A">
            <w:pPr>
              <w:jc w:val="center"/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Фруктовая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Копейская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Грушевая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3268A">
              <w:rPr>
                <w:bCs/>
                <w:color w:val="000000"/>
                <w:sz w:val="24"/>
                <w:szCs w:val="24"/>
              </w:rPr>
              <w:t>740</w:t>
            </w:r>
          </w:p>
        </w:tc>
      </w:tr>
      <w:tr w:rsidR="00F21C64" w:rsidRPr="00C3268A" w:rsidTr="0043182D">
        <w:trPr>
          <w:trHeight w:val="49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C64" w:rsidRPr="00C3268A" w:rsidRDefault="00F21C64" w:rsidP="00B17C9A">
            <w:pPr>
              <w:jc w:val="center"/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Черноярская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Миргородская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Новоржевская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3268A">
              <w:rPr>
                <w:bCs/>
                <w:color w:val="000000"/>
                <w:sz w:val="24"/>
                <w:szCs w:val="24"/>
              </w:rPr>
              <w:t>624</w:t>
            </w:r>
          </w:p>
        </w:tc>
      </w:tr>
      <w:tr w:rsidR="00F21C64" w:rsidRPr="00C3268A" w:rsidTr="0043182D">
        <w:trPr>
          <w:trHeight w:val="49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C64" w:rsidRPr="00C3268A" w:rsidRDefault="00F21C64" w:rsidP="00B17C9A">
            <w:pPr>
              <w:jc w:val="center"/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Ильменская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Миргородская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Новоржевская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3268A">
              <w:rPr>
                <w:bCs/>
                <w:color w:val="000000"/>
                <w:sz w:val="24"/>
                <w:szCs w:val="24"/>
              </w:rPr>
              <w:t>390</w:t>
            </w:r>
          </w:p>
        </w:tc>
      </w:tr>
      <w:tr w:rsidR="00F21C64" w:rsidRPr="00C3268A" w:rsidTr="0043182D">
        <w:trPr>
          <w:trHeight w:val="49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C64" w:rsidRPr="00C3268A" w:rsidRDefault="00F21C64" w:rsidP="00B17C9A">
            <w:pPr>
              <w:jc w:val="center"/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Купянский переулок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Миргородская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Онежская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3268A">
              <w:rPr>
                <w:bCs/>
                <w:color w:val="000000"/>
                <w:sz w:val="24"/>
                <w:szCs w:val="24"/>
              </w:rPr>
              <w:t>1 200</w:t>
            </w:r>
          </w:p>
        </w:tc>
      </w:tr>
      <w:tr w:rsidR="00F21C64" w:rsidRPr="00C3268A" w:rsidTr="0043182D">
        <w:trPr>
          <w:trHeight w:val="49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C64" w:rsidRPr="00C3268A" w:rsidRDefault="00F21C64" w:rsidP="00B17C9A">
            <w:pPr>
              <w:jc w:val="center"/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Пензенская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Ласьвинская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Б. Хмельницкого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3268A">
              <w:rPr>
                <w:bCs/>
                <w:color w:val="000000"/>
                <w:sz w:val="24"/>
                <w:szCs w:val="24"/>
              </w:rPr>
              <w:t>1 450</w:t>
            </w:r>
          </w:p>
        </w:tc>
      </w:tr>
      <w:tr w:rsidR="00F21C64" w:rsidRPr="00C3268A" w:rsidTr="0043182D">
        <w:trPr>
          <w:trHeight w:val="49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C64" w:rsidRPr="00C3268A" w:rsidRDefault="00F21C64" w:rsidP="00B17C9A">
            <w:pPr>
              <w:jc w:val="center"/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Миргородская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Победы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Сивашская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3268A">
              <w:rPr>
                <w:bCs/>
                <w:color w:val="000000"/>
                <w:sz w:val="24"/>
                <w:szCs w:val="24"/>
              </w:rPr>
              <w:t>270</w:t>
            </w:r>
          </w:p>
        </w:tc>
      </w:tr>
      <w:tr w:rsidR="00F21C64" w:rsidRPr="00C3268A" w:rsidTr="0043182D">
        <w:trPr>
          <w:trHeight w:val="49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C64" w:rsidRPr="00C3268A" w:rsidRDefault="00F21C64" w:rsidP="00B17C9A">
            <w:pPr>
              <w:jc w:val="center"/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Нижнекамская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Панфилова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color w:val="000000"/>
                <w:sz w:val="24"/>
                <w:szCs w:val="24"/>
              </w:rPr>
            </w:pPr>
            <w:r w:rsidRPr="00C3268A">
              <w:rPr>
                <w:color w:val="000000"/>
                <w:sz w:val="24"/>
                <w:szCs w:val="24"/>
              </w:rPr>
              <w:t>Тайшетская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3268A">
              <w:rPr>
                <w:bCs/>
                <w:color w:val="000000"/>
                <w:sz w:val="24"/>
                <w:szCs w:val="24"/>
              </w:rPr>
              <w:t>1 528</w:t>
            </w:r>
          </w:p>
        </w:tc>
      </w:tr>
      <w:tr w:rsidR="00F21C64" w:rsidRPr="00C3268A" w:rsidTr="0043182D">
        <w:trPr>
          <w:trHeight w:val="30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268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3268A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268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268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C64" w:rsidRPr="00C3268A" w:rsidRDefault="00F21C64" w:rsidP="00B17C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268A">
              <w:rPr>
                <w:b/>
                <w:bCs/>
                <w:color w:val="000000"/>
                <w:sz w:val="24"/>
                <w:szCs w:val="24"/>
              </w:rPr>
              <w:t>46 068</w:t>
            </w:r>
          </w:p>
        </w:tc>
      </w:tr>
    </w:tbl>
    <w:p w:rsidR="00F21C64" w:rsidRPr="00C3268A" w:rsidRDefault="00F21C64" w:rsidP="00F21C64">
      <w:pPr>
        <w:suppressAutoHyphens/>
        <w:rPr>
          <w:b/>
          <w:bCs/>
          <w:sz w:val="24"/>
          <w:szCs w:val="24"/>
          <w:lang w:eastAsia="ar-SA"/>
        </w:rPr>
      </w:pPr>
    </w:p>
    <w:p w:rsidR="00F21C64" w:rsidRPr="00C3268A" w:rsidRDefault="00F21C64" w:rsidP="00F21C64">
      <w:pPr>
        <w:suppressAutoHyphens/>
        <w:rPr>
          <w:b/>
          <w:bCs/>
          <w:sz w:val="24"/>
          <w:szCs w:val="24"/>
          <w:lang w:eastAsia="ar-SA"/>
        </w:rPr>
      </w:pPr>
      <w:r w:rsidRPr="00C3268A">
        <w:rPr>
          <w:b/>
          <w:bCs/>
          <w:sz w:val="24"/>
          <w:szCs w:val="24"/>
          <w:lang w:eastAsia="ar-SA"/>
        </w:rPr>
        <w:t>2. Перечень,  состав, объёмы работ по видам :</w:t>
      </w:r>
    </w:p>
    <w:p w:rsidR="00F21C64" w:rsidRPr="00C3268A" w:rsidRDefault="00F21C64" w:rsidP="00F21C64">
      <w:pPr>
        <w:suppressAutoHyphens/>
        <w:rPr>
          <w:b/>
          <w:bCs/>
          <w:sz w:val="24"/>
          <w:szCs w:val="24"/>
          <w:lang w:eastAsia="ar-SA"/>
        </w:rPr>
      </w:pPr>
    </w:p>
    <w:tbl>
      <w:tblPr>
        <w:tblW w:w="110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4"/>
        <w:gridCol w:w="7065"/>
        <w:gridCol w:w="1798"/>
        <w:gridCol w:w="1496"/>
      </w:tblGrid>
      <w:tr w:rsidR="00F21C64" w:rsidRPr="00C3268A" w:rsidTr="0043182D">
        <w:trPr>
          <w:trHeight w:val="387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64" w:rsidRPr="00C3268A" w:rsidRDefault="00F21C64" w:rsidP="00B17C9A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 w:rsidRPr="00C3268A">
              <w:rPr>
                <w:b/>
                <w:bCs/>
                <w:sz w:val="24"/>
                <w:szCs w:val="24"/>
                <w:lang w:eastAsia="ar-SA"/>
              </w:rPr>
              <w:t>№</w:t>
            </w:r>
          </w:p>
          <w:p w:rsidR="00F21C64" w:rsidRPr="00C3268A" w:rsidRDefault="00F21C64" w:rsidP="00B17C9A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 w:rsidRPr="00C3268A">
              <w:rPr>
                <w:b/>
                <w:bCs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64" w:rsidRPr="00C3268A" w:rsidRDefault="00F21C64" w:rsidP="00B17C9A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C3268A">
              <w:rPr>
                <w:b/>
                <w:bCs/>
                <w:sz w:val="24"/>
                <w:szCs w:val="24"/>
                <w:lang w:eastAsia="ar-SA"/>
              </w:rPr>
              <w:t>Перечень, состав работ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64" w:rsidRPr="00C3268A" w:rsidRDefault="00F21C64" w:rsidP="00B17C9A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C3268A">
              <w:rPr>
                <w:b/>
                <w:bCs/>
                <w:sz w:val="24"/>
                <w:szCs w:val="24"/>
                <w:lang w:eastAsia="ar-SA"/>
              </w:rPr>
              <w:t>Ед.</w:t>
            </w:r>
          </w:p>
          <w:p w:rsidR="00F21C64" w:rsidRPr="00C3268A" w:rsidRDefault="00F21C64" w:rsidP="00B17C9A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C3268A">
              <w:rPr>
                <w:b/>
                <w:bCs/>
                <w:sz w:val="24"/>
                <w:szCs w:val="24"/>
                <w:lang w:eastAsia="ar-SA"/>
              </w:rPr>
              <w:t>изм.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64" w:rsidRPr="00C3268A" w:rsidRDefault="00F21C64" w:rsidP="00B17C9A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C3268A">
              <w:rPr>
                <w:b/>
                <w:bCs/>
                <w:sz w:val="24"/>
                <w:szCs w:val="24"/>
                <w:lang w:eastAsia="ar-SA"/>
              </w:rPr>
              <w:t>Объём работ</w:t>
            </w:r>
          </w:p>
        </w:tc>
      </w:tr>
      <w:tr w:rsidR="00F21C64" w:rsidRPr="00C3268A" w:rsidTr="0043182D">
        <w:trPr>
          <w:trHeight w:val="343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1</w:t>
            </w:r>
          </w:p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64" w:rsidRPr="00C3268A" w:rsidRDefault="00F21C64" w:rsidP="00B17C9A">
            <w:pPr>
              <w:rPr>
                <w:sz w:val="24"/>
                <w:szCs w:val="24"/>
              </w:rPr>
            </w:pPr>
            <w:r w:rsidRPr="00C3268A">
              <w:rPr>
                <w:sz w:val="24"/>
                <w:szCs w:val="24"/>
              </w:rPr>
              <w:t>Устройство подстилающих и выравнивающих слоев оснований: из щебня , площадью 46 068 м2, толщиной слоя в уплотненном состоянии 8</w:t>
            </w:r>
            <w:r>
              <w:rPr>
                <w:sz w:val="24"/>
                <w:szCs w:val="24"/>
              </w:rPr>
              <w:t xml:space="preserve"> </w:t>
            </w:r>
            <w:r w:rsidRPr="00C3268A">
              <w:rPr>
                <w:sz w:val="24"/>
                <w:szCs w:val="24"/>
              </w:rPr>
              <w:t>см</w:t>
            </w:r>
          </w:p>
          <w:p w:rsidR="00F21C64" w:rsidRPr="00C3268A" w:rsidRDefault="00F21C64" w:rsidP="00B17C9A">
            <w:pPr>
              <w:rPr>
                <w:i/>
                <w:sz w:val="24"/>
                <w:szCs w:val="24"/>
              </w:rPr>
            </w:pPr>
            <w:r w:rsidRPr="00C3268A">
              <w:rPr>
                <w:i/>
                <w:sz w:val="24"/>
                <w:szCs w:val="24"/>
              </w:rPr>
              <w:t>Состав работ:</w:t>
            </w:r>
          </w:p>
          <w:p w:rsidR="00F21C64" w:rsidRPr="00C3268A" w:rsidRDefault="00F21C64" w:rsidP="00B17C9A">
            <w:pPr>
              <w:suppressAutoHyphens/>
              <w:rPr>
                <w:sz w:val="24"/>
                <w:szCs w:val="24"/>
              </w:rPr>
            </w:pPr>
            <w:r w:rsidRPr="00C3268A">
              <w:rPr>
                <w:sz w:val="24"/>
                <w:szCs w:val="24"/>
              </w:rPr>
              <w:t>- срезка дерна и неровностей, планировка и укатка катком земляного полотна с поливом  водой;</w:t>
            </w:r>
          </w:p>
          <w:p w:rsidR="00F21C64" w:rsidRPr="00C3268A" w:rsidRDefault="00F21C64" w:rsidP="00B17C9A">
            <w:pPr>
              <w:suppressAutoHyphens/>
              <w:rPr>
                <w:sz w:val="24"/>
                <w:szCs w:val="24"/>
              </w:rPr>
            </w:pPr>
            <w:r w:rsidRPr="00C3268A">
              <w:rPr>
                <w:sz w:val="24"/>
                <w:szCs w:val="24"/>
              </w:rPr>
              <w:t>- россыпь и разравнивание основной фракции щебня;</w:t>
            </w:r>
          </w:p>
          <w:p w:rsidR="00F21C64" w:rsidRPr="00C3268A" w:rsidRDefault="00F21C64" w:rsidP="00B17C9A">
            <w:pPr>
              <w:suppressAutoHyphens/>
              <w:rPr>
                <w:sz w:val="24"/>
                <w:szCs w:val="24"/>
              </w:rPr>
            </w:pPr>
            <w:r w:rsidRPr="00C3268A">
              <w:rPr>
                <w:sz w:val="24"/>
                <w:szCs w:val="24"/>
              </w:rPr>
              <w:t>- уплотнение катком массой 10- 16 т. основной фракции щебня ( толщиной в плотном теле 6 см) с учетом  коэффициента на уплотнение равным 1,26,   с поливкой щебня водой;</w:t>
            </w:r>
          </w:p>
          <w:p w:rsidR="00F21C64" w:rsidRPr="00C3268A" w:rsidRDefault="00F21C64" w:rsidP="00B17C9A">
            <w:pPr>
              <w:suppressAutoHyphens/>
              <w:rPr>
                <w:sz w:val="24"/>
                <w:szCs w:val="24"/>
              </w:rPr>
            </w:pPr>
            <w:r w:rsidRPr="00C3268A">
              <w:rPr>
                <w:sz w:val="24"/>
                <w:szCs w:val="24"/>
              </w:rPr>
              <w:t>- щебень из природного камня для строительных работ марка 800, фракция 20-40 мм –   3 482,74  м³;</w:t>
            </w:r>
          </w:p>
          <w:p w:rsidR="00F21C64" w:rsidRPr="00C3268A" w:rsidRDefault="00F21C64" w:rsidP="00B17C9A">
            <w:pPr>
              <w:suppressAutoHyphens/>
              <w:rPr>
                <w:sz w:val="24"/>
                <w:szCs w:val="24"/>
              </w:rPr>
            </w:pPr>
            <w:r w:rsidRPr="00C3268A">
              <w:rPr>
                <w:sz w:val="24"/>
                <w:szCs w:val="24"/>
              </w:rPr>
              <w:t>- вода-  193,5  м3</w:t>
            </w:r>
          </w:p>
          <w:p w:rsidR="00F21C64" w:rsidRPr="00C3268A" w:rsidRDefault="00F21C64" w:rsidP="00B17C9A">
            <w:pPr>
              <w:suppressAutoHyphens/>
              <w:rPr>
                <w:sz w:val="24"/>
                <w:szCs w:val="24"/>
              </w:rPr>
            </w:pPr>
            <w:r w:rsidRPr="00C3268A">
              <w:rPr>
                <w:sz w:val="24"/>
                <w:szCs w:val="24"/>
              </w:rPr>
              <w:t>- россыпь и разравнивание расклинивающей фракции щебня;</w:t>
            </w:r>
          </w:p>
          <w:p w:rsidR="00F21C64" w:rsidRPr="00C3268A" w:rsidRDefault="00F21C64" w:rsidP="00B17C9A">
            <w:pPr>
              <w:suppressAutoHyphens/>
              <w:rPr>
                <w:sz w:val="24"/>
                <w:szCs w:val="24"/>
              </w:rPr>
            </w:pPr>
            <w:r w:rsidRPr="00C3268A">
              <w:rPr>
                <w:sz w:val="24"/>
                <w:szCs w:val="24"/>
              </w:rPr>
              <w:t>- уплотнение катком массой 10- 16 т. верхнего слоя фракции щебня (толщиной в плотном теле 2см) с учетом  коэффициента на уплотнение равным 1,26, с поливкой щебня водой;</w:t>
            </w:r>
          </w:p>
          <w:p w:rsidR="00F21C64" w:rsidRPr="00C3268A" w:rsidRDefault="00F21C64" w:rsidP="00B17C9A">
            <w:pPr>
              <w:suppressAutoHyphens/>
              <w:rPr>
                <w:sz w:val="24"/>
                <w:szCs w:val="24"/>
              </w:rPr>
            </w:pPr>
            <w:r w:rsidRPr="00C3268A">
              <w:rPr>
                <w:sz w:val="24"/>
                <w:szCs w:val="24"/>
              </w:rPr>
              <w:t>- щебень из природного камня для строительных работ марка 800, фракция 5-10 мм – 1160,9   м³;</w:t>
            </w:r>
          </w:p>
          <w:p w:rsidR="00F21C64" w:rsidRPr="00C3268A" w:rsidRDefault="00F21C64" w:rsidP="00B17C9A">
            <w:pPr>
              <w:suppressAutoHyphens/>
              <w:rPr>
                <w:sz w:val="24"/>
                <w:szCs w:val="24"/>
              </w:rPr>
            </w:pPr>
            <w:r w:rsidRPr="00C3268A">
              <w:rPr>
                <w:sz w:val="24"/>
                <w:szCs w:val="24"/>
              </w:rPr>
              <w:t>-вода-   64,47  м3</w:t>
            </w:r>
          </w:p>
          <w:p w:rsidR="00F21C64" w:rsidRPr="00C3268A" w:rsidRDefault="00F21C64" w:rsidP="00B17C9A">
            <w:pPr>
              <w:suppressAutoHyphens/>
              <w:rPr>
                <w:sz w:val="24"/>
                <w:szCs w:val="24"/>
              </w:rPr>
            </w:pPr>
            <w:r w:rsidRPr="00C3268A">
              <w:rPr>
                <w:sz w:val="24"/>
                <w:szCs w:val="24"/>
              </w:rPr>
              <w:t>-</w:t>
            </w:r>
            <w:r w:rsidRPr="00C3268A">
              <w:rPr>
                <w:bCs/>
                <w:sz w:val="24"/>
                <w:szCs w:val="24"/>
                <w:lang w:eastAsia="ar-SA"/>
              </w:rPr>
              <w:t xml:space="preserve"> операции по уплотнению  выполняются  в  сроки от 1 до 3 сут.</w:t>
            </w:r>
          </w:p>
          <w:p w:rsidR="00F21C64" w:rsidRPr="00C3268A" w:rsidRDefault="00F21C64" w:rsidP="00B17C9A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64" w:rsidRPr="00C3268A" w:rsidRDefault="00F21C64" w:rsidP="00B17C9A">
            <w:pPr>
              <w:suppressAutoHyphens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3"/>
              </w:smartTagPr>
              <w:r w:rsidRPr="00C3268A">
                <w:rPr>
                  <w:sz w:val="24"/>
                  <w:szCs w:val="24"/>
                </w:rPr>
                <w:t>100 м3</w:t>
              </w:r>
            </w:smartTag>
            <w:r w:rsidRPr="00C3268A">
              <w:rPr>
                <w:sz w:val="24"/>
                <w:szCs w:val="24"/>
              </w:rPr>
              <w:t xml:space="preserve"> материала основания (в плотном теле)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64" w:rsidRPr="00C3268A" w:rsidRDefault="00F21C64" w:rsidP="00B17C9A">
            <w:pPr>
              <w:suppressAutoHyphens/>
              <w:jc w:val="center"/>
              <w:rPr>
                <w:sz w:val="24"/>
                <w:szCs w:val="24"/>
              </w:rPr>
            </w:pPr>
            <w:r w:rsidRPr="00C3268A">
              <w:rPr>
                <w:sz w:val="24"/>
                <w:szCs w:val="24"/>
              </w:rPr>
              <w:t>36,85</w:t>
            </w:r>
          </w:p>
        </w:tc>
      </w:tr>
    </w:tbl>
    <w:p w:rsidR="00F21C64" w:rsidRPr="00C3268A" w:rsidRDefault="00F21C64" w:rsidP="00F21C64">
      <w:pPr>
        <w:suppressAutoHyphens/>
        <w:rPr>
          <w:b/>
          <w:bCs/>
          <w:sz w:val="24"/>
          <w:szCs w:val="24"/>
          <w:lang w:eastAsia="ar-SA"/>
        </w:rPr>
      </w:pPr>
    </w:p>
    <w:p w:rsidR="00F21C64" w:rsidRDefault="00F21C64" w:rsidP="00F21C64">
      <w:pPr>
        <w:suppressAutoHyphens/>
        <w:jc w:val="both"/>
        <w:rPr>
          <w:b/>
          <w:bCs/>
          <w:sz w:val="24"/>
          <w:szCs w:val="24"/>
          <w:lang w:eastAsia="ar-SA"/>
        </w:rPr>
      </w:pPr>
      <w:r w:rsidRPr="00C3268A">
        <w:rPr>
          <w:sz w:val="24"/>
          <w:szCs w:val="24"/>
        </w:rPr>
        <w:t xml:space="preserve">  </w:t>
      </w:r>
      <w:r w:rsidRPr="00C3268A">
        <w:rPr>
          <w:b/>
          <w:bCs/>
          <w:sz w:val="24"/>
          <w:szCs w:val="24"/>
          <w:lang w:eastAsia="ar-SA"/>
        </w:rPr>
        <w:t xml:space="preserve">      3.  Сроки выполнения работ: </w:t>
      </w:r>
      <w:r>
        <w:rPr>
          <w:b/>
          <w:bCs/>
          <w:sz w:val="24"/>
          <w:szCs w:val="24"/>
          <w:lang w:eastAsia="ar-SA"/>
        </w:rPr>
        <w:t>с 15.05.2012 г. по 3</w:t>
      </w:r>
      <w:r w:rsidR="0043182D">
        <w:rPr>
          <w:b/>
          <w:bCs/>
          <w:sz w:val="24"/>
          <w:szCs w:val="24"/>
          <w:lang w:eastAsia="ar-SA"/>
        </w:rPr>
        <w:t>0</w:t>
      </w:r>
      <w:r>
        <w:rPr>
          <w:b/>
          <w:bCs/>
          <w:sz w:val="24"/>
          <w:szCs w:val="24"/>
          <w:lang w:eastAsia="ar-SA"/>
        </w:rPr>
        <w:t>.06.2012 г.</w:t>
      </w:r>
    </w:p>
    <w:p w:rsidR="00F21C64" w:rsidRDefault="00F21C64" w:rsidP="00F21C64">
      <w:pPr>
        <w:suppressAutoHyphens/>
        <w:jc w:val="both"/>
        <w:rPr>
          <w:b/>
          <w:bCs/>
          <w:sz w:val="24"/>
          <w:szCs w:val="24"/>
          <w:lang w:eastAsia="ar-SA"/>
        </w:rPr>
      </w:pPr>
    </w:p>
    <w:p w:rsidR="00F21C64" w:rsidRPr="00C3268A" w:rsidRDefault="00F21C64" w:rsidP="00F21C64">
      <w:pPr>
        <w:suppressAutoHyphens/>
        <w:jc w:val="both"/>
        <w:rPr>
          <w:b/>
          <w:bCs/>
          <w:sz w:val="24"/>
          <w:szCs w:val="24"/>
          <w:lang w:eastAsia="ar-SA"/>
        </w:rPr>
      </w:pPr>
      <w:r w:rsidRPr="00C3268A">
        <w:rPr>
          <w:b/>
          <w:bCs/>
          <w:sz w:val="24"/>
          <w:szCs w:val="24"/>
          <w:lang w:eastAsia="ar-SA"/>
        </w:rPr>
        <w:t xml:space="preserve">        4.  Гарантии:   </w:t>
      </w:r>
    </w:p>
    <w:p w:rsidR="00F21C64" w:rsidRDefault="00F21C64" w:rsidP="00F21C64">
      <w:pPr>
        <w:suppressAutoHyphens/>
        <w:ind w:firstLine="360"/>
        <w:jc w:val="both"/>
        <w:rPr>
          <w:sz w:val="24"/>
          <w:szCs w:val="24"/>
          <w:lang w:eastAsia="ar-SA"/>
        </w:rPr>
      </w:pPr>
      <w:r w:rsidRPr="00C3268A">
        <w:rPr>
          <w:sz w:val="24"/>
          <w:szCs w:val="24"/>
          <w:lang w:eastAsia="ar-SA"/>
        </w:rPr>
        <w:t>- гарантийный срок на выполненные работы 24  месяца  с даты подписания актов выполненных работ.</w:t>
      </w:r>
    </w:p>
    <w:p w:rsidR="00F21C64" w:rsidRDefault="00F21C64" w:rsidP="00F21C64">
      <w:pPr>
        <w:suppressAutoHyphens/>
        <w:ind w:firstLine="360"/>
        <w:jc w:val="both"/>
        <w:rPr>
          <w:sz w:val="24"/>
          <w:szCs w:val="24"/>
          <w:lang w:eastAsia="ar-SA"/>
        </w:rPr>
      </w:pPr>
    </w:p>
    <w:p w:rsidR="00F21C64" w:rsidRPr="00C3268A" w:rsidRDefault="00F21C64" w:rsidP="00F21C64">
      <w:pPr>
        <w:suppressAutoHyphens/>
        <w:ind w:firstLine="360"/>
        <w:jc w:val="both"/>
        <w:rPr>
          <w:sz w:val="24"/>
          <w:szCs w:val="24"/>
          <w:lang w:eastAsia="ar-SA"/>
        </w:rPr>
      </w:pPr>
      <w:r w:rsidRPr="00C3268A">
        <w:rPr>
          <w:b/>
          <w:bCs/>
          <w:sz w:val="24"/>
          <w:szCs w:val="24"/>
          <w:lang w:eastAsia="ar-SA"/>
        </w:rPr>
        <w:t xml:space="preserve">5. Условия выполнения и предъявления выполненных работ: </w:t>
      </w:r>
    </w:p>
    <w:p w:rsidR="00F21C64" w:rsidRPr="00C3268A" w:rsidRDefault="00F21C64" w:rsidP="00F21C64">
      <w:pPr>
        <w:suppressAutoHyphens/>
        <w:ind w:firstLine="360"/>
        <w:jc w:val="both"/>
        <w:rPr>
          <w:bCs/>
          <w:sz w:val="24"/>
          <w:szCs w:val="24"/>
          <w:lang w:eastAsia="ar-SA"/>
        </w:rPr>
      </w:pPr>
      <w:r w:rsidRPr="00C3268A">
        <w:rPr>
          <w:bCs/>
          <w:sz w:val="24"/>
          <w:szCs w:val="24"/>
          <w:lang w:eastAsia="ar-SA"/>
        </w:rPr>
        <w:t>5.1.Технология производства работ, качество применяемых материалов, ограждение мест производства работ и условия выполнения текущего ремонта должны отвечать требованиям нормативных документов</w:t>
      </w:r>
      <w:r>
        <w:rPr>
          <w:bCs/>
          <w:sz w:val="24"/>
          <w:szCs w:val="24"/>
          <w:lang w:eastAsia="ar-SA"/>
        </w:rPr>
        <w:t>, согласно  перечня, предусмотренного п.6 технического задания Заказчика.</w:t>
      </w:r>
    </w:p>
    <w:p w:rsidR="00F21C64" w:rsidRPr="00C3268A" w:rsidRDefault="00F21C64" w:rsidP="00F21C64">
      <w:pPr>
        <w:suppressAutoHyphens/>
        <w:ind w:firstLine="360"/>
        <w:jc w:val="both"/>
        <w:rPr>
          <w:bCs/>
          <w:sz w:val="24"/>
          <w:szCs w:val="24"/>
          <w:lang w:eastAsia="ar-SA"/>
        </w:rPr>
      </w:pPr>
      <w:r w:rsidRPr="00C3268A">
        <w:rPr>
          <w:bCs/>
          <w:sz w:val="24"/>
          <w:szCs w:val="24"/>
          <w:lang w:eastAsia="ar-SA"/>
        </w:rPr>
        <w:lastRenderedPageBreak/>
        <w:t>5.2.</w:t>
      </w:r>
      <w:r>
        <w:rPr>
          <w:bCs/>
          <w:sz w:val="24"/>
          <w:szCs w:val="24"/>
          <w:lang w:eastAsia="ar-SA"/>
        </w:rPr>
        <w:t xml:space="preserve"> </w:t>
      </w:r>
      <w:r w:rsidRPr="00C3268A">
        <w:rPr>
          <w:bCs/>
          <w:sz w:val="24"/>
          <w:szCs w:val="24"/>
          <w:lang w:eastAsia="ar-SA"/>
        </w:rPr>
        <w:t xml:space="preserve">Перед началом производства работ подрядная организация </w:t>
      </w:r>
      <w:r>
        <w:rPr>
          <w:bCs/>
          <w:sz w:val="24"/>
          <w:szCs w:val="24"/>
          <w:lang w:eastAsia="ar-SA"/>
        </w:rPr>
        <w:t xml:space="preserve">представляет Заказчику </w:t>
      </w:r>
      <w:r w:rsidRPr="00C3268A">
        <w:rPr>
          <w:bCs/>
          <w:sz w:val="24"/>
          <w:szCs w:val="24"/>
          <w:lang w:eastAsia="ar-SA"/>
        </w:rPr>
        <w:t xml:space="preserve"> сертификат соответствия</w:t>
      </w:r>
      <w:r>
        <w:rPr>
          <w:bCs/>
          <w:sz w:val="24"/>
          <w:szCs w:val="24"/>
          <w:lang w:eastAsia="ar-SA"/>
        </w:rPr>
        <w:t>, паспорт качества  на щебень</w:t>
      </w:r>
      <w:r w:rsidRPr="00C3268A">
        <w:rPr>
          <w:bCs/>
          <w:sz w:val="24"/>
          <w:szCs w:val="24"/>
          <w:lang w:eastAsia="ar-SA"/>
        </w:rPr>
        <w:t xml:space="preserve">, результаты лабораторных испытаний (взятие пробы </w:t>
      </w:r>
      <w:r>
        <w:rPr>
          <w:bCs/>
          <w:sz w:val="24"/>
          <w:szCs w:val="24"/>
          <w:lang w:eastAsia="ar-SA"/>
        </w:rPr>
        <w:t xml:space="preserve">щебня </w:t>
      </w:r>
      <w:r w:rsidRPr="00C3268A">
        <w:rPr>
          <w:bCs/>
          <w:sz w:val="24"/>
          <w:szCs w:val="24"/>
          <w:lang w:eastAsia="ar-SA"/>
        </w:rPr>
        <w:t xml:space="preserve"> в присутствии</w:t>
      </w:r>
      <w:r>
        <w:rPr>
          <w:bCs/>
          <w:sz w:val="24"/>
          <w:szCs w:val="24"/>
          <w:lang w:eastAsia="ar-SA"/>
        </w:rPr>
        <w:t xml:space="preserve"> представителя </w:t>
      </w:r>
      <w:r w:rsidRPr="00C3268A">
        <w:rPr>
          <w:bCs/>
          <w:sz w:val="24"/>
          <w:szCs w:val="24"/>
          <w:lang w:eastAsia="ar-SA"/>
        </w:rPr>
        <w:t xml:space="preserve"> Заказчика).</w:t>
      </w:r>
    </w:p>
    <w:p w:rsidR="00F21C64" w:rsidRPr="00C3268A" w:rsidRDefault="00F21C64" w:rsidP="00F21C64">
      <w:pPr>
        <w:suppressAutoHyphens/>
        <w:ind w:firstLine="360"/>
        <w:jc w:val="both"/>
        <w:rPr>
          <w:bCs/>
          <w:sz w:val="24"/>
          <w:szCs w:val="24"/>
          <w:lang w:eastAsia="ar-SA"/>
        </w:rPr>
      </w:pPr>
      <w:r w:rsidRPr="00C3268A">
        <w:rPr>
          <w:bCs/>
          <w:sz w:val="24"/>
          <w:szCs w:val="24"/>
          <w:lang w:eastAsia="ar-SA"/>
        </w:rPr>
        <w:t>5.3.</w:t>
      </w:r>
      <w:r w:rsidRPr="001F69BD">
        <w:rPr>
          <w:bCs/>
          <w:sz w:val="24"/>
          <w:szCs w:val="24"/>
          <w:lang w:eastAsia="ar-SA"/>
        </w:rPr>
        <w:t xml:space="preserve"> </w:t>
      </w:r>
      <w:r>
        <w:rPr>
          <w:bCs/>
          <w:sz w:val="24"/>
          <w:szCs w:val="24"/>
          <w:lang w:eastAsia="ar-SA"/>
        </w:rPr>
        <w:t xml:space="preserve"> Выполнение  операций</w:t>
      </w:r>
      <w:r w:rsidRPr="00C3268A">
        <w:rPr>
          <w:bCs/>
          <w:sz w:val="24"/>
          <w:szCs w:val="24"/>
          <w:lang w:eastAsia="ar-SA"/>
        </w:rPr>
        <w:t xml:space="preserve"> по уплотнению и ра</w:t>
      </w:r>
      <w:r>
        <w:rPr>
          <w:bCs/>
          <w:sz w:val="24"/>
          <w:szCs w:val="24"/>
          <w:lang w:eastAsia="ar-SA"/>
        </w:rPr>
        <w:t xml:space="preserve">склиниванию </w:t>
      </w:r>
      <w:r w:rsidRPr="00C3268A">
        <w:rPr>
          <w:bCs/>
          <w:sz w:val="24"/>
          <w:szCs w:val="24"/>
          <w:lang w:eastAsia="ar-SA"/>
        </w:rPr>
        <w:t xml:space="preserve"> </w:t>
      </w:r>
      <w:r>
        <w:rPr>
          <w:bCs/>
          <w:sz w:val="24"/>
          <w:szCs w:val="24"/>
          <w:lang w:eastAsia="ar-SA"/>
        </w:rPr>
        <w:t xml:space="preserve"> должно производиться </w:t>
      </w:r>
      <w:r w:rsidRPr="00C3268A">
        <w:rPr>
          <w:bCs/>
          <w:sz w:val="24"/>
          <w:szCs w:val="24"/>
          <w:lang w:eastAsia="ar-SA"/>
        </w:rPr>
        <w:t>сроки от 1 до 3 сут.</w:t>
      </w:r>
      <w:r>
        <w:rPr>
          <w:bCs/>
          <w:sz w:val="24"/>
          <w:szCs w:val="24"/>
          <w:lang w:eastAsia="ar-SA"/>
        </w:rPr>
        <w:t xml:space="preserve"> после укладки и уплотнения  основного слоя щебня.</w:t>
      </w:r>
    </w:p>
    <w:p w:rsidR="00F21C64" w:rsidRPr="00C3268A" w:rsidRDefault="00F21C64" w:rsidP="00F21C64">
      <w:pPr>
        <w:suppressAutoHyphens/>
        <w:ind w:firstLine="360"/>
        <w:jc w:val="both"/>
        <w:rPr>
          <w:spacing w:val="-4"/>
          <w:sz w:val="24"/>
          <w:szCs w:val="24"/>
          <w:lang w:eastAsia="ar-SA"/>
        </w:rPr>
      </w:pPr>
      <w:r w:rsidRPr="00C3268A">
        <w:rPr>
          <w:spacing w:val="-4"/>
          <w:sz w:val="24"/>
          <w:szCs w:val="24"/>
          <w:lang w:eastAsia="ar-SA"/>
        </w:rPr>
        <w:t xml:space="preserve">5.4.Выполненные работы предъявляются заказчику по факту выполненного объема  </w:t>
      </w:r>
    </w:p>
    <w:p w:rsidR="00F21C64" w:rsidRPr="00C3268A" w:rsidRDefault="00F21C64" w:rsidP="00F21C64">
      <w:pPr>
        <w:suppressAutoHyphens/>
        <w:ind w:firstLine="360"/>
        <w:jc w:val="both"/>
        <w:rPr>
          <w:spacing w:val="-4"/>
          <w:sz w:val="24"/>
          <w:szCs w:val="24"/>
          <w:lang w:eastAsia="ar-SA"/>
        </w:rPr>
      </w:pPr>
      <w:r w:rsidRPr="00C3268A">
        <w:rPr>
          <w:spacing w:val="-4"/>
          <w:sz w:val="24"/>
          <w:szCs w:val="24"/>
          <w:lang w:eastAsia="ar-SA"/>
        </w:rPr>
        <w:t>текущего  ремонта по-объектно с предоставлением:</w:t>
      </w:r>
    </w:p>
    <w:p w:rsidR="00F21C64" w:rsidRPr="00C3268A" w:rsidRDefault="00F21C64" w:rsidP="00F21C64">
      <w:pPr>
        <w:suppressAutoHyphens/>
        <w:ind w:firstLine="360"/>
        <w:jc w:val="both"/>
        <w:rPr>
          <w:spacing w:val="-4"/>
          <w:sz w:val="24"/>
          <w:szCs w:val="24"/>
          <w:lang w:eastAsia="ar-SA"/>
        </w:rPr>
      </w:pPr>
      <w:r w:rsidRPr="00C3268A">
        <w:rPr>
          <w:spacing w:val="-4"/>
          <w:sz w:val="24"/>
          <w:szCs w:val="24"/>
          <w:lang w:eastAsia="ar-SA"/>
        </w:rPr>
        <w:t>-  исполнительны</w:t>
      </w:r>
      <w:r>
        <w:rPr>
          <w:spacing w:val="-4"/>
          <w:sz w:val="24"/>
          <w:szCs w:val="24"/>
          <w:lang w:eastAsia="ar-SA"/>
        </w:rPr>
        <w:t xml:space="preserve">х схем производства работ, общего  журнала </w:t>
      </w:r>
      <w:r w:rsidRPr="00C3268A">
        <w:rPr>
          <w:spacing w:val="-4"/>
          <w:sz w:val="24"/>
          <w:szCs w:val="24"/>
          <w:lang w:eastAsia="ar-SA"/>
        </w:rPr>
        <w:t xml:space="preserve"> производства работ, актов на скрытые работы, </w:t>
      </w:r>
      <w:r>
        <w:rPr>
          <w:spacing w:val="-4"/>
          <w:sz w:val="24"/>
          <w:szCs w:val="24"/>
          <w:lang w:eastAsia="ar-SA"/>
        </w:rPr>
        <w:t xml:space="preserve"> фотофиксации объектов </w:t>
      </w:r>
      <w:r w:rsidRPr="00C3268A">
        <w:rPr>
          <w:spacing w:val="-4"/>
          <w:sz w:val="24"/>
          <w:szCs w:val="24"/>
          <w:lang w:eastAsia="ar-SA"/>
        </w:rPr>
        <w:t>на бумажном носителе в цветном виде с п</w:t>
      </w:r>
      <w:r>
        <w:rPr>
          <w:spacing w:val="-4"/>
          <w:sz w:val="24"/>
          <w:szCs w:val="24"/>
          <w:lang w:eastAsia="ar-SA"/>
        </w:rPr>
        <w:t>ривязкой к местности</w:t>
      </w:r>
      <w:r w:rsidRPr="00C3268A">
        <w:rPr>
          <w:spacing w:val="-4"/>
          <w:sz w:val="24"/>
          <w:szCs w:val="24"/>
          <w:lang w:eastAsia="ar-SA"/>
        </w:rPr>
        <w:t>;</w:t>
      </w:r>
    </w:p>
    <w:p w:rsidR="00F21C64" w:rsidRPr="00C3268A" w:rsidRDefault="00F21C64" w:rsidP="00F21C64">
      <w:pPr>
        <w:suppressAutoHyphens/>
        <w:ind w:firstLine="360"/>
        <w:jc w:val="both"/>
        <w:rPr>
          <w:spacing w:val="-4"/>
          <w:sz w:val="24"/>
          <w:szCs w:val="24"/>
          <w:lang w:eastAsia="ar-SA"/>
        </w:rPr>
      </w:pPr>
      <w:r>
        <w:rPr>
          <w:spacing w:val="-4"/>
          <w:sz w:val="24"/>
          <w:szCs w:val="24"/>
          <w:lang w:eastAsia="ar-SA"/>
        </w:rPr>
        <w:t xml:space="preserve"> </w:t>
      </w:r>
      <w:r w:rsidRPr="00C3268A">
        <w:rPr>
          <w:spacing w:val="-4"/>
          <w:sz w:val="24"/>
          <w:szCs w:val="24"/>
          <w:lang w:eastAsia="ar-SA"/>
        </w:rPr>
        <w:t>-   сертификатов   соответствия ГОСТ на пр</w:t>
      </w:r>
      <w:r>
        <w:rPr>
          <w:spacing w:val="-4"/>
          <w:sz w:val="24"/>
          <w:szCs w:val="24"/>
          <w:lang w:eastAsia="ar-SA"/>
        </w:rPr>
        <w:t xml:space="preserve">именяемые материалы (сертификат </w:t>
      </w:r>
      <w:r w:rsidRPr="00C3268A">
        <w:rPr>
          <w:spacing w:val="-4"/>
          <w:sz w:val="24"/>
          <w:szCs w:val="24"/>
          <w:lang w:eastAsia="ar-SA"/>
        </w:rPr>
        <w:t>соответствия, паспорт качества, результаты ла</w:t>
      </w:r>
      <w:r>
        <w:rPr>
          <w:spacing w:val="-4"/>
          <w:sz w:val="24"/>
          <w:szCs w:val="24"/>
          <w:lang w:eastAsia="ar-SA"/>
        </w:rPr>
        <w:t>бораторных испытаний на щебень).</w:t>
      </w:r>
    </w:p>
    <w:p w:rsidR="00F21C64" w:rsidRPr="001F69BD" w:rsidRDefault="00F21C64" w:rsidP="00F21C64">
      <w:pPr>
        <w:jc w:val="both"/>
        <w:rPr>
          <w:b/>
          <w:sz w:val="24"/>
          <w:szCs w:val="24"/>
        </w:rPr>
      </w:pPr>
    </w:p>
    <w:p w:rsidR="00F21C64" w:rsidRPr="001F69BD" w:rsidRDefault="00F21C64" w:rsidP="00F21C64">
      <w:pPr>
        <w:suppressAutoHyphens/>
        <w:ind w:firstLine="360"/>
        <w:jc w:val="both"/>
        <w:rPr>
          <w:b/>
          <w:bCs/>
          <w:sz w:val="24"/>
          <w:szCs w:val="24"/>
          <w:lang w:eastAsia="ar-SA"/>
        </w:rPr>
      </w:pPr>
      <w:r w:rsidRPr="001F69BD">
        <w:rPr>
          <w:b/>
          <w:bCs/>
          <w:sz w:val="24"/>
          <w:szCs w:val="24"/>
          <w:lang w:eastAsia="ar-SA"/>
        </w:rPr>
        <w:t xml:space="preserve">6.  </w:t>
      </w:r>
      <w:r w:rsidRPr="001F69BD">
        <w:rPr>
          <w:b/>
          <w:sz w:val="24"/>
          <w:szCs w:val="24"/>
          <w:lang w:eastAsia="ar-SA"/>
        </w:rPr>
        <w:t xml:space="preserve">Перечень  нормативных документов: </w:t>
      </w:r>
    </w:p>
    <w:p w:rsidR="00F21C64" w:rsidRPr="00C3268A" w:rsidRDefault="00F21C64" w:rsidP="00F21C64">
      <w:pPr>
        <w:suppressAutoHyphens/>
        <w:jc w:val="center"/>
        <w:rPr>
          <w:b/>
          <w:bCs/>
          <w:i/>
          <w:iCs/>
          <w:sz w:val="24"/>
          <w:szCs w:val="24"/>
          <w:lang w:eastAsia="ar-SA"/>
        </w:rPr>
      </w:pPr>
    </w:p>
    <w:tbl>
      <w:tblPr>
        <w:tblW w:w="102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6"/>
        <w:gridCol w:w="2602"/>
        <w:gridCol w:w="7213"/>
      </w:tblGrid>
      <w:tr w:rsidR="00F21C64" w:rsidRPr="00C3268A" w:rsidTr="00B17C9A">
        <w:trPr>
          <w:trHeight w:val="339"/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СНиП 2.05.02-85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Автомобильные дороги.</w:t>
            </w:r>
          </w:p>
        </w:tc>
      </w:tr>
      <w:tr w:rsidR="00F21C64" w:rsidRPr="00C3268A" w:rsidTr="00B17C9A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СНиП 3.06.03-85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Автомобильные дороги.</w:t>
            </w:r>
          </w:p>
        </w:tc>
      </w:tr>
      <w:tr w:rsidR="00F21C64" w:rsidRPr="00C3268A" w:rsidTr="00B17C9A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СНиП 23-01-99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Строительная климатология.</w:t>
            </w:r>
          </w:p>
        </w:tc>
      </w:tr>
      <w:tr w:rsidR="00F21C64" w:rsidRPr="00C3268A" w:rsidTr="00B17C9A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 xml:space="preserve">СНиП </w:t>
            </w:r>
            <w:r w:rsidRPr="00C3268A">
              <w:rPr>
                <w:sz w:val="24"/>
                <w:szCs w:val="24"/>
                <w:lang w:val="en-US" w:eastAsia="ar-SA"/>
              </w:rPr>
              <w:t>III</w:t>
            </w:r>
            <w:r w:rsidRPr="00C3268A">
              <w:rPr>
                <w:sz w:val="24"/>
                <w:szCs w:val="24"/>
                <w:lang w:eastAsia="ar-SA"/>
              </w:rPr>
              <w:t>-4-2000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 xml:space="preserve">Правила производства и приемки работ. </w:t>
            </w:r>
          </w:p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Техника безопасности в строительстве.</w:t>
            </w:r>
          </w:p>
        </w:tc>
      </w:tr>
      <w:tr w:rsidR="00F21C64" w:rsidRPr="00C3268A" w:rsidTr="00B17C9A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ГОСТ Р.8.563-96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 xml:space="preserve">Методики выполнения измерений. </w:t>
            </w:r>
          </w:p>
        </w:tc>
      </w:tr>
      <w:tr w:rsidR="00F21C64" w:rsidRPr="00C3268A" w:rsidTr="00B17C9A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ГОСТ 12.2.11-75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 xml:space="preserve">ССБТ. Машины строительные и дорожные. </w:t>
            </w:r>
          </w:p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 xml:space="preserve">Общие требования безопасности. </w:t>
            </w:r>
          </w:p>
        </w:tc>
      </w:tr>
      <w:tr w:rsidR="00F21C64" w:rsidRPr="00C3268A" w:rsidTr="00B17C9A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ГОСТ 17.0.0.1-76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Система стандартов в области охраны природы и улучшения использования природных ресурсов. Основные положения.</w:t>
            </w:r>
          </w:p>
        </w:tc>
      </w:tr>
      <w:tr w:rsidR="00F21C64" w:rsidRPr="00C3268A" w:rsidTr="00B17C9A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ГОСТ 17.1.1.01-77*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Охрана природы. Гидросфера. Использование и охрана вод. Основные термины и определения.</w:t>
            </w:r>
          </w:p>
        </w:tc>
      </w:tr>
      <w:tr w:rsidR="00F21C64" w:rsidRPr="00C3268A" w:rsidTr="00B17C9A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9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ГОСТ 17.2.1.01-76*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 xml:space="preserve">Охрана природы. Атмосфера. </w:t>
            </w:r>
          </w:p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Классификация выбросов по составу.</w:t>
            </w:r>
          </w:p>
        </w:tc>
      </w:tr>
      <w:tr w:rsidR="00F21C64" w:rsidRPr="00C3268A" w:rsidTr="00B17C9A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ГОСТ 17.4.2.01-81*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 xml:space="preserve">Охрана природы. Почвы. </w:t>
            </w:r>
          </w:p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Номенклатура показателей санитарного состояния.</w:t>
            </w:r>
          </w:p>
        </w:tc>
      </w:tr>
      <w:tr w:rsidR="00F21C64" w:rsidRPr="00C3268A" w:rsidTr="00B17C9A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ГОСТ 12.1.007-76 ССБТ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Вредные вещества. Классификация и общие требования безопасности.</w:t>
            </w:r>
          </w:p>
        </w:tc>
      </w:tr>
      <w:tr w:rsidR="00F21C64" w:rsidRPr="00C3268A" w:rsidTr="00B17C9A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ГОСТ 3344-83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 xml:space="preserve">Щебень и песок шлаковые для дорожного строительства. Технические условия. </w:t>
            </w:r>
          </w:p>
        </w:tc>
      </w:tr>
      <w:tr w:rsidR="00F21C64" w:rsidRPr="00C3268A" w:rsidTr="00B17C9A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ГОСТ 5578-94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Щебень и песок из шлаков черной и цветной металлургии для бетонов. Технические условия.</w:t>
            </w:r>
          </w:p>
        </w:tc>
      </w:tr>
      <w:tr w:rsidR="00F21C64" w:rsidRPr="00C3268A" w:rsidTr="00B17C9A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ГОСТ 8267-93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Щебень из природного камня для строительных работ. Технические условия.</w:t>
            </w:r>
          </w:p>
        </w:tc>
      </w:tr>
      <w:tr w:rsidR="00F21C64" w:rsidRPr="00C3268A" w:rsidTr="00B17C9A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ГОСТ 8296.0-97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 xml:space="preserve">Щебень и гравий из плотных горных пород и отходов промышленного производства для строительных работ. </w:t>
            </w:r>
          </w:p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Методы испытаний.</w:t>
            </w:r>
          </w:p>
        </w:tc>
      </w:tr>
      <w:tr w:rsidR="00F21C64" w:rsidRPr="00C3268A" w:rsidTr="00B17C9A">
        <w:trPr>
          <w:trHeight w:val="773"/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ГОСТ 8269.1-97</w:t>
            </w:r>
          </w:p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 xml:space="preserve"> Щебень и гравий из плотных горных пород и отходов промышленного производства для строительных работ. </w:t>
            </w:r>
          </w:p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Методы химического анализа.</w:t>
            </w:r>
          </w:p>
        </w:tc>
      </w:tr>
      <w:tr w:rsidR="00F21C64" w:rsidRPr="00C3268A" w:rsidTr="00B17C9A">
        <w:trPr>
          <w:trHeight w:val="773"/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ГОСТ 25607-94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Смеси щебеночно-гравийно-песчаные для оснований и покрытий автомобильных дорог и аэродромов. Технические условия.</w:t>
            </w:r>
          </w:p>
        </w:tc>
      </w:tr>
      <w:tr w:rsidR="00F21C64" w:rsidRPr="00C3268A" w:rsidTr="00B17C9A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ГОСТ 9757-90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 xml:space="preserve">Гравий, щебень и песок искусственные. </w:t>
            </w:r>
          </w:p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Технические условия.</w:t>
            </w:r>
          </w:p>
        </w:tc>
      </w:tr>
      <w:tr w:rsidR="00F21C64" w:rsidRPr="00C3268A" w:rsidTr="00B17C9A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ГОСТ 30412-96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 xml:space="preserve">Дороги автомобильные и аэродромы. </w:t>
            </w:r>
          </w:p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Метод измерений неровностей оснований и покрытий.</w:t>
            </w:r>
          </w:p>
        </w:tc>
      </w:tr>
      <w:tr w:rsidR="00F21C64" w:rsidRPr="00C3268A" w:rsidTr="00B17C9A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ГОСТ Р 50597-93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Автомобильные дороги и улицы. Требования к эксплуатационному состоянию, допустимому по условиям обеспечения безопасности движения.</w:t>
            </w:r>
          </w:p>
        </w:tc>
      </w:tr>
      <w:tr w:rsidR="00F21C64" w:rsidRPr="00C3268A" w:rsidTr="00B17C9A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ГОСТ Р 50971-96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 xml:space="preserve">Световозвращатели дорожные. </w:t>
            </w:r>
          </w:p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Общие технические требования. Правила применения.</w:t>
            </w:r>
          </w:p>
        </w:tc>
      </w:tr>
      <w:tr w:rsidR="00F21C64" w:rsidRPr="00C3268A" w:rsidTr="00B17C9A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ГОСТ Р 51582-2000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Технические средства организации дорожного движения.</w:t>
            </w:r>
          </w:p>
        </w:tc>
      </w:tr>
      <w:tr w:rsidR="00F21C64" w:rsidRPr="00C3268A" w:rsidTr="00B17C9A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lastRenderedPageBreak/>
              <w:t>23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ВСН 19-89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Правила приемки работ при строительстве и ремонте автомобильных дорог.</w:t>
            </w:r>
          </w:p>
        </w:tc>
      </w:tr>
      <w:tr w:rsidR="00F21C64" w:rsidRPr="00C3268A" w:rsidTr="00B17C9A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ВСН 37-84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Инструкция по организации движения и ограничения мест производства дорожных работ (взамен ВСН 179-73).</w:t>
            </w:r>
          </w:p>
        </w:tc>
      </w:tr>
      <w:tr w:rsidR="00F21C64" w:rsidRPr="00C3268A" w:rsidTr="00B17C9A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ВСН 8-89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Инструкция по охране природной среды при строительстве , ремонте и содержании автомобильных дорог.</w:t>
            </w:r>
          </w:p>
        </w:tc>
      </w:tr>
      <w:tr w:rsidR="00F21C64" w:rsidRPr="00C3268A" w:rsidTr="00B17C9A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Ремонт и содержание автомобильных дорог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Методические рекомендации по ремонту и содержанию автомобильных дорог общего пользования. 2004 (взамен ВСН 24-88).</w:t>
            </w:r>
          </w:p>
        </w:tc>
      </w:tr>
      <w:tr w:rsidR="00F21C64" w:rsidRPr="00C3268A" w:rsidTr="00B17C9A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СНиП 12-01-2004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Организация строительства.</w:t>
            </w:r>
          </w:p>
        </w:tc>
      </w:tr>
      <w:tr w:rsidR="00F21C64" w:rsidRPr="00C3268A" w:rsidTr="00B17C9A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ГОСТ Р 52289-2004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Правила применения дорожных знаков, разметки, светофоров, дорожных ограждений и направляющих устройств.</w:t>
            </w:r>
          </w:p>
        </w:tc>
      </w:tr>
      <w:tr w:rsidR="00F21C64" w:rsidRPr="00C3268A" w:rsidTr="00B17C9A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ГОСТ Р 50970-96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 xml:space="preserve">Столбики сигнальные дорожные. </w:t>
            </w:r>
          </w:p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Общие технические требования. Правила применения.</w:t>
            </w:r>
          </w:p>
        </w:tc>
      </w:tr>
      <w:tr w:rsidR="00F21C64" w:rsidRPr="00C3268A" w:rsidTr="00B17C9A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ОДН 218.0.000-2003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Руководство по оценке уровня содержания автомобильных дорог (временное).</w:t>
            </w:r>
          </w:p>
        </w:tc>
      </w:tr>
      <w:tr w:rsidR="00F21C64" w:rsidRPr="00C3268A" w:rsidTr="00B17C9A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ОДН 218.0.006-2002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Правила диагностики и оценки состояния автомобильных дорог (взамен ВСН 6-90)</w:t>
            </w:r>
          </w:p>
        </w:tc>
      </w:tr>
      <w:tr w:rsidR="00F21C64" w:rsidRPr="00C3268A" w:rsidTr="00B17C9A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ОДН 218.1.052-2002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Оценка прочности нежестких дорожных одежд.</w:t>
            </w:r>
          </w:p>
        </w:tc>
      </w:tr>
      <w:tr w:rsidR="00F21C64" w:rsidRPr="00C3268A" w:rsidTr="00B17C9A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ОДН 218.046-01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Проектирование нежестких дорожных одежд.</w:t>
            </w:r>
          </w:p>
        </w:tc>
      </w:tr>
      <w:tr w:rsidR="00F21C64" w:rsidRPr="00C3268A" w:rsidTr="00B17C9A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Росавтодор М-2002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Классификация работ по ремонту и содержанию автомобильных дорог общего пользования.</w:t>
            </w:r>
          </w:p>
        </w:tc>
      </w:tr>
      <w:tr w:rsidR="00F21C64" w:rsidRPr="00C3268A" w:rsidTr="00B17C9A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Росавтодор М-2004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C64" w:rsidRPr="00C3268A" w:rsidRDefault="00F21C64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3268A">
              <w:rPr>
                <w:sz w:val="24"/>
                <w:szCs w:val="24"/>
                <w:lang w:eastAsia="ar-SA"/>
              </w:rPr>
              <w:t>Техническая классификация автомобильных дорог.</w:t>
            </w:r>
          </w:p>
        </w:tc>
      </w:tr>
    </w:tbl>
    <w:p w:rsidR="00F21C64" w:rsidRPr="00480E70" w:rsidRDefault="00F21C64" w:rsidP="00F21C64">
      <w:pPr>
        <w:rPr>
          <w:sz w:val="24"/>
          <w:szCs w:val="24"/>
        </w:rPr>
      </w:pPr>
    </w:p>
    <w:p w:rsidR="00450E69" w:rsidRDefault="00450E69" w:rsidP="00450E69">
      <w:pPr>
        <w:pStyle w:val="af5"/>
        <w:tabs>
          <w:tab w:val="left" w:pos="5255"/>
          <w:tab w:val="left" w:pos="6228"/>
        </w:tabs>
        <w:jc w:val="left"/>
      </w:pPr>
      <w:r>
        <w:rPr>
          <w:b/>
          <w:bCs/>
        </w:rPr>
        <w:t xml:space="preserve">                                                                    </w:t>
      </w:r>
    </w:p>
    <w:p w:rsidR="00450E69" w:rsidRDefault="00450E69" w:rsidP="00450E69"/>
    <w:p w:rsidR="00450E69" w:rsidRDefault="00450E69" w:rsidP="0074353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Заказчик:                                                                                                                                Подрядчик:  </w:t>
      </w:r>
    </w:p>
    <w:p w:rsidR="00450E69" w:rsidRPr="00044993" w:rsidRDefault="00450E69" w:rsidP="00450E69">
      <w:pPr>
        <w:rPr>
          <w:sz w:val="24"/>
          <w:szCs w:val="24"/>
        </w:rPr>
      </w:pPr>
    </w:p>
    <w:p w:rsidR="00450E69" w:rsidRDefault="00450E69" w:rsidP="00450E69">
      <w:pPr>
        <w:sectPr w:rsidR="00450E69" w:rsidSect="00D73111">
          <w:pgSz w:w="11906" w:h="16838" w:code="9"/>
          <w:pgMar w:top="425" w:right="680" w:bottom="284" w:left="284" w:header="709" w:footer="709" w:gutter="0"/>
          <w:pgNumType w:start="49"/>
          <w:cols w:space="720"/>
        </w:sectPr>
      </w:pPr>
    </w:p>
    <w:p w:rsidR="00450E69" w:rsidRPr="003D5B73" w:rsidRDefault="00450E69" w:rsidP="00450E69">
      <w:pPr>
        <w:jc w:val="right"/>
        <w:rPr>
          <w:sz w:val="22"/>
          <w:szCs w:val="22"/>
        </w:rPr>
      </w:pPr>
      <w:r w:rsidRPr="003D5B73">
        <w:rPr>
          <w:sz w:val="22"/>
          <w:szCs w:val="22"/>
        </w:rPr>
        <w:lastRenderedPageBreak/>
        <w:t>Приложение № 2</w:t>
      </w:r>
    </w:p>
    <w:p w:rsidR="00450E69" w:rsidRPr="003D5B73" w:rsidRDefault="00450E69" w:rsidP="00450E69">
      <w:pPr>
        <w:jc w:val="right"/>
        <w:rPr>
          <w:sz w:val="22"/>
          <w:szCs w:val="22"/>
        </w:rPr>
      </w:pPr>
      <w:r w:rsidRPr="003D5B73">
        <w:rPr>
          <w:sz w:val="22"/>
          <w:szCs w:val="22"/>
        </w:rPr>
        <w:t xml:space="preserve">                                                                                                                         к </w:t>
      </w:r>
      <w:r>
        <w:rPr>
          <w:sz w:val="22"/>
          <w:szCs w:val="22"/>
        </w:rPr>
        <w:t>МК № ____от __________</w:t>
      </w:r>
    </w:p>
    <w:tbl>
      <w:tblPr>
        <w:tblW w:w="30507" w:type="dxa"/>
        <w:tblInd w:w="93" w:type="dxa"/>
        <w:tblLook w:val="04A0"/>
      </w:tblPr>
      <w:tblGrid>
        <w:gridCol w:w="2234"/>
        <w:gridCol w:w="236"/>
        <w:gridCol w:w="1052"/>
        <w:gridCol w:w="2076"/>
        <w:gridCol w:w="284"/>
        <w:gridCol w:w="17233"/>
        <w:gridCol w:w="1625"/>
        <w:gridCol w:w="1341"/>
        <w:gridCol w:w="635"/>
        <w:gridCol w:w="635"/>
        <w:gridCol w:w="943"/>
        <w:gridCol w:w="943"/>
        <w:gridCol w:w="635"/>
        <w:gridCol w:w="635"/>
      </w:tblGrid>
      <w:tr w:rsidR="00450E69" w:rsidRPr="003D5B73" w:rsidTr="008A4B6A">
        <w:trPr>
          <w:trHeight w:val="118"/>
        </w:trPr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0E69" w:rsidRPr="00503F19" w:rsidRDefault="00450E69" w:rsidP="008A4B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0E69" w:rsidRPr="00503F19" w:rsidRDefault="00450E69" w:rsidP="008A4B6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0E69" w:rsidRPr="00503F19" w:rsidRDefault="00450E69" w:rsidP="008A4B6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0E69" w:rsidRPr="00503F19" w:rsidRDefault="00450E69" w:rsidP="008A4B6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0E69" w:rsidRPr="00503F19" w:rsidRDefault="00450E69" w:rsidP="008A4B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0E69" w:rsidRPr="00503F19" w:rsidRDefault="00450E69" w:rsidP="008A4B6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0E69" w:rsidRPr="00503F19" w:rsidRDefault="00450E69" w:rsidP="008A4B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0E69" w:rsidRPr="00503F19" w:rsidRDefault="00450E69" w:rsidP="008A4B6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0E69" w:rsidRPr="00503F19" w:rsidRDefault="00450E69" w:rsidP="008A4B6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0E69" w:rsidRPr="00503F19" w:rsidRDefault="00450E69" w:rsidP="008A4B6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0E69" w:rsidRPr="00503F19" w:rsidRDefault="00450E69" w:rsidP="008A4B6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0E69" w:rsidRPr="00503F19" w:rsidRDefault="00450E69" w:rsidP="008A4B6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0E69" w:rsidRPr="00503F19" w:rsidRDefault="00450E69" w:rsidP="008A4B6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0E69" w:rsidRPr="00503F19" w:rsidRDefault="00450E69" w:rsidP="008A4B6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9095E" w:rsidRDefault="00E9095E" w:rsidP="00E9095E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  <w:r>
        <w:rPr>
          <w:b/>
        </w:rPr>
        <w:t>СТОИМОСТЬ РАБОТ</w:t>
      </w:r>
      <w:r>
        <w:t xml:space="preserve"> </w:t>
      </w:r>
      <w:r>
        <w:rPr>
          <w:b/>
          <w:bCs/>
        </w:rPr>
        <w:t>ПО ТЕКУЩЕМУ РЕМОНТУ ДОРОГ ЧАСТНОГО СЕКТОРА КИРОВСКОГО РАЙОНА</w:t>
      </w:r>
    </w:p>
    <w:p w:rsidR="00E9095E" w:rsidRPr="00E9095E" w:rsidRDefault="00E9095E" w:rsidP="00E9095E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  <w:r>
        <w:rPr>
          <w:b/>
          <w:bCs/>
        </w:rPr>
        <w:t xml:space="preserve"> Г. ПЕРМИ В 2012 ГОДУ</w:t>
      </w:r>
    </w:p>
    <w:p w:rsidR="00E9095E" w:rsidRPr="00F500B0" w:rsidRDefault="00E9095E" w:rsidP="00E9095E">
      <w:pPr>
        <w:rPr>
          <w:bCs/>
          <w:sz w:val="24"/>
          <w:szCs w:val="24"/>
        </w:rPr>
      </w:pPr>
      <w:r>
        <w:rPr>
          <w:i/>
          <w:iCs/>
          <w:sz w:val="22"/>
          <w:szCs w:val="22"/>
        </w:rPr>
        <w:t xml:space="preserve">                                                                                                               </w:t>
      </w:r>
    </w:p>
    <w:p w:rsidR="00E9095E" w:rsidRPr="00FC7818" w:rsidRDefault="00E9095E" w:rsidP="00E9095E">
      <w:pPr>
        <w:suppressAutoHyphens/>
        <w:ind w:left="4248"/>
        <w:rPr>
          <w:bCs/>
          <w:sz w:val="24"/>
          <w:szCs w:val="24"/>
        </w:rPr>
      </w:pPr>
      <w:r w:rsidRPr="00FC7818">
        <w:rPr>
          <w:b/>
          <w:bCs/>
          <w:sz w:val="24"/>
          <w:szCs w:val="24"/>
        </w:rPr>
        <w:t>ЛОКАЛЬНЫЙ РЕСУРСНЫЙ СМЕТНЫЙ РАСЧЕТ</w:t>
      </w:r>
    </w:p>
    <w:p w:rsidR="00E9095E" w:rsidRPr="00060E83" w:rsidRDefault="00E9095E" w:rsidP="00E9095E">
      <w:pPr>
        <w:suppressAutoHyphens/>
        <w:rPr>
          <w:bCs/>
          <w:sz w:val="24"/>
          <w:szCs w:val="24"/>
        </w:rPr>
      </w:pPr>
      <w:r w:rsidRPr="00060E83">
        <w:rPr>
          <w:bCs/>
          <w:sz w:val="24"/>
          <w:szCs w:val="24"/>
        </w:rPr>
        <w:t xml:space="preserve">           </w:t>
      </w:r>
      <w:r>
        <w:rPr>
          <w:bCs/>
          <w:sz w:val="24"/>
          <w:szCs w:val="24"/>
        </w:rPr>
        <w:t xml:space="preserve">                                                                                             </w:t>
      </w:r>
      <w:r w:rsidRPr="00060E83">
        <w:rPr>
          <w:sz w:val="22"/>
          <w:szCs w:val="22"/>
        </w:rPr>
        <w:t>(локальная смета)</w:t>
      </w:r>
    </w:p>
    <w:p w:rsidR="00E9095E" w:rsidRDefault="00E9095E" w:rsidP="00E9095E">
      <w:pPr>
        <w:suppressAutoHyphens/>
        <w:ind w:left="6372"/>
        <w:rPr>
          <w:bCs/>
          <w:sz w:val="24"/>
          <w:szCs w:val="24"/>
        </w:rPr>
      </w:pPr>
    </w:p>
    <w:p w:rsidR="00E9095E" w:rsidRDefault="00E9095E" w:rsidP="00E9095E">
      <w:pPr>
        <w:pStyle w:val="af5"/>
        <w:jc w:val="left"/>
        <w:rPr>
          <w:bCs/>
          <w:sz w:val="22"/>
          <w:szCs w:val="22"/>
          <w:u w:val="single"/>
        </w:rPr>
      </w:pPr>
      <w:r>
        <w:rPr>
          <w:sz w:val="22"/>
          <w:szCs w:val="22"/>
        </w:rPr>
        <w:t xml:space="preserve">                                        на</w:t>
      </w:r>
      <w:r>
        <w:rPr>
          <w:sz w:val="22"/>
          <w:szCs w:val="22"/>
          <w:u w:val="single"/>
        </w:rPr>
        <w:t xml:space="preserve"> </w:t>
      </w:r>
      <w:r>
        <w:rPr>
          <w:bCs/>
          <w:sz w:val="22"/>
          <w:szCs w:val="22"/>
          <w:u w:val="single"/>
        </w:rPr>
        <w:t>Выполнение работ по р</w:t>
      </w:r>
      <w:r w:rsidRPr="000D3AFB">
        <w:rPr>
          <w:bCs/>
          <w:sz w:val="22"/>
          <w:szCs w:val="22"/>
          <w:u w:val="single"/>
        </w:rPr>
        <w:t>емонт дорог частного сектора Кировского района г.Перми в 2012 г</w:t>
      </w:r>
    </w:p>
    <w:p w:rsidR="00E9095E" w:rsidRDefault="00E9095E" w:rsidP="00E9095E">
      <w:pPr>
        <w:pStyle w:val="af5"/>
        <w:jc w:val="left"/>
        <w:rPr>
          <w:i/>
          <w:iCs/>
          <w:sz w:val="22"/>
          <w:szCs w:val="22"/>
        </w:rPr>
      </w:pPr>
      <w:r>
        <w:t xml:space="preserve">                                                                                            </w:t>
      </w:r>
      <w:r>
        <w:rPr>
          <w:i/>
          <w:iCs/>
          <w:sz w:val="22"/>
          <w:szCs w:val="22"/>
        </w:rPr>
        <w:t>(наименование работ и затрат, наименование объекта)</w:t>
      </w:r>
    </w:p>
    <w:p w:rsidR="00E9095E" w:rsidRDefault="00E9095E" w:rsidP="00E9095E">
      <w:pPr>
        <w:suppressAutoHyphens/>
        <w:rPr>
          <w:bCs/>
          <w:sz w:val="24"/>
          <w:szCs w:val="24"/>
        </w:rPr>
      </w:pPr>
    </w:p>
    <w:p w:rsidR="00E9095E" w:rsidRDefault="00E9095E" w:rsidP="00E9095E">
      <w:pPr>
        <w:suppressAutoHyphens/>
        <w:jc w:val="both"/>
        <w:rPr>
          <w:bCs/>
          <w:sz w:val="24"/>
          <w:szCs w:val="24"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Основание:</w:t>
      </w:r>
    </w:p>
    <w:p w:rsidR="00E9095E" w:rsidRPr="00060E83" w:rsidRDefault="00E9095E" w:rsidP="00E9095E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Сметная стоимость строительных работ</w:t>
      </w:r>
      <w:r>
        <w:rPr>
          <w:sz w:val="22"/>
          <w:szCs w:val="22"/>
        </w:rPr>
        <w:t>____________________</w:t>
      </w:r>
      <w:r w:rsidRPr="00934599">
        <w:t xml:space="preserve"> </w:t>
      </w:r>
      <w:r w:rsidRPr="00733AB1">
        <w:rPr>
          <w:sz w:val="22"/>
          <w:szCs w:val="22"/>
        </w:rPr>
        <w:t>6409675,56</w:t>
      </w:r>
      <w:r>
        <w:rPr>
          <w:sz w:val="22"/>
          <w:szCs w:val="22"/>
        </w:rPr>
        <w:t xml:space="preserve"> руб.</w:t>
      </w:r>
    </w:p>
    <w:p w:rsidR="00E9095E" w:rsidRPr="00060E83" w:rsidRDefault="00E9095E" w:rsidP="00E9095E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Средства на оплату труда</w:t>
      </w:r>
      <w:r>
        <w:rPr>
          <w:sz w:val="22"/>
          <w:szCs w:val="22"/>
        </w:rPr>
        <w:t xml:space="preserve">________________________________    </w:t>
      </w:r>
      <w:r w:rsidRPr="00733AB1">
        <w:rPr>
          <w:sz w:val="22"/>
          <w:szCs w:val="22"/>
        </w:rPr>
        <w:t>216233,27</w:t>
      </w:r>
      <w:r>
        <w:rPr>
          <w:sz w:val="22"/>
          <w:szCs w:val="22"/>
        </w:rPr>
        <w:t xml:space="preserve"> руб.</w:t>
      </w:r>
    </w:p>
    <w:p w:rsidR="00E9095E" w:rsidRDefault="00E9095E" w:rsidP="00E9095E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Составлен(а) в текущих (прогнозных) ценах по состоянию на 0</w:t>
      </w:r>
      <w:r>
        <w:rPr>
          <w:sz w:val="22"/>
          <w:szCs w:val="22"/>
        </w:rPr>
        <w:t>1</w:t>
      </w:r>
      <w:r w:rsidRPr="00060E83">
        <w:rPr>
          <w:sz w:val="22"/>
          <w:szCs w:val="22"/>
        </w:rPr>
        <w:t xml:space="preserve"> кв 201</w:t>
      </w:r>
      <w:r>
        <w:rPr>
          <w:sz w:val="22"/>
          <w:szCs w:val="22"/>
        </w:rPr>
        <w:t>2</w:t>
      </w:r>
      <w:r w:rsidRPr="00060E83">
        <w:rPr>
          <w:sz w:val="22"/>
          <w:szCs w:val="22"/>
        </w:rPr>
        <w:t xml:space="preserve"> г</w:t>
      </w:r>
    </w:p>
    <w:p w:rsidR="00E9095E" w:rsidRDefault="00E9095E" w:rsidP="00E9095E"/>
    <w:tbl>
      <w:tblPr>
        <w:tblW w:w="16737" w:type="dxa"/>
        <w:tblInd w:w="93" w:type="dxa"/>
        <w:tblLook w:val="04A0"/>
      </w:tblPr>
      <w:tblGrid>
        <w:gridCol w:w="411"/>
        <w:gridCol w:w="1345"/>
        <w:gridCol w:w="2048"/>
        <w:gridCol w:w="1129"/>
        <w:gridCol w:w="1178"/>
        <w:gridCol w:w="805"/>
        <w:gridCol w:w="852"/>
        <w:gridCol w:w="869"/>
        <w:gridCol w:w="813"/>
        <w:gridCol w:w="956"/>
        <w:gridCol w:w="852"/>
        <w:gridCol w:w="869"/>
        <w:gridCol w:w="813"/>
        <w:gridCol w:w="769"/>
        <w:gridCol w:w="692"/>
        <w:gridCol w:w="684"/>
        <w:gridCol w:w="692"/>
        <w:gridCol w:w="960"/>
      </w:tblGrid>
      <w:tr w:rsidR="00E9095E" w:rsidRPr="000D3AFB" w:rsidTr="0043182D">
        <w:trPr>
          <w:trHeight w:val="360"/>
        </w:trPr>
        <w:tc>
          <w:tcPr>
            <w:tcW w:w="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5E" w:rsidRPr="000D3AFB" w:rsidRDefault="00E9095E" w:rsidP="00B17C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№ пп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5E" w:rsidRPr="000D3AFB" w:rsidRDefault="00E9095E" w:rsidP="00B17C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Обоснование</w:t>
            </w:r>
          </w:p>
        </w:tc>
        <w:tc>
          <w:tcPr>
            <w:tcW w:w="2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5E" w:rsidRPr="000D3AFB" w:rsidRDefault="00E9095E" w:rsidP="00B17C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Наименование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5E" w:rsidRPr="000D3AFB" w:rsidRDefault="00E9095E" w:rsidP="00B17C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Ед. изм.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5E" w:rsidRPr="000D3AFB" w:rsidRDefault="00E9095E" w:rsidP="00B17C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Кол.</w:t>
            </w:r>
          </w:p>
        </w:tc>
        <w:tc>
          <w:tcPr>
            <w:tcW w:w="33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5E" w:rsidRPr="000D3AFB" w:rsidRDefault="00E9095E" w:rsidP="00B17C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Стоимость единицы, руб.</w:t>
            </w: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5E" w:rsidRPr="000D3AFB" w:rsidRDefault="00E9095E" w:rsidP="00B17C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Общая стоимость, руб.</w:t>
            </w:r>
          </w:p>
        </w:tc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5E" w:rsidRPr="000D3AFB" w:rsidRDefault="00E9095E" w:rsidP="00B17C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Т/з осн.</w:t>
            </w:r>
            <w:r w:rsidRPr="000D3AFB">
              <w:rPr>
                <w:rFonts w:ascii="Arial" w:hAnsi="Arial" w:cs="Arial"/>
                <w:sz w:val="18"/>
                <w:szCs w:val="18"/>
              </w:rPr>
              <w:br/>
              <w:t>раб.на ед.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5E" w:rsidRPr="000D3AFB" w:rsidRDefault="00E9095E" w:rsidP="00B17C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Т/з осн.</w:t>
            </w:r>
            <w:r w:rsidRPr="000D3AFB">
              <w:rPr>
                <w:rFonts w:ascii="Arial" w:hAnsi="Arial" w:cs="Arial"/>
                <w:sz w:val="18"/>
                <w:szCs w:val="18"/>
              </w:rPr>
              <w:br/>
              <w:t>раб.</w:t>
            </w:r>
            <w:r w:rsidRPr="000D3AFB">
              <w:rPr>
                <w:rFonts w:ascii="Arial" w:hAnsi="Arial" w:cs="Arial"/>
                <w:sz w:val="18"/>
                <w:szCs w:val="18"/>
              </w:rPr>
              <w:br/>
              <w:t>Всего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5E" w:rsidRPr="000D3AFB" w:rsidRDefault="00E9095E" w:rsidP="00B17C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Т/з мех. на ед.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5E" w:rsidRPr="000D3AFB" w:rsidRDefault="00E9095E" w:rsidP="00B17C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Т/з мех.</w:t>
            </w:r>
            <w:r w:rsidRPr="000D3AFB">
              <w:rPr>
                <w:rFonts w:ascii="Arial" w:hAnsi="Arial" w:cs="Arial"/>
                <w:sz w:val="18"/>
                <w:szCs w:val="18"/>
              </w:rPr>
              <w:br/>
              <w:t>Всего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</w:rPr>
            </w:pPr>
          </w:p>
        </w:tc>
      </w:tr>
      <w:tr w:rsidR="00E9095E" w:rsidRPr="000D3AFB" w:rsidTr="0043182D">
        <w:trPr>
          <w:trHeight w:val="315"/>
        </w:trPr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5E" w:rsidRPr="000D3AFB" w:rsidRDefault="00E9095E" w:rsidP="00B17C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25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5E" w:rsidRPr="000D3AFB" w:rsidRDefault="00E9095E" w:rsidP="00B17C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  <w:tc>
          <w:tcPr>
            <w:tcW w:w="9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5E" w:rsidRPr="000D3AFB" w:rsidRDefault="00E9095E" w:rsidP="00B17C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25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5E" w:rsidRPr="000D3AFB" w:rsidRDefault="00E9095E" w:rsidP="00B17C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</w:rPr>
            </w:pPr>
          </w:p>
        </w:tc>
      </w:tr>
      <w:tr w:rsidR="00E9095E" w:rsidRPr="000D3AFB" w:rsidTr="0043182D">
        <w:trPr>
          <w:trHeight w:val="315"/>
        </w:trPr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5E" w:rsidRPr="000D3AFB" w:rsidRDefault="00E9095E" w:rsidP="00B17C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Осн.З/п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5E" w:rsidRPr="000D3AFB" w:rsidRDefault="00E9095E" w:rsidP="00B17C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Эк.Маш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5E" w:rsidRPr="000D3AFB" w:rsidRDefault="00E9095E" w:rsidP="00B17C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З/пМех</w:t>
            </w: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5E" w:rsidRPr="000D3AFB" w:rsidRDefault="00E9095E" w:rsidP="00B17C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Осн.З/п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5E" w:rsidRPr="000D3AFB" w:rsidRDefault="00E9095E" w:rsidP="00B17C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Эк.Маш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5E" w:rsidRPr="000D3AFB" w:rsidRDefault="00E9095E" w:rsidP="00B17C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З/пМех</w:t>
            </w:r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</w:rPr>
            </w:pPr>
          </w:p>
        </w:tc>
      </w:tr>
      <w:tr w:rsidR="00E9095E" w:rsidRPr="000D3AFB" w:rsidTr="0043182D">
        <w:trPr>
          <w:trHeight w:val="25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95E" w:rsidRPr="000D3AFB" w:rsidRDefault="00E9095E" w:rsidP="00B17C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5E" w:rsidRPr="000D3AFB" w:rsidRDefault="00E9095E" w:rsidP="00B17C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5E" w:rsidRPr="000D3AFB" w:rsidRDefault="00E9095E" w:rsidP="00B17C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95E" w:rsidRPr="000D3AFB" w:rsidRDefault="00E9095E" w:rsidP="00B17C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95E" w:rsidRPr="000D3AFB" w:rsidRDefault="00E9095E" w:rsidP="00B17C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95E" w:rsidRPr="000D3AFB" w:rsidRDefault="00E9095E" w:rsidP="00B17C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95E" w:rsidRPr="000D3AFB" w:rsidRDefault="00E9095E" w:rsidP="00B17C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95E" w:rsidRPr="000D3AFB" w:rsidRDefault="00E9095E" w:rsidP="00B17C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95E" w:rsidRPr="000D3AFB" w:rsidRDefault="00E9095E" w:rsidP="00B17C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95E" w:rsidRPr="000D3AFB" w:rsidRDefault="00E9095E" w:rsidP="00B17C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95E" w:rsidRPr="000D3AFB" w:rsidRDefault="00E9095E" w:rsidP="00B17C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95E" w:rsidRPr="000D3AFB" w:rsidRDefault="00E9095E" w:rsidP="00B17C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95E" w:rsidRPr="000D3AFB" w:rsidRDefault="00E9095E" w:rsidP="00B17C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95E" w:rsidRPr="000D3AFB" w:rsidRDefault="00E9095E" w:rsidP="00B17C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95E" w:rsidRPr="000D3AFB" w:rsidRDefault="00E9095E" w:rsidP="00B17C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</w:rPr>
            </w:pPr>
          </w:p>
        </w:tc>
      </w:tr>
      <w:tr w:rsidR="00E9095E" w:rsidRPr="000D3AFB" w:rsidTr="0043182D">
        <w:trPr>
          <w:trHeight w:val="383"/>
        </w:trPr>
        <w:tc>
          <w:tcPr>
            <w:tcW w:w="1577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  <w:b/>
                <w:bCs/>
              </w:rPr>
            </w:pPr>
            <w:r w:rsidRPr="000D3AFB">
              <w:rPr>
                <w:rFonts w:ascii="Arial" w:hAnsi="Arial" w:cs="Arial"/>
                <w:b/>
                <w:bCs/>
              </w:rPr>
              <w:t xml:space="preserve">                           Раздел 1.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</w:rPr>
            </w:pPr>
          </w:p>
        </w:tc>
      </w:tr>
      <w:tr w:rsidR="00E9095E" w:rsidRPr="000D3AFB" w:rsidTr="0043182D">
        <w:trPr>
          <w:trHeight w:val="168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D3AFB">
              <w:rPr>
                <w:rFonts w:ascii="Arial" w:hAnsi="Arial" w:cs="Arial"/>
                <w:b/>
                <w:bCs/>
                <w:sz w:val="18"/>
                <w:szCs w:val="18"/>
              </w:rPr>
              <w:t>ФЕР27-04-001-04</w:t>
            </w:r>
            <w:r w:rsidRPr="000D3AFB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 ред. пр. № 253 Минрегиона РФ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Устройство подстилающих и выравнивающих слоев оснований: из щебня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100 м3 материала основания (в плотном теле)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3AFB">
              <w:rPr>
                <w:rFonts w:ascii="Arial" w:hAnsi="Arial" w:cs="Arial"/>
                <w:sz w:val="16"/>
                <w:szCs w:val="16"/>
              </w:rPr>
              <w:t>36,85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3554,06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195,7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3341,28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280,98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130967,11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7211,55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123126,2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10354,11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24,19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891,4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20,6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759,11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</w:rPr>
            </w:pPr>
          </w:p>
        </w:tc>
      </w:tr>
      <w:tr w:rsidR="00E9095E" w:rsidRPr="000D3AFB" w:rsidTr="0043182D">
        <w:trPr>
          <w:trHeight w:val="168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D3AFB">
              <w:rPr>
                <w:rFonts w:ascii="Arial" w:hAnsi="Arial" w:cs="Arial"/>
                <w:b/>
                <w:bCs/>
                <w:sz w:val="18"/>
                <w:szCs w:val="18"/>
              </w:rPr>
              <w:t>ФССЦ-408-0015</w:t>
            </w:r>
            <w:r w:rsidRPr="000D3AFB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Щебень из природного камня для строительных работ марка 800, фракция 20-40 мм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м3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3AFB">
              <w:rPr>
                <w:rFonts w:ascii="Arial" w:hAnsi="Arial" w:cs="Arial"/>
                <w:sz w:val="16"/>
                <w:szCs w:val="16"/>
              </w:rPr>
              <w:t>3482,74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226,54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788979,92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</w:rPr>
            </w:pPr>
          </w:p>
        </w:tc>
      </w:tr>
      <w:tr w:rsidR="00E9095E" w:rsidRPr="000D3AFB" w:rsidTr="0043182D">
        <w:trPr>
          <w:trHeight w:val="168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D3AFB">
              <w:rPr>
                <w:rFonts w:ascii="Arial" w:hAnsi="Arial" w:cs="Arial"/>
                <w:b/>
                <w:bCs/>
                <w:sz w:val="18"/>
                <w:szCs w:val="18"/>
              </w:rPr>
              <w:t>ФССЦ-408-0013</w:t>
            </w:r>
            <w:r w:rsidRPr="000D3AFB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Пр. Минрегиона №308 от 28.07.09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Щебень из природного камня для строительных работ марка 800, фракция 5(3)-10 мм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м3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3AFB">
              <w:rPr>
                <w:rFonts w:ascii="Arial" w:hAnsi="Arial" w:cs="Arial"/>
                <w:sz w:val="16"/>
                <w:szCs w:val="16"/>
              </w:rPr>
              <w:t>1160,9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216,32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251125,89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</w:rPr>
            </w:pPr>
          </w:p>
        </w:tc>
      </w:tr>
      <w:tr w:rsidR="00E9095E" w:rsidRPr="000D3AFB" w:rsidTr="0043182D">
        <w:trPr>
          <w:trHeight w:val="255"/>
        </w:trPr>
        <w:tc>
          <w:tcPr>
            <w:tcW w:w="9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Итого прямые затраты по смете в ценах 2001г.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1171072,92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7211,55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123126,2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10354,11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891,4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759,11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</w:rPr>
            </w:pPr>
          </w:p>
        </w:tc>
      </w:tr>
      <w:tr w:rsidR="00E9095E" w:rsidRPr="000D3AFB" w:rsidTr="0043182D">
        <w:trPr>
          <w:trHeight w:val="255"/>
        </w:trPr>
        <w:tc>
          <w:tcPr>
            <w:tcW w:w="9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Итого прямые затраты по смете с учетом коэффициентов к итогам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5183260,18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88774,18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619324,6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127459,1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891,4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759,11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</w:rPr>
            </w:pPr>
          </w:p>
        </w:tc>
      </w:tr>
      <w:tr w:rsidR="00E9095E" w:rsidRPr="000D3AFB" w:rsidTr="0043182D">
        <w:trPr>
          <w:trHeight w:val="255"/>
        </w:trPr>
        <w:tc>
          <w:tcPr>
            <w:tcW w:w="9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 xml:space="preserve">  В том числе, справочно: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</w:rPr>
            </w:pPr>
          </w:p>
        </w:tc>
      </w:tr>
      <w:tr w:rsidR="00E9095E" w:rsidRPr="000D3AFB" w:rsidTr="0043182D">
        <w:trPr>
          <w:trHeight w:val="255"/>
        </w:trPr>
        <w:tc>
          <w:tcPr>
            <w:tcW w:w="9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01 кв 2012г ОЗП=12,31; ЭМ=5,03; ЗПМ=12,31; МАТ=4,3  (Поз. 1-3)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4012187,26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81562,63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496198,5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117105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</w:rPr>
            </w:pPr>
          </w:p>
        </w:tc>
      </w:tr>
      <w:tr w:rsidR="00E9095E" w:rsidRPr="000D3AFB" w:rsidTr="0043182D">
        <w:trPr>
          <w:trHeight w:val="255"/>
        </w:trPr>
        <w:tc>
          <w:tcPr>
            <w:tcW w:w="9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Накладные расходы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175148,95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</w:rPr>
            </w:pPr>
          </w:p>
        </w:tc>
      </w:tr>
      <w:tr w:rsidR="00E9095E" w:rsidRPr="000D3AFB" w:rsidTr="0043182D">
        <w:trPr>
          <w:trHeight w:val="255"/>
        </w:trPr>
        <w:tc>
          <w:tcPr>
            <w:tcW w:w="9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 xml:space="preserve">  В том числе, справочно: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</w:rPr>
            </w:pPr>
          </w:p>
        </w:tc>
      </w:tr>
      <w:tr w:rsidR="00E9095E" w:rsidRPr="000D3AFB" w:rsidTr="0043182D">
        <w:trPr>
          <w:trHeight w:val="255"/>
        </w:trPr>
        <w:tc>
          <w:tcPr>
            <w:tcW w:w="9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 xml:space="preserve">  81% =  95%*0,85 ФОТ (от 216233,27)  (Поз. 1-3)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175148,95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</w:rPr>
            </w:pPr>
          </w:p>
        </w:tc>
      </w:tr>
      <w:tr w:rsidR="00E9095E" w:rsidRPr="000D3AFB" w:rsidTr="0043182D">
        <w:trPr>
          <w:trHeight w:val="255"/>
        </w:trPr>
        <w:tc>
          <w:tcPr>
            <w:tcW w:w="9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>Сметная прибыль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73519,31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</w:rPr>
            </w:pPr>
          </w:p>
        </w:tc>
      </w:tr>
      <w:tr w:rsidR="00E9095E" w:rsidRPr="000D3AFB" w:rsidTr="0043182D">
        <w:trPr>
          <w:trHeight w:val="255"/>
        </w:trPr>
        <w:tc>
          <w:tcPr>
            <w:tcW w:w="9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 xml:space="preserve">  В том числе, справочно: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</w:rPr>
            </w:pPr>
          </w:p>
        </w:tc>
      </w:tr>
      <w:tr w:rsidR="00E9095E" w:rsidRPr="000D3AFB" w:rsidTr="0043182D">
        <w:trPr>
          <w:trHeight w:val="255"/>
        </w:trPr>
        <w:tc>
          <w:tcPr>
            <w:tcW w:w="9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 xml:space="preserve">  34% =  50%*0.85 * 0,8 ФОТ (от 216233,27)  (Поз. 1-3)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73519,31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</w:rPr>
            </w:pPr>
          </w:p>
        </w:tc>
      </w:tr>
      <w:tr w:rsidR="00E9095E" w:rsidRPr="000D3AFB" w:rsidTr="0043182D">
        <w:trPr>
          <w:trHeight w:val="255"/>
        </w:trPr>
        <w:tc>
          <w:tcPr>
            <w:tcW w:w="9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D3AFB">
              <w:rPr>
                <w:rFonts w:ascii="Arial" w:hAnsi="Arial" w:cs="Arial"/>
                <w:b/>
                <w:bCs/>
                <w:sz w:val="18"/>
                <w:szCs w:val="18"/>
              </w:rPr>
              <w:t>Итоги по смете: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</w:rPr>
            </w:pPr>
          </w:p>
        </w:tc>
      </w:tr>
      <w:tr w:rsidR="00E9095E" w:rsidRPr="000D3AFB" w:rsidTr="0043182D">
        <w:trPr>
          <w:trHeight w:val="255"/>
        </w:trPr>
        <w:tc>
          <w:tcPr>
            <w:tcW w:w="9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 xml:space="preserve">  Автомобильные дороги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5431928,44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891,4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759,11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</w:rPr>
            </w:pPr>
          </w:p>
        </w:tc>
      </w:tr>
      <w:tr w:rsidR="00E9095E" w:rsidRPr="000D3AFB" w:rsidTr="0043182D">
        <w:trPr>
          <w:trHeight w:val="255"/>
        </w:trPr>
        <w:tc>
          <w:tcPr>
            <w:tcW w:w="9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 xml:space="preserve">  Итого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5431928,44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891,4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759,11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</w:rPr>
            </w:pPr>
          </w:p>
        </w:tc>
      </w:tr>
      <w:tr w:rsidR="00E9095E" w:rsidRPr="000D3AFB" w:rsidTr="0043182D">
        <w:trPr>
          <w:trHeight w:val="255"/>
        </w:trPr>
        <w:tc>
          <w:tcPr>
            <w:tcW w:w="9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 xml:space="preserve">    В том числе: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</w:rPr>
            </w:pPr>
          </w:p>
        </w:tc>
      </w:tr>
      <w:tr w:rsidR="00E9095E" w:rsidRPr="000D3AFB" w:rsidTr="0043182D">
        <w:trPr>
          <w:trHeight w:val="255"/>
        </w:trPr>
        <w:tc>
          <w:tcPr>
            <w:tcW w:w="9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 xml:space="preserve">      Материалы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4475161,36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</w:rPr>
            </w:pPr>
          </w:p>
        </w:tc>
      </w:tr>
      <w:tr w:rsidR="00E9095E" w:rsidRPr="000D3AFB" w:rsidTr="0043182D">
        <w:trPr>
          <w:trHeight w:val="255"/>
        </w:trPr>
        <w:tc>
          <w:tcPr>
            <w:tcW w:w="9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 xml:space="preserve">      Машины и механизмы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619324,64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</w:rPr>
            </w:pPr>
          </w:p>
        </w:tc>
      </w:tr>
      <w:tr w:rsidR="00E9095E" w:rsidRPr="000D3AFB" w:rsidTr="0043182D">
        <w:trPr>
          <w:trHeight w:val="255"/>
        </w:trPr>
        <w:tc>
          <w:tcPr>
            <w:tcW w:w="9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 xml:space="preserve">      ФОТ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216233,27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</w:rPr>
            </w:pPr>
          </w:p>
        </w:tc>
      </w:tr>
      <w:tr w:rsidR="00E9095E" w:rsidRPr="000D3AFB" w:rsidTr="0043182D">
        <w:trPr>
          <w:trHeight w:val="255"/>
        </w:trPr>
        <w:tc>
          <w:tcPr>
            <w:tcW w:w="9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 xml:space="preserve">      Накладные расходы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175148,95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</w:rPr>
            </w:pPr>
          </w:p>
        </w:tc>
      </w:tr>
      <w:tr w:rsidR="00E9095E" w:rsidRPr="000D3AFB" w:rsidTr="0043182D">
        <w:trPr>
          <w:trHeight w:val="255"/>
        </w:trPr>
        <w:tc>
          <w:tcPr>
            <w:tcW w:w="9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 xml:space="preserve">      Сметная прибыль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73519,31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</w:rPr>
            </w:pPr>
          </w:p>
        </w:tc>
      </w:tr>
      <w:tr w:rsidR="00E9095E" w:rsidRPr="000D3AFB" w:rsidTr="0043182D">
        <w:trPr>
          <w:trHeight w:val="255"/>
        </w:trPr>
        <w:tc>
          <w:tcPr>
            <w:tcW w:w="9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  <w:sz w:val="18"/>
                <w:szCs w:val="18"/>
              </w:rPr>
            </w:pPr>
            <w:r w:rsidRPr="000D3AFB">
              <w:rPr>
                <w:rFonts w:ascii="Arial" w:hAnsi="Arial" w:cs="Arial"/>
                <w:sz w:val="18"/>
                <w:szCs w:val="18"/>
              </w:rPr>
              <w:t xml:space="preserve">  НДС 18%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977747,12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</w:rPr>
            </w:pPr>
          </w:p>
        </w:tc>
      </w:tr>
      <w:tr w:rsidR="00E9095E" w:rsidRPr="000D3AFB" w:rsidTr="0043182D">
        <w:trPr>
          <w:trHeight w:val="255"/>
        </w:trPr>
        <w:tc>
          <w:tcPr>
            <w:tcW w:w="9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D3A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ВСЕГО по смете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D3AFB">
              <w:rPr>
                <w:rFonts w:ascii="Arial" w:hAnsi="Arial" w:cs="Arial"/>
                <w:b/>
                <w:bCs/>
                <w:sz w:val="14"/>
                <w:szCs w:val="14"/>
              </w:rPr>
              <w:t>6409675,56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D3AFB">
              <w:rPr>
                <w:rFonts w:ascii="Arial" w:hAnsi="Arial" w:cs="Arial"/>
                <w:b/>
                <w:bCs/>
                <w:sz w:val="14"/>
                <w:szCs w:val="14"/>
              </w:rPr>
              <w:t>891,4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3AFB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5E" w:rsidRPr="000D3AFB" w:rsidRDefault="00E9095E" w:rsidP="00B17C9A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D3AFB">
              <w:rPr>
                <w:rFonts w:ascii="Arial" w:hAnsi="Arial" w:cs="Arial"/>
                <w:b/>
                <w:bCs/>
                <w:sz w:val="14"/>
                <w:szCs w:val="14"/>
              </w:rPr>
              <w:t>759,11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95E" w:rsidRPr="000D3AFB" w:rsidRDefault="00E9095E" w:rsidP="00B17C9A">
            <w:pPr>
              <w:rPr>
                <w:rFonts w:ascii="Arial" w:hAnsi="Arial" w:cs="Arial"/>
              </w:rPr>
            </w:pPr>
          </w:p>
        </w:tc>
      </w:tr>
    </w:tbl>
    <w:p w:rsidR="00450E69" w:rsidRDefault="00450E69" w:rsidP="00450E69"/>
    <w:p w:rsidR="00450E69" w:rsidRDefault="00450E69" w:rsidP="00450E69">
      <w:pPr>
        <w:pStyle w:val="af5"/>
        <w:tabs>
          <w:tab w:val="left" w:pos="5255"/>
          <w:tab w:val="left" w:pos="6228"/>
        </w:tabs>
        <w:jc w:val="left"/>
        <w:rPr>
          <w:b/>
        </w:rPr>
      </w:pPr>
      <w:r w:rsidRPr="00D14831">
        <w:rPr>
          <w:b/>
        </w:rPr>
        <w:t>Понижающий коэффициент:</w:t>
      </w:r>
      <w:r>
        <w:rPr>
          <w:b/>
        </w:rPr>
        <w:t xml:space="preserve"> ______________________________________________________________</w:t>
      </w:r>
    </w:p>
    <w:p w:rsidR="00450E69" w:rsidRPr="004C3827" w:rsidRDefault="00450E69" w:rsidP="00450E69">
      <w:pPr>
        <w:pStyle w:val="af5"/>
        <w:tabs>
          <w:tab w:val="left" w:pos="5255"/>
          <w:tab w:val="left" w:pos="6228"/>
        </w:tabs>
        <w:jc w:val="left"/>
        <w:rPr>
          <w:b/>
          <w:sz w:val="16"/>
          <w:szCs w:val="16"/>
        </w:rPr>
      </w:pPr>
    </w:p>
    <w:p w:rsidR="00450E69" w:rsidRDefault="00450E69" w:rsidP="00450E69">
      <w:pPr>
        <w:pStyle w:val="af5"/>
        <w:tabs>
          <w:tab w:val="left" w:pos="5255"/>
          <w:tab w:val="left" w:pos="6228"/>
        </w:tabs>
        <w:jc w:val="left"/>
        <w:rPr>
          <w:b/>
        </w:rPr>
      </w:pPr>
      <w:r w:rsidRPr="00D14831">
        <w:rPr>
          <w:b/>
        </w:rPr>
        <w:t xml:space="preserve">Стоимость работ с учётом понижающего коэффициента: </w:t>
      </w:r>
      <w:r>
        <w:rPr>
          <w:b/>
        </w:rPr>
        <w:t>_________________</w:t>
      </w:r>
      <w:r w:rsidRPr="00D14831">
        <w:rPr>
          <w:b/>
        </w:rPr>
        <w:t xml:space="preserve">рублей </w:t>
      </w:r>
      <w:r>
        <w:rPr>
          <w:b/>
        </w:rPr>
        <w:t>______________________</w:t>
      </w:r>
      <w:r w:rsidRPr="00D14831">
        <w:rPr>
          <w:b/>
        </w:rPr>
        <w:t>копеек</w:t>
      </w:r>
    </w:p>
    <w:p w:rsidR="00450E69" w:rsidRDefault="00450E69" w:rsidP="00450E69">
      <w:pPr>
        <w:pStyle w:val="af5"/>
        <w:tabs>
          <w:tab w:val="left" w:pos="5255"/>
          <w:tab w:val="left" w:pos="6228"/>
        </w:tabs>
        <w:jc w:val="left"/>
        <w:rPr>
          <w:b/>
        </w:rPr>
      </w:pPr>
    </w:p>
    <w:p w:rsidR="00450E69" w:rsidRDefault="00450E69" w:rsidP="00450E69">
      <w:pPr>
        <w:pStyle w:val="af5"/>
        <w:tabs>
          <w:tab w:val="left" w:pos="5255"/>
          <w:tab w:val="left" w:pos="6228"/>
        </w:tabs>
        <w:jc w:val="left"/>
      </w:pPr>
    </w:p>
    <w:p w:rsidR="00450E69" w:rsidRDefault="00450E69" w:rsidP="00450E69">
      <w:pPr>
        <w:pStyle w:val="af5"/>
        <w:tabs>
          <w:tab w:val="left" w:pos="5255"/>
          <w:tab w:val="left" w:pos="6228"/>
        </w:tabs>
        <w:jc w:val="left"/>
      </w:pPr>
    </w:p>
    <w:p w:rsidR="00450E69" w:rsidRDefault="00450E69" w:rsidP="00450E69">
      <w:pPr>
        <w:pStyle w:val="af5"/>
        <w:tabs>
          <w:tab w:val="left" w:pos="5255"/>
          <w:tab w:val="left" w:pos="6228"/>
        </w:tabs>
        <w:jc w:val="left"/>
      </w:pPr>
    </w:p>
    <w:p w:rsidR="00450E69" w:rsidRPr="00196D72" w:rsidRDefault="00450E69" w:rsidP="00450E69">
      <w:pPr>
        <w:pStyle w:val="af5"/>
        <w:tabs>
          <w:tab w:val="left" w:pos="5255"/>
          <w:tab w:val="left" w:pos="6228"/>
        </w:tabs>
        <w:jc w:val="left"/>
        <w:rPr>
          <w:bCs/>
          <w:szCs w:val="24"/>
        </w:rPr>
        <w:sectPr w:rsidR="00450E69" w:rsidRPr="00196D72" w:rsidSect="008A4B6A">
          <w:pgSz w:w="16838" w:h="11906" w:orient="landscape"/>
          <w:pgMar w:top="680" w:right="851" w:bottom="1134" w:left="851" w:header="709" w:footer="709" w:gutter="0"/>
          <w:cols w:space="720"/>
        </w:sectPr>
      </w:pPr>
      <w:r>
        <w:t>Заказчик __________________                                                                                                          Подрядчик_______</w:t>
      </w:r>
      <w:r w:rsidR="00DD16B4">
        <w:t>____________</w:t>
      </w:r>
    </w:p>
    <w:p w:rsidR="00A73346" w:rsidRDefault="00A73346" w:rsidP="00A73346">
      <w:pPr>
        <w:ind w:firstLine="426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№ </w:t>
      </w:r>
      <w:r w:rsidR="00CB48BF">
        <w:rPr>
          <w:sz w:val="24"/>
          <w:szCs w:val="24"/>
        </w:rPr>
        <w:t>3</w:t>
      </w:r>
      <w:r>
        <w:rPr>
          <w:sz w:val="24"/>
          <w:szCs w:val="24"/>
        </w:rPr>
        <w:t xml:space="preserve"> </w:t>
      </w:r>
      <w:r w:rsidRPr="00B91D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к  МК  </w:t>
      </w:r>
    </w:p>
    <w:p w:rsidR="00A73346" w:rsidRPr="00B91DC2" w:rsidRDefault="00A73346" w:rsidP="00A73346">
      <w:pPr>
        <w:ind w:firstLine="426"/>
        <w:jc w:val="right"/>
        <w:rPr>
          <w:sz w:val="24"/>
          <w:szCs w:val="24"/>
        </w:rPr>
      </w:pPr>
      <w:r>
        <w:rPr>
          <w:sz w:val="24"/>
          <w:szCs w:val="24"/>
        </w:rPr>
        <w:t>от</w:t>
      </w:r>
      <w:r w:rsidRPr="00B91DC2">
        <w:rPr>
          <w:sz w:val="24"/>
          <w:szCs w:val="24"/>
        </w:rPr>
        <w:t>_______№______</w:t>
      </w:r>
    </w:p>
    <w:p w:rsidR="00A73346" w:rsidRDefault="00A73346" w:rsidP="00A73346">
      <w:pPr>
        <w:ind w:firstLine="426"/>
        <w:jc w:val="both"/>
        <w:rPr>
          <w:b/>
          <w:sz w:val="24"/>
          <w:szCs w:val="24"/>
        </w:rPr>
      </w:pPr>
    </w:p>
    <w:p w:rsidR="00A73346" w:rsidRDefault="00A73346" w:rsidP="00A73346">
      <w:pPr>
        <w:ind w:firstLine="426"/>
        <w:jc w:val="both"/>
        <w:rPr>
          <w:b/>
          <w:sz w:val="24"/>
          <w:szCs w:val="24"/>
        </w:rPr>
      </w:pPr>
    </w:p>
    <w:p w:rsidR="00E9095E" w:rsidRDefault="00E9095E" w:rsidP="00E9095E">
      <w:pPr>
        <w:suppressAutoHyphens/>
        <w:jc w:val="center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>Оценка качества выполняемых работ и условия снижения стоимости работ по ремонту дорог частного сектора Кировского района г. перми в 2012 г.</w:t>
      </w:r>
    </w:p>
    <w:p w:rsidR="00E9095E" w:rsidRDefault="00E9095E" w:rsidP="00E9095E">
      <w:pPr>
        <w:suppressAutoHyphens/>
        <w:jc w:val="center"/>
        <w:rPr>
          <w:b/>
          <w:bCs/>
          <w:sz w:val="24"/>
          <w:szCs w:val="24"/>
          <w:lang w:eastAsia="ar-SA"/>
        </w:rPr>
      </w:pPr>
    </w:p>
    <w:tbl>
      <w:tblPr>
        <w:tblW w:w="995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6550"/>
        <w:gridCol w:w="2869"/>
      </w:tblGrid>
      <w:tr w:rsidR="00E9095E" w:rsidTr="00B17C9A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E" w:rsidRDefault="00E9095E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№ п\п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E" w:rsidRDefault="00E9095E" w:rsidP="00B17C9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Контролируемый параметр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E" w:rsidRDefault="00E9095E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% снижение стоимости </w:t>
            </w:r>
          </w:p>
        </w:tc>
      </w:tr>
      <w:tr w:rsidR="00E9095E" w:rsidTr="00B17C9A">
        <w:trPr>
          <w:trHeight w:val="27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E" w:rsidRDefault="00E9095E" w:rsidP="00B17C9A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1.0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E" w:rsidRDefault="00E9095E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Общие параметры: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E" w:rsidRDefault="00E9095E" w:rsidP="00B17C9A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E9095E" w:rsidTr="00B17C9A">
        <w:trPr>
          <w:trHeight w:val="27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E" w:rsidRDefault="00E9095E" w:rsidP="00B17C9A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1.1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E" w:rsidRDefault="00E9095E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Невыполнение предписаний по следующим пунктам: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E" w:rsidRDefault="00E9095E" w:rsidP="00B17C9A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E9095E" w:rsidTr="00B17C9A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E" w:rsidRDefault="00E9095E" w:rsidP="00B17C9A">
            <w:pPr>
              <w:suppressAutoHyphens/>
              <w:jc w:val="both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E" w:rsidRDefault="00E9095E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 нарушение технологии ведения работ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E" w:rsidRDefault="00E9095E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50000 руб. за каждое предписание</w:t>
            </w:r>
          </w:p>
        </w:tc>
      </w:tr>
      <w:tr w:rsidR="00E9095E" w:rsidTr="00B17C9A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E" w:rsidRDefault="00E9095E" w:rsidP="00B17C9A">
            <w:pPr>
              <w:suppressAutoHyphens/>
              <w:jc w:val="both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E" w:rsidRDefault="00E9095E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 производство работ без выполнения необходимых мероприятий по безопасности дорожного движения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E" w:rsidRDefault="00E9095E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50000 руб. за каждое предписание</w:t>
            </w:r>
          </w:p>
        </w:tc>
      </w:tr>
      <w:tr w:rsidR="00E9095E" w:rsidTr="00B17C9A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E" w:rsidRDefault="00E9095E" w:rsidP="00B17C9A">
            <w:pPr>
              <w:suppressAutoHyphens/>
              <w:jc w:val="both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E" w:rsidRDefault="00E9095E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 производство работ без разрешения технического надзора заказчика (не подписанные скрытые работы)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E" w:rsidRDefault="00E9095E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50000 руб. за каждое предписание</w:t>
            </w:r>
          </w:p>
        </w:tc>
      </w:tr>
      <w:tr w:rsidR="00E9095E" w:rsidTr="00B17C9A">
        <w:trPr>
          <w:trHeight w:val="54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E" w:rsidRDefault="00E9095E" w:rsidP="00B17C9A">
            <w:pPr>
              <w:suppressAutoHyphens/>
              <w:jc w:val="both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E" w:rsidRDefault="00E9095E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 несвоевременное ведение исполнительной документации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E" w:rsidRDefault="00E9095E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50000 руб. за каждое предписание</w:t>
            </w:r>
          </w:p>
        </w:tc>
      </w:tr>
      <w:tr w:rsidR="00E9095E" w:rsidTr="00B17C9A">
        <w:trPr>
          <w:trHeight w:val="27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E" w:rsidRDefault="00E9095E" w:rsidP="00B17C9A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2.0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E" w:rsidRDefault="00E9095E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Основания: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E" w:rsidRDefault="00E9095E" w:rsidP="00B17C9A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E9095E" w:rsidTr="00B17C9A">
        <w:trPr>
          <w:trHeight w:val="27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E" w:rsidRDefault="00E9095E" w:rsidP="00B17C9A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2.1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E" w:rsidRDefault="00E9095E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Ширина слоя: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E" w:rsidRDefault="00E9095E" w:rsidP="00B17C9A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E9095E" w:rsidTr="00B17C9A">
        <w:trPr>
          <w:trHeight w:val="8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E" w:rsidRDefault="00E9095E" w:rsidP="00B17C9A">
            <w:pPr>
              <w:suppressAutoHyphens/>
              <w:jc w:val="both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E" w:rsidRDefault="00E9095E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- от 10 до 15 % результатов измерений имеют  отклонения от минус </w:t>
            </w:r>
            <w:smartTag w:uri="urn:schemas-microsoft-com:office:smarttags" w:element="metricconverter">
              <w:smartTagPr>
                <w:attr w:name="ProductID" w:val="15 см"/>
              </w:smartTagPr>
              <w:r>
                <w:rPr>
                  <w:sz w:val="24"/>
                  <w:szCs w:val="24"/>
                  <w:lang w:eastAsia="ar-SA"/>
                </w:rPr>
                <w:t>15 см</w:t>
              </w:r>
            </w:smartTag>
            <w:r>
              <w:rPr>
                <w:sz w:val="24"/>
                <w:szCs w:val="24"/>
                <w:lang w:eastAsia="ar-SA"/>
              </w:rPr>
              <w:t xml:space="preserve"> до плюс </w:t>
            </w:r>
            <w:smartTag w:uri="urn:schemas-microsoft-com:office:smarttags" w:element="metricconverter">
              <w:smartTagPr>
                <w:attr w:name="ProductID" w:val="20 см"/>
              </w:smartTagPr>
              <w:r>
                <w:rPr>
                  <w:sz w:val="24"/>
                  <w:szCs w:val="24"/>
                  <w:lang w:eastAsia="ar-SA"/>
                </w:rPr>
                <w:t>20 см</w:t>
              </w:r>
            </w:smartTag>
            <w:r>
              <w:rPr>
                <w:sz w:val="24"/>
                <w:szCs w:val="24"/>
                <w:lang w:eastAsia="ar-SA"/>
              </w:rPr>
              <w:t xml:space="preserve">, остальные результаты измерений имеют отклонения от минус </w:t>
            </w:r>
            <w:smartTag w:uri="urn:schemas-microsoft-com:office:smarttags" w:element="metricconverter">
              <w:smartTagPr>
                <w:attr w:name="ProductID" w:val="10 см"/>
              </w:smartTagPr>
              <w:r>
                <w:rPr>
                  <w:sz w:val="24"/>
                  <w:szCs w:val="24"/>
                  <w:lang w:eastAsia="ar-SA"/>
                </w:rPr>
                <w:t>10 см</w:t>
              </w:r>
            </w:smartTag>
            <w:r>
              <w:rPr>
                <w:sz w:val="24"/>
                <w:szCs w:val="24"/>
                <w:lang w:eastAsia="ar-SA"/>
              </w:rPr>
              <w:t xml:space="preserve"> до плюс </w:t>
            </w:r>
            <w:smartTag w:uri="urn:schemas-microsoft-com:office:smarttags" w:element="metricconverter">
              <w:smartTagPr>
                <w:attr w:name="ProductID" w:val="10 см"/>
              </w:smartTagPr>
              <w:r>
                <w:rPr>
                  <w:sz w:val="24"/>
                  <w:szCs w:val="24"/>
                  <w:lang w:eastAsia="ar-SA"/>
                </w:rPr>
                <w:t>10 см</w:t>
              </w:r>
            </w:smartTag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E" w:rsidRDefault="00E9095E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Снижение на 30 %</w:t>
            </w:r>
          </w:p>
        </w:tc>
      </w:tr>
      <w:tr w:rsidR="00E9095E" w:rsidTr="00B17C9A">
        <w:trPr>
          <w:trHeight w:val="8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E" w:rsidRDefault="00E9095E" w:rsidP="00B17C9A">
            <w:pPr>
              <w:suppressAutoHyphens/>
              <w:jc w:val="both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E" w:rsidRDefault="00E9095E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- свыше 15% результатов измерений имеют  отклонения от минус </w:t>
            </w:r>
            <w:smartTag w:uri="urn:schemas-microsoft-com:office:smarttags" w:element="metricconverter">
              <w:smartTagPr>
                <w:attr w:name="ProductID" w:val="15 см"/>
              </w:smartTagPr>
              <w:r>
                <w:rPr>
                  <w:sz w:val="24"/>
                  <w:szCs w:val="24"/>
                  <w:lang w:eastAsia="ar-SA"/>
                </w:rPr>
                <w:t>15 см</w:t>
              </w:r>
            </w:smartTag>
            <w:r>
              <w:rPr>
                <w:sz w:val="24"/>
                <w:szCs w:val="24"/>
                <w:lang w:eastAsia="ar-SA"/>
              </w:rPr>
              <w:t xml:space="preserve"> до плюс </w:t>
            </w:r>
            <w:smartTag w:uri="urn:schemas-microsoft-com:office:smarttags" w:element="metricconverter">
              <w:smartTagPr>
                <w:attr w:name="ProductID" w:val="20 см"/>
              </w:smartTagPr>
              <w:r>
                <w:rPr>
                  <w:sz w:val="24"/>
                  <w:szCs w:val="24"/>
                  <w:lang w:eastAsia="ar-SA"/>
                </w:rPr>
                <w:t>20 см</w:t>
              </w:r>
            </w:smartTag>
            <w:r>
              <w:rPr>
                <w:sz w:val="24"/>
                <w:szCs w:val="24"/>
                <w:lang w:eastAsia="ar-SA"/>
              </w:rPr>
              <w:t xml:space="preserve">, или более чем  от минус </w:t>
            </w:r>
            <w:smartTag w:uri="urn:schemas-microsoft-com:office:smarttags" w:element="metricconverter">
              <w:smartTagPr>
                <w:attr w:name="ProductID" w:val="15 см"/>
              </w:smartTagPr>
              <w:r>
                <w:rPr>
                  <w:sz w:val="24"/>
                  <w:szCs w:val="24"/>
                  <w:lang w:eastAsia="ar-SA"/>
                </w:rPr>
                <w:t>15 см</w:t>
              </w:r>
            </w:smartTag>
            <w:r>
              <w:rPr>
                <w:sz w:val="24"/>
                <w:szCs w:val="24"/>
                <w:lang w:eastAsia="ar-SA"/>
              </w:rPr>
              <w:t xml:space="preserve"> до плюс </w:t>
            </w:r>
            <w:smartTag w:uri="urn:schemas-microsoft-com:office:smarttags" w:element="metricconverter">
              <w:smartTagPr>
                <w:attr w:name="ProductID" w:val="20 см"/>
              </w:smartTagPr>
              <w:r>
                <w:rPr>
                  <w:sz w:val="24"/>
                  <w:szCs w:val="24"/>
                  <w:lang w:eastAsia="ar-SA"/>
                </w:rPr>
                <w:t>20 см</w:t>
              </w:r>
            </w:smartTag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E" w:rsidRDefault="00E9095E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E44E0">
              <w:rPr>
                <w:sz w:val="24"/>
                <w:szCs w:val="24"/>
                <w:lang w:eastAsia="ar-SA"/>
              </w:rPr>
              <w:t>Снижение на 50 %</w:t>
            </w:r>
          </w:p>
        </w:tc>
      </w:tr>
      <w:tr w:rsidR="00E9095E" w:rsidTr="00B17C9A">
        <w:trPr>
          <w:trHeight w:val="27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E" w:rsidRDefault="00E9095E" w:rsidP="00B17C9A">
            <w:pPr>
              <w:suppressAutoHyphens/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2.2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E" w:rsidRDefault="00E9095E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Толщина слоя: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E" w:rsidRDefault="00E9095E" w:rsidP="00B17C9A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E9095E" w:rsidTr="00B17C9A">
        <w:trPr>
          <w:trHeight w:val="8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E" w:rsidRDefault="00E9095E" w:rsidP="00B17C9A">
            <w:pPr>
              <w:suppressAutoHyphens/>
              <w:jc w:val="both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E" w:rsidRDefault="00E9095E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- от 10 до 15 % результатов измерений имеют  отклонения от минус </w:t>
            </w:r>
            <w:smartTag w:uri="urn:schemas-microsoft-com:office:smarttags" w:element="metricconverter">
              <w:smartTagPr>
                <w:attr w:name="ProductID" w:val="15 мм"/>
              </w:smartTagPr>
              <w:r>
                <w:rPr>
                  <w:sz w:val="24"/>
                  <w:szCs w:val="24"/>
                  <w:lang w:eastAsia="ar-SA"/>
                </w:rPr>
                <w:t>15 мм</w:t>
              </w:r>
            </w:smartTag>
            <w:r>
              <w:rPr>
                <w:sz w:val="24"/>
                <w:szCs w:val="24"/>
                <w:lang w:eastAsia="ar-SA"/>
              </w:rPr>
              <w:t xml:space="preserve"> до плюс </w:t>
            </w:r>
            <w:smartTag w:uri="urn:schemas-microsoft-com:office:smarttags" w:element="metricconverter">
              <w:smartTagPr>
                <w:attr w:name="ProductID" w:val="20 мм"/>
              </w:smartTagPr>
              <w:r>
                <w:rPr>
                  <w:sz w:val="24"/>
                  <w:szCs w:val="24"/>
                  <w:lang w:eastAsia="ar-SA"/>
                </w:rPr>
                <w:t>20 мм</w:t>
              </w:r>
            </w:smartTag>
            <w:r>
              <w:rPr>
                <w:sz w:val="24"/>
                <w:szCs w:val="24"/>
                <w:lang w:eastAsia="ar-SA"/>
              </w:rPr>
              <w:t xml:space="preserve">, остальные результаты измерений имеют отклонения от минус </w:t>
            </w:r>
            <w:smartTag w:uri="urn:schemas-microsoft-com:office:smarttags" w:element="metricconverter">
              <w:smartTagPr>
                <w:attr w:name="ProductID" w:val="10 мм"/>
              </w:smartTagPr>
              <w:r>
                <w:rPr>
                  <w:sz w:val="24"/>
                  <w:szCs w:val="24"/>
                  <w:lang w:eastAsia="ar-SA"/>
                </w:rPr>
                <w:t>10 мм</w:t>
              </w:r>
            </w:smartTag>
            <w:r>
              <w:rPr>
                <w:sz w:val="24"/>
                <w:szCs w:val="24"/>
                <w:lang w:eastAsia="ar-SA"/>
              </w:rPr>
              <w:t xml:space="preserve"> до плюс </w:t>
            </w:r>
            <w:smartTag w:uri="urn:schemas-microsoft-com:office:smarttags" w:element="metricconverter">
              <w:smartTagPr>
                <w:attr w:name="ProductID" w:val="10 мм"/>
              </w:smartTagPr>
              <w:r>
                <w:rPr>
                  <w:sz w:val="24"/>
                  <w:szCs w:val="24"/>
                  <w:lang w:eastAsia="ar-SA"/>
                </w:rPr>
                <w:t>10 мм</w:t>
              </w:r>
            </w:smartTag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E" w:rsidRDefault="00E9095E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Снижение на 30 %</w:t>
            </w:r>
          </w:p>
        </w:tc>
      </w:tr>
      <w:tr w:rsidR="00E9095E" w:rsidTr="00B17C9A">
        <w:trPr>
          <w:trHeight w:val="8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E" w:rsidRDefault="00E9095E" w:rsidP="00B17C9A">
            <w:pPr>
              <w:suppressAutoHyphens/>
              <w:jc w:val="both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E" w:rsidRDefault="00E9095E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- свыше 15% результатов измерений имеют  отклонения от минус </w:t>
            </w:r>
            <w:smartTag w:uri="urn:schemas-microsoft-com:office:smarttags" w:element="metricconverter">
              <w:smartTagPr>
                <w:attr w:name="ProductID" w:val="15 мм"/>
              </w:smartTagPr>
              <w:r>
                <w:rPr>
                  <w:sz w:val="24"/>
                  <w:szCs w:val="24"/>
                  <w:lang w:eastAsia="ar-SA"/>
                </w:rPr>
                <w:t>15 мм</w:t>
              </w:r>
            </w:smartTag>
            <w:r>
              <w:rPr>
                <w:sz w:val="24"/>
                <w:szCs w:val="24"/>
                <w:lang w:eastAsia="ar-SA"/>
              </w:rPr>
              <w:t xml:space="preserve"> до плюс </w:t>
            </w:r>
            <w:smartTag w:uri="urn:schemas-microsoft-com:office:smarttags" w:element="metricconverter">
              <w:smartTagPr>
                <w:attr w:name="ProductID" w:val="20 мм"/>
              </w:smartTagPr>
              <w:r>
                <w:rPr>
                  <w:sz w:val="24"/>
                  <w:szCs w:val="24"/>
                  <w:lang w:eastAsia="ar-SA"/>
                </w:rPr>
                <w:t>20 мм</w:t>
              </w:r>
            </w:smartTag>
            <w:r>
              <w:rPr>
                <w:sz w:val="24"/>
                <w:szCs w:val="24"/>
                <w:lang w:eastAsia="ar-SA"/>
              </w:rPr>
              <w:t xml:space="preserve">, или более чем  от минус </w:t>
            </w:r>
            <w:smartTag w:uri="urn:schemas-microsoft-com:office:smarttags" w:element="metricconverter">
              <w:smartTagPr>
                <w:attr w:name="ProductID" w:val="15 мм"/>
              </w:smartTagPr>
              <w:r>
                <w:rPr>
                  <w:sz w:val="24"/>
                  <w:szCs w:val="24"/>
                  <w:lang w:eastAsia="ar-SA"/>
                </w:rPr>
                <w:t>15 мм</w:t>
              </w:r>
            </w:smartTag>
            <w:r>
              <w:rPr>
                <w:sz w:val="24"/>
                <w:szCs w:val="24"/>
                <w:lang w:eastAsia="ar-SA"/>
              </w:rPr>
              <w:t xml:space="preserve"> до плюс </w:t>
            </w:r>
            <w:smartTag w:uri="urn:schemas-microsoft-com:office:smarttags" w:element="metricconverter">
              <w:smartTagPr>
                <w:attr w:name="ProductID" w:val="20 мм"/>
              </w:smartTagPr>
              <w:r>
                <w:rPr>
                  <w:sz w:val="24"/>
                  <w:szCs w:val="24"/>
                  <w:lang w:eastAsia="ar-SA"/>
                </w:rPr>
                <w:t>20 мм</w:t>
              </w:r>
            </w:smartTag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E" w:rsidRPr="00CE44E0" w:rsidRDefault="00E9095E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 w:rsidRPr="00CE44E0">
              <w:rPr>
                <w:sz w:val="24"/>
                <w:szCs w:val="24"/>
                <w:lang w:eastAsia="ar-SA"/>
              </w:rPr>
              <w:t>Снижение на 50 %</w:t>
            </w:r>
          </w:p>
        </w:tc>
      </w:tr>
      <w:tr w:rsidR="00E9095E" w:rsidTr="00B17C9A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E" w:rsidRDefault="00E9095E" w:rsidP="00B17C9A">
            <w:pPr>
              <w:suppressAutoHyphens/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3.0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E" w:rsidRDefault="00E9095E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Применяемые материалы для устройства оснований не соответствуют, требованиям заказчика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E" w:rsidRDefault="00E9095E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Работы не принимаются</w:t>
            </w:r>
          </w:p>
        </w:tc>
      </w:tr>
      <w:tr w:rsidR="00E9095E" w:rsidTr="00B17C9A">
        <w:trPr>
          <w:trHeight w:val="54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E" w:rsidRDefault="00E9095E" w:rsidP="00B17C9A">
            <w:pPr>
              <w:suppressAutoHyphens/>
              <w:jc w:val="both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4.0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E" w:rsidRDefault="00E9095E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Уплотнение:</w:t>
            </w:r>
          </w:p>
          <w:p w:rsidR="00E9095E" w:rsidRDefault="00E9095E" w:rsidP="00B17C9A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E" w:rsidRDefault="00E9095E" w:rsidP="00B17C9A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E9095E" w:rsidTr="00B17C9A">
        <w:trPr>
          <w:trHeight w:val="2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E" w:rsidRDefault="00E9095E" w:rsidP="00B17C9A">
            <w:pPr>
              <w:suppressAutoHyphens/>
              <w:jc w:val="both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E" w:rsidRDefault="00E9095E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- не соответствует требованиям  СНиП  </w:t>
            </w:r>
            <w:r w:rsidRPr="00B84B36">
              <w:rPr>
                <w:sz w:val="24"/>
                <w:szCs w:val="24"/>
                <w:lang w:eastAsia="ar-SA"/>
              </w:rPr>
              <w:t>3.06.03-85</w:t>
            </w:r>
          </w:p>
          <w:p w:rsidR="00E9095E" w:rsidRDefault="00E9095E" w:rsidP="00B17C9A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5E" w:rsidRDefault="00E9095E" w:rsidP="00B17C9A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Работы не принимаются</w:t>
            </w:r>
          </w:p>
        </w:tc>
      </w:tr>
    </w:tbl>
    <w:p w:rsidR="00A73346" w:rsidRDefault="00A73346" w:rsidP="00A73346">
      <w:pPr>
        <w:ind w:firstLine="426"/>
        <w:jc w:val="both"/>
        <w:rPr>
          <w:sz w:val="24"/>
          <w:szCs w:val="24"/>
        </w:rPr>
      </w:pPr>
    </w:p>
    <w:p w:rsidR="00A73346" w:rsidRDefault="00A73346" w:rsidP="00A73346">
      <w:pPr>
        <w:ind w:firstLine="426"/>
        <w:jc w:val="both"/>
        <w:rPr>
          <w:sz w:val="24"/>
          <w:szCs w:val="24"/>
        </w:rPr>
      </w:pPr>
    </w:p>
    <w:p w:rsidR="00A73346" w:rsidRDefault="00A73346" w:rsidP="00A73346">
      <w:pPr>
        <w:ind w:firstLine="426"/>
        <w:jc w:val="both"/>
        <w:rPr>
          <w:sz w:val="24"/>
          <w:szCs w:val="24"/>
        </w:rPr>
      </w:pPr>
    </w:p>
    <w:p w:rsidR="00A73346" w:rsidRDefault="00A73346" w:rsidP="00A73346">
      <w:pPr>
        <w:ind w:firstLine="426"/>
        <w:jc w:val="both"/>
        <w:rPr>
          <w:sz w:val="24"/>
          <w:szCs w:val="24"/>
        </w:rPr>
      </w:pPr>
      <w:r w:rsidRPr="00B91DC2">
        <w:rPr>
          <w:sz w:val="24"/>
          <w:szCs w:val="24"/>
        </w:rPr>
        <w:t xml:space="preserve">Заказчик                                                                                            </w:t>
      </w:r>
      <w:r>
        <w:rPr>
          <w:sz w:val="24"/>
          <w:szCs w:val="24"/>
        </w:rPr>
        <w:t xml:space="preserve">                       Подрядчик</w:t>
      </w:r>
    </w:p>
    <w:p w:rsidR="00A73346" w:rsidRDefault="00A73346" w:rsidP="00A73346">
      <w:pPr>
        <w:ind w:firstLine="426"/>
        <w:jc w:val="both"/>
        <w:rPr>
          <w:sz w:val="24"/>
          <w:szCs w:val="24"/>
        </w:rPr>
      </w:pPr>
    </w:p>
    <w:p w:rsidR="00A73346" w:rsidRDefault="00A73346" w:rsidP="00A73346">
      <w:pPr>
        <w:ind w:firstLine="426"/>
        <w:jc w:val="both"/>
        <w:rPr>
          <w:sz w:val="24"/>
          <w:szCs w:val="24"/>
        </w:rPr>
      </w:pPr>
    </w:p>
    <w:p w:rsidR="00A73346" w:rsidRDefault="00A73346" w:rsidP="00A73346">
      <w:pPr>
        <w:ind w:firstLine="426"/>
        <w:jc w:val="both"/>
        <w:rPr>
          <w:sz w:val="24"/>
          <w:szCs w:val="24"/>
        </w:rPr>
      </w:pPr>
    </w:p>
    <w:p w:rsidR="00A73346" w:rsidRDefault="00A73346" w:rsidP="00A73346">
      <w:pPr>
        <w:ind w:firstLine="426"/>
        <w:jc w:val="both"/>
        <w:rPr>
          <w:sz w:val="24"/>
          <w:szCs w:val="24"/>
        </w:rPr>
      </w:pPr>
    </w:p>
    <w:p w:rsidR="00A73346" w:rsidRDefault="00A73346" w:rsidP="00A73346">
      <w:pPr>
        <w:ind w:firstLine="426"/>
        <w:jc w:val="both"/>
        <w:rPr>
          <w:sz w:val="24"/>
          <w:szCs w:val="24"/>
        </w:rPr>
      </w:pPr>
    </w:p>
    <w:p w:rsidR="00A73346" w:rsidRDefault="00A73346" w:rsidP="00A73346">
      <w:pPr>
        <w:ind w:firstLine="426"/>
        <w:jc w:val="both"/>
        <w:rPr>
          <w:sz w:val="24"/>
          <w:szCs w:val="24"/>
        </w:rPr>
      </w:pPr>
    </w:p>
    <w:p w:rsidR="00DD16B4" w:rsidRDefault="00DD16B4" w:rsidP="00A73346">
      <w:pPr>
        <w:pStyle w:val="aff2"/>
        <w:rPr>
          <w:rFonts w:ascii="Times New Roman" w:hAnsi="Times New Roman" w:cs="Times New Roman"/>
          <w:sz w:val="24"/>
          <w:szCs w:val="24"/>
        </w:rPr>
      </w:pPr>
    </w:p>
    <w:p w:rsidR="00E9095E" w:rsidRDefault="00E9095E" w:rsidP="00A73346">
      <w:pPr>
        <w:pStyle w:val="aff2"/>
        <w:rPr>
          <w:rFonts w:ascii="Times New Roman" w:hAnsi="Times New Roman" w:cs="Times New Roman"/>
          <w:sz w:val="20"/>
          <w:szCs w:val="20"/>
          <w:lang w:eastAsia="ar-SA"/>
        </w:rPr>
      </w:pPr>
    </w:p>
    <w:p w:rsidR="00DD16B4" w:rsidRDefault="00DD16B4" w:rsidP="00A73346">
      <w:pPr>
        <w:pStyle w:val="aff2"/>
        <w:rPr>
          <w:rFonts w:ascii="Times New Roman" w:hAnsi="Times New Roman" w:cs="Times New Roman"/>
          <w:sz w:val="20"/>
          <w:szCs w:val="20"/>
          <w:lang w:eastAsia="ar-SA"/>
        </w:rPr>
      </w:pPr>
    </w:p>
    <w:p w:rsidR="00A73346" w:rsidRDefault="00A73346" w:rsidP="00A73346">
      <w:pPr>
        <w:pStyle w:val="aff2"/>
        <w:rPr>
          <w:rFonts w:ascii="Times New Roman" w:hAnsi="Times New Roman" w:cs="Times New Roman"/>
          <w:sz w:val="20"/>
          <w:szCs w:val="20"/>
          <w:lang w:eastAsia="ar-SA"/>
        </w:rPr>
      </w:pPr>
    </w:p>
    <w:p w:rsidR="00A73346" w:rsidRDefault="00A73346" w:rsidP="00A73346">
      <w:pPr>
        <w:pStyle w:val="aff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  <w:lang w:eastAsia="ar-SA"/>
        </w:rPr>
        <w:lastRenderedPageBreak/>
        <w:t xml:space="preserve">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Приложение № </w:t>
      </w:r>
      <w:r w:rsidR="00E9095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к МК</w:t>
      </w:r>
    </w:p>
    <w:p w:rsidR="00A73346" w:rsidRDefault="00A73346" w:rsidP="00A73346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</w:p>
    <w:p w:rsidR="00A73346" w:rsidRDefault="00A73346" w:rsidP="00A73346">
      <w:pPr>
        <w:pStyle w:val="aff2"/>
        <w:jc w:val="right"/>
      </w:pPr>
      <w:r>
        <w:rPr>
          <w:rFonts w:ascii="Times New Roman" w:hAnsi="Times New Roman" w:cs="Times New Roman"/>
          <w:sz w:val="24"/>
          <w:szCs w:val="24"/>
        </w:rPr>
        <w:t>№ ______от _______________</w:t>
      </w:r>
    </w:p>
    <w:p w:rsidR="00A73346" w:rsidRDefault="00A73346" w:rsidP="00A73346">
      <w:pPr>
        <w:suppressAutoHyphens/>
        <w:ind w:firstLine="709"/>
        <w:jc w:val="right"/>
        <w:rPr>
          <w:lang w:eastAsia="ar-SA"/>
        </w:rPr>
      </w:pPr>
    </w:p>
    <w:p w:rsidR="00A73346" w:rsidRDefault="00A73346" w:rsidP="00A73346">
      <w:pPr>
        <w:suppressAutoHyphens/>
        <w:ind w:firstLine="709"/>
        <w:jc w:val="center"/>
        <w:rPr>
          <w:b/>
          <w:bCs/>
          <w:lang w:eastAsia="ar-SA"/>
        </w:rPr>
      </w:pPr>
    </w:p>
    <w:p w:rsidR="00A73346" w:rsidRDefault="00A73346" w:rsidP="00A73346">
      <w:pPr>
        <w:suppressAutoHyphens/>
        <w:ind w:firstLine="709"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>А К Т</w:t>
      </w:r>
    </w:p>
    <w:p w:rsidR="00A73346" w:rsidRDefault="00A73346" w:rsidP="00A73346">
      <w:pPr>
        <w:suppressAutoHyphens/>
        <w:ind w:firstLine="709"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>обследования гарантийного объекта (ОБРАЗЕЦ)</w:t>
      </w:r>
    </w:p>
    <w:p w:rsidR="00A73346" w:rsidRDefault="00A73346" w:rsidP="00A73346">
      <w:pPr>
        <w:pStyle w:val="af5"/>
        <w:rPr>
          <w:b/>
          <w:bCs/>
        </w:rPr>
      </w:pPr>
    </w:p>
    <w:p w:rsidR="00A73346" w:rsidRDefault="00A73346" w:rsidP="00A73346">
      <w:pPr>
        <w:pStyle w:val="af5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</w:t>
      </w:r>
      <w:r>
        <w:rPr>
          <w:sz w:val="22"/>
          <w:szCs w:val="22"/>
        </w:rPr>
        <w:t>г. Пермь                                                                                                     «___»_______________201</w:t>
      </w:r>
      <w:r w:rsidR="003E66C1">
        <w:rPr>
          <w:sz w:val="22"/>
          <w:szCs w:val="22"/>
        </w:rPr>
        <w:t>_</w:t>
      </w:r>
      <w:r>
        <w:rPr>
          <w:sz w:val="22"/>
          <w:szCs w:val="22"/>
        </w:rPr>
        <w:t xml:space="preserve"> г.</w:t>
      </w:r>
    </w:p>
    <w:p w:rsidR="00A73346" w:rsidRDefault="00A73346" w:rsidP="00A73346">
      <w:pPr>
        <w:pStyle w:val="af5"/>
        <w:rPr>
          <w:szCs w:val="24"/>
        </w:rPr>
      </w:pPr>
    </w:p>
    <w:p w:rsidR="00A73346" w:rsidRDefault="00A73346" w:rsidP="00A73346">
      <w:pPr>
        <w:pStyle w:val="af5"/>
        <w:ind w:firstLine="709"/>
      </w:pPr>
    </w:p>
    <w:p w:rsidR="00A73346" w:rsidRDefault="00A73346" w:rsidP="004E2C56">
      <w:pPr>
        <w:pStyle w:val="af5"/>
        <w:numPr>
          <w:ilvl w:val="1"/>
          <w:numId w:val="14"/>
        </w:numPr>
        <w:tabs>
          <w:tab w:val="num" w:pos="0"/>
          <w:tab w:val="left" w:pos="284"/>
        </w:tabs>
        <w:ind w:left="0" w:firstLine="0"/>
        <w:rPr>
          <w:sz w:val="22"/>
          <w:szCs w:val="22"/>
        </w:rPr>
      </w:pPr>
      <w:r>
        <w:rPr>
          <w:sz w:val="22"/>
          <w:szCs w:val="22"/>
        </w:rPr>
        <w:t>Комиссия произвела осмотр в натуре гарантийного объекта ___________________________________ _______________________________________________. Работы выполнялись_________________ _______________ на основании контракта  №____ от «____»___________2012 г.</w:t>
      </w:r>
    </w:p>
    <w:p w:rsidR="00A73346" w:rsidRDefault="00A73346" w:rsidP="00A73346">
      <w:pPr>
        <w:pStyle w:val="af5"/>
        <w:tabs>
          <w:tab w:val="left" w:pos="851"/>
        </w:tabs>
        <w:rPr>
          <w:sz w:val="22"/>
          <w:szCs w:val="22"/>
        </w:rPr>
      </w:pPr>
      <w:r>
        <w:rPr>
          <w:sz w:val="22"/>
          <w:szCs w:val="22"/>
        </w:rPr>
        <w:t xml:space="preserve">2. Основанием для обследования гарантийного объекта является акт приемки выполненных работ от «___»___________2012 г. по </w:t>
      </w:r>
      <w:r>
        <w:rPr>
          <w:szCs w:val="24"/>
        </w:rPr>
        <w:t>контракту</w:t>
      </w:r>
      <w:r>
        <w:rPr>
          <w:sz w:val="22"/>
          <w:szCs w:val="22"/>
        </w:rPr>
        <w:t xml:space="preserve"> №____ от «___»___________2012 г.  </w:t>
      </w:r>
    </w:p>
    <w:p w:rsidR="00A73346" w:rsidRDefault="00A73346" w:rsidP="00A73346">
      <w:pPr>
        <w:pStyle w:val="af5"/>
        <w:tabs>
          <w:tab w:val="left" w:pos="851"/>
        </w:tabs>
        <w:rPr>
          <w:sz w:val="22"/>
          <w:szCs w:val="22"/>
        </w:rPr>
      </w:pPr>
      <w:r>
        <w:rPr>
          <w:sz w:val="22"/>
          <w:szCs w:val="22"/>
        </w:rPr>
        <w:t>3. При осмотре участка в натуре и рассмотрении представленной документации комиссия выявила следующее:</w:t>
      </w:r>
    </w:p>
    <w:p w:rsidR="00A73346" w:rsidRDefault="00A73346" w:rsidP="00A73346">
      <w:pPr>
        <w:pStyle w:val="af5"/>
        <w:ind w:firstLine="709"/>
        <w:rPr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361"/>
        <w:gridCol w:w="5508"/>
      </w:tblGrid>
      <w:tr w:rsidR="00A73346" w:rsidTr="00A7334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tabs>
                <w:tab w:val="left" w:pos="-108"/>
              </w:tabs>
              <w:suppressAutoHyphens/>
              <w:ind w:right="-108" w:hanging="108"/>
              <w:jc w:val="center"/>
              <w:rPr>
                <w:lang w:eastAsia="ar-SA"/>
              </w:rPr>
            </w:pPr>
            <w:r>
              <w:rPr>
                <w:lang w:eastAsia="ar-SA"/>
              </w:rPr>
              <w:t>№</w:t>
            </w:r>
          </w:p>
          <w:p w:rsidR="00A73346" w:rsidRDefault="00A73346" w:rsidP="00A73346">
            <w:pPr>
              <w:tabs>
                <w:tab w:val="left" w:pos="-108"/>
              </w:tabs>
              <w:suppressAutoHyphens/>
              <w:ind w:left="-108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п/п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tabs>
                <w:tab w:val="left" w:pos="1372"/>
              </w:tabs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Виды дефектов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tabs>
                <w:tab w:val="left" w:pos="1372"/>
              </w:tabs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Мероприятия по устранению дефектов</w:t>
            </w:r>
          </w:p>
        </w:tc>
      </w:tr>
      <w:tr w:rsidR="00A73346" w:rsidTr="00A7334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tabs>
                <w:tab w:val="left" w:pos="1372"/>
              </w:tabs>
              <w:suppressAutoHyphens/>
              <w:ind w:firstLine="709"/>
              <w:jc w:val="both"/>
              <w:rPr>
                <w:lang w:eastAsia="ar-SA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tabs>
                <w:tab w:val="left" w:pos="1372"/>
              </w:tabs>
              <w:suppressAutoHyphens/>
              <w:ind w:hanging="114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tabs>
                <w:tab w:val="left" w:pos="1372"/>
              </w:tabs>
              <w:suppressAutoHyphens/>
              <w:ind w:hanging="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-----------------------------------------------------------------------</w:t>
            </w:r>
          </w:p>
        </w:tc>
      </w:tr>
      <w:tr w:rsidR="00A73346" w:rsidTr="00A7334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tabs>
                <w:tab w:val="left" w:pos="1372"/>
              </w:tabs>
              <w:suppressAutoHyphens/>
              <w:ind w:firstLine="709"/>
              <w:jc w:val="both"/>
              <w:rPr>
                <w:lang w:eastAsia="ar-SA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tabs>
                <w:tab w:val="left" w:pos="1372"/>
              </w:tabs>
              <w:suppressAutoHyphens/>
              <w:ind w:hanging="114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tabs>
                <w:tab w:val="left" w:pos="1372"/>
              </w:tabs>
              <w:suppressAutoHyphens/>
              <w:ind w:hanging="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-----------------------------------------------------------------------</w:t>
            </w:r>
          </w:p>
        </w:tc>
      </w:tr>
      <w:tr w:rsidR="00A73346" w:rsidTr="00A7334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tabs>
                <w:tab w:val="left" w:pos="1372"/>
              </w:tabs>
              <w:suppressAutoHyphens/>
              <w:ind w:firstLine="709"/>
              <w:jc w:val="both"/>
              <w:rPr>
                <w:lang w:eastAsia="ar-SA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tabs>
                <w:tab w:val="left" w:pos="1372"/>
              </w:tabs>
              <w:suppressAutoHyphens/>
              <w:ind w:hanging="114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tabs>
                <w:tab w:val="left" w:pos="1372"/>
              </w:tabs>
              <w:suppressAutoHyphens/>
              <w:ind w:hanging="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-----------------------------------------------------------------------</w:t>
            </w:r>
          </w:p>
        </w:tc>
      </w:tr>
    </w:tbl>
    <w:p w:rsidR="00A73346" w:rsidRDefault="00A73346" w:rsidP="00A73346">
      <w:pPr>
        <w:tabs>
          <w:tab w:val="left" w:pos="1372"/>
        </w:tabs>
        <w:suppressAutoHyphens/>
        <w:ind w:firstLine="709"/>
        <w:jc w:val="both"/>
        <w:rPr>
          <w:lang w:eastAsia="ar-SA"/>
        </w:rPr>
      </w:pPr>
    </w:p>
    <w:p w:rsidR="00A73346" w:rsidRDefault="00A73346" w:rsidP="00A73346">
      <w:pPr>
        <w:tabs>
          <w:tab w:val="left" w:pos="1372"/>
        </w:tabs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4. Подрядчик обязан устранить своими силами и за свой счет следующие дефекты:________________ ______________________________________________________________________________________________________________________________________________________________________________________________________________________________ Качество гарантийного объекта после устранения дефектов подрядчиком должно соответствовать требованиям нормативных документов, а также условиям </w:t>
      </w:r>
      <w:r>
        <w:rPr>
          <w:sz w:val="24"/>
          <w:szCs w:val="24"/>
        </w:rPr>
        <w:t>контракту</w:t>
      </w:r>
      <w:r>
        <w:rPr>
          <w:sz w:val="22"/>
          <w:szCs w:val="22"/>
          <w:lang w:eastAsia="ar-SA"/>
        </w:rPr>
        <w:t xml:space="preserve"> №____ от «___»_______________2012 г.</w:t>
      </w:r>
    </w:p>
    <w:p w:rsidR="00A73346" w:rsidRDefault="00A73346" w:rsidP="00A73346">
      <w:pPr>
        <w:tabs>
          <w:tab w:val="left" w:pos="1372"/>
        </w:tabs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5. Подрядчик обязан устранить выявленные дефекты в срок до _____________.</w:t>
      </w:r>
    </w:p>
    <w:p w:rsidR="00A73346" w:rsidRDefault="00A73346" w:rsidP="00A73346">
      <w:pPr>
        <w:tabs>
          <w:tab w:val="left" w:pos="1372"/>
        </w:tabs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6. Сдачу-приемку выполненных гарантийных работ оформить соответствующим актом.</w:t>
      </w:r>
    </w:p>
    <w:p w:rsidR="00A73346" w:rsidRDefault="00A73346" w:rsidP="00A73346">
      <w:pPr>
        <w:suppressAutoHyphens/>
        <w:jc w:val="both"/>
        <w:rPr>
          <w:lang w:eastAsia="ar-SA"/>
        </w:rPr>
      </w:pPr>
    </w:p>
    <w:p w:rsidR="00A73346" w:rsidRDefault="00A73346" w:rsidP="00A73346">
      <w:pPr>
        <w:suppressAutoHyphens/>
        <w:jc w:val="both"/>
        <w:rPr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заказчика:                                        ____________________________/ФИО/</w:t>
      </w:r>
    </w:p>
    <w:p w:rsidR="00A73346" w:rsidRDefault="00A73346" w:rsidP="00A73346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(подпись)</w:t>
      </w: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</w:t>
      </w: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подрядчика:                                    ____________________________/ФИО/</w:t>
      </w:r>
    </w:p>
    <w:p w:rsidR="00A73346" w:rsidRDefault="00A73346" w:rsidP="00A73346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(подпись)</w:t>
      </w:r>
    </w:p>
    <w:p w:rsidR="00A73346" w:rsidRDefault="00A73346" w:rsidP="00A73346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i/>
          <w:iCs/>
          <w:lang w:eastAsia="ar-SA"/>
        </w:rPr>
      </w:pPr>
      <w:r>
        <w:rPr>
          <w:b/>
          <w:bCs/>
          <w:i/>
          <w:iCs/>
          <w:lang w:eastAsia="ar-SA"/>
        </w:rPr>
        <w:t xml:space="preserve">                                                                   </w:t>
      </w:r>
    </w:p>
    <w:p w:rsidR="00A73346" w:rsidRDefault="00A73346" w:rsidP="00A73346">
      <w:pPr>
        <w:rPr>
          <w:i/>
          <w:iCs/>
          <w:lang w:eastAsia="ar-SA"/>
        </w:rPr>
        <w:sectPr w:rsidR="00A73346">
          <w:headerReference w:type="default" r:id="rId10"/>
          <w:footerReference w:type="even" r:id="rId11"/>
          <w:footerReference w:type="default" r:id="rId12"/>
          <w:pgSz w:w="11906" w:h="16838"/>
          <w:pgMar w:top="851" w:right="680" w:bottom="851" w:left="1134" w:header="284" w:footer="646" w:gutter="0"/>
          <w:cols w:space="720"/>
        </w:sectPr>
      </w:pPr>
    </w:p>
    <w:p w:rsidR="00A73346" w:rsidRDefault="00A73346" w:rsidP="00A73346">
      <w:pPr>
        <w:suppressAutoHyphens/>
        <w:ind w:firstLine="709"/>
        <w:jc w:val="right"/>
        <w:rPr>
          <w:lang w:eastAsia="ar-SA"/>
        </w:rPr>
      </w:pPr>
    </w:p>
    <w:p w:rsidR="00A73346" w:rsidRDefault="00A73346" w:rsidP="00A73346">
      <w:pPr>
        <w:pStyle w:val="aff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Приложение № </w:t>
      </w:r>
      <w:r w:rsidR="00E9095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к МК</w:t>
      </w:r>
    </w:p>
    <w:p w:rsidR="00A73346" w:rsidRDefault="00A73346" w:rsidP="00A73346">
      <w:pPr>
        <w:pStyle w:val="aff2"/>
        <w:jc w:val="right"/>
      </w:pPr>
      <w:r>
        <w:rPr>
          <w:rFonts w:ascii="Times New Roman" w:hAnsi="Times New Roman" w:cs="Times New Roman"/>
          <w:sz w:val="24"/>
          <w:szCs w:val="24"/>
        </w:rPr>
        <w:t>№ ______от _______________</w:t>
      </w:r>
    </w:p>
    <w:p w:rsidR="00A73346" w:rsidRDefault="00A73346" w:rsidP="00A73346">
      <w:pPr>
        <w:tabs>
          <w:tab w:val="left" w:pos="180"/>
        </w:tabs>
        <w:suppressAutoHyphens/>
        <w:ind w:left="6660"/>
        <w:jc w:val="right"/>
        <w:rPr>
          <w:lang w:eastAsia="ar-SA"/>
        </w:rPr>
      </w:pPr>
    </w:p>
    <w:p w:rsidR="00A73346" w:rsidRDefault="00A73346" w:rsidP="00A73346">
      <w:pPr>
        <w:suppressAutoHyphens/>
        <w:ind w:firstLine="709"/>
        <w:jc w:val="center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А К Т</w:t>
      </w:r>
    </w:p>
    <w:p w:rsidR="00A73346" w:rsidRDefault="00A73346" w:rsidP="00A73346">
      <w:pPr>
        <w:suppressAutoHyphens/>
        <w:ind w:firstLine="709"/>
        <w:jc w:val="center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приемки выполненных работ по устранению дефектов (ОБРАЗЕЦ)</w:t>
      </w:r>
    </w:p>
    <w:p w:rsidR="00A73346" w:rsidRDefault="00A73346" w:rsidP="00A73346">
      <w:pPr>
        <w:pStyle w:val="af5"/>
        <w:rPr>
          <w:b/>
          <w:bCs/>
          <w:szCs w:val="24"/>
        </w:rPr>
      </w:pPr>
    </w:p>
    <w:p w:rsidR="00A73346" w:rsidRDefault="00A73346" w:rsidP="00A73346">
      <w:pPr>
        <w:pStyle w:val="af5"/>
        <w:tabs>
          <w:tab w:val="left" w:pos="284"/>
          <w:tab w:val="left" w:pos="993"/>
        </w:tabs>
        <w:ind w:left="284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</w:t>
      </w:r>
      <w:r>
        <w:rPr>
          <w:sz w:val="22"/>
          <w:szCs w:val="22"/>
        </w:rPr>
        <w:t>г. Пермь                                                                                                     «___»_______________201</w:t>
      </w:r>
      <w:r w:rsidR="00107213">
        <w:rPr>
          <w:sz w:val="22"/>
          <w:szCs w:val="22"/>
        </w:rPr>
        <w:t>_</w:t>
      </w:r>
      <w:r>
        <w:rPr>
          <w:sz w:val="22"/>
          <w:szCs w:val="22"/>
        </w:rPr>
        <w:t xml:space="preserve"> г.</w:t>
      </w:r>
    </w:p>
    <w:p w:rsidR="00A73346" w:rsidRDefault="00A73346" w:rsidP="00A73346">
      <w:pPr>
        <w:pStyle w:val="af5"/>
        <w:tabs>
          <w:tab w:val="left" w:pos="284"/>
          <w:tab w:val="left" w:pos="993"/>
        </w:tabs>
        <w:ind w:left="284"/>
        <w:rPr>
          <w:sz w:val="22"/>
          <w:szCs w:val="22"/>
        </w:rPr>
      </w:pPr>
    </w:p>
    <w:p w:rsidR="00A73346" w:rsidRDefault="00A73346" w:rsidP="00A73346">
      <w:pPr>
        <w:pStyle w:val="af5"/>
        <w:tabs>
          <w:tab w:val="left" w:pos="142"/>
          <w:tab w:val="left" w:pos="1372"/>
        </w:tabs>
        <w:ind w:left="142"/>
        <w:rPr>
          <w:sz w:val="22"/>
          <w:szCs w:val="22"/>
        </w:rPr>
      </w:pPr>
    </w:p>
    <w:p w:rsidR="00A73346" w:rsidRDefault="00A73346" w:rsidP="004E2C56">
      <w:pPr>
        <w:pStyle w:val="af5"/>
        <w:numPr>
          <w:ilvl w:val="0"/>
          <w:numId w:val="15"/>
        </w:numPr>
        <w:tabs>
          <w:tab w:val="left" w:pos="142"/>
          <w:tab w:val="left" w:pos="1372"/>
        </w:tabs>
        <w:ind w:left="142"/>
        <w:rPr>
          <w:sz w:val="22"/>
          <w:szCs w:val="22"/>
        </w:rPr>
      </w:pPr>
      <w:r>
        <w:rPr>
          <w:sz w:val="22"/>
          <w:szCs w:val="22"/>
        </w:rPr>
        <w:t>Комиссия, произвела осмотр в натуре гарантийного объекта __________________________________ _________________________________________________________________________________________</w:t>
      </w:r>
    </w:p>
    <w:p w:rsidR="00A73346" w:rsidRDefault="00A73346" w:rsidP="004E2C56">
      <w:pPr>
        <w:pStyle w:val="af5"/>
        <w:numPr>
          <w:ilvl w:val="0"/>
          <w:numId w:val="15"/>
        </w:numPr>
        <w:tabs>
          <w:tab w:val="left" w:pos="142"/>
          <w:tab w:val="left" w:pos="1372"/>
        </w:tabs>
        <w:ind w:left="142"/>
        <w:rPr>
          <w:sz w:val="22"/>
          <w:szCs w:val="22"/>
        </w:rPr>
      </w:pPr>
      <w:r>
        <w:rPr>
          <w:sz w:val="22"/>
          <w:szCs w:val="22"/>
        </w:rPr>
        <w:t xml:space="preserve">Работы выполнялись____________________________________________________ на основании </w:t>
      </w:r>
      <w:r>
        <w:rPr>
          <w:szCs w:val="24"/>
        </w:rPr>
        <w:t>контракт</w:t>
      </w:r>
      <w:r>
        <w:rPr>
          <w:sz w:val="22"/>
          <w:szCs w:val="22"/>
        </w:rPr>
        <w:t>а №____ от «__»___________201</w:t>
      </w:r>
      <w:r w:rsidR="00B57ECA">
        <w:rPr>
          <w:sz w:val="22"/>
          <w:szCs w:val="22"/>
        </w:rPr>
        <w:t>_</w:t>
      </w:r>
      <w:r>
        <w:rPr>
          <w:sz w:val="22"/>
          <w:szCs w:val="22"/>
        </w:rPr>
        <w:t xml:space="preserve"> г.</w:t>
      </w:r>
    </w:p>
    <w:p w:rsidR="00A73346" w:rsidRDefault="00A73346" w:rsidP="004E2C56">
      <w:pPr>
        <w:pStyle w:val="af5"/>
        <w:numPr>
          <w:ilvl w:val="0"/>
          <w:numId w:val="15"/>
        </w:numPr>
        <w:tabs>
          <w:tab w:val="left" w:pos="142"/>
          <w:tab w:val="left" w:pos="1372"/>
        </w:tabs>
        <w:ind w:left="142"/>
        <w:rPr>
          <w:sz w:val="22"/>
          <w:szCs w:val="22"/>
        </w:rPr>
      </w:pPr>
      <w:r>
        <w:rPr>
          <w:sz w:val="22"/>
          <w:szCs w:val="22"/>
        </w:rPr>
        <w:t>Дата обследования гарантийного объекта_____________________________________________</w:t>
      </w:r>
    </w:p>
    <w:p w:rsidR="00A73346" w:rsidRDefault="00A73346" w:rsidP="004E2C56">
      <w:pPr>
        <w:pStyle w:val="af5"/>
        <w:numPr>
          <w:ilvl w:val="0"/>
          <w:numId w:val="15"/>
        </w:numPr>
        <w:tabs>
          <w:tab w:val="left" w:pos="142"/>
          <w:tab w:val="left" w:pos="1372"/>
        </w:tabs>
        <w:ind w:left="142"/>
        <w:rPr>
          <w:sz w:val="22"/>
          <w:szCs w:val="22"/>
        </w:rPr>
      </w:pPr>
      <w:r>
        <w:rPr>
          <w:sz w:val="22"/>
          <w:szCs w:val="22"/>
        </w:rPr>
        <w:t xml:space="preserve">Срок выполнения работ по устранению выявленных дефектов, согласно акту обследования гарантийного объекта от «__»_________2012г. </w:t>
      </w:r>
    </w:p>
    <w:p w:rsidR="00A73346" w:rsidRDefault="00A73346" w:rsidP="00A73346">
      <w:pPr>
        <w:pStyle w:val="af5"/>
        <w:tabs>
          <w:tab w:val="left" w:pos="142"/>
          <w:tab w:val="left" w:pos="1372"/>
        </w:tabs>
        <w:ind w:left="142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A73346" w:rsidRDefault="00A73346" w:rsidP="004E2C56">
      <w:pPr>
        <w:pStyle w:val="af5"/>
        <w:numPr>
          <w:ilvl w:val="0"/>
          <w:numId w:val="15"/>
        </w:numPr>
        <w:tabs>
          <w:tab w:val="left" w:pos="142"/>
          <w:tab w:val="left" w:pos="1372"/>
        </w:tabs>
        <w:ind w:left="142"/>
        <w:rPr>
          <w:sz w:val="22"/>
          <w:szCs w:val="22"/>
        </w:rPr>
      </w:pPr>
      <w:r>
        <w:rPr>
          <w:sz w:val="22"/>
          <w:szCs w:val="22"/>
        </w:rPr>
        <w:t>Фактический срок устранения выявленных дефектов___________________________________</w:t>
      </w:r>
    </w:p>
    <w:p w:rsidR="00A73346" w:rsidRDefault="00A73346" w:rsidP="004E2C56">
      <w:pPr>
        <w:pStyle w:val="af5"/>
        <w:numPr>
          <w:ilvl w:val="0"/>
          <w:numId w:val="15"/>
        </w:numPr>
        <w:tabs>
          <w:tab w:val="left" w:pos="142"/>
          <w:tab w:val="left" w:pos="1372"/>
        </w:tabs>
        <w:ind w:left="142" w:right="101"/>
        <w:rPr>
          <w:sz w:val="22"/>
          <w:szCs w:val="22"/>
        </w:rPr>
      </w:pPr>
      <w:r>
        <w:rPr>
          <w:sz w:val="22"/>
          <w:szCs w:val="22"/>
        </w:rPr>
        <w:t xml:space="preserve">Срок окончания гарантийных обязательств по </w:t>
      </w:r>
      <w:r>
        <w:rPr>
          <w:szCs w:val="24"/>
        </w:rPr>
        <w:t>контракту</w:t>
      </w:r>
      <w:r>
        <w:rPr>
          <w:sz w:val="22"/>
          <w:szCs w:val="22"/>
        </w:rPr>
        <w:t xml:space="preserve"> ________________________________</w:t>
      </w:r>
    </w:p>
    <w:p w:rsidR="00A73346" w:rsidRDefault="00A73346" w:rsidP="00A73346">
      <w:pPr>
        <w:pStyle w:val="af5"/>
        <w:tabs>
          <w:tab w:val="left" w:pos="142"/>
          <w:tab w:val="left" w:pos="1372"/>
        </w:tabs>
        <w:ind w:left="142"/>
        <w:rPr>
          <w:sz w:val="22"/>
          <w:szCs w:val="22"/>
        </w:rPr>
      </w:pPr>
    </w:p>
    <w:p w:rsidR="00A73346" w:rsidRDefault="00A73346" w:rsidP="00A73346">
      <w:pPr>
        <w:tabs>
          <w:tab w:val="left" w:pos="142"/>
        </w:tabs>
        <w:suppressAutoHyphens/>
        <w:ind w:left="142"/>
        <w:jc w:val="both"/>
        <w:rPr>
          <w:lang w:eastAsia="ar-SA"/>
        </w:rPr>
      </w:pPr>
    </w:p>
    <w:p w:rsidR="00A73346" w:rsidRDefault="00A73346" w:rsidP="00A73346">
      <w:pPr>
        <w:suppressAutoHyphens/>
        <w:jc w:val="both"/>
        <w:rPr>
          <w:lang w:eastAsia="ar-SA"/>
        </w:rPr>
      </w:pPr>
    </w:p>
    <w:p w:rsidR="00A73346" w:rsidRDefault="00A73346" w:rsidP="00A73346">
      <w:pPr>
        <w:suppressAutoHyphens/>
        <w:ind w:firstLine="284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firstLine="284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firstLine="284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firstLine="284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firstLine="284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firstLine="284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firstLine="284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заказчика:                                        ____________________________/ФИО/</w:t>
      </w:r>
    </w:p>
    <w:p w:rsidR="00A73346" w:rsidRDefault="00A73346" w:rsidP="00A73346">
      <w:pPr>
        <w:suppressAutoHyphens/>
        <w:ind w:firstLine="284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(подпись)</w:t>
      </w:r>
    </w:p>
    <w:p w:rsidR="00A73346" w:rsidRDefault="00A73346" w:rsidP="00A73346">
      <w:pPr>
        <w:suppressAutoHyphens/>
        <w:ind w:firstLine="284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</w:t>
      </w:r>
    </w:p>
    <w:p w:rsidR="00A73346" w:rsidRDefault="00A73346" w:rsidP="00A73346">
      <w:pPr>
        <w:suppressAutoHyphens/>
        <w:ind w:firstLine="284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firstLine="284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подрядчика:                                    ____________________________/ФИО/</w:t>
      </w:r>
    </w:p>
    <w:p w:rsidR="00A73346" w:rsidRDefault="00A73346" w:rsidP="00A73346">
      <w:pPr>
        <w:suppressAutoHyphens/>
        <w:ind w:firstLine="284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(подпись)</w:t>
      </w:r>
    </w:p>
    <w:p w:rsidR="00A73346" w:rsidRDefault="00A73346" w:rsidP="00A73346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firstLine="709"/>
        <w:jc w:val="both"/>
        <w:rPr>
          <w:lang w:eastAsia="ar-SA"/>
        </w:rPr>
      </w:pPr>
    </w:p>
    <w:p w:rsidR="00A73346" w:rsidRDefault="00A73346" w:rsidP="00A73346">
      <w:pPr>
        <w:suppressAutoHyphens/>
        <w:jc w:val="both"/>
        <w:rPr>
          <w:lang w:eastAsia="ar-SA"/>
        </w:rPr>
      </w:pPr>
    </w:p>
    <w:p w:rsidR="00A73346" w:rsidRDefault="00A73346" w:rsidP="00A73346">
      <w:pPr>
        <w:pStyle w:val="10"/>
        <w:spacing w:before="0"/>
        <w:rPr>
          <w:b w:val="0"/>
          <w:i w:val="0"/>
          <w:sz w:val="24"/>
          <w:szCs w:val="24"/>
          <w:lang w:eastAsia="ar-SA"/>
        </w:rPr>
      </w:pPr>
      <w:r>
        <w:rPr>
          <w:b w:val="0"/>
          <w:bCs/>
          <w:i w:val="0"/>
          <w:iCs/>
          <w:sz w:val="24"/>
          <w:szCs w:val="24"/>
        </w:rPr>
        <w:t xml:space="preserve">                                    </w:t>
      </w:r>
    </w:p>
    <w:p w:rsidR="00A73346" w:rsidRDefault="00A73346" w:rsidP="00A73346">
      <w:pPr>
        <w:pStyle w:val="10"/>
        <w:spacing w:before="0"/>
        <w:rPr>
          <w:b w:val="0"/>
          <w:bCs/>
          <w:i w:val="0"/>
          <w:iCs/>
          <w:sz w:val="24"/>
          <w:szCs w:val="24"/>
        </w:rPr>
      </w:pPr>
    </w:p>
    <w:p w:rsidR="00A73346" w:rsidRDefault="00A73346" w:rsidP="00A73346">
      <w:pPr>
        <w:rPr>
          <w:snapToGrid w:val="0"/>
          <w:sz w:val="24"/>
          <w:szCs w:val="24"/>
          <w:lang w:eastAsia="ar-SA"/>
        </w:rPr>
        <w:sectPr w:rsidR="00A73346">
          <w:type w:val="nextColumn"/>
          <w:pgSz w:w="11906" w:h="16838"/>
          <w:pgMar w:top="851" w:right="680" w:bottom="851" w:left="1134" w:header="709" w:footer="709" w:gutter="0"/>
          <w:cols w:space="720"/>
        </w:sectPr>
      </w:pPr>
    </w:p>
    <w:p w:rsidR="00A73346" w:rsidRDefault="00A73346" w:rsidP="00A73346">
      <w:pPr>
        <w:pStyle w:val="aff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Приложение № </w:t>
      </w:r>
      <w:r w:rsidR="00E9095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к МК</w:t>
      </w:r>
    </w:p>
    <w:p w:rsidR="00A73346" w:rsidRDefault="00A73346" w:rsidP="00A73346">
      <w:pPr>
        <w:pStyle w:val="aff2"/>
        <w:jc w:val="right"/>
      </w:pPr>
      <w:r>
        <w:rPr>
          <w:rFonts w:ascii="Times New Roman" w:hAnsi="Times New Roman" w:cs="Times New Roman"/>
          <w:sz w:val="24"/>
          <w:szCs w:val="24"/>
        </w:rPr>
        <w:t>№ ______от _______________</w:t>
      </w:r>
    </w:p>
    <w:p w:rsidR="00A73346" w:rsidRDefault="00A73346" w:rsidP="00A73346">
      <w:pPr>
        <w:suppressAutoHyphens/>
        <w:jc w:val="right"/>
        <w:rPr>
          <w:lang w:eastAsia="ar-SA"/>
        </w:rPr>
      </w:pPr>
    </w:p>
    <w:p w:rsidR="00A73346" w:rsidRDefault="00A73346" w:rsidP="00A73346">
      <w:pPr>
        <w:suppressAutoHyphens/>
        <w:ind w:firstLine="709"/>
        <w:jc w:val="right"/>
        <w:rPr>
          <w:b/>
          <w:bCs/>
          <w:lang w:eastAsia="ar-SA"/>
        </w:rPr>
      </w:pPr>
    </w:p>
    <w:p w:rsidR="00A73346" w:rsidRDefault="00A73346" w:rsidP="00A73346">
      <w:pPr>
        <w:suppressAutoHyphens/>
        <w:ind w:firstLine="709"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>А К Т</w:t>
      </w:r>
    </w:p>
    <w:p w:rsidR="00A73346" w:rsidRDefault="00A73346" w:rsidP="00A73346">
      <w:pPr>
        <w:suppressAutoHyphens/>
        <w:ind w:right="100" w:firstLine="709"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 xml:space="preserve">приемки объекта по истечении срока гарантийных обязательств (ОБРАЗЕЦ) </w:t>
      </w:r>
    </w:p>
    <w:p w:rsidR="00A73346" w:rsidRDefault="00A73346" w:rsidP="00A73346">
      <w:pPr>
        <w:pStyle w:val="af5"/>
        <w:ind w:right="100"/>
        <w:rPr>
          <w:b/>
          <w:bCs/>
        </w:rPr>
      </w:pPr>
    </w:p>
    <w:p w:rsidR="00A73346" w:rsidRDefault="00A73346" w:rsidP="00A73346">
      <w:pPr>
        <w:pStyle w:val="af5"/>
        <w:ind w:left="284" w:right="100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</w:t>
      </w:r>
      <w:r>
        <w:rPr>
          <w:sz w:val="22"/>
          <w:szCs w:val="22"/>
        </w:rPr>
        <w:t>г. Пермь                                                                                                   «___»_______________201</w:t>
      </w:r>
      <w:r w:rsidR="00B57ECA">
        <w:rPr>
          <w:sz w:val="22"/>
          <w:szCs w:val="22"/>
        </w:rPr>
        <w:t>_</w:t>
      </w:r>
      <w:r>
        <w:rPr>
          <w:sz w:val="22"/>
          <w:szCs w:val="22"/>
        </w:rPr>
        <w:t xml:space="preserve"> г.</w:t>
      </w:r>
    </w:p>
    <w:p w:rsidR="00A73346" w:rsidRDefault="00A73346" w:rsidP="00A73346">
      <w:pPr>
        <w:pStyle w:val="af5"/>
        <w:ind w:left="284" w:right="100"/>
        <w:rPr>
          <w:sz w:val="22"/>
          <w:szCs w:val="22"/>
        </w:rPr>
      </w:pPr>
    </w:p>
    <w:p w:rsidR="00A73346" w:rsidRDefault="00A73346" w:rsidP="00A73346">
      <w:pPr>
        <w:pStyle w:val="af5"/>
        <w:ind w:left="284" w:right="100"/>
        <w:rPr>
          <w:sz w:val="22"/>
          <w:szCs w:val="22"/>
        </w:rPr>
      </w:pPr>
    </w:p>
    <w:p w:rsidR="00A73346" w:rsidRDefault="00A73346" w:rsidP="004E2C56">
      <w:pPr>
        <w:pStyle w:val="af5"/>
        <w:numPr>
          <w:ilvl w:val="0"/>
          <w:numId w:val="16"/>
        </w:numPr>
        <w:tabs>
          <w:tab w:val="clear" w:pos="1068"/>
          <w:tab w:val="num" w:pos="644"/>
          <w:tab w:val="num" w:pos="709"/>
          <w:tab w:val="left" w:pos="1372"/>
        </w:tabs>
        <w:ind w:left="284" w:right="100" w:firstLine="0"/>
        <w:rPr>
          <w:sz w:val="22"/>
          <w:szCs w:val="22"/>
        </w:rPr>
      </w:pPr>
      <w:r>
        <w:rPr>
          <w:sz w:val="22"/>
          <w:szCs w:val="22"/>
        </w:rPr>
        <w:t>Комиссия, произвела осмотр в натуре гарантийного объекта ____________________________ ______________________________________________________________________________________</w:t>
      </w:r>
    </w:p>
    <w:p w:rsidR="00A73346" w:rsidRDefault="00A73346" w:rsidP="004E2C56">
      <w:pPr>
        <w:pStyle w:val="af5"/>
        <w:numPr>
          <w:ilvl w:val="0"/>
          <w:numId w:val="16"/>
        </w:numPr>
        <w:tabs>
          <w:tab w:val="clear" w:pos="1068"/>
          <w:tab w:val="num" w:pos="644"/>
          <w:tab w:val="num" w:pos="709"/>
          <w:tab w:val="left" w:pos="1372"/>
        </w:tabs>
        <w:ind w:left="284" w:right="100" w:firstLine="0"/>
        <w:rPr>
          <w:sz w:val="22"/>
          <w:szCs w:val="22"/>
        </w:rPr>
      </w:pPr>
      <w:r>
        <w:rPr>
          <w:sz w:val="22"/>
          <w:szCs w:val="22"/>
        </w:rPr>
        <w:t>Работы выполнялись_____________________________________________ на основании контракта №____ от «__»___________201</w:t>
      </w:r>
      <w:r w:rsidR="00B57ECA">
        <w:rPr>
          <w:sz w:val="22"/>
          <w:szCs w:val="22"/>
        </w:rPr>
        <w:t>_</w:t>
      </w:r>
      <w:r>
        <w:rPr>
          <w:sz w:val="22"/>
          <w:szCs w:val="22"/>
        </w:rPr>
        <w:t xml:space="preserve"> г.</w:t>
      </w:r>
    </w:p>
    <w:p w:rsidR="00A73346" w:rsidRDefault="00A73346" w:rsidP="004E2C56">
      <w:pPr>
        <w:pStyle w:val="af5"/>
        <w:numPr>
          <w:ilvl w:val="0"/>
          <w:numId w:val="16"/>
        </w:numPr>
        <w:tabs>
          <w:tab w:val="clear" w:pos="1068"/>
          <w:tab w:val="num" w:pos="644"/>
          <w:tab w:val="num" w:pos="709"/>
          <w:tab w:val="left" w:pos="1372"/>
        </w:tabs>
        <w:ind w:left="284" w:right="100" w:firstLine="0"/>
        <w:rPr>
          <w:sz w:val="22"/>
          <w:szCs w:val="22"/>
        </w:rPr>
      </w:pPr>
      <w:r>
        <w:rPr>
          <w:sz w:val="22"/>
          <w:szCs w:val="22"/>
        </w:rPr>
        <w:t xml:space="preserve">Срок окончания гарантийных обязательств по </w:t>
      </w:r>
      <w:r>
        <w:rPr>
          <w:szCs w:val="24"/>
        </w:rPr>
        <w:t>контракту</w:t>
      </w:r>
      <w:r>
        <w:rPr>
          <w:sz w:val="22"/>
          <w:szCs w:val="22"/>
        </w:rPr>
        <w:t xml:space="preserve"> подряда_______________________________</w:t>
      </w:r>
    </w:p>
    <w:p w:rsidR="00A73346" w:rsidRDefault="00A73346" w:rsidP="004E2C56">
      <w:pPr>
        <w:pStyle w:val="af5"/>
        <w:numPr>
          <w:ilvl w:val="0"/>
          <w:numId w:val="16"/>
        </w:numPr>
        <w:tabs>
          <w:tab w:val="clear" w:pos="1068"/>
          <w:tab w:val="num" w:pos="644"/>
          <w:tab w:val="num" w:pos="709"/>
          <w:tab w:val="left" w:pos="1372"/>
        </w:tabs>
        <w:ind w:left="284" w:right="100" w:firstLine="0"/>
        <w:rPr>
          <w:sz w:val="22"/>
          <w:szCs w:val="22"/>
        </w:rPr>
      </w:pPr>
      <w:r>
        <w:rPr>
          <w:sz w:val="22"/>
          <w:szCs w:val="22"/>
        </w:rPr>
        <w:t>Фактический срок окончания гарантийных обязательств________________________________</w:t>
      </w:r>
    </w:p>
    <w:p w:rsidR="00A73346" w:rsidRDefault="00A73346" w:rsidP="00A73346">
      <w:pPr>
        <w:tabs>
          <w:tab w:val="num" w:pos="709"/>
          <w:tab w:val="left" w:pos="1372"/>
        </w:tabs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tabs>
          <w:tab w:val="left" w:pos="1372"/>
        </w:tabs>
        <w:suppressAutoHyphens/>
        <w:ind w:left="284" w:right="10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Объект считать принятым по истечению гарантийного срока эксплуатации.</w:t>
      </w:r>
    </w:p>
    <w:p w:rsidR="00A73346" w:rsidRDefault="00A73346" w:rsidP="00A73346">
      <w:pPr>
        <w:pStyle w:val="af5"/>
        <w:ind w:left="284" w:right="100"/>
        <w:rPr>
          <w:szCs w:val="24"/>
        </w:rPr>
      </w:pPr>
      <w:r>
        <w:t xml:space="preserve">                                               </w:t>
      </w:r>
    </w:p>
    <w:p w:rsidR="00A73346" w:rsidRDefault="00A73346" w:rsidP="00A73346">
      <w:pPr>
        <w:pStyle w:val="af5"/>
        <w:ind w:left="284" w:right="100"/>
      </w:pPr>
      <w:r>
        <w:t xml:space="preserve">                                            </w:t>
      </w:r>
    </w:p>
    <w:p w:rsidR="00A73346" w:rsidRDefault="00A73346" w:rsidP="00A73346">
      <w:pPr>
        <w:pStyle w:val="af5"/>
        <w:ind w:left="284" w:right="100"/>
      </w:pPr>
    </w:p>
    <w:p w:rsidR="00A73346" w:rsidRDefault="00A73346" w:rsidP="00A73346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left="284" w:right="10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заказчика:                                        ____________________________/ФИО/</w:t>
      </w:r>
    </w:p>
    <w:p w:rsidR="00A73346" w:rsidRDefault="00A73346" w:rsidP="00A73346">
      <w:pPr>
        <w:suppressAutoHyphens/>
        <w:ind w:left="284" w:right="10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(подпись)</w:t>
      </w:r>
    </w:p>
    <w:p w:rsidR="00A73346" w:rsidRDefault="00A73346" w:rsidP="00A73346">
      <w:pPr>
        <w:suppressAutoHyphens/>
        <w:ind w:left="284" w:right="10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</w:t>
      </w:r>
    </w:p>
    <w:p w:rsidR="00A73346" w:rsidRDefault="00A73346" w:rsidP="00A73346">
      <w:pPr>
        <w:suppressAutoHyphens/>
        <w:ind w:left="284" w:right="100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left="284" w:right="10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подрядчика:                                    ____________________________/ФИО/</w:t>
      </w:r>
    </w:p>
    <w:p w:rsidR="00A73346" w:rsidRDefault="00A73346" w:rsidP="00A73346">
      <w:pPr>
        <w:suppressAutoHyphens/>
        <w:ind w:left="284" w:right="10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(подпись)</w:t>
      </w:r>
    </w:p>
    <w:p w:rsidR="00A73346" w:rsidRDefault="00A73346" w:rsidP="00A73346">
      <w:pPr>
        <w:suppressAutoHyphens/>
        <w:ind w:left="284" w:right="100"/>
        <w:jc w:val="center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left="284" w:right="100"/>
        <w:jc w:val="center"/>
        <w:rPr>
          <w:sz w:val="22"/>
          <w:szCs w:val="22"/>
          <w:lang w:eastAsia="ar-SA"/>
        </w:rPr>
      </w:pPr>
    </w:p>
    <w:p w:rsidR="00A73346" w:rsidRDefault="00A73346" w:rsidP="00A73346">
      <w:pPr>
        <w:rPr>
          <w:lang w:eastAsia="ar-SA"/>
        </w:rPr>
        <w:sectPr w:rsidR="00A73346">
          <w:type w:val="nextColumn"/>
          <w:pgSz w:w="11906" w:h="16838"/>
          <w:pgMar w:top="851" w:right="680" w:bottom="851" w:left="1134" w:header="709" w:footer="709" w:gutter="0"/>
          <w:cols w:space="720"/>
        </w:sectPr>
      </w:pPr>
    </w:p>
    <w:p w:rsidR="00A73346" w:rsidRDefault="00A73346" w:rsidP="00A73346">
      <w:pPr>
        <w:pStyle w:val="aff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Приложение №</w:t>
      </w:r>
      <w:r w:rsidR="00E9095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   к МК</w:t>
      </w:r>
    </w:p>
    <w:p w:rsidR="00A73346" w:rsidRDefault="00A73346" w:rsidP="00A73346">
      <w:pPr>
        <w:pStyle w:val="aff2"/>
        <w:jc w:val="right"/>
      </w:pPr>
      <w:r>
        <w:rPr>
          <w:rFonts w:ascii="Times New Roman" w:hAnsi="Times New Roman" w:cs="Times New Roman"/>
          <w:sz w:val="24"/>
          <w:szCs w:val="24"/>
        </w:rPr>
        <w:t>№ ______от _______________</w:t>
      </w:r>
    </w:p>
    <w:p w:rsidR="00A73346" w:rsidRDefault="00A73346" w:rsidP="00A73346">
      <w:pPr>
        <w:pStyle w:val="10"/>
        <w:spacing w:before="0"/>
        <w:jc w:val="right"/>
        <w:rPr>
          <w:b w:val="0"/>
          <w:i w:val="0"/>
        </w:rPr>
      </w:pPr>
      <w:r>
        <w:rPr>
          <w:b w:val="0"/>
          <w:bCs/>
          <w:i w:val="0"/>
          <w:iCs/>
        </w:rPr>
        <w:t xml:space="preserve">                                                                                                               </w:t>
      </w:r>
    </w:p>
    <w:p w:rsidR="00A73346" w:rsidRDefault="00A73346" w:rsidP="00A73346">
      <w:pPr>
        <w:tabs>
          <w:tab w:val="left" w:pos="4179"/>
        </w:tabs>
        <w:suppressAutoHyphens/>
        <w:jc w:val="both"/>
        <w:rPr>
          <w:lang w:eastAsia="ar-SA"/>
        </w:rPr>
      </w:pPr>
      <w:r>
        <w:rPr>
          <w:b/>
          <w:bCs/>
          <w:lang w:eastAsia="ar-SA"/>
        </w:rPr>
        <w:t xml:space="preserve">                                                                                                                           </w:t>
      </w:r>
    </w:p>
    <w:p w:rsidR="00A73346" w:rsidRDefault="00A73346" w:rsidP="00A73346">
      <w:pPr>
        <w:suppressAutoHyphens/>
        <w:jc w:val="both"/>
        <w:rPr>
          <w:b/>
          <w:bCs/>
          <w:lang w:eastAsia="ar-SA"/>
        </w:rPr>
      </w:pPr>
    </w:p>
    <w:p w:rsidR="00A73346" w:rsidRDefault="00A73346" w:rsidP="00A73346">
      <w:pPr>
        <w:suppressAutoHyphens/>
        <w:jc w:val="center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М</w:t>
      </w:r>
      <w:r w:rsidR="006A3180">
        <w:rPr>
          <w:b/>
          <w:bCs/>
          <w:sz w:val="22"/>
          <w:szCs w:val="22"/>
          <w:lang w:eastAsia="ar-SA"/>
        </w:rPr>
        <w:t>К</w:t>
      </w:r>
      <w:r>
        <w:rPr>
          <w:b/>
          <w:bCs/>
          <w:sz w:val="22"/>
          <w:szCs w:val="22"/>
          <w:lang w:eastAsia="ar-SA"/>
        </w:rPr>
        <w:t>У «БЛАГОУСТРОЙСТВО КИРОВСКОГО РАЙОНА»</w:t>
      </w:r>
    </w:p>
    <w:p w:rsidR="00A73346" w:rsidRDefault="00A73346" w:rsidP="00A73346">
      <w:pPr>
        <w:suppressAutoHyphens/>
        <w:jc w:val="both"/>
        <w:rPr>
          <w:b/>
          <w:bCs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center"/>
        <w:rPr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ПРЕДПИСАНИЕ (ОБРАЗЕЦ)</w:t>
      </w: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 xml:space="preserve">«____»_______________2012 г.                                                         Кому_________________________ </w:t>
      </w:r>
    </w:p>
    <w:p w:rsidR="00A73346" w:rsidRDefault="00A73346" w:rsidP="00A73346">
      <w:pPr>
        <w:pStyle w:val="af5"/>
        <w:tabs>
          <w:tab w:val="left" w:pos="1372"/>
        </w:tabs>
        <w:ind w:left="42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_____________________________</w:t>
      </w:r>
    </w:p>
    <w:p w:rsidR="00A73346" w:rsidRDefault="00A73346" w:rsidP="00A73346">
      <w:pPr>
        <w:pStyle w:val="af5"/>
        <w:tabs>
          <w:tab w:val="left" w:pos="1372"/>
        </w:tabs>
        <w:ind w:left="284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Копия________________________</w:t>
      </w:r>
    </w:p>
    <w:p w:rsidR="00A73346" w:rsidRDefault="00A73346" w:rsidP="00A73346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_____________________________</w:t>
      </w:r>
    </w:p>
    <w:p w:rsidR="00A73346" w:rsidRDefault="00A73346" w:rsidP="00A73346">
      <w:pPr>
        <w:pStyle w:val="af5"/>
        <w:tabs>
          <w:tab w:val="left" w:pos="1372"/>
        </w:tabs>
        <w:ind w:left="284"/>
        <w:rPr>
          <w:sz w:val="22"/>
          <w:szCs w:val="22"/>
        </w:rPr>
      </w:pPr>
    </w:p>
    <w:p w:rsidR="00A73346" w:rsidRDefault="00A73346" w:rsidP="00A73346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>На основании_________________________________________________________________________</w:t>
      </w:r>
    </w:p>
    <w:p w:rsidR="00A73346" w:rsidRDefault="00A73346" w:rsidP="00A73346">
      <w:pPr>
        <w:pStyle w:val="af5"/>
        <w:tabs>
          <w:tab w:val="left" w:pos="1372"/>
        </w:tabs>
        <w:rPr>
          <w:sz w:val="22"/>
          <w:szCs w:val="22"/>
        </w:rPr>
      </w:pPr>
    </w:p>
    <w:p w:rsidR="00A73346" w:rsidRDefault="00A73346" w:rsidP="00A73346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>Предлагаю устранить выявленные дефекты и следующие нарушения технических правил:</w:t>
      </w:r>
    </w:p>
    <w:p w:rsidR="00A73346" w:rsidRDefault="00A73346" w:rsidP="00A73346">
      <w:pPr>
        <w:pStyle w:val="af5"/>
        <w:tabs>
          <w:tab w:val="left" w:pos="1372"/>
        </w:tabs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3"/>
        <w:gridCol w:w="4162"/>
        <w:gridCol w:w="2174"/>
        <w:gridCol w:w="2842"/>
      </w:tblGrid>
      <w:tr w:rsidR="00A73346" w:rsidTr="00A73346">
        <w:trPr>
          <w:trHeight w:val="67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№</w:t>
            </w:r>
          </w:p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п.п.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Предписание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Место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Срок выполнения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</w:tbl>
    <w:p w:rsidR="00A73346" w:rsidRDefault="00A73346" w:rsidP="00A73346">
      <w:pPr>
        <w:suppressAutoHyphens/>
        <w:jc w:val="both"/>
        <w:rPr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По истечении указанного срока сообщить о выполнении предписания.</w:t>
      </w: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pStyle w:val="aff2"/>
        <w:jc w:val="both"/>
        <w:rPr>
          <w:rFonts w:ascii="Times New Roman" w:hAnsi="Times New Roman" w:cs="Times New Roman"/>
          <w:sz w:val="24"/>
          <w:szCs w:val="24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заказчика:                                        ____________________________/ФИО/</w:t>
      </w:r>
    </w:p>
    <w:p w:rsidR="00A73346" w:rsidRDefault="00A73346" w:rsidP="00A73346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(подпись)</w:t>
      </w: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</w:t>
      </w: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подрядчика:                                    ____________________________/ФИО/</w:t>
      </w:r>
    </w:p>
    <w:p w:rsidR="00A73346" w:rsidRDefault="00A73346" w:rsidP="00A73346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(подпись)</w:t>
      </w:r>
    </w:p>
    <w:p w:rsidR="00A73346" w:rsidRDefault="00A73346" w:rsidP="00A73346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right"/>
        <w:rPr>
          <w:sz w:val="24"/>
          <w:szCs w:val="24"/>
          <w:lang w:eastAsia="ar-SA"/>
        </w:rPr>
      </w:pPr>
    </w:p>
    <w:p w:rsidR="00A73346" w:rsidRDefault="00A73346" w:rsidP="00A73346">
      <w:pPr>
        <w:suppressAutoHyphens/>
        <w:jc w:val="right"/>
        <w:rPr>
          <w:sz w:val="24"/>
          <w:szCs w:val="24"/>
          <w:lang w:eastAsia="ar-SA"/>
        </w:rPr>
      </w:pPr>
    </w:p>
    <w:p w:rsidR="00A73346" w:rsidRDefault="00A73346" w:rsidP="00A73346">
      <w:pPr>
        <w:suppressAutoHyphens/>
        <w:jc w:val="right"/>
        <w:rPr>
          <w:sz w:val="24"/>
          <w:szCs w:val="24"/>
          <w:lang w:eastAsia="ar-SA"/>
        </w:rPr>
      </w:pPr>
    </w:p>
    <w:p w:rsidR="00A73346" w:rsidRDefault="00A73346" w:rsidP="00A73346">
      <w:pPr>
        <w:pStyle w:val="aff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Приложение № </w:t>
      </w:r>
      <w:r w:rsidR="00E9095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к МК</w:t>
      </w:r>
    </w:p>
    <w:p w:rsidR="00A73346" w:rsidRDefault="00A73346" w:rsidP="00A73346">
      <w:pPr>
        <w:pStyle w:val="aff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</w:p>
    <w:p w:rsidR="00A73346" w:rsidRDefault="00A73346" w:rsidP="00A73346">
      <w:pPr>
        <w:pStyle w:val="aff2"/>
        <w:jc w:val="right"/>
      </w:pPr>
      <w:r>
        <w:rPr>
          <w:rFonts w:ascii="Times New Roman" w:hAnsi="Times New Roman" w:cs="Times New Roman"/>
          <w:sz w:val="24"/>
          <w:szCs w:val="24"/>
        </w:rPr>
        <w:t>№ ______от _______________</w:t>
      </w:r>
    </w:p>
    <w:p w:rsidR="00A73346" w:rsidRDefault="00A73346" w:rsidP="00A73346">
      <w:pPr>
        <w:suppressAutoHyphens/>
        <w:jc w:val="right"/>
        <w:rPr>
          <w:sz w:val="24"/>
          <w:szCs w:val="24"/>
          <w:lang w:eastAsia="ar-SA"/>
        </w:rPr>
      </w:pPr>
    </w:p>
    <w:p w:rsidR="00A73346" w:rsidRDefault="00A73346" w:rsidP="00A73346">
      <w:pPr>
        <w:suppressAutoHyphens/>
        <w:ind w:right="283"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>А К Т</w:t>
      </w:r>
    </w:p>
    <w:p w:rsidR="00A73346" w:rsidRDefault="00A73346" w:rsidP="00A73346">
      <w:pPr>
        <w:suppressAutoHyphens/>
        <w:ind w:right="283"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>контрольной проверки (ОБРАЗЕЦ)</w:t>
      </w:r>
    </w:p>
    <w:p w:rsidR="00A73346" w:rsidRDefault="00A73346" w:rsidP="00A73346">
      <w:pPr>
        <w:suppressAutoHyphens/>
        <w:ind w:right="283"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>________________________________________</w:t>
      </w:r>
    </w:p>
    <w:p w:rsidR="00A73346" w:rsidRDefault="00A73346" w:rsidP="00A73346">
      <w:pPr>
        <w:suppressAutoHyphens/>
        <w:ind w:right="283"/>
        <w:jc w:val="center"/>
        <w:rPr>
          <w:lang w:eastAsia="ar-SA"/>
        </w:rPr>
      </w:pPr>
      <w:r>
        <w:rPr>
          <w:lang w:eastAsia="ar-SA"/>
        </w:rPr>
        <w:t>(Наименование подрядного предприятия)</w:t>
      </w:r>
    </w:p>
    <w:p w:rsidR="00A73346" w:rsidRDefault="00A73346" w:rsidP="00A73346">
      <w:pPr>
        <w:suppressAutoHyphens/>
        <w:ind w:right="283"/>
        <w:jc w:val="center"/>
        <w:rPr>
          <w:lang w:eastAsia="ar-SA"/>
        </w:rPr>
      </w:pPr>
    </w:p>
    <w:p w:rsidR="00A73346" w:rsidRDefault="00A73346" w:rsidP="00A73346">
      <w:pPr>
        <w:suppressAutoHyphens/>
        <w:ind w:right="283"/>
        <w:jc w:val="both"/>
        <w:rPr>
          <w:lang w:eastAsia="ar-SA"/>
        </w:rPr>
      </w:pPr>
    </w:p>
    <w:p w:rsidR="00A73346" w:rsidRDefault="00A73346" w:rsidP="00A73346">
      <w:pPr>
        <w:suppressAutoHyphens/>
        <w:ind w:right="283"/>
        <w:jc w:val="both"/>
        <w:rPr>
          <w:lang w:eastAsia="ar-SA"/>
        </w:rPr>
      </w:pPr>
      <w:r>
        <w:rPr>
          <w:lang w:eastAsia="ar-SA"/>
        </w:rPr>
        <w:t xml:space="preserve">г. Пермь                                                                                                      </w:t>
      </w:r>
      <w:r w:rsidR="00B2399A">
        <w:rPr>
          <w:lang w:eastAsia="ar-SA"/>
        </w:rPr>
        <w:t xml:space="preserve">                     </w:t>
      </w:r>
      <w:r>
        <w:rPr>
          <w:lang w:eastAsia="ar-SA"/>
        </w:rPr>
        <w:t xml:space="preserve">     «___»_______________2012 г.</w:t>
      </w:r>
    </w:p>
    <w:p w:rsidR="00A73346" w:rsidRDefault="00A73346" w:rsidP="00A73346">
      <w:pPr>
        <w:suppressAutoHyphens/>
        <w:ind w:right="283"/>
        <w:jc w:val="both"/>
        <w:rPr>
          <w:lang w:eastAsia="ar-SA"/>
        </w:rPr>
      </w:pPr>
    </w:p>
    <w:p w:rsidR="00A73346" w:rsidRDefault="00A73346" w:rsidP="00A73346">
      <w:pPr>
        <w:suppressAutoHyphens/>
        <w:ind w:right="283"/>
        <w:jc w:val="both"/>
        <w:rPr>
          <w:lang w:eastAsia="ar-SA"/>
        </w:rPr>
      </w:pPr>
    </w:p>
    <w:p w:rsidR="00A73346" w:rsidRDefault="00A73346" w:rsidP="00A73346">
      <w:pPr>
        <w:suppressAutoHyphens/>
        <w:ind w:right="283"/>
        <w:jc w:val="both"/>
        <w:rPr>
          <w:lang w:eastAsia="ar-SA"/>
        </w:rPr>
      </w:pPr>
      <w:r>
        <w:rPr>
          <w:lang w:eastAsia="ar-SA"/>
        </w:rPr>
        <w:t>Проверка произведена _____________________________________________________________________</w:t>
      </w:r>
    </w:p>
    <w:p w:rsidR="00A73346" w:rsidRDefault="00A73346" w:rsidP="00A73346">
      <w:pPr>
        <w:suppressAutoHyphens/>
        <w:ind w:right="283"/>
        <w:jc w:val="both"/>
        <w:rPr>
          <w:lang w:eastAsia="ar-SA"/>
        </w:rPr>
      </w:pPr>
      <w:r>
        <w:rPr>
          <w:lang w:eastAsia="ar-SA"/>
        </w:rPr>
        <w:t xml:space="preserve">                                                                  (Должность, фамилия, имя, отчество куратора)</w:t>
      </w:r>
    </w:p>
    <w:p w:rsidR="00A73346" w:rsidRDefault="00A73346" w:rsidP="00A73346">
      <w:pPr>
        <w:suppressAutoHyphens/>
        <w:ind w:right="283"/>
        <w:jc w:val="both"/>
        <w:rPr>
          <w:lang w:eastAsia="ar-SA"/>
        </w:rPr>
      </w:pPr>
      <w:r>
        <w:rPr>
          <w:lang w:eastAsia="ar-SA"/>
        </w:rPr>
        <w:t xml:space="preserve">                                        ______________________________________________________________________</w:t>
      </w:r>
    </w:p>
    <w:p w:rsidR="00A73346" w:rsidRDefault="00A73346" w:rsidP="00A73346">
      <w:pPr>
        <w:suppressAutoHyphens/>
        <w:ind w:right="283"/>
        <w:jc w:val="both"/>
        <w:rPr>
          <w:lang w:eastAsia="ar-SA"/>
        </w:rPr>
      </w:pPr>
      <w:r>
        <w:rPr>
          <w:lang w:eastAsia="ar-SA"/>
        </w:rPr>
        <w:t xml:space="preserve">                                                                  (Должность, фамилия, имя, отчество подрядчика)</w:t>
      </w:r>
    </w:p>
    <w:p w:rsidR="00A73346" w:rsidRDefault="00A73346" w:rsidP="00A73346">
      <w:pPr>
        <w:suppressAutoHyphens/>
        <w:ind w:right="283"/>
        <w:jc w:val="both"/>
        <w:rPr>
          <w:lang w:eastAsia="ar-SA"/>
        </w:rPr>
      </w:pPr>
    </w:p>
    <w:p w:rsidR="00A73346" w:rsidRDefault="00A73346" w:rsidP="00A73346">
      <w:pPr>
        <w:suppressAutoHyphens/>
        <w:ind w:right="283"/>
        <w:jc w:val="both"/>
        <w:rPr>
          <w:lang w:eastAsia="ar-SA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/>
      </w:tblPr>
      <w:tblGrid>
        <w:gridCol w:w="742"/>
        <w:gridCol w:w="5779"/>
        <w:gridCol w:w="3847"/>
      </w:tblGrid>
      <w:tr w:rsidR="00A73346" w:rsidTr="00A73346">
        <w:trPr>
          <w:trHeight w:val="227"/>
        </w:trPr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3346" w:rsidRDefault="00A73346" w:rsidP="00A73346">
            <w:pPr>
              <w:suppressAutoHyphens/>
              <w:ind w:right="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№ п/п</w:t>
            </w:r>
          </w:p>
        </w:tc>
        <w:tc>
          <w:tcPr>
            <w:tcW w:w="5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3346" w:rsidRDefault="00A73346" w:rsidP="00A73346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Наименование объекта</w:t>
            </w:r>
          </w:p>
        </w:tc>
        <w:tc>
          <w:tcPr>
            <w:tcW w:w="3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:rsidR="00A73346" w:rsidRDefault="00A73346" w:rsidP="00A73346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Замечания</w:t>
            </w:r>
          </w:p>
        </w:tc>
      </w:tr>
      <w:tr w:rsidR="00A73346" w:rsidTr="00A73346">
        <w:trPr>
          <w:trHeight w:val="227"/>
        </w:trPr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3346" w:rsidRDefault="00A73346" w:rsidP="00A73346">
            <w:pPr>
              <w:suppressAutoHyphens/>
              <w:ind w:right="283"/>
              <w:rPr>
                <w:lang w:eastAsia="ar-SA"/>
              </w:rPr>
            </w:pPr>
          </w:p>
        </w:tc>
        <w:tc>
          <w:tcPr>
            <w:tcW w:w="5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3346" w:rsidRDefault="00A73346" w:rsidP="00A73346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3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A73346" w:rsidRDefault="00A73346" w:rsidP="00A73346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     -------------------------</w:t>
            </w:r>
          </w:p>
        </w:tc>
      </w:tr>
      <w:tr w:rsidR="00A73346" w:rsidTr="00A73346">
        <w:trPr>
          <w:trHeight w:val="227"/>
        </w:trPr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3346" w:rsidRDefault="00A73346" w:rsidP="00A73346">
            <w:pPr>
              <w:suppressAutoHyphens/>
              <w:ind w:left="360" w:right="283"/>
              <w:rPr>
                <w:lang w:eastAsia="ar-SA"/>
              </w:rPr>
            </w:pPr>
          </w:p>
        </w:tc>
        <w:tc>
          <w:tcPr>
            <w:tcW w:w="5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3346" w:rsidRDefault="00A73346" w:rsidP="00A73346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3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A73346" w:rsidRDefault="00A73346" w:rsidP="00A73346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     -------------------------</w:t>
            </w:r>
          </w:p>
        </w:tc>
      </w:tr>
      <w:tr w:rsidR="00A73346" w:rsidTr="00A73346">
        <w:trPr>
          <w:trHeight w:val="227"/>
        </w:trPr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3346" w:rsidRDefault="00A73346" w:rsidP="00A73346">
            <w:pPr>
              <w:suppressAutoHyphens/>
              <w:ind w:left="360" w:right="283"/>
              <w:rPr>
                <w:lang w:eastAsia="ar-SA"/>
              </w:rPr>
            </w:pPr>
          </w:p>
        </w:tc>
        <w:tc>
          <w:tcPr>
            <w:tcW w:w="5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3346" w:rsidRDefault="00A73346" w:rsidP="00A73346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3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A73346" w:rsidRDefault="00A73346" w:rsidP="00A73346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     -------------------------</w:t>
            </w:r>
          </w:p>
        </w:tc>
      </w:tr>
      <w:tr w:rsidR="00A73346" w:rsidTr="00A73346">
        <w:trPr>
          <w:trHeight w:val="227"/>
        </w:trPr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3346" w:rsidRDefault="00A73346" w:rsidP="00A73346">
            <w:pPr>
              <w:suppressAutoHyphens/>
              <w:ind w:left="360" w:right="283"/>
              <w:rPr>
                <w:lang w:eastAsia="ar-SA"/>
              </w:rPr>
            </w:pPr>
          </w:p>
        </w:tc>
        <w:tc>
          <w:tcPr>
            <w:tcW w:w="5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3346" w:rsidRDefault="00A73346" w:rsidP="00A73346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3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A73346" w:rsidRDefault="00A73346" w:rsidP="00A73346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     -------------------------</w:t>
            </w:r>
          </w:p>
        </w:tc>
      </w:tr>
      <w:tr w:rsidR="00A73346" w:rsidTr="00A73346">
        <w:trPr>
          <w:trHeight w:val="227"/>
        </w:trPr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3346" w:rsidRDefault="00A73346" w:rsidP="00A73346">
            <w:pPr>
              <w:suppressAutoHyphens/>
              <w:ind w:left="360" w:right="283"/>
              <w:rPr>
                <w:lang w:eastAsia="ar-SA"/>
              </w:rPr>
            </w:pPr>
          </w:p>
        </w:tc>
        <w:tc>
          <w:tcPr>
            <w:tcW w:w="5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3346" w:rsidRDefault="00A73346" w:rsidP="00A73346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3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A73346" w:rsidRDefault="00A73346" w:rsidP="00A73346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     -------------------------</w:t>
            </w:r>
          </w:p>
        </w:tc>
      </w:tr>
      <w:tr w:rsidR="00A73346" w:rsidTr="00A73346">
        <w:trPr>
          <w:trHeight w:val="227"/>
        </w:trPr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3346" w:rsidRDefault="00A73346" w:rsidP="00A73346">
            <w:pPr>
              <w:suppressAutoHyphens/>
              <w:ind w:left="360" w:right="283"/>
              <w:rPr>
                <w:lang w:eastAsia="ar-SA"/>
              </w:rPr>
            </w:pPr>
          </w:p>
        </w:tc>
        <w:tc>
          <w:tcPr>
            <w:tcW w:w="5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3346" w:rsidRDefault="00A73346" w:rsidP="00A73346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3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A73346" w:rsidRDefault="00A73346" w:rsidP="00A73346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     -------------------------</w:t>
            </w:r>
          </w:p>
        </w:tc>
      </w:tr>
      <w:tr w:rsidR="00A73346" w:rsidTr="00A73346">
        <w:trPr>
          <w:trHeight w:val="227"/>
        </w:trPr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3346" w:rsidRDefault="00A73346" w:rsidP="00A73346">
            <w:pPr>
              <w:suppressAutoHyphens/>
              <w:ind w:left="360" w:right="283"/>
              <w:rPr>
                <w:lang w:eastAsia="ar-SA"/>
              </w:rPr>
            </w:pPr>
          </w:p>
        </w:tc>
        <w:tc>
          <w:tcPr>
            <w:tcW w:w="5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3346" w:rsidRDefault="00A73346" w:rsidP="00A73346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3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A73346" w:rsidRDefault="00A73346" w:rsidP="00A73346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     -------------------------</w:t>
            </w:r>
          </w:p>
        </w:tc>
      </w:tr>
      <w:tr w:rsidR="00A73346" w:rsidTr="00A73346">
        <w:trPr>
          <w:trHeight w:val="227"/>
        </w:trPr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3346" w:rsidRDefault="00A73346" w:rsidP="00A73346">
            <w:pPr>
              <w:suppressAutoHyphens/>
              <w:ind w:left="360" w:right="283"/>
              <w:rPr>
                <w:lang w:eastAsia="ar-SA"/>
              </w:rPr>
            </w:pPr>
          </w:p>
        </w:tc>
        <w:tc>
          <w:tcPr>
            <w:tcW w:w="5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3346" w:rsidRDefault="00A73346" w:rsidP="00A73346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3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A73346" w:rsidRDefault="00A73346" w:rsidP="00A73346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     -------------------------</w:t>
            </w:r>
          </w:p>
        </w:tc>
      </w:tr>
      <w:tr w:rsidR="00A73346" w:rsidTr="00A73346">
        <w:trPr>
          <w:trHeight w:val="227"/>
        </w:trPr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3346" w:rsidRDefault="00A73346" w:rsidP="00A73346">
            <w:pPr>
              <w:suppressAutoHyphens/>
              <w:ind w:left="360" w:right="283"/>
              <w:rPr>
                <w:lang w:eastAsia="ar-SA"/>
              </w:rPr>
            </w:pPr>
          </w:p>
        </w:tc>
        <w:tc>
          <w:tcPr>
            <w:tcW w:w="5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3346" w:rsidRDefault="00A73346" w:rsidP="00A73346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3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A73346" w:rsidRDefault="00A73346" w:rsidP="00A73346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     -------------------------</w:t>
            </w:r>
          </w:p>
        </w:tc>
      </w:tr>
      <w:tr w:rsidR="00A73346" w:rsidTr="00A73346">
        <w:trPr>
          <w:trHeight w:val="227"/>
        </w:trPr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3346" w:rsidRDefault="00A73346" w:rsidP="00A73346">
            <w:pPr>
              <w:suppressAutoHyphens/>
              <w:ind w:left="360" w:right="283"/>
              <w:rPr>
                <w:lang w:eastAsia="ar-SA"/>
              </w:rPr>
            </w:pPr>
          </w:p>
        </w:tc>
        <w:tc>
          <w:tcPr>
            <w:tcW w:w="5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3346" w:rsidRDefault="00A73346" w:rsidP="00A73346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3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A73346" w:rsidRDefault="00A73346" w:rsidP="00A73346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     -------------------------</w:t>
            </w:r>
          </w:p>
        </w:tc>
      </w:tr>
    </w:tbl>
    <w:p w:rsidR="00A73346" w:rsidRDefault="00A73346" w:rsidP="00A73346">
      <w:pPr>
        <w:suppressAutoHyphens/>
        <w:ind w:right="283"/>
        <w:jc w:val="both"/>
        <w:rPr>
          <w:lang w:eastAsia="ar-SA"/>
        </w:rPr>
      </w:pPr>
    </w:p>
    <w:p w:rsidR="00A73346" w:rsidRDefault="00A73346" w:rsidP="00A73346">
      <w:pPr>
        <w:suppressAutoHyphens/>
        <w:ind w:right="283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заказчика:                                        ____________________________/ФИО/</w:t>
      </w:r>
    </w:p>
    <w:p w:rsidR="00A73346" w:rsidRDefault="00A73346" w:rsidP="00A73346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(подпись)</w:t>
      </w: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</w:t>
      </w: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подрядчика:                                    ____________________________/ФИО/</w:t>
      </w:r>
    </w:p>
    <w:p w:rsidR="00A73346" w:rsidRDefault="00A73346" w:rsidP="00A73346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(подпись)</w:t>
      </w:r>
    </w:p>
    <w:p w:rsidR="00A73346" w:rsidRDefault="00A73346" w:rsidP="00A73346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right"/>
        <w:rPr>
          <w:sz w:val="24"/>
          <w:szCs w:val="24"/>
          <w:lang w:eastAsia="ar-SA"/>
        </w:rPr>
      </w:pPr>
    </w:p>
    <w:p w:rsidR="00A73346" w:rsidRDefault="00A73346" w:rsidP="00A73346">
      <w:pPr>
        <w:suppressAutoHyphens/>
        <w:rPr>
          <w:sz w:val="24"/>
          <w:szCs w:val="24"/>
          <w:lang w:eastAsia="ar-SA"/>
        </w:rPr>
      </w:pPr>
    </w:p>
    <w:p w:rsidR="00A73346" w:rsidRDefault="00A73346" w:rsidP="00A73346">
      <w:pPr>
        <w:suppressAutoHyphens/>
        <w:rPr>
          <w:sz w:val="24"/>
          <w:szCs w:val="24"/>
          <w:lang w:eastAsia="ar-SA"/>
        </w:rPr>
      </w:pPr>
    </w:p>
    <w:p w:rsidR="00A73346" w:rsidRDefault="00A73346" w:rsidP="00A73346">
      <w:pPr>
        <w:suppressAutoHyphens/>
        <w:rPr>
          <w:sz w:val="24"/>
          <w:szCs w:val="24"/>
          <w:lang w:eastAsia="ar-SA"/>
        </w:rPr>
      </w:pPr>
    </w:p>
    <w:p w:rsidR="00A73346" w:rsidRDefault="00A73346" w:rsidP="00A73346">
      <w:pPr>
        <w:suppressAutoHyphens/>
        <w:rPr>
          <w:sz w:val="24"/>
          <w:szCs w:val="24"/>
          <w:lang w:eastAsia="ar-SA"/>
        </w:rPr>
      </w:pPr>
    </w:p>
    <w:p w:rsidR="00A160C0" w:rsidRDefault="00A160C0" w:rsidP="00A73346">
      <w:pPr>
        <w:suppressAutoHyphens/>
        <w:rPr>
          <w:sz w:val="24"/>
          <w:szCs w:val="24"/>
          <w:lang w:eastAsia="ar-SA"/>
        </w:rPr>
      </w:pPr>
    </w:p>
    <w:p w:rsidR="00A73346" w:rsidRDefault="00A73346" w:rsidP="00A73346">
      <w:pPr>
        <w:suppressAutoHyphens/>
        <w:rPr>
          <w:sz w:val="24"/>
          <w:szCs w:val="24"/>
          <w:lang w:eastAsia="ar-SA"/>
        </w:rPr>
      </w:pPr>
    </w:p>
    <w:p w:rsidR="00A73346" w:rsidRDefault="00A73346" w:rsidP="00A73346">
      <w:pPr>
        <w:suppressAutoHyphens/>
        <w:rPr>
          <w:sz w:val="24"/>
          <w:szCs w:val="24"/>
          <w:lang w:eastAsia="ar-SA"/>
        </w:rPr>
      </w:pPr>
    </w:p>
    <w:p w:rsidR="00A73346" w:rsidRDefault="00A73346" w:rsidP="00A73346">
      <w:pPr>
        <w:suppressAutoHyphens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 xml:space="preserve">                                                                                                                                  Приложение № </w:t>
      </w:r>
      <w:r w:rsidR="00E9095E">
        <w:rPr>
          <w:sz w:val="24"/>
          <w:szCs w:val="24"/>
          <w:lang w:eastAsia="ar-SA"/>
        </w:rPr>
        <w:t>9</w:t>
      </w:r>
    </w:p>
    <w:p w:rsidR="00A73346" w:rsidRDefault="00A73346" w:rsidP="00A73346">
      <w:pPr>
        <w:tabs>
          <w:tab w:val="left" w:pos="4179"/>
        </w:tabs>
        <w:suppressAutoHyphens/>
        <w:jc w:val="right"/>
        <w:rPr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                                                                                                                 </w:t>
      </w:r>
      <w:r>
        <w:rPr>
          <w:sz w:val="24"/>
          <w:szCs w:val="24"/>
          <w:lang w:eastAsia="ar-SA"/>
        </w:rPr>
        <w:t>к МК  от_____№_____</w:t>
      </w:r>
    </w:p>
    <w:p w:rsidR="00A73346" w:rsidRDefault="00A73346" w:rsidP="00A73346">
      <w:pPr>
        <w:tabs>
          <w:tab w:val="left" w:pos="180"/>
        </w:tabs>
        <w:suppressAutoHyphens/>
        <w:ind w:firstLine="5400"/>
        <w:jc w:val="right"/>
        <w:rPr>
          <w:sz w:val="24"/>
          <w:szCs w:val="24"/>
          <w:lang w:eastAsia="ar-SA"/>
        </w:rPr>
      </w:pPr>
    </w:p>
    <w:p w:rsidR="00A73346" w:rsidRDefault="00A73346" w:rsidP="00A73346">
      <w:pPr>
        <w:tabs>
          <w:tab w:val="left" w:pos="180"/>
        </w:tabs>
        <w:suppressAutoHyphens/>
        <w:ind w:firstLine="5400"/>
        <w:jc w:val="right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УТВЕРЖДАЮ:</w:t>
      </w:r>
    </w:p>
    <w:p w:rsidR="00A73346" w:rsidRDefault="00A73346" w:rsidP="00A73346">
      <w:pPr>
        <w:pStyle w:val="ac"/>
        <w:tabs>
          <w:tab w:val="left" w:pos="180"/>
        </w:tabs>
        <w:ind w:firstLine="5400"/>
        <w:jc w:val="right"/>
        <w:rPr>
          <w:sz w:val="24"/>
          <w:szCs w:val="24"/>
          <w:lang w:eastAsia="ar-SA"/>
        </w:rPr>
      </w:pPr>
      <w:r>
        <w:rPr>
          <w:sz w:val="24"/>
          <w:szCs w:val="24"/>
        </w:rPr>
        <w:t xml:space="preserve">  Директор МКУ «Благоустройство Кировского района»»</w:t>
      </w:r>
    </w:p>
    <w:p w:rsidR="00A73346" w:rsidRDefault="00A73346" w:rsidP="00A73346">
      <w:pPr>
        <w:pStyle w:val="ac"/>
        <w:tabs>
          <w:tab w:val="left" w:pos="180"/>
        </w:tabs>
        <w:ind w:firstLine="54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_________________ А.Н.Бравин</w:t>
      </w:r>
    </w:p>
    <w:p w:rsidR="00A73346" w:rsidRDefault="00A73346" w:rsidP="00A73346">
      <w:pPr>
        <w:suppressAutoHyphens/>
        <w:jc w:val="right"/>
        <w:rPr>
          <w:b/>
          <w:bCs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«___»_____________2012 г.</w:t>
      </w:r>
      <w:r>
        <w:rPr>
          <w:b/>
          <w:bCs/>
          <w:sz w:val="24"/>
          <w:szCs w:val="24"/>
          <w:lang w:eastAsia="ar-SA"/>
        </w:rPr>
        <w:t xml:space="preserve">                                     </w:t>
      </w:r>
    </w:p>
    <w:p w:rsidR="00A73346" w:rsidRDefault="00A73346" w:rsidP="00A73346">
      <w:pPr>
        <w:suppressAutoHyphens/>
        <w:rPr>
          <w:b/>
          <w:bCs/>
          <w:sz w:val="24"/>
          <w:szCs w:val="24"/>
          <w:lang w:eastAsia="ar-SA"/>
        </w:rPr>
      </w:pPr>
    </w:p>
    <w:p w:rsidR="00A73346" w:rsidRDefault="00A73346" w:rsidP="00A73346">
      <w:pPr>
        <w:suppressAutoHyphens/>
        <w:rPr>
          <w:b/>
          <w:bCs/>
          <w:sz w:val="24"/>
          <w:szCs w:val="24"/>
          <w:lang w:eastAsia="ar-SA"/>
        </w:rPr>
      </w:pPr>
    </w:p>
    <w:p w:rsidR="00A73346" w:rsidRDefault="00A73346" w:rsidP="00A73346">
      <w:pPr>
        <w:suppressAutoHyphens/>
        <w:jc w:val="center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>Акт №</w:t>
      </w:r>
    </w:p>
    <w:p w:rsidR="00A73346" w:rsidRDefault="00A73346" w:rsidP="00A73346">
      <w:pPr>
        <w:suppressAutoHyphens/>
        <w:jc w:val="center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о применение санкций при  выполнении работ  </w:t>
      </w:r>
    </w:p>
    <w:p w:rsidR="00A73346" w:rsidRDefault="00DD16B4" w:rsidP="00A73346">
      <w:pPr>
        <w:suppressAutoHyphens/>
        <w:jc w:val="center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по текущему ремонту </w:t>
      </w:r>
      <w:r w:rsidR="00E9095E">
        <w:rPr>
          <w:b/>
          <w:bCs/>
          <w:sz w:val="24"/>
          <w:szCs w:val="24"/>
          <w:lang w:eastAsia="ar-SA"/>
        </w:rPr>
        <w:t>дорог частного сектора</w:t>
      </w:r>
      <w:r w:rsidR="00A73346">
        <w:rPr>
          <w:b/>
          <w:bCs/>
          <w:sz w:val="24"/>
          <w:szCs w:val="24"/>
          <w:lang w:eastAsia="ar-SA"/>
        </w:rPr>
        <w:t xml:space="preserve"> Кировского района г. Перми</w:t>
      </w:r>
    </w:p>
    <w:p w:rsidR="00A73346" w:rsidRDefault="00A73346" w:rsidP="00A73346">
      <w:pPr>
        <w:suppressAutoHyphens/>
        <w:jc w:val="center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за отчетный период </w:t>
      </w:r>
      <w:r>
        <w:rPr>
          <w:noProof/>
          <w:sz w:val="24"/>
          <w:szCs w:val="24"/>
          <w:lang w:eastAsia="ar-SA"/>
        </w:rPr>
        <w:t xml:space="preserve"> </w:t>
      </w:r>
      <w:r>
        <w:rPr>
          <w:noProof/>
          <w:sz w:val="24"/>
          <w:szCs w:val="24"/>
          <w:lang w:val="en-US" w:eastAsia="ar-SA"/>
        </w:rPr>
        <w:t>c</w:t>
      </w:r>
      <w:r>
        <w:rPr>
          <w:noProof/>
          <w:sz w:val="24"/>
          <w:szCs w:val="24"/>
          <w:lang w:eastAsia="ar-SA"/>
        </w:rPr>
        <w:t xml:space="preserve"> ___ по ___ </w:t>
      </w:r>
      <w:r>
        <w:rPr>
          <w:b/>
          <w:bCs/>
          <w:sz w:val="24"/>
          <w:szCs w:val="24"/>
          <w:lang w:eastAsia="ar-SA"/>
        </w:rPr>
        <w:t>2012г.</w:t>
      </w:r>
    </w:p>
    <w:p w:rsidR="00A73346" w:rsidRDefault="00A73346" w:rsidP="00A73346">
      <w:pPr>
        <w:suppressAutoHyphens/>
        <w:rPr>
          <w:sz w:val="24"/>
          <w:szCs w:val="24"/>
          <w:lang w:eastAsia="ar-SA"/>
        </w:rPr>
      </w:pPr>
    </w:p>
    <w:p w:rsidR="00A73346" w:rsidRDefault="00A73346" w:rsidP="00A73346">
      <w:pPr>
        <w:suppressAutoHyphens/>
        <w:ind w:left="360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1. Представитель Заказчика </w:t>
      </w:r>
    </w:p>
    <w:p w:rsidR="00A73346" w:rsidRDefault="00A73346" w:rsidP="00A73346">
      <w:pPr>
        <w:suppressAutoHyphens/>
        <w:rPr>
          <w:noProof/>
          <w:sz w:val="24"/>
          <w:szCs w:val="24"/>
          <w:lang w:eastAsia="ar-SA"/>
        </w:rPr>
      </w:pPr>
      <w:r>
        <w:rPr>
          <w:noProof/>
          <w:sz w:val="24"/>
          <w:szCs w:val="24"/>
          <w:lang w:eastAsia="ar-SA"/>
        </w:rPr>
        <w:t>____________________________________________________________________________</w:t>
      </w:r>
    </w:p>
    <w:p w:rsidR="00A73346" w:rsidRDefault="00A73346" w:rsidP="00A73346">
      <w:pPr>
        <w:suppressAutoHyphens/>
        <w:jc w:val="center"/>
        <w:rPr>
          <w:i/>
          <w:iCs/>
          <w:sz w:val="24"/>
          <w:szCs w:val="24"/>
          <w:lang w:eastAsia="ar-SA"/>
        </w:rPr>
      </w:pPr>
      <w:r>
        <w:rPr>
          <w:i/>
          <w:iCs/>
          <w:sz w:val="24"/>
          <w:szCs w:val="24"/>
          <w:lang w:eastAsia="ar-SA"/>
        </w:rPr>
        <w:t>(фамилия, инициалы, занимаемая должность)</w:t>
      </w:r>
    </w:p>
    <w:p w:rsidR="00A73346" w:rsidRDefault="00A73346" w:rsidP="00A73346">
      <w:pPr>
        <w:suppressAutoHyphens/>
        <w:ind w:firstLine="284"/>
        <w:rPr>
          <w:b/>
          <w:bCs/>
          <w:sz w:val="24"/>
          <w:szCs w:val="24"/>
          <w:lang w:eastAsia="ar-SA"/>
        </w:rPr>
      </w:pPr>
    </w:p>
    <w:p w:rsidR="00A73346" w:rsidRDefault="00A73346" w:rsidP="00A73346">
      <w:pPr>
        <w:suppressAutoHyphens/>
        <w:rPr>
          <w:b/>
          <w:bCs/>
          <w:noProof/>
          <w:sz w:val="24"/>
          <w:szCs w:val="24"/>
          <w:lang w:eastAsia="ar-SA"/>
        </w:rPr>
      </w:pPr>
      <w:r>
        <w:rPr>
          <w:noProof/>
          <w:sz w:val="24"/>
          <w:szCs w:val="24"/>
          <w:lang w:eastAsia="ar-SA"/>
        </w:rPr>
        <w:t xml:space="preserve">       2. Представитель подрядной организации</w:t>
      </w:r>
    </w:p>
    <w:p w:rsidR="00A73346" w:rsidRDefault="00A73346" w:rsidP="00A73346">
      <w:pPr>
        <w:suppressAutoHyphens/>
        <w:jc w:val="center"/>
        <w:rPr>
          <w:noProof/>
          <w:sz w:val="24"/>
          <w:szCs w:val="24"/>
          <w:lang w:eastAsia="ar-SA"/>
        </w:rPr>
      </w:pPr>
      <w:r>
        <w:rPr>
          <w:noProof/>
          <w:sz w:val="24"/>
          <w:szCs w:val="24"/>
          <w:lang w:eastAsia="ar-SA"/>
        </w:rPr>
        <w:t>_____________________________________________________________________________</w:t>
      </w:r>
      <w:r>
        <w:rPr>
          <w:i/>
          <w:iCs/>
          <w:sz w:val="24"/>
          <w:szCs w:val="24"/>
          <w:lang w:eastAsia="ar-SA"/>
        </w:rPr>
        <w:t xml:space="preserve">                                              (фамилия, инициалы, занимаемая должность)</w:t>
      </w:r>
    </w:p>
    <w:p w:rsidR="00A73346" w:rsidRDefault="00A73346" w:rsidP="00A73346">
      <w:pPr>
        <w:suppressAutoHyphens/>
        <w:rPr>
          <w:sz w:val="24"/>
          <w:szCs w:val="24"/>
          <w:lang w:eastAsia="ar-SA"/>
        </w:rPr>
      </w:pPr>
    </w:p>
    <w:p w:rsidR="00A73346" w:rsidRDefault="00A73346" w:rsidP="00A73346">
      <w:pPr>
        <w:suppressAutoHyphens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3. Наименование объекта</w:t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</w:p>
    <w:p w:rsidR="00A73346" w:rsidRDefault="00A73346" w:rsidP="00A73346">
      <w:pPr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_____________________________________________________________________________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06"/>
        <w:gridCol w:w="662"/>
        <w:gridCol w:w="993"/>
        <w:gridCol w:w="1493"/>
        <w:gridCol w:w="1351"/>
        <w:gridCol w:w="2051"/>
      </w:tblGrid>
      <w:tr w:rsidR="00A73346" w:rsidTr="00A73346">
        <w:trPr>
          <w:trHeight w:val="435"/>
        </w:trPr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noProof/>
                <w:sz w:val="24"/>
                <w:szCs w:val="24"/>
                <w:lang w:eastAsia="ar-SA"/>
              </w:rPr>
              <w:t>Перечень видов работ  по которым применены санкции</w:t>
            </w:r>
          </w:p>
          <w:p w:rsidR="00A73346" w:rsidRDefault="00A73346" w:rsidP="00A7334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A73346" w:rsidRDefault="00A73346" w:rsidP="00A7334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Ед.</w:t>
            </w:r>
          </w:p>
          <w:p w:rsidR="00A73346" w:rsidRDefault="00A73346" w:rsidP="00A7334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изм.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Коли- чество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Расчётная</w:t>
            </w:r>
          </w:p>
          <w:p w:rsidR="00A73346" w:rsidRDefault="00A73346" w:rsidP="00A7334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стоимость, руб.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Процент</w:t>
            </w:r>
          </w:p>
          <w:p w:rsidR="00A73346" w:rsidRDefault="00A73346" w:rsidP="00A7334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снижения,</w:t>
            </w:r>
          </w:p>
          <w:p w:rsidR="00A73346" w:rsidRDefault="00A73346" w:rsidP="00A7334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%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Сумма</w:t>
            </w:r>
          </w:p>
          <w:p w:rsidR="00A73346" w:rsidRDefault="00A73346" w:rsidP="00A7334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снижения, руб.</w:t>
            </w:r>
          </w:p>
        </w:tc>
      </w:tr>
      <w:tr w:rsidR="00A73346" w:rsidTr="00A73346">
        <w:trPr>
          <w:trHeight w:val="290"/>
        </w:trPr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rPr>
                <w:sz w:val="24"/>
                <w:szCs w:val="24"/>
                <w:lang w:val="en-US" w:eastAsia="ar-SA"/>
              </w:rPr>
            </w:pPr>
            <w:r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rPr>
                <w:sz w:val="24"/>
                <w:szCs w:val="24"/>
                <w:lang w:val="en-US" w:eastAsia="ar-SA"/>
              </w:rPr>
            </w:pPr>
            <w:r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rPr>
                <w:sz w:val="24"/>
                <w:szCs w:val="24"/>
                <w:lang w:val="en-US"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 </w:t>
            </w:r>
            <w:r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rPr>
                <w:sz w:val="24"/>
                <w:szCs w:val="24"/>
                <w:lang w:val="en-US" w:eastAsia="ar-SA"/>
              </w:rPr>
            </w:pPr>
            <w:r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rPr>
                <w:sz w:val="24"/>
                <w:szCs w:val="24"/>
                <w:lang w:val="en-US" w:eastAsia="ar-SA"/>
              </w:rPr>
            </w:pPr>
            <w:r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rPr>
                <w:sz w:val="24"/>
                <w:szCs w:val="24"/>
                <w:lang w:val="en-US" w:eastAsia="ar-SA"/>
              </w:rPr>
            </w:pPr>
            <w:r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</w:tr>
      <w:tr w:rsidR="00A73346" w:rsidTr="00A73346">
        <w:trPr>
          <w:trHeight w:val="306"/>
        </w:trPr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 </w:t>
            </w:r>
            <w:r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</w:tr>
    </w:tbl>
    <w:p w:rsidR="00A73346" w:rsidRDefault="00A73346" w:rsidP="00A73346">
      <w:pPr>
        <w:suppressAutoHyphens/>
        <w:rPr>
          <w:sz w:val="24"/>
          <w:szCs w:val="24"/>
          <w:lang w:eastAsia="ar-SA"/>
        </w:rPr>
      </w:pPr>
    </w:p>
    <w:p w:rsidR="00A73346" w:rsidRDefault="00A73346" w:rsidP="00A73346">
      <w:pPr>
        <w:suppressAutoHyphens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Общая сумма снижения за отчетный период составила      </w:t>
      </w:r>
      <w:r>
        <w:rPr>
          <w:noProof/>
          <w:sz w:val="24"/>
          <w:szCs w:val="24"/>
          <w:lang w:eastAsia="ar-SA"/>
        </w:rPr>
        <w:t xml:space="preserve">    </w:t>
      </w:r>
      <w:r>
        <w:rPr>
          <w:sz w:val="24"/>
          <w:szCs w:val="24"/>
          <w:lang w:eastAsia="ar-SA"/>
        </w:rPr>
        <w:t xml:space="preserve">  </w:t>
      </w:r>
      <w:r>
        <w:rPr>
          <w:noProof/>
          <w:sz w:val="24"/>
          <w:szCs w:val="24"/>
          <w:lang w:eastAsia="ar-SA"/>
        </w:rPr>
        <w:t xml:space="preserve"> руб.</w:t>
      </w:r>
    </w:p>
    <w:p w:rsidR="00A73346" w:rsidRDefault="00A73346" w:rsidP="00A73346">
      <w:pPr>
        <w:suppressAutoHyphens/>
        <w:rPr>
          <w:noProof/>
          <w:sz w:val="24"/>
          <w:szCs w:val="24"/>
          <w:lang w:eastAsia="ar-SA"/>
        </w:rPr>
      </w:pPr>
    </w:p>
    <w:p w:rsidR="00A73346" w:rsidRDefault="00A73346" w:rsidP="00A73346">
      <w:pPr>
        <w:suppressAutoHyphens/>
        <w:rPr>
          <w:sz w:val="24"/>
          <w:szCs w:val="24"/>
          <w:lang w:eastAsia="ar-SA"/>
        </w:rPr>
      </w:pPr>
      <w:r>
        <w:rPr>
          <w:noProof/>
          <w:sz w:val="24"/>
          <w:szCs w:val="24"/>
          <w:lang w:eastAsia="ar-SA"/>
        </w:rPr>
        <w:t xml:space="preserve">С начала производства работ                                                     </w:t>
      </w:r>
      <w:r>
        <w:rPr>
          <w:sz w:val="24"/>
          <w:szCs w:val="24"/>
          <w:lang w:eastAsia="ar-SA"/>
        </w:rPr>
        <w:t xml:space="preserve">  </w:t>
      </w:r>
      <w:r>
        <w:rPr>
          <w:noProof/>
          <w:sz w:val="24"/>
          <w:szCs w:val="24"/>
          <w:lang w:eastAsia="ar-SA"/>
        </w:rPr>
        <w:t xml:space="preserve">  </w:t>
      </w:r>
      <w:r>
        <w:rPr>
          <w:sz w:val="24"/>
          <w:szCs w:val="24"/>
          <w:lang w:eastAsia="ar-SA"/>
        </w:rPr>
        <w:t>руб.</w:t>
      </w:r>
    </w:p>
    <w:p w:rsidR="00A73346" w:rsidRDefault="00A73346" w:rsidP="00A73346">
      <w:pPr>
        <w:suppressAutoHyphens/>
        <w:ind w:left="3540" w:firstLine="708"/>
        <w:rPr>
          <w:sz w:val="24"/>
          <w:szCs w:val="24"/>
          <w:lang w:eastAsia="ar-SA"/>
        </w:rPr>
      </w:pPr>
    </w:p>
    <w:p w:rsidR="00A73346" w:rsidRDefault="00A73346" w:rsidP="00A73346">
      <w:pPr>
        <w:suppressAutoHyphens/>
        <w:ind w:left="3540" w:firstLine="708"/>
        <w:rPr>
          <w:sz w:val="24"/>
          <w:szCs w:val="24"/>
          <w:lang w:eastAsia="ar-SA"/>
        </w:rPr>
      </w:pP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rPr>
          <w:sz w:val="24"/>
          <w:szCs w:val="24"/>
          <w:lang w:eastAsia="ar-SA"/>
        </w:rPr>
      </w:pPr>
      <w:r>
        <w:rPr>
          <w:sz w:val="22"/>
          <w:szCs w:val="22"/>
          <w:lang w:eastAsia="ar-SA"/>
        </w:rPr>
        <w:t xml:space="preserve">Представитель Заказчика                                                            </w:t>
      </w:r>
    </w:p>
    <w:p w:rsidR="00A73346" w:rsidRDefault="00A73346" w:rsidP="00A73346">
      <w:pPr>
        <w:suppressAutoHyphens/>
        <w:ind w:left="3540" w:firstLine="708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</w:t>
      </w: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</w:t>
      </w: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                                                    </w:t>
      </w:r>
    </w:p>
    <w:p w:rsidR="000A611C" w:rsidRDefault="000A611C" w:rsidP="00A73346">
      <w:pPr>
        <w:suppressAutoHyphens/>
        <w:rPr>
          <w:sz w:val="22"/>
          <w:szCs w:val="22"/>
          <w:lang w:eastAsia="ar-SA"/>
        </w:rPr>
      </w:pPr>
    </w:p>
    <w:p w:rsidR="000A611C" w:rsidRDefault="000A611C" w:rsidP="00A73346">
      <w:pPr>
        <w:suppressAutoHyphens/>
        <w:rPr>
          <w:sz w:val="22"/>
          <w:szCs w:val="22"/>
          <w:lang w:eastAsia="ar-SA"/>
        </w:rPr>
      </w:pPr>
    </w:p>
    <w:p w:rsidR="000A611C" w:rsidRDefault="000A611C" w:rsidP="00A73346">
      <w:pPr>
        <w:suppressAutoHyphens/>
        <w:rPr>
          <w:sz w:val="22"/>
          <w:szCs w:val="22"/>
          <w:lang w:eastAsia="ar-SA"/>
        </w:rPr>
      </w:pPr>
    </w:p>
    <w:p w:rsidR="000A611C" w:rsidRDefault="000A611C" w:rsidP="00A73346">
      <w:pPr>
        <w:suppressAutoHyphens/>
        <w:rPr>
          <w:sz w:val="22"/>
          <w:szCs w:val="22"/>
          <w:lang w:eastAsia="ar-SA"/>
        </w:rPr>
      </w:pPr>
    </w:p>
    <w:p w:rsidR="000A611C" w:rsidRDefault="000A611C" w:rsidP="00A73346">
      <w:pPr>
        <w:suppressAutoHyphens/>
        <w:rPr>
          <w:sz w:val="22"/>
          <w:szCs w:val="22"/>
          <w:lang w:eastAsia="ar-SA"/>
        </w:rPr>
      </w:pPr>
    </w:p>
    <w:p w:rsidR="000A611C" w:rsidRDefault="000A611C" w:rsidP="00A73346">
      <w:pPr>
        <w:suppressAutoHyphens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</w:p>
    <w:p w:rsidR="000A611C" w:rsidRDefault="000A611C" w:rsidP="000A611C">
      <w:pPr>
        <w:ind w:firstLine="426"/>
        <w:jc w:val="both"/>
        <w:rPr>
          <w:sz w:val="24"/>
          <w:szCs w:val="24"/>
        </w:rPr>
      </w:pPr>
    </w:p>
    <w:p w:rsidR="000A611C" w:rsidRDefault="000A611C" w:rsidP="000A611C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№10 к МК</w:t>
      </w:r>
    </w:p>
    <w:p w:rsidR="000A611C" w:rsidRDefault="000A611C" w:rsidP="000A611C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</w:p>
    <w:p w:rsidR="000A611C" w:rsidRDefault="000A611C" w:rsidP="000A611C">
      <w:pPr>
        <w:pStyle w:val="aff2"/>
        <w:jc w:val="right"/>
      </w:pPr>
      <w:r>
        <w:rPr>
          <w:rFonts w:ascii="Times New Roman" w:hAnsi="Times New Roman" w:cs="Times New Roman"/>
          <w:sz w:val="24"/>
          <w:szCs w:val="24"/>
        </w:rPr>
        <w:t>№ ______от _______________</w:t>
      </w:r>
    </w:p>
    <w:p w:rsidR="000A611C" w:rsidRDefault="000A611C" w:rsidP="000A611C">
      <w:pPr>
        <w:suppressAutoHyphens/>
        <w:ind w:firstLine="284"/>
        <w:jc w:val="center"/>
        <w:rPr>
          <w:b/>
          <w:bCs/>
          <w:lang w:eastAsia="ar-SA"/>
        </w:rPr>
      </w:pPr>
    </w:p>
    <w:p w:rsidR="000A611C" w:rsidRDefault="000A611C" w:rsidP="000A611C">
      <w:pPr>
        <w:suppressAutoHyphens/>
        <w:ind w:firstLine="284"/>
        <w:jc w:val="center"/>
        <w:rPr>
          <w:b/>
          <w:bCs/>
          <w:lang w:eastAsia="ar-SA"/>
        </w:rPr>
      </w:pPr>
    </w:p>
    <w:p w:rsidR="000A611C" w:rsidRDefault="000A611C" w:rsidP="000A611C">
      <w:pPr>
        <w:suppressAutoHyphens/>
        <w:ind w:firstLine="284"/>
        <w:jc w:val="center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ГРАФИЧЕСКАЯ СХЕМА ОТРЕМОНТИРОВАННОГО УЧАСТКА (ОБРАЗЕЦ)</w:t>
      </w:r>
    </w:p>
    <w:p w:rsidR="000A611C" w:rsidRDefault="000A611C" w:rsidP="000A611C">
      <w:pPr>
        <w:suppressAutoHyphens/>
        <w:ind w:firstLine="284"/>
        <w:jc w:val="center"/>
        <w:rPr>
          <w:b/>
          <w:bCs/>
          <w:sz w:val="22"/>
          <w:szCs w:val="22"/>
          <w:lang w:eastAsia="ar-SA"/>
        </w:rPr>
      </w:pPr>
    </w:p>
    <w:p w:rsidR="000A611C" w:rsidRDefault="000A611C" w:rsidP="000A611C">
      <w:pPr>
        <w:suppressAutoHyphens/>
        <w:ind w:firstLine="284"/>
        <w:rPr>
          <w:lang w:eastAsia="ar-SA"/>
        </w:rPr>
      </w:pPr>
    </w:p>
    <w:p w:rsidR="00BB5FB8" w:rsidRDefault="00BB5FB8" w:rsidP="00BB5FB8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Участок объекта____________________________________________________________________________</w:t>
      </w:r>
    </w:p>
    <w:p w:rsidR="00BB5FB8" w:rsidRDefault="00BB5FB8" w:rsidP="00BB5FB8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 </w:t>
      </w:r>
    </w:p>
    <w:p w:rsidR="00BB5FB8" w:rsidRDefault="00BB5FB8" w:rsidP="00BB5FB8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площадью ______________________________ кв.м.,   отремонтирован  на участке</w:t>
      </w:r>
    </w:p>
    <w:p w:rsidR="00BB5FB8" w:rsidRDefault="00BB5FB8" w:rsidP="00BB5FB8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от</w:t>
      </w:r>
      <w:r>
        <w:rPr>
          <w:noProof/>
          <w:sz w:val="22"/>
          <w:szCs w:val="22"/>
          <w:lang w:eastAsia="ar-SA"/>
        </w:rPr>
        <w:t xml:space="preserve"> </w:t>
      </w:r>
      <w:r>
        <w:rPr>
          <w:sz w:val="22"/>
          <w:szCs w:val="22"/>
          <w:lang w:eastAsia="ar-SA"/>
        </w:rPr>
        <w:t xml:space="preserve"> _____________________________до ___________________________________________</w:t>
      </w:r>
    </w:p>
    <w:p w:rsidR="00BB5FB8" w:rsidRDefault="00BB5FB8" w:rsidP="00BB5FB8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в период с</w:t>
      </w:r>
      <w:r>
        <w:rPr>
          <w:noProof/>
          <w:sz w:val="22"/>
          <w:szCs w:val="22"/>
          <w:lang w:eastAsia="ar-SA"/>
        </w:rPr>
        <w:t xml:space="preserve"> «</w:t>
      </w:r>
      <w:r>
        <w:rPr>
          <w:sz w:val="22"/>
          <w:szCs w:val="22"/>
          <w:lang w:eastAsia="ar-SA"/>
        </w:rPr>
        <w:t xml:space="preserve">___» __________________ 2012 г. по «___» __________________ 2012 г. </w:t>
      </w:r>
    </w:p>
    <w:p w:rsidR="00BB5FB8" w:rsidRDefault="00BB5FB8" w:rsidP="00BB5FB8">
      <w:pPr>
        <w:suppressAutoHyphens/>
        <w:rPr>
          <w:sz w:val="22"/>
          <w:szCs w:val="22"/>
          <w:lang w:eastAsia="ar-SA"/>
        </w:rPr>
      </w:pPr>
    </w:p>
    <w:p w:rsidR="00BB5FB8" w:rsidRDefault="00BB5FB8" w:rsidP="00BB5FB8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(На схеме условными знаками и цветными карандашами указываются отремонтированные участки по настоящему акту с выделением бортового камня.)</w:t>
      </w:r>
    </w:p>
    <w:p w:rsidR="00BB5FB8" w:rsidRDefault="00BB5FB8" w:rsidP="00BB5FB8">
      <w:pPr>
        <w:suppressAutoHyphens/>
        <w:rPr>
          <w:sz w:val="22"/>
          <w:szCs w:val="22"/>
          <w:lang w:eastAsia="ar-SA"/>
        </w:rPr>
      </w:pPr>
    </w:p>
    <w:p w:rsidR="00BB5FB8" w:rsidRDefault="00BB5FB8" w:rsidP="00BB5FB8">
      <w:pPr>
        <w:suppressAutoHyphens/>
        <w:rPr>
          <w:sz w:val="22"/>
          <w:szCs w:val="22"/>
          <w:lang w:eastAsia="ar-SA"/>
        </w:rPr>
      </w:pPr>
    </w:p>
    <w:p w:rsidR="00BB5FB8" w:rsidRDefault="00BB5FB8" w:rsidP="00BB5FB8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К настоящему акту приложено</w:t>
      </w:r>
      <w:r>
        <w:rPr>
          <w:noProof/>
          <w:sz w:val="22"/>
          <w:szCs w:val="22"/>
          <w:lang w:eastAsia="ar-SA"/>
        </w:rPr>
        <w:t xml:space="preserve"> ______</w:t>
      </w:r>
      <w:r>
        <w:rPr>
          <w:sz w:val="22"/>
          <w:szCs w:val="22"/>
          <w:lang w:eastAsia="ar-SA"/>
        </w:rPr>
        <w:t>____</w:t>
      </w:r>
      <w:r>
        <w:rPr>
          <w:noProof/>
          <w:sz w:val="22"/>
          <w:szCs w:val="22"/>
          <w:lang w:eastAsia="ar-SA"/>
        </w:rPr>
        <w:t xml:space="preserve">___ шт. </w:t>
      </w:r>
      <w:r>
        <w:rPr>
          <w:sz w:val="22"/>
          <w:szCs w:val="22"/>
          <w:lang w:eastAsia="ar-SA"/>
        </w:rPr>
        <w:t>ф</w:t>
      </w:r>
      <w:r>
        <w:rPr>
          <w:noProof/>
          <w:sz w:val="22"/>
          <w:szCs w:val="22"/>
          <w:lang w:eastAsia="ar-SA"/>
        </w:rPr>
        <w:t>отодокументов</w:t>
      </w:r>
      <w:r>
        <w:rPr>
          <w:sz w:val="22"/>
          <w:szCs w:val="22"/>
          <w:lang w:eastAsia="ar-SA"/>
        </w:rPr>
        <w:t>.</w:t>
      </w:r>
    </w:p>
    <w:p w:rsidR="00BB5FB8" w:rsidRDefault="00BB5FB8" w:rsidP="00BB5FB8">
      <w:pPr>
        <w:suppressAutoHyphens/>
        <w:jc w:val="both"/>
        <w:rPr>
          <w:sz w:val="22"/>
          <w:szCs w:val="22"/>
          <w:lang w:eastAsia="ar-SA"/>
        </w:rPr>
      </w:pPr>
    </w:p>
    <w:p w:rsidR="000A611C" w:rsidRDefault="000A611C" w:rsidP="000A611C">
      <w:pPr>
        <w:suppressAutoHyphens/>
        <w:jc w:val="both"/>
        <w:rPr>
          <w:sz w:val="22"/>
          <w:szCs w:val="22"/>
          <w:lang w:eastAsia="ar-SA"/>
        </w:rPr>
      </w:pPr>
    </w:p>
    <w:p w:rsidR="000A611C" w:rsidRDefault="000A611C" w:rsidP="000A611C">
      <w:pPr>
        <w:suppressAutoHyphens/>
        <w:jc w:val="both"/>
        <w:rPr>
          <w:sz w:val="22"/>
          <w:szCs w:val="22"/>
          <w:lang w:eastAsia="ar-SA"/>
        </w:rPr>
      </w:pPr>
    </w:p>
    <w:p w:rsidR="000A611C" w:rsidRDefault="000A611C" w:rsidP="000A611C">
      <w:pPr>
        <w:suppressAutoHyphens/>
        <w:jc w:val="both"/>
        <w:rPr>
          <w:sz w:val="22"/>
          <w:szCs w:val="22"/>
          <w:lang w:eastAsia="ar-SA"/>
        </w:rPr>
      </w:pPr>
    </w:p>
    <w:p w:rsidR="000A611C" w:rsidRDefault="000A611C" w:rsidP="000A611C">
      <w:pPr>
        <w:suppressAutoHyphens/>
        <w:jc w:val="both"/>
        <w:rPr>
          <w:sz w:val="22"/>
          <w:szCs w:val="22"/>
          <w:lang w:eastAsia="ar-SA"/>
        </w:rPr>
      </w:pPr>
    </w:p>
    <w:p w:rsidR="000A611C" w:rsidRDefault="000A611C" w:rsidP="000A611C">
      <w:pPr>
        <w:suppressAutoHyphens/>
        <w:jc w:val="both"/>
        <w:rPr>
          <w:sz w:val="22"/>
          <w:szCs w:val="22"/>
          <w:lang w:eastAsia="ar-SA"/>
        </w:rPr>
      </w:pPr>
    </w:p>
    <w:p w:rsidR="000A611C" w:rsidRDefault="000A611C" w:rsidP="000A611C">
      <w:pPr>
        <w:suppressAutoHyphens/>
        <w:jc w:val="both"/>
        <w:rPr>
          <w:sz w:val="22"/>
          <w:szCs w:val="22"/>
          <w:lang w:eastAsia="ar-SA"/>
        </w:rPr>
      </w:pPr>
    </w:p>
    <w:p w:rsidR="000A611C" w:rsidRDefault="000A611C" w:rsidP="000A611C">
      <w:pPr>
        <w:suppressAutoHyphens/>
        <w:jc w:val="both"/>
        <w:rPr>
          <w:sz w:val="22"/>
          <w:szCs w:val="22"/>
          <w:lang w:eastAsia="ar-SA"/>
        </w:rPr>
      </w:pPr>
    </w:p>
    <w:p w:rsidR="000A611C" w:rsidRDefault="000A611C" w:rsidP="000A611C">
      <w:pPr>
        <w:suppressAutoHyphens/>
        <w:jc w:val="both"/>
        <w:rPr>
          <w:sz w:val="22"/>
          <w:szCs w:val="22"/>
          <w:lang w:eastAsia="ar-SA"/>
        </w:rPr>
      </w:pPr>
    </w:p>
    <w:p w:rsidR="000A611C" w:rsidRDefault="000A611C" w:rsidP="000A611C">
      <w:pPr>
        <w:suppressAutoHyphens/>
        <w:jc w:val="both"/>
        <w:rPr>
          <w:sz w:val="22"/>
          <w:szCs w:val="22"/>
          <w:lang w:eastAsia="ar-SA"/>
        </w:rPr>
      </w:pPr>
    </w:p>
    <w:p w:rsidR="000A611C" w:rsidRDefault="000A611C" w:rsidP="000A611C">
      <w:pPr>
        <w:suppressAutoHyphens/>
        <w:jc w:val="both"/>
        <w:rPr>
          <w:sz w:val="22"/>
          <w:szCs w:val="22"/>
          <w:lang w:eastAsia="ar-SA"/>
        </w:rPr>
      </w:pPr>
    </w:p>
    <w:p w:rsidR="000A611C" w:rsidRDefault="000A611C" w:rsidP="000A611C">
      <w:pPr>
        <w:suppressAutoHyphens/>
        <w:jc w:val="both"/>
        <w:rPr>
          <w:sz w:val="22"/>
          <w:szCs w:val="22"/>
          <w:lang w:eastAsia="ar-SA"/>
        </w:rPr>
      </w:pPr>
    </w:p>
    <w:p w:rsidR="000A611C" w:rsidRDefault="000A611C" w:rsidP="000A611C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заказчика:                                        ____________________________/ФИО/</w:t>
      </w:r>
    </w:p>
    <w:p w:rsidR="000A611C" w:rsidRDefault="000A611C" w:rsidP="000A611C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(подпись)</w:t>
      </w:r>
    </w:p>
    <w:p w:rsidR="000A611C" w:rsidRDefault="000A611C" w:rsidP="000A611C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</w:t>
      </w:r>
    </w:p>
    <w:p w:rsidR="000A611C" w:rsidRDefault="000A611C" w:rsidP="000A611C">
      <w:pPr>
        <w:suppressAutoHyphens/>
        <w:rPr>
          <w:sz w:val="22"/>
          <w:szCs w:val="22"/>
          <w:lang w:eastAsia="ar-SA"/>
        </w:rPr>
      </w:pPr>
    </w:p>
    <w:p w:rsidR="000A611C" w:rsidRDefault="000A611C" w:rsidP="000A611C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подрядчика:                                    ____________________________/ФИО/</w:t>
      </w:r>
    </w:p>
    <w:p w:rsidR="000A611C" w:rsidRDefault="000A611C" w:rsidP="000A611C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(подпись)</w:t>
      </w: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</w:p>
    <w:p w:rsidR="00A73346" w:rsidRDefault="00A73346" w:rsidP="00A73346">
      <w:pPr>
        <w:rPr>
          <w:sz w:val="24"/>
          <w:szCs w:val="24"/>
          <w:lang w:eastAsia="ar-SA"/>
        </w:rPr>
        <w:sectPr w:rsidR="00A73346">
          <w:type w:val="nextColumn"/>
          <w:pgSz w:w="11907" w:h="16840"/>
          <w:pgMar w:top="851" w:right="680" w:bottom="851" w:left="1134" w:header="720" w:footer="720" w:gutter="0"/>
          <w:cols w:space="720"/>
        </w:sectPr>
      </w:pPr>
    </w:p>
    <w:p w:rsidR="00A73346" w:rsidRPr="00552DC0" w:rsidRDefault="00A73346" w:rsidP="00A73346">
      <w:pPr>
        <w:suppressAutoHyphens/>
        <w:rPr>
          <w:sz w:val="12"/>
          <w:szCs w:val="12"/>
          <w:lang w:eastAsia="ar-SA"/>
        </w:rPr>
      </w:pPr>
      <w:r>
        <w:rPr>
          <w:b/>
          <w:bCs/>
          <w:i/>
          <w:iCs/>
          <w:sz w:val="24"/>
          <w:szCs w:val="24"/>
          <w:lang w:eastAsia="ar-SA"/>
        </w:rPr>
        <w:lastRenderedPageBreak/>
        <w:t xml:space="preserve">             </w:t>
      </w:r>
    </w:p>
    <w:p w:rsidR="00A73346" w:rsidRPr="00DD16B4" w:rsidRDefault="00A73346" w:rsidP="00A73346">
      <w:pPr>
        <w:pStyle w:val="10"/>
        <w:rPr>
          <w:b w:val="0"/>
          <w:i w:val="0"/>
          <w:sz w:val="14"/>
          <w:szCs w:val="14"/>
          <w:lang w:eastAsia="ar-SA"/>
        </w:rPr>
      </w:pPr>
      <w:r w:rsidRPr="00106FB6">
        <w:rPr>
          <w:b w:val="0"/>
          <w:bCs/>
          <w:i w:val="0"/>
          <w:i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D16B4">
        <w:rPr>
          <w:b w:val="0"/>
          <w:bCs/>
          <w:i w:val="0"/>
          <w:iCs/>
          <w:sz w:val="14"/>
          <w:szCs w:val="14"/>
        </w:rPr>
        <w:t>Приложение № 1</w:t>
      </w:r>
      <w:r w:rsidR="000A611C">
        <w:rPr>
          <w:b w:val="0"/>
          <w:bCs/>
          <w:i w:val="0"/>
          <w:iCs/>
          <w:sz w:val="14"/>
          <w:szCs w:val="14"/>
        </w:rPr>
        <w:t>1</w:t>
      </w:r>
      <w:r w:rsidRPr="00DD16B4">
        <w:rPr>
          <w:b w:val="0"/>
          <w:bCs/>
          <w:i w:val="0"/>
          <w:iCs/>
          <w:sz w:val="14"/>
          <w:szCs w:val="14"/>
        </w:rPr>
        <w:t xml:space="preserve"> к МК</w:t>
      </w:r>
    </w:p>
    <w:p w:rsidR="00A73346" w:rsidRPr="00DD16B4" w:rsidRDefault="00A73346" w:rsidP="00DD16B4">
      <w:pPr>
        <w:pStyle w:val="10"/>
        <w:jc w:val="center"/>
        <w:rPr>
          <w:b w:val="0"/>
          <w:bCs/>
          <w:i w:val="0"/>
          <w:iCs/>
          <w:sz w:val="18"/>
          <w:szCs w:val="18"/>
        </w:rPr>
      </w:pPr>
      <w:r w:rsidRPr="00DD16B4">
        <w:rPr>
          <w:b w:val="0"/>
          <w:bCs/>
          <w:i w:val="0"/>
          <w:iCs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№______от_____________</w:t>
      </w:r>
      <w:r w:rsidRPr="00DD16B4">
        <w:rPr>
          <w:b w:val="0"/>
          <w:bCs/>
          <w:i w:val="0"/>
          <w:iCs/>
          <w:sz w:val="16"/>
          <w:szCs w:val="16"/>
        </w:rPr>
        <w:t xml:space="preserve"> </w:t>
      </w:r>
      <w:r w:rsidRPr="00106FB6">
        <w:rPr>
          <w:b w:val="0"/>
          <w:bCs/>
          <w:i w:val="0"/>
          <w:iCs/>
          <w:sz w:val="18"/>
          <w:szCs w:val="18"/>
        </w:rPr>
        <w:t xml:space="preserve">                     </w:t>
      </w:r>
    </w:p>
    <w:tbl>
      <w:tblPr>
        <w:tblW w:w="16046" w:type="dxa"/>
        <w:tblInd w:w="88" w:type="dxa"/>
        <w:tblLayout w:type="fixed"/>
        <w:tblLook w:val="0000"/>
      </w:tblPr>
      <w:tblGrid>
        <w:gridCol w:w="831"/>
        <w:gridCol w:w="708"/>
        <w:gridCol w:w="960"/>
        <w:gridCol w:w="1164"/>
        <w:gridCol w:w="768"/>
        <w:gridCol w:w="685"/>
        <w:gridCol w:w="720"/>
        <w:gridCol w:w="723"/>
        <w:gridCol w:w="586"/>
        <w:gridCol w:w="2720"/>
        <w:gridCol w:w="2700"/>
        <w:gridCol w:w="723"/>
        <w:gridCol w:w="586"/>
        <w:gridCol w:w="1129"/>
        <w:gridCol w:w="571"/>
        <w:gridCol w:w="236"/>
        <w:gridCol w:w="236"/>
      </w:tblGrid>
      <w:tr w:rsidR="00A73346" w:rsidRPr="00552DC0" w:rsidTr="00A73346">
        <w:trPr>
          <w:gridAfter w:val="1"/>
          <w:wAfter w:w="236" w:type="dxa"/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8444" w:type="dxa"/>
            <w:gridSpan w:val="6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Унифицированная форма № КС-2</w:t>
            </w:r>
          </w:p>
        </w:tc>
        <w:tc>
          <w:tcPr>
            <w:tcW w:w="807" w:type="dxa"/>
            <w:gridSpan w:val="2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b/>
                <w:bCs/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9487" w:type="dxa"/>
            <w:gridSpan w:val="9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Утверждена постановлением Госкомстата России</w:t>
            </w: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315" w:type="dxa"/>
            <w:gridSpan w:val="5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от 11 ноября 1999 года №100</w:t>
            </w:r>
          </w:p>
        </w:tc>
        <w:tc>
          <w:tcPr>
            <w:tcW w:w="1129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807" w:type="dxa"/>
            <w:gridSpan w:val="2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Код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Форма по ОКУД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322005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668" w:type="dxa"/>
            <w:gridSpan w:val="2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Инвестор - </w:t>
            </w:r>
          </w:p>
        </w:tc>
        <w:tc>
          <w:tcPr>
            <w:tcW w:w="1164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ОКПО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3600" w:type="dxa"/>
            <w:gridSpan w:val="4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Заказчик (Генподрядчик) - </w:t>
            </w: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ОКПО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4285" w:type="dxa"/>
            <w:gridSpan w:val="5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Подрядчик (Субподрядчик) - </w:t>
            </w: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ОКПО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668" w:type="dxa"/>
            <w:gridSpan w:val="2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Стройка - </w:t>
            </w:r>
          </w:p>
        </w:tc>
        <w:tc>
          <w:tcPr>
            <w:tcW w:w="1164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668" w:type="dxa"/>
            <w:gridSpan w:val="2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Объект - </w:t>
            </w:r>
          </w:p>
        </w:tc>
        <w:tc>
          <w:tcPr>
            <w:tcW w:w="1164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Вид деятельности по ОКДП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Договор подряда (контракт)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номер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Номер документа</w:t>
            </w:r>
          </w:p>
        </w:tc>
        <w:tc>
          <w:tcPr>
            <w:tcW w:w="5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Дата составления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Отчетный период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5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с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  <w:r w:rsidRPr="00552DC0">
              <w:rPr>
                <w:rFonts w:ascii="Arial" w:hAnsi="Arial" w:cs="Arial"/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  <w:r w:rsidRPr="00552DC0">
              <w:rPr>
                <w:rFonts w:ascii="Arial" w:hAnsi="Arial" w:cs="Arial"/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  <w:r w:rsidRPr="00552DC0">
              <w:rPr>
                <w:rFonts w:ascii="Arial" w:hAnsi="Arial" w:cs="Arial"/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375" w:type="dxa"/>
            <w:gridSpan w:val="10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АКТ  О ПРИЕМКЕ ВЫПОЛНЕННЫХ РАБОТ</w:t>
            </w:r>
          </w:p>
        </w:tc>
        <w:tc>
          <w:tcPr>
            <w:tcW w:w="1129" w:type="dxa"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807" w:type="dxa"/>
            <w:gridSpan w:val="2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124" w:type="dxa"/>
            <w:gridSpan w:val="2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Смета №, </w:t>
            </w: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1129" w:type="dxa"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807" w:type="dxa"/>
            <w:gridSpan w:val="2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4507" w:type="dxa"/>
            <w:gridSpan w:val="15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Сметная (договорная) стоимость в соответствии с договором подряда (субподряда):</w:t>
            </w:r>
          </w:p>
        </w:tc>
      </w:tr>
      <w:tr w:rsidR="00A73346" w:rsidRPr="00552DC0" w:rsidTr="00A73346">
        <w:trPr>
          <w:trHeight w:val="926"/>
        </w:trPr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Номера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ind w:left="-33" w:right="-108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Обоснова-ние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Наименова-ние работ и затрат</w:t>
            </w: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Ед. изм.</w:t>
            </w:r>
          </w:p>
        </w:tc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Кол.</w:t>
            </w:r>
          </w:p>
        </w:tc>
        <w:tc>
          <w:tcPr>
            <w:tcW w:w="2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Стоимость единицы</w:t>
            </w:r>
          </w:p>
        </w:tc>
        <w:tc>
          <w:tcPr>
            <w:tcW w:w="67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Общая стоимость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Затр.тр.раб-х не занятых обслуж.машин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550"/>
        </w:trPr>
        <w:tc>
          <w:tcPr>
            <w:tcW w:w="8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порядку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поз. по смете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Всего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Экспл. маш.</w:t>
            </w:r>
          </w:p>
        </w:tc>
        <w:tc>
          <w:tcPr>
            <w:tcW w:w="5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Мат-ы</w:t>
            </w:r>
          </w:p>
        </w:tc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Всего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 т.ч. оплата труда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Экспл. маш.</w:t>
            </w:r>
          </w:p>
        </w:tc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Мат-ы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Обслуж-х машины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695"/>
        </w:trPr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оплата труда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 т.ч. оплата труда</w:t>
            </w:r>
          </w:p>
        </w:tc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 т.ч. оплата труда</w:t>
            </w:r>
          </w:p>
        </w:tc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на ед-цу</w:t>
            </w:r>
          </w:p>
        </w:tc>
        <w:tc>
          <w:tcPr>
            <w:tcW w:w="236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246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8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13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14</w:t>
            </w:r>
          </w:p>
        </w:tc>
        <w:tc>
          <w:tcPr>
            <w:tcW w:w="236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246"/>
        </w:trPr>
        <w:tc>
          <w:tcPr>
            <w:tcW w:w="7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Итого прямые затраты по акту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36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246"/>
        </w:trPr>
        <w:tc>
          <w:tcPr>
            <w:tcW w:w="7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 ИТОГО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36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246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Сдал: </w:t>
            </w: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246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Принял: </w:t>
            </w: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</w:tbl>
    <w:p w:rsidR="00A73346" w:rsidRPr="00552DC0" w:rsidRDefault="00A73346" w:rsidP="00A73346">
      <w:pPr>
        <w:rPr>
          <w:sz w:val="12"/>
          <w:szCs w:val="12"/>
          <w:lang w:eastAsia="ar-SA"/>
        </w:rPr>
        <w:sectPr w:rsidR="00A73346" w:rsidRPr="00552DC0" w:rsidSect="00F559EA">
          <w:pgSz w:w="16840" w:h="11907" w:orient="landscape"/>
          <w:pgMar w:top="215" w:right="0" w:bottom="210" w:left="204" w:header="720" w:footer="720" w:gutter="0"/>
          <w:cols w:space="720"/>
        </w:sectPr>
      </w:pPr>
    </w:p>
    <w:p w:rsidR="00A73346" w:rsidRDefault="00A73346" w:rsidP="00A73346">
      <w:pPr>
        <w:pStyle w:val="af5"/>
        <w:spacing w:line="280" w:lineRule="exact"/>
        <w:rPr>
          <w:spacing w:val="-4"/>
          <w:sz w:val="22"/>
          <w:szCs w:val="22"/>
        </w:rPr>
      </w:pPr>
    </w:p>
    <w:p w:rsidR="00A73346" w:rsidRDefault="00A73346" w:rsidP="00A73346">
      <w:pPr>
        <w:pStyle w:val="af5"/>
        <w:spacing w:line="280" w:lineRule="exact"/>
        <w:rPr>
          <w:spacing w:val="-4"/>
          <w:szCs w:val="24"/>
        </w:rPr>
      </w:pPr>
      <w:r>
        <w:rPr>
          <w:spacing w:val="-4"/>
          <w:sz w:val="22"/>
          <w:szCs w:val="22"/>
        </w:rPr>
        <w:t xml:space="preserve">                                                                                                                                 </w:t>
      </w:r>
      <w:r>
        <w:rPr>
          <w:spacing w:val="-4"/>
        </w:rPr>
        <w:t>Приложение № 1</w:t>
      </w:r>
      <w:r w:rsidR="000A611C">
        <w:rPr>
          <w:spacing w:val="-4"/>
        </w:rPr>
        <w:t>2</w:t>
      </w:r>
      <w:r>
        <w:rPr>
          <w:spacing w:val="-4"/>
        </w:rPr>
        <w:t xml:space="preserve"> к МК</w:t>
      </w:r>
    </w:p>
    <w:p w:rsidR="00A73346" w:rsidRDefault="00A73346" w:rsidP="00A73346">
      <w:pPr>
        <w:pStyle w:val="af5"/>
        <w:spacing w:line="280" w:lineRule="exact"/>
        <w:rPr>
          <w:spacing w:val="-4"/>
        </w:rPr>
      </w:pPr>
    </w:p>
    <w:p w:rsidR="00A73346" w:rsidRDefault="00A73346" w:rsidP="00A73346">
      <w:pPr>
        <w:pStyle w:val="af5"/>
        <w:spacing w:line="280" w:lineRule="exact"/>
        <w:ind w:left="360"/>
        <w:jc w:val="center"/>
        <w:rPr>
          <w:spacing w:val="-4"/>
          <w:sz w:val="22"/>
          <w:szCs w:val="22"/>
        </w:rPr>
      </w:pPr>
      <w:r>
        <w:rPr>
          <w:spacing w:val="-4"/>
        </w:rPr>
        <w:t xml:space="preserve">                                                                                                          от__________№_________                                                                        </w:t>
      </w:r>
    </w:p>
    <w:p w:rsidR="00A73346" w:rsidRDefault="00A73346" w:rsidP="00A73346">
      <w:pPr>
        <w:pStyle w:val="af5"/>
        <w:spacing w:line="280" w:lineRule="exact"/>
        <w:ind w:left="360"/>
        <w:jc w:val="center"/>
        <w:rPr>
          <w:spacing w:val="-4"/>
          <w:sz w:val="22"/>
          <w:szCs w:val="22"/>
        </w:rPr>
      </w:pPr>
      <w:r>
        <w:t xml:space="preserve">                                                   </w:t>
      </w:r>
    </w:p>
    <w:tbl>
      <w:tblPr>
        <w:tblW w:w="9216" w:type="dxa"/>
        <w:jc w:val="center"/>
        <w:tblLook w:val="0000"/>
      </w:tblPr>
      <w:tblGrid>
        <w:gridCol w:w="432"/>
        <w:gridCol w:w="2724"/>
        <w:gridCol w:w="1000"/>
        <w:gridCol w:w="1640"/>
        <w:gridCol w:w="1760"/>
        <w:gridCol w:w="1660"/>
      </w:tblGrid>
      <w:tr w:rsidR="00A73346" w:rsidTr="00A73346">
        <w:trPr>
          <w:trHeight w:val="255"/>
          <w:jc w:val="center"/>
        </w:trPr>
        <w:tc>
          <w:tcPr>
            <w:tcW w:w="9216" w:type="dxa"/>
            <w:gridSpan w:val="6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                              Унифицированная форма № КС-3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6060" w:type="dxa"/>
            <w:gridSpan w:val="4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Утверждена постановлением Госкомстата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6060" w:type="dxa"/>
            <w:gridSpan w:val="4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                              России от 11.11.99  № 100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Инвестор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Форма по ОКУД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КОД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        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ОКУПО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156" w:type="dxa"/>
            <w:gridSpan w:val="3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Заказчик </w:t>
            </w: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724" w:type="dxa"/>
            <w:gridSpan w:val="2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ОКУПО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Подрядчик: 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Стройка:   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</w:t>
            </w: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Вид деятельности                по  ОКДП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Договор подряда(контракт)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Номер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Дата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cantSplit/>
          <w:trHeight w:val="300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Номер документа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Дата составления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Отчетный период</w:t>
            </w:r>
          </w:p>
        </w:tc>
      </w:tr>
      <w:tr w:rsidR="00A73346" w:rsidTr="00A73346">
        <w:trPr>
          <w:cantSplit/>
          <w:trHeight w:val="210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640" w:type="dxa"/>
            <w:gridSpan w:val="2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b/>
                <w:bCs/>
                <w:sz w:val="16"/>
                <w:szCs w:val="16"/>
                <w:lang w:eastAsia="ar-SA"/>
              </w:rPr>
            </w:pPr>
            <w:r>
              <w:rPr>
                <w:b/>
                <w:bCs/>
                <w:sz w:val="16"/>
                <w:szCs w:val="16"/>
                <w:lang w:eastAsia="ar-SA"/>
              </w:rPr>
              <w:t xml:space="preserve">                           С П Р А В К А</w:t>
            </w: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7124" w:type="dxa"/>
            <w:gridSpan w:val="4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                                   о стоимости выполненных работ и затрат</w:t>
            </w: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A73346" w:rsidTr="00A73346">
        <w:trPr>
          <w:cantSplit/>
          <w:trHeight w:val="255"/>
          <w:jc w:val="center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№ п/п</w:t>
            </w:r>
          </w:p>
        </w:tc>
        <w:tc>
          <w:tcPr>
            <w:tcW w:w="2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Наименование объектов, видов работ и затрат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Код</w:t>
            </w:r>
          </w:p>
        </w:tc>
        <w:tc>
          <w:tcPr>
            <w:tcW w:w="5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Стоимость выполненных работ и затрат </w:t>
            </w:r>
          </w:p>
        </w:tc>
      </w:tr>
      <w:tr w:rsidR="00A73346" w:rsidTr="00A73346">
        <w:trPr>
          <w:cantSplit/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 начала  проведения работ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 начала года по отчетный месяц включительно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 том числе за отчетный месяц</w:t>
            </w:r>
          </w:p>
        </w:tc>
      </w:tr>
      <w:tr w:rsidR="00A73346" w:rsidTr="00A73346">
        <w:trPr>
          <w:cantSplit/>
          <w:trHeight w:val="4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6</w:t>
            </w:r>
          </w:p>
        </w:tc>
      </w:tr>
      <w:tr w:rsidR="00A73346" w:rsidTr="00A73346">
        <w:trPr>
          <w:trHeight w:val="67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Всего работ, затрат, включаемых в стоимость работ, в том числе: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 договору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 доп.заданию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Итого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Сумма НДС 18%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Всего с НДС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Заказчик (Генподрядчик)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М.П.</w:t>
            </w:r>
          </w:p>
        </w:tc>
        <w:tc>
          <w:tcPr>
            <w:tcW w:w="2640" w:type="dxa"/>
            <w:gridSpan w:val="2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Должность</w:t>
            </w: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Подпись</w:t>
            </w: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Подрядчик (Субподрядчик)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М.П.</w:t>
            </w:r>
          </w:p>
        </w:tc>
        <w:tc>
          <w:tcPr>
            <w:tcW w:w="2640" w:type="dxa"/>
            <w:gridSpan w:val="2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Должность</w:t>
            </w: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</w:tbl>
    <w:p w:rsidR="00A73346" w:rsidRPr="001B07E8" w:rsidRDefault="00A73346" w:rsidP="00A73346">
      <w:pPr>
        <w:pStyle w:val="10"/>
        <w:tabs>
          <w:tab w:val="left" w:pos="708"/>
        </w:tabs>
      </w:pPr>
    </w:p>
    <w:p w:rsidR="00A73346" w:rsidRDefault="00A73346" w:rsidP="00A73346">
      <w:pPr>
        <w:ind w:firstLine="426"/>
        <w:jc w:val="both"/>
        <w:rPr>
          <w:sz w:val="24"/>
          <w:szCs w:val="24"/>
        </w:rPr>
      </w:pPr>
    </w:p>
    <w:p w:rsidR="00A73346" w:rsidRPr="00595268" w:rsidRDefault="00A73346" w:rsidP="00FC6A09">
      <w:pPr>
        <w:jc w:val="both"/>
        <w:rPr>
          <w:sz w:val="24"/>
          <w:szCs w:val="24"/>
        </w:rPr>
        <w:sectPr w:rsidR="00A73346" w:rsidRPr="00595268" w:rsidSect="00A73346">
          <w:pgSz w:w="11906" w:h="16838" w:code="9"/>
          <w:pgMar w:top="425" w:right="680" w:bottom="284" w:left="1134" w:header="709" w:footer="709" w:gutter="0"/>
          <w:pgNumType w:start="49"/>
          <w:cols w:space="720"/>
        </w:sectPr>
      </w:pPr>
    </w:p>
    <w:p w:rsidR="00DD16B4" w:rsidRPr="001B07E8" w:rsidRDefault="003236CC" w:rsidP="00DD16B4">
      <w:r>
        <w:lastRenderedPageBreak/>
        <w:t xml:space="preserve">                                                                                                                                                              </w:t>
      </w:r>
      <w:bookmarkEnd w:id="0"/>
    </w:p>
    <w:p w:rsidR="00807DBC" w:rsidRDefault="00807DBC" w:rsidP="00CD0338">
      <w:pPr>
        <w:ind w:right="-541"/>
        <w:jc w:val="center"/>
      </w:pPr>
    </w:p>
    <w:sectPr w:rsidR="00807DBC" w:rsidSect="00DD16B4">
      <w:headerReference w:type="default" r:id="rId13"/>
      <w:footerReference w:type="even" r:id="rId14"/>
      <w:footerReference w:type="default" r:id="rId15"/>
      <w:pgSz w:w="11907" w:h="16840" w:code="9"/>
      <w:pgMar w:top="851" w:right="539" w:bottom="851" w:left="35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148B" w:rsidRDefault="001E148B" w:rsidP="00462B5B">
      <w:r>
        <w:separator/>
      </w:r>
    </w:p>
  </w:endnote>
  <w:endnote w:type="continuationSeparator" w:id="1">
    <w:p w:rsidR="001E148B" w:rsidRDefault="001E148B" w:rsidP="00462B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AFB" w:rsidRDefault="009E2B6B">
    <w:pPr>
      <w:pStyle w:val="ae"/>
      <w:framePr w:wrap="around" w:vAnchor="text" w:hAnchor="margin" w:xAlign="center" w:y="1"/>
      <w:rPr>
        <w:rStyle w:val="afffe"/>
      </w:rPr>
    </w:pPr>
    <w:r>
      <w:rPr>
        <w:rStyle w:val="afffe"/>
      </w:rPr>
      <w:fldChar w:fldCharType="begin"/>
    </w:r>
    <w:r w:rsidR="000D3AFB">
      <w:rPr>
        <w:rStyle w:val="afffe"/>
      </w:rPr>
      <w:instrText xml:space="preserve">PAGE  </w:instrText>
    </w:r>
    <w:r>
      <w:rPr>
        <w:rStyle w:val="afffe"/>
      </w:rPr>
      <w:fldChar w:fldCharType="end"/>
    </w:r>
  </w:p>
  <w:p w:rsidR="000D3AFB" w:rsidRDefault="000D3AFB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AFB" w:rsidRDefault="009E2B6B">
    <w:pPr>
      <w:pStyle w:val="ae"/>
      <w:framePr w:wrap="around" w:vAnchor="text" w:hAnchor="margin" w:xAlign="center" w:y="1"/>
      <w:rPr>
        <w:rStyle w:val="afffe"/>
      </w:rPr>
    </w:pPr>
    <w:r>
      <w:rPr>
        <w:rStyle w:val="afffe"/>
      </w:rPr>
      <w:fldChar w:fldCharType="begin"/>
    </w:r>
    <w:r w:rsidR="000D3AFB">
      <w:rPr>
        <w:rStyle w:val="afffe"/>
      </w:rPr>
      <w:instrText xml:space="preserve">PAGE  </w:instrText>
    </w:r>
    <w:r>
      <w:rPr>
        <w:rStyle w:val="afffe"/>
      </w:rPr>
      <w:fldChar w:fldCharType="end"/>
    </w:r>
  </w:p>
  <w:p w:rsidR="000D3AFB" w:rsidRDefault="000D3AFB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AFB" w:rsidRDefault="009E2B6B">
    <w:pPr>
      <w:pStyle w:val="ae"/>
      <w:framePr w:wrap="around" w:vAnchor="text" w:hAnchor="margin" w:xAlign="center" w:y="1"/>
      <w:rPr>
        <w:rStyle w:val="afffe"/>
      </w:rPr>
    </w:pPr>
    <w:r>
      <w:rPr>
        <w:rStyle w:val="afffe"/>
      </w:rPr>
      <w:fldChar w:fldCharType="begin"/>
    </w:r>
    <w:r w:rsidR="000D3AFB">
      <w:rPr>
        <w:rStyle w:val="afffe"/>
      </w:rPr>
      <w:instrText xml:space="preserve">PAGE  </w:instrText>
    </w:r>
    <w:r>
      <w:rPr>
        <w:rStyle w:val="afffe"/>
      </w:rPr>
      <w:fldChar w:fldCharType="separate"/>
    </w:r>
    <w:r w:rsidR="00062038">
      <w:rPr>
        <w:rStyle w:val="afffe"/>
        <w:noProof/>
      </w:rPr>
      <w:t>49</w:t>
    </w:r>
    <w:r>
      <w:rPr>
        <w:rStyle w:val="afffe"/>
      </w:rPr>
      <w:fldChar w:fldCharType="end"/>
    </w:r>
  </w:p>
  <w:p w:rsidR="000D3AFB" w:rsidRDefault="000D3AFB" w:rsidP="00A73346">
    <w:pPr>
      <w:pStyle w:val="ae"/>
      <w:jc w:val="cen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AFB" w:rsidRDefault="009E2B6B">
    <w:pPr>
      <w:pStyle w:val="ae"/>
      <w:framePr w:wrap="around" w:vAnchor="text" w:hAnchor="margin" w:xAlign="center" w:y="1"/>
      <w:rPr>
        <w:rStyle w:val="afffe"/>
      </w:rPr>
    </w:pPr>
    <w:r>
      <w:rPr>
        <w:rStyle w:val="afffe"/>
      </w:rPr>
      <w:fldChar w:fldCharType="begin"/>
    </w:r>
    <w:r w:rsidR="000D3AFB">
      <w:rPr>
        <w:rStyle w:val="afffe"/>
      </w:rPr>
      <w:instrText xml:space="preserve">PAGE  </w:instrText>
    </w:r>
    <w:r>
      <w:rPr>
        <w:rStyle w:val="afffe"/>
      </w:rPr>
      <w:fldChar w:fldCharType="end"/>
    </w:r>
  </w:p>
  <w:p w:rsidR="000D3AFB" w:rsidRDefault="000D3AFB">
    <w:pPr>
      <w:pStyle w:val="ae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AFB" w:rsidRDefault="009E2B6B">
    <w:pPr>
      <w:pStyle w:val="ae"/>
      <w:framePr w:wrap="around" w:vAnchor="text" w:hAnchor="margin" w:xAlign="center" w:y="1"/>
      <w:rPr>
        <w:rStyle w:val="afffe"/>
      </w:rPr>
    </w:pPr>
    <w:r>
      <w:rPr>
        <w:rStyle w:val="afffe"/>
      </w:rPr>
      <w:fldChar w:fldCharType="begin"/>
    </w:r>
    <w:r w:rsidR="000D3AFB">
      <w:rPr>
        <w:rStyle w:val="afffe"/>
      </w:rPr>
      <w:instrText xml:space="preserve">PAGE  </w:instrText>
    </w:r>
    <w:r>
      <w:rPr>
        <w:rStyle w:val="afffe"/>
      </w:rPr>
      <w:fldChar w:fldCharType="separate"/>
    </w:r>
    <w:r w:rsidR="00062038">
      <w:rPr>
        <w:rStyle w:val="afffe"/>
        <w:noProof/>
      </w:rPr>
      <w:t>50</w:t>
    </w:r>
    <w:r>
      <w:rPr>
        <w:rStyle w:val="afffe"/>
      </w:rPr>
      <w:fldChar w:fldCharType="end"/>
    </w:r>
  </w:p>
  <w:p w:rsidR="000D3AFB" w:rsidRDefault="000D3AFB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148B" w:rsidRDefault="001E148B" w:rsidP="00462B5B">
      <w:r>
        <w:separator/>
      </w:r>
    </w:p>
  </w:footnote>
  <w:footnote w:type="continuationSeparator" w:id="1">
    <w:p w:rsidR="001E148B" w:rsidRDefault="001E148B" w:rsidP="00462B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AFB" w:rsidRDefault="000D3AFB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AFB" w:rsidRDefault="000D3AFB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FE"/>
    <w:multiLevelType w:val="singleLevel"/>
    <w:tmpl w:val="117AFD34"/>
    <w:lvl w:ilvl="0">
      <w:numFmt w:val="decimal"/>
      <w:lvlText w:val="*"/>
      <w:lvlJc w:val="left"/>
      <w:pPr>
        <w:ind w:left="0" w:firstLine="0"/>
      </w:pPr>
    </w:lvl>
  </w:abstractNum>
  <w:abstractNum w:abstractNumId="8">
    <w:nsid w:val="00000003"/>
    <w:multiLevelType w:val="singleLevel"/>
    <w:tmpl w:val="00000003"/>
    <w:name w:val="WW8Num1"/>
    <w:lvl w:ilvl="0">
      <w:start w:val="3"/>
      <w:numFmt w:val="decimal"/>
      <w:lvlText w:val="%1. "/>
      <w:lvlJc w:val="left"/>
      <w:pPr>
        <w:tabs>
          <w:tab w:val="num" w:pos="0"/>
        </w:tabs>
        <w:ind w:left="2653" w:hanging="283"/>
      </w:pPr>
      <w:rPr>
        <w:rFonts w:ascii="Times New Roman" w:hAnsi="Times New Roman"/>
        <w:b/>
        <w:i w:val="0"/>
        <w:sz w:val="24"/>
        <w:u w:val="none"/>
      </w:rPr>
    </w:lvl>
  </w:abstractNum>
  <w:abstractNum w:abstractNumId="9">
    <w:nsid w:val="164C2605"/>
    <w:multiLevelType w:val="hybridMultilevel"/>
    <w:tmpl w:val="2F2041E8"/>
    <w:lvl w:ilvl="0" w:tplc="9CFC0DC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98B7A34"/>
    <w:multiLevelType w:val="hybridMultilevel"/>
    <w:tmpl w:val="16AE9706"/>
    <w:lvl w:ilvl="0" w:tplc="C024B9D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22903E9"/>
    <w:multiLevelType w:val="hybridMultilevel"/>
    <w:tmpl w:val="9B08148A"/>
    <w:lvl w:ilvl="0" w:tplc="1F5EE030">
      <w:start w:val="1"/>
      <w:numFmt w:val="decimal"/>
      <w:lvlText w:val="%1."/>
      <w:lvlJc w:val="left"/>
      <w:pPr>
        <w:tabs>
          <w:tab w:val="num" w:pos="1410"/>
        </w:tabs>
        <w:ind w:left="803" w:hanging="623"/>
      </w:pPr>
      <w:rPr>
        <w:b w:val="0"/>
        <w:i w:val="0"/>
        <w:color w:val="auto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6D35B5E"/>
    <w:multiLevelType w:val="hybridMultilevel"/>
    <w:tmpl w:val="CDF81AB2"/>
    <w:lvl w:ilvl="0" w:tplc="0419000D">
      <w:start w:val="1"/>
      <w:numFmt w:val="decimal"/>
      <w:lvlText w:val="%1."/>
      <w:lvlJc w:val="left"/>
      <w:pPr>
        <w:ind w:left="1004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565C28"/>
    <w:multiLevelType w:val="singleLevel"/>
    <w:tmpl w:val="47B2EF98"/>
    <w:styleLink w:val="a0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cs="Times New Roman" w:hint="default"/>
        <w:b/>
        <w:i w:val="0"/>
        <w:strike w:val="0"/>
        <w:dstrike w:val="0"/>
        <w:sz w:val="28"/>
        <w:u w:val="none"/>
        <w:effect w:val="none"/>
      </w:rPr>
    </w:lvl>
  </w:abstractNum>
  <w:abstractNum w:abstractNumId="15">
    <w:nsid w:val="59AA10B0"/>
    <w:multiLevelType w:val="hybridMultilevel"/>
    <w:tmpl w:val="8432D55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1B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E3200F7"/>
    <w:multiLevelType w:val="hybridMultilevel"/>
    <w:tmpl w:val="EDB4C660"/>
    <w:lvl w:ilvl="0" w:tplc="4FA866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B39E3F88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2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4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6"/>
    <w:lvlOverride w:ilvl="0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2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10"/>
    <w:lvlOverride w:ilvl="0">
      <w:startOverride w:val="1"/>
    </w:lvlOverride>
  </w:num>
  <w:num w:numId="13">
    <w:abstractNumId w:val="1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9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2B2F"/>
    <w:rsid w:val="00007836"/>
    <w:rsid w:val="00015DE9"/>
    <w:rsid w:val="000168DF"/>
    <w:rsid w:val="00026C09"/>
    <w:rsid w:val="00041EDF"/>
    <w:rsid w:val="00044993"/>
    <w:rsid w:val="00062038"/>
    <w:rsid w:val="000640F6"/>
    <w:rsid w:val="00076905"/>
    <w:rsid w:val="00083866"/>
    <w:rsid w:val="00085F04"/>
    <w:rsid w:val="00091FF1"/>
    <w:rsid w:val="000974A0"/>
    <w:rsid w:val="00097D24"/>
    <w:rsid w:val="000A2937"/>
    <w:rsid w:val="000A3D16"/>
    <w:rsid w:val="000A611C"/>
    <w:rsid w:val="000B2BA5"/>
    <w:rsid w:val="000B5065"/>
    <w:rsid w:val="000D3AFB"/>
    <w:rsid w:val="000D480B"/>
    <w:rsid w:val="000E0B61"/>
    <w:rsid w:val="000E4D3D"/>
    <w:rsid w:val="000E63CE"/>
    <w:rsid w:val="000E77A2"/>
    <w:rsid w:val="000F6001"/>
    <w:rsid w:val="0010005D"/>
    <w:rsid w:val="00103D72"/>
    <w:rsid w:val="00106FB6"/>
    <w:rsid w:val="00107213"/>
    <w:rsid w:val="00111629"/>
    <w:rsid w:val="001117C7"/>
    <w:rsid w:val="00123810"/>
    <w:rsid w:val="00124ED5"/>
    <w:rsid w:val="001451D8"/>
    <w:rsid w:val="00152D7E"/>
    <w:rsid w:val="00160620"/>
    <w:rsid w:val="00161B86"/>
    <w:rsid w:val="00161E60"/>
    <w:rsid w:val="00171224"/>
    <w:rsid w:val="00171F23"/>
    <w:rsid w:val="001756C9"/>
    <w:rsid w:val="001906A3"/>
    <w:rsid w:val="00191185"/>
    <w:rsid w:val="00193A6A"/>
    <w:rsid w:val="001A09B6"/>
    <w:rsid w:val="001A4BE5"/>
    <w:rsid w:val="001C020E"/>
    <w:rsid w:val="001C1564"/>
    <w:rsid w:val="001C1B13"/>
    <w:rsid w:val="001C28D3"/>
    <w:rsid w:val="001D03D1"/>
    <w:rsid w:val="001D0E90"/>
    <w:rsid w:val="001D31B8"/>
    <w:rsid w:val="001E148B"/>
    <w:rsid w:val="001E7611"/>
    <w:rsid w:val="001F17E2"/>
    <w:rsid w:val="001F1FD3"/>
    <w:rsid w:val="002023B7"/>
    <w:rsid w:val="00204279"/>
    <w:rsid w:val="00206207"/>
    <w:rsid w:val="00207174"/>
    <w:rsid w:val="00217343"/>
    <w:rsid w:val="002175FE"/>
    <w:rsid w:val="00220532"/>
    <w:rsid w:val="00225246"/>
    <w:rsid w:val="00227E21"/>
    <w:rsid w:val="002328B4"/>
    <w:rsid w:val="00233FE2"/>
    <w:rsid w:val="002401B5"/>
    <w:rsid w:val="00242BBD"/>
    <w:rsid w:val="00261E23"/>
    <w:rsid w:val="002676ED"/>
    <w:rsid w:val="0027102E"/>
    <w:rsid w:val="002717E0"/>
    <w:rsid w:val="00272009"/>
    <w:rsid w:val="00274874"/>
    <w:rsid w:val="00276069"/>
    <w:rsid w:val="002766BE"/>
    <w:rsid w:val="00280DFB"/>
    <w:rsid w:val="002853CE"/>
    <w:rsid w:val="002859DC"/>
    <w:rsid w:val="0029097E"/>
    <w:rsid w:val="00291478"/>
    <w:rsid w:val="002915E5"/>
    <w:rsid w:val="00293250"/>
    <w:rsid w:val="0029396E"/>
    <w:rsid w:val="002A5D75"/>
    <w:rsid w:val="002A628D"/>
    <w:rsid w:val="002A7E4E"/>
    <w:rsid w:val="002B49EE"/>
    <w:rsid w:val="002B5EE5"/>
    <w:rsid w:val="002B73FE"/>
    <w:rsid w:val="002C061A"/>
    <w:rsid w:val="002C0E98"/>
    <w:rsid w:val="002C776D"/>
    <w:rsid w:val="002C7EAC"/>
    <w:rsid w:val="002D0DA4"/>
    <w:rsid w:val="002D5CDF"/>
    <w:rsid w:val="002D5DEA"/>
    <w:rsid w:val="002D6139"/>
    <w:rsid w:val="002D689F"/>
    <w:rsid w:val="002E5C5A"/>
    <w:rsid w:val="002F3977"/>
    <w:rsid w:val="002F4E9B"/>
    <w:rsid w:val="0030332D"/>
    <w:rsid w:val="003036A5"/>
    <w:rsid w:val="00305D83"/>
    <w:rsid w:val="00306989"/>
    <w:rsid w:val="00313756"/>
    <w:rsid w:val="00320D91"/>
    <w:rsid w:val="00322F2B"/>
    <w:rsid w:val="003236CC"/>
    <w:rsid w:val="00336E98"/>
    <w:rsid w:val="00345951"/>
    <w:rsid w:val="00350CD3"/>
    <w:rsid w:val="0035210C"/>
    <w:rsid w:val="003541B9"/>
    <w:rsid w:val="00355E53"/>
    <w:rsid w:val="0035612B"/>
    <w:rsid w:val="0036017C"/>
    <w:rsid w:val="003611ED"/>
    <w:rsid w:val="0036327D"/>
    <w:rsid w:val="003641A5"/>
    <w:rsid w:val="00365B45"/>
    <w:rsid w:val="003753A3"/>
    <w:rsid w:val="00376F06"/>
    <w:rsid w:val="00377BC7"/>
    <w:rsid w:val="0039139D"/>
    <w:rsid w:val="003925D2"/>
    <w:rsid w:val="0039282A"/>
    <w:rsid w:val="003A0694"/>
    <w:rsid w:val="003A0C5E"/>
    <w:rsid w:val="003A1CFE"/>
    <w:rsid w:val="003A1DAB"/>
    <w:rsid w:val="003B06B3"/>
    <w:rsid w:val="003B4A5D"/>
    <w:rsid w:val="003B77AC"/>
    <w:rsid w:val="003C0439"/>
    <w:rsid w:val="003C1C93"/>
    <w:rsid w:val="003C2D5A"/>
    <w:rsid w:val="003C30A3"/>
    <w:rsid w:val="003C62A1"/>
    <w:rsid w:val="003D07E4"/>
    <w:rsid w:val="003D0E18"/>
    <w:rsid w:val="003D4903"/>
    <w:rsid w:val="003D556E"/>
    <w:rsid w:val="003D5B73"/>
    <w:rsid w:val="003E66C1"/>
    <w:rsid w:val="003E702B"/>
    <w:rsid w:val="003F232B"/>
    <w:rsid w:val="003F5C65"/>
    <w:rsid w:val="003F6222"/>
    <w:rsid w:val="003F7AC4"/>
    <w:rsid w:val="0040291A"/>
    <w:rsid w:val="00402B02"/>
    <w:rsid w:val="004035B5"/>
    <w:rsid w:val="0040591B"/>
    <w:rsid w:val="0041399C"/>
    <w:rsid w:val="00413BF3"/>
    <w:rsid w:val="00422620"/>
    <w:rsid w:val="00422C9F"/>
    <w:rsid w:val="00424B07"/>
    <w:rsid w:val="0042659E"/>
    <w:rsid w:val="004270DE"/>
    <w:rsid w:val="00430A45"/>
    <w:rsid w:val="0043182D"/>
    <w:rsid w:val="004415FF"/>
    <w:rsid w:val="00450350"/>
    <w:rsid w:val="00450E69"/>
    <w:rsid w:val="0045468D"/>
    <w:rsid w:val="0045513C"/>
    <w:rsid w:val="00462B5B"/>
    <w:rsid w:val="00467223"/>
    <w:rsid w:val="00473395"/>
    <w:rsid w:val="0048479B"/>
    <w:rsid w:val="00485BAE"/>
    <w:rsid w:val="004972D0"/>
    <w:rsid w:val="004A0BE4"/>
    <w:rsid w:val="004B2CD1"/>
    <w:rsid w:val="004B35AF"/>
    <w:rsid w:val="004B4309"/>
    <w:rsid w:val="004C3827"/>
    <w:rsid w:val="004C655E"/>
    <w:rsid w:val="004C6E57"/>
    <w:rsid w:val="004E2C56"/>
    <w:rsid w:val="004E5BE2"/>
    <w:rsid w:val="004F3B6D"/>
    <w:rsid w:val="00501004"/>
    <w:rsid w:val="00503F19"/>
    <w:rsid w:val="00512E48"/>
    <w:rsid w:val="00520307"/>
    <w:rsid w:val="0052419A"/>
    <w:rsid w:val="00525A21"/>
    <w:rsid w:val="00532435"/>
    <w:rsid w:val="005415AB"/>
    <w:rsid w:val="00541B2D"/>
    <w:rsid w:val="00547901"/>
    <w:rsid w:val="00550221"/>
    <w:rsid w:val="00550DAA"/>
    <w:rsid w:val="00552DC0"/>
    <w:rsid w:val="00555062"/>
    <w:rsid w:val="0056010B"/>
    <w:rsid w:val="005618F2"/>
    <w:rsid w:val="00563473"/>
    <w:rsid w:val="00565D91"/>
    <w:rsid w:val="00570E80"/>
    <w:rsid w:val="0058643D"/>
    <w:rsid w:val="00586880"/>
    <w:rsid w:val="00586C7C"/>
    <w:rsid w:val="00586D51"/>
    <w:rsid w:val="00587792"/>
    <w:rsid w:val="00592C73"/>
    <w:rsid w:val="0059355B"/>
    <w:rsid w:val="005A1BB9"/>
    <w:rsid w:val="005A51CE"/>
    <w:rsid w:val="005A77ED"/>
    <w:rsid w:val="005B0002"/>
    <w:rsid w:val="005B04F6"/>
    <w:rsid w:val="005B5008"/>
    <w:rsid w:val="005B5FDE"/>
    <w:rsid w:val="005B7105"/>
    <w:rsid w:val="005B7AEC"/>
    <w:rsid w:val="005C5FE9"/>
    <w:rsid w:val="005C6669"/>
    <w:rsid w:val="005C6F1F"/>
    <w:rsid w:val="005D00B8"/>
    <w:rsid w:val="005D537C"/>
    <w:rsid w:val="005D5775"/>
    <w:rsid w:val="005E2B42"/>
    <w:rsid w:val="005E73DE"/>
    <w:rsid w:val="005F0DEB"/>
    <w:rsid w:val="005F7F34"/>
    <w:rsid w:val="0060569D"/>
    <w:rsid w:val="006115A0"/>
    <w:rsid w:val="00633BC4"/>
    <w:rsid w:val="00641D5C"/>
    <w:rsid w:val="0064354D"/>
    <w:rsid w:val="00653DB6"/>
    <w:rsid w:val="00654C99"/>
    <w:rsid w:val="00663BF8"/>
    <w:rsid w:val="00671215"/>
    <w:rsid w:val="00677D9C"/>
    <w:rsid w:val="0069685C"/>
    <w:rsid w:val="006A1294"/>
    <w:rsid w:val="006A287B"/>
    <w:rsid w:val="006A2962"/>
    <w:rsid w:val="006A3180"/>
    <w:rsid w:val="006A678F"/>
    <w:rsid w:val="006B0E1A"/>
    <w:rsid w:val="006D12FA"/>
    <w:rsid w:val="006D593F"/>
    <w:rsid w:val="006E362D"/>
    <w:rsid w:val="006E39BD"/>
    <w:rsid w:val="006F075D"/>
    <w:rsid w:val="006F2C62"/>
    <w:rsid w:val="00701B52"/>
    <w:rsid w:val="007134D8"/>
    <w:rsid w:val="00715C96"/>
    <w:rsid w:val="00716BF7"/>
    <w:rsid w:val="00717064"/>
    <w:rsid w:val="00721986"/>
    <w:rsid w:val="00725F65"/>
    <w:rsid w:val="00730E75"/>
    <w:rsid w:val="00733AB1"/>
    <w:rsid w:val="00735265"/>
    <w:rsid w:val="00735BF3"/>
    <w:rsid w:val="0074222D"/>
    <w:rsid w:val="007433A3"/>
    <w:rsid w:val="00743538"/>
    <w:rsid w:val="00745AA9"/>
    <w:rsid w:val="00746D7C"/>
    <w:rsid w:val="00754CBF"/>
    <w:rsid w:val="0077078E"/>
    <w:rsid w:val="00770EEF"/>
    <w:rsid w:val="007728B7"/>
    <w:rsid w:val="007745CB"/>
    <w:rsid w:val="00776AA3"/>
    <w:rsid w:val="00777F40"/>
    <w:rsid w:val="00783D9C"/>
    <w:rsid w:val="007844DC"/>
    <w:rsid w:val="00786984"/>
    <w:rsid w:val="0079186C"/>
    <w:rsid w:val="00796DA2"/>
    <w:rsid w:val="0079723E"/>
    <w:rsid w:val="00797F77"/>
    <w:rsid w:val="007A0C1C"/>
    <w:rsid w:val="007A418A"/>
    <w:rsid w:val="007A5AE8"/>
    <w:rsid w:val="007B04E3"/>
    <w:rsid w:val="007B3772"/>
    <w:rsid w:val="007C207E"/>
    <w:rsid w:val="007D12F2"/>
    <w:rsid w:val="007D7DEB"/>
    <w:rsid w:val="007E0423"/>
    <w:rsid w:val="007E0572"/>
    <w:rsid w:val="007E422F"/>
    <w:rsid w:val="007E4C50"/>
    <w:rsid w:val="007E6DFA"/>
    <w:rsid w:val="00802899"/>
    <w:rsid w:val="0080365B"/>
    <w:rsid w:val="00806088"/>
    <w:rsid w:val="00807DBC"/>
    <w:rsid w:val="00816284"/>
    <w:rsid w:val="00817C3C"/>
    <w:rsid w:val="008202D5"/>
    <w:rsid w:val="008305A5"/>
    <w:rsid w:val="00831C59"/>
    <w:rsid w:val="00835A56"/>
    <w:rsid w:val="00835AAC"/>
    <w:rsid w:val="00842125"/>
    <w:rsid w:val="008441CB"/>
    <w:rsid w:val="0084596B"/>
    <w:rsid w:val="008516E9"/>
    <w:rsid w:val="008541B3"/>
    <w:rsid w:val="0085483C"/>
    <w:rsid w:val="008549EA"/>
    <w:rsid w:val="00861399"/>
    <w:rsid w:val="00865E10"/>
    <w:rsid w:val="00870B93"/>
    <w:rsid w:val="00874F38"/>
    <w:rsid w:val="00877723"/>
    <w:rsid w:val="00885F4C"/>
    <w:rsid w:val="008914CF"/>
    <w:rsid w:val="0089427D"/>
    <w:rsid w:val="008945E8"/>
    <w:rsid w:val="008961DC"/>
    <w:rsid w:val="008A1AC0"/>
    <w:rsid w:val="008A4B6A"/>
    <w:rsid w:val="008B1DDE"/>
    <w:rsid w:val="008B20CE"/>
    <w:rsid w:val="008B34CC"/>
    <w:rsid w:val="008B3724"/>
    <w:rsid w:val="008B419E"/>
    <w:rsid w:val="008B5AEC"/>
    <w:rsid w:val="008B5BFA"/>
    <w:rsid w:val="008B6FC4"/>
    <w:rsid w:val="008C507D"/>
    <w:rsid w:val="008D09E3"/>
    <w:rsid w:val="008D61A8"/>
    <w:rsid w:val="008E358D"/>
    <w:rsid w:val="008E49DC"/>
    <w:rsid w:val="0090087B"/>
    <w:rsid w:val="009025D9"/>
    <w:rsid w:val="00902CDD"/>
    <w:rsid w:val="0091064E"/>
    <w:rsid w:val="00916991"/>
    <w:rsid w:val="009170A5"/>
    <w:rsid w:val="009231CC"/>
    <w:rsid w:val="00924AE7"/>
    <w:rsid w:val="009324F2"/>
    <w:rsid w:val="00934599"/>
    <w:rsid w:val="00940E5C"/>
    <w:rsid w:val="00942ACF"/>
    <w:rsid w:val="009462EB"/>
    <w:rsid w:val="009465FB"/>
    <w:rsid w:val="00947853"/>
    <w:rsid w:val="00950FD0"/>
    <w:rsid w:val="009553C7"/>
    <w:rsid w:val="00966449"/>
    <w:rsid w:val="00974863"/>
    <w:rsid w:val="00974DA2"/>
    <w:rsid w:val="00975B7D"/>
    <w:rsid w:val="00981FDA"/>
    <w:rsid w:val="009858A4"/>
    <w:rsid w:val="00986678"/>
    <w:rsid w:val="00990685"/>
    <w:rsid w:val="00991520"/>
    <w:rsid w:val="009946BA"/>
    <w:rsid w:val="009A06D0"/>
    <w:rsid w:val="009C095B"/>
    <w:rsid w:val="009C5E0A"/>
    <w:rsid w:val="009D2972"/>
    <w:rsid w:val="009D66B3"/>
    <w:rsid w:val="009E2B6B"/>
    <w:rsid w:val="009E583D"/>
    <w:rsid w:val="009E63C2"/>
    <w:rsid w:val="009F7FCF"/>
    <w:rsid w:val="00A035F4"/>
    <w:rsid w:val="00A072F1"/>
    <w:rsid w:val="00A1477D"/>
    <w:rsid w:val="00A15C7F"/>
    <w:rsid w:val="00A160C0"/>
    <w:rsid w:val="00A1694E"/>
    <w:rsid w:val="00A32742"/>
    <w:rsid w:val="00A565AF"/>
    <w:rsid w:val="00A60733"/>
    <w:rsid w:val="00A63606"/>
    <w:rsid w:val="00A645A0"/>
    <w:rsid w:val="00A67C6D"/>
    <w:rsid w:val="00A73346"/>
    <w:rsid w:val="00A84788"/>
    <w:rsid w:val="00A868AE"/>
    <w:rsid w:val="00A903C4"/>
    <w:rsid w:val="00AB0572"/>
    <w:rsid w:val="00AB2263"/>
    <w:rsid w:val="00AB6614"/>
    <w:rsid w:val="00AC319E"/>
    <w:rsid w:val="00AD40FE"/>
    <w:rsid w:val="00AD54EF"/>
    <w:rsid w:val="00AD5673"/>
    <w:rsid w:val="00AD78F2"/>
    <w:rsid w:val="00AE1125"/>
    <w:rsid w:val="00AE57B1"/>
    <w:rsid w:val="00AE67D4"/>
    <w:rsid w:val="00AF0395"/>
    <w:rsid w:val="00AF12BD"/>
    <w:rsid w:val="00B00E13"/>
    <w:rsid w:val="00B01E69"/>
    <w:rsid w:val="00B022A7"/>
    <w:rsid w:val="00B03A6A"/>
    <w:rsid w:val="00B05394"/>
    <w:rsid w:val="00B20293"/>
    <w:rsid w:val="00B22943"/>
    <w:rsid w:val="00B2399A"/>
    <w:rsid w:val="00B32D18"/>
    <w:rsid w:val="00B33C88"/>
    <w:rsid w:val="00B35331"/>
    <w:rsid w:val="00B419A7"/>
    <w:rsid w:val="00B4234F"/>
    <w:rsid w:val="00B44485"/>
    <w:rsid w:val="00B4671D"/>
    <w:rsid w:val="00B50958"/>
    <w:rsid w:val="00B55BF7"/>
    <w:rsid w:val="00B57ECA"/>
    <w:rsid w:val="00B714F4"/>
    <w:rsid w:val="00B75A12"/>
    <w:rsid w:val="00B7765E"/>
    <w:rsid w:val="00B80553"/>
    <w:rsid w:val="00B81144"/>
    <w:rsid w:val="00B846A8"/>
    <w:rsid w:val="00B902C4"/>
    <w:rsid w:val="00B93B6B"/>
    <w:rsid w:val="00B94B79"/>
    <w:rsid w:val="00B95176"/>
    <w:rsid w:val="00B9743E"/>
    <w:rsid w:val="00B97F2A"/>
    <w:rsid w:val="00BA66D2"/>
    <w:rsid w:val="00BA7540"/>
    <w:rsid w:val="00BB251C"/>
    <w:rsid w:val="00BB5FB8"/>
    <w:rsid w:val="00BC7818"/>
    <w:rsid w:val="00BD15AD"/>
    <w:rsid w:val="00BD1CB7"/>
    <w:rsid w:val="00BE1049"/>
    <w:rsid w:val="00BE104D"/>
    <w:rsid w:val="00BE2CED"/>
    <w:rsid w:val="00BF2D70"/>
    <w:rsid w:val="00BF4DC2"/>
    <w:rsid w:val="00C010B8"/>
    <w:rsid w:val="00C05950"/>
    <w:rsid w:val="00C206E2"/>
    <w:rsid w:val="00C25956"/>
    <w:rsid w:val="00C25FC1"/>
    <w:rsid w:val="00C26B2B"/>
    <w:rsid w:val="00C30688"/>
    <w:rsid w:val="00C31399"/>
    <w:rsid w:val="00C35937"/>
    <w:rsid w:val="00C50277"/>
    <w:rsid w:val="00C555F2"/>
    <w:rsid w:val="00C609E2"/>
    <w:rsid w:val="00C628C0"/>
    <w:rsid w:val="00C75E21"/>
    <w:rsid w:val="00C80C57"/>
    <w:rsid w:val="00C8119B"/>
    <w:rsid w:val="00C8220F"/>
    <w:rsid w:val="00C84C16"/>
    <w:rsid w:val="00C938D3"/>
    <w:rsid w:val="00C9505D"/>
    <w:rsid w:val="00CA0370"/>
    <w:rsid w:val="00CA6718"/>
    <w:rsid w:val="00CA7060"/>
    <w:rsid w:val="00CB2A1A"/>
    <w:rsid w:val="00CB4172"/>
    <w:rsid w:val="00CB48BF"/>
    <w:rsid w:val="00CC5B88"/>
    <w:rsid w:val="00CD0338"/>
    <w:rsid w:val="00CE1BC5"/>
    <w:rsid w:val="00CE3198"/>
    <w:rsid w:val="00CE4635"/>
    <w:rsid w:val="00CF2457"/>
    <w:rsid w:val="00CF6F8B"/>
    <w:rsid w:val="00CF74A9"/>
    <w:rsid w:val="00CF7F17"/>
    <w:rsid w:val="00D02A65"/>
    <w:rsid w:val="00D04944"/>
    <w:rsid w:val="00D06F81"/>
    <w:rsid w:val="00D13747"/>
    <w:rsid w:val="00D14831"/>
    <w:rsid w:val="00D1624E"/>
    <w:rsid w:val="00D2317F"/>
    <w:rsid w:val="00D24B84"/>
    <w:rsid w:val="00D3477B"/>
    <w:rsid w:val="00D408FF"/>
    <w:rsid w:val="00D46B92"/>
    <w:rsid w:val="00D47126"/>
    <w:rsid w:val="00D500E6"/>
    <w:rsid w:val="00D52141"/>
    <w:rsid w:val="00D57E02"/>
    <w:rsid w:val="00D63928"/>
    <w:rsid w:val="00D64DB1"/>
    <w:rsid w:val="00D66AA9"/>
    <w:rsid w:val="00D73111"/>
    <w:rsid w:val="00D76C5D"/>
    <w:rsid w:val="00D94911"/>
    <w:rsid w:val="00DA0EB9"/>
    <w:rsid w:val="00DA42CD"/>
    <w:rsid w:val="00DB1D28"/>
    <w:rsid w:val="00DB2AE1"/>
    <w:rsid w:val="00DB2C79"/>
    <w:rsid w:val="00DC14DC"/>
    <w:rsid w:val="00DC75F1"/>
    <w:rsid w:val="00DD16B4"/>
    <w:rsid w:val="00DD231F"/>
    <w:rsid w:val="00DE59CA"/>
    <w:rsid w:val="00DF0305"/>
    <w:rsid w:val="00DF150D"/>
    <w:rsid w:val="00DF7192"/>
    <w:rsid w:val="00E0122D"/>
    <w:rsid w:val="00E02555"/>
    <w:rsid w:val="00E24025"/>
    <w:rsid w:val="00E27D38"/>
    <w:rsid w:val="00E30E83"/>
    <w:rsid w:val="00E30EA1"/>
    <w:rsid w:val="00E3342A"/>
    <w:rsid w:val="00E33BB7"/>
    <w:rsid w:val="00E347A6"/>
    <w:rsid w:val="00E43217"/>
    <w:rsid w:val="00E515F5"/>
    <w:rsid w:val="00E54B6F"/>
    <w:rsid w:val="00E5538B"/>
    <w:rsid w:val="00E63CEB"/>
    <w:rsid w:val="00E66C1A"/>
    <w:rsid w:val="00E723D8"/>
    <w:rsid w:val="00E82B2F"/>
    <w:rsid w:val="00E84B34"/>
    <w:rsid w:val="00E84FC8"/>
    <w:rsid w:val="00E9095E"/>
    <w:rsid w:val="00E93AC1"/>
    <w:rsid w:val="00E960AE"/>
    <w:rsid w:val="00EA1C05"/>
    <w:rsid w:val="00EA3017"/>
    <w:rsid w:val="00EA6CE7"/>
    <w:rsid w:val="00EB0C3C"/>
    <w:rsid w:val="00EB6B4E"/>
    <w:rsid w:val="00EC3702"/>
    <w:rsid w:val="00EC550C"/>
    <w:rsid w:val="00ED395C"/>
    <w:rsid w:val="00EE1AD8"/>
    <w:rsid w:val="00EE2712"/>
    <w:rsid w:val="00EF048F"/>
    <w:rsid w:val="00EF246E"/>
    <w:rsid w:val="00EF28F3"/>
    <w:rsid w:val="00EF521C"/>
    <w:rsid w:val="00EF70E6"/>
    <w:rsid w:val="00F0246B"/>
    <w:rsid w:val="00F06401"/>
    <w:rsid w:val="00F10535"/>
    <w:rsid w:val="00F1154C"/>
    <w:rsid w:val="00F147B8"/>
    <w:rsid w:val="00F14E01"/>
    <w:rsid w:val="00F21C64"/>
    <w:rsid w:val="00F23D44"/>
    <w:rsid w:val="00F25079"/>
    <w:rsid w:val="00F2557E"/>
    <w:rsid w:val="00F30C25"/>
    <w:rsid w:val="00F32DF7"/>
    <w:rsid w:val="00F430DE"/>
    <w:rsid w:val="00F55376"/>
    <w:rsid w:val="00F559EA"/>
    <w:rsid w:val="00F56F20"/>
    <w:rsid w:val="00F6192E"/>
    <w:rsid w:val="00F6611C"/>
    <w:rsid w:val="00F70FC1"/>
    <w:rsid w:val="00F73BAA"/>
    <w:rsid w:val="00F7740B"/>
    <w:rsid w:val="00F829EF"/>
    <w:rsid w:val="00F8537A"/>
    <w:rsid w:val="00F918E8"/>
    <w:rsid w:val="00F95B44"/>
    <w:rsid w:val="00F97DE7"/>
    <w:rsid w:val="00FA1214"/>
    <w:rsid w:val="00FA145D"/>
    <w:rsid w:val="00FA3368"/>
    <w:rsid w:val="00FB3183"/>
    <w:rsid w:val="00FC43A4"/>
    <w:rsid w:val="00FC6A09"/>
    <w:rsid w:val="00FC7D71"/>
    <w:rsid w:val="00FD28FA"/>
    <w:rsid w:val="00FE2DF2"/>
    <w:rsid w:val="00FE4A2C"/>
    <w:rsid w:val="00FE77E3"/>
    <w:rsid w:val="00FF6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link w:val="a2"/>
    <w:qFormat/>
    <w:rsid w:val="00E82B2F"/>
  </w:style>
  <w:style w:type="paragraph" w:styleId="10">
    <w:name w:val="heading 1"/>
    <w:basedOn w:val="11"/>
    <w:next w:val="11"/>
    <w:link w:val="12"/>
    <w:qFormat/>
    <w:rsid w:val="00E82B2F"/>
    <w:pPr>
      <w:keepNext/>
      <w:spacing w:before="120"/>
      <w:jc w:val="both"/>
      <w:outlineLvl w:val="0"/>
    </w:pPr>
    <w:rPr>
      <w:b/>
      <w:i/>
    </w:rPr>
  </w:style>
  <w:style w:type="paragraph" w:styleId="20">
    <w:name w:val="heading 2"/>
    <w:basedOn w:val="a1"/>
    <w:next w:val="a1"/>
    <w:link w:val="21"/>
    <w:qFormat/>
    <w:rsid w:val="00E82B2F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3">
    <w:name w:val="heading 3"/>
    <w:basedOn w:val="a1"/>
    <w:next w:val="a1"/>
    <w:link w:val="34"/>
    <w:qFormat/>
    <w:rsid w:val="00E82B2F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1"/>
    <w:next w:val="a1"/>
    <w:link w:val="42"/>
    <w:qFormat/>
    <w:rsid w:val="00E82B2F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1"/>
    <w:next w:val="a1"/>
    <w:link w:val="52"/>
    <w:qFormat/>
    <w:rsid w:val="00E82B2F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E82B2F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E82B2F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qFormat/>
    <w:rsid w:val="00E82B2F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1"/>
    <w:next w:val="a1"/>
    <w:link w:val="90"/>
    <w:qFormat/>
    <w:rsid w:val="00E82B2F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rsid w:val="00E82B2F"/>
    <w:rPr>
      <w:color w:val="0000FF"/>
      <w:u w:val="single"/>
    </w:rPr>
  </w:style>
  <w:style w:type="character" w:styleId="a7">
    <w:name w:val="FollowedHyperlink"/>
    <w:rsid w:val="00E82B2F"/>
    <w:rPr>
      <w:color w:val="800080"/>
      <w:u w:val="single"/>
    </w:rPr>
  </w:style>
  <w:style w:type="paragraph" w:styleId="a8">
    <w:name w:val="Normal (Web)"/>
    <w:basedOn w:val="a1"/>
    <w:rsid w:val="00E82B2F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character" w:customStyle="1" w:styleId="a9">
    <w:name w:val="Текст сноски Знак"/>
    <w:basedOn w:val="a3"/>
    <w:link w:val="aa"/>
    <w:locked/>
    <w:rsid w:val="00E82B2F"/>
    <w:rPr>
      <w:lang w:val="ru-RU" w:eastAsia="ru-RU" w:bidi="ar-SA"/>
    </w:rPr>
  </w:style>
  <w:style w:type="paragraph" w:styleId="aa">
    <w:name w:val="footnote text"/>
    <w:basedOn w:val="a1"/>
    <w:link w:val="a9"/>
    <w:semiHidden/>
    <w:rsid w:val="00E82B2F"/>
  </w:style>
  <w:style w:type="character" w:customStyle="1" w:styleId="ab">
    <w:name w:val="Верхний колонтитул Знак"/>
    <w:basedOn w:val="a3"/>
    <w:link w:val="ac"/>
    <w:locked/>
    <w:rsid w:val="00E82B2F"/>
    <w:rPr>
      <w:lang w:val="ru-RU" w:eastAsia="ru-RU" w:bidi="ar-SA"/>
    </w:rPr>
  </w:style>
  <w:style w:type="paragraph" w:styleId="ac">
    <w:name w:val="header"/>
    <w:basedOn w:val="a1"/>
    <w:link w:val="ab"/>
    <w:rsid w:val="00E82B2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3"/>
    <w:link w:val="ae"/>
    <w:uiPriority w:val="99"/>
    <w:locked/>
    <w:rsid w:val="00E82B2F"/>
    <w:rPr>
      <w:lang w:val="ru-RU" w:eastAsia="ru-RU" w:bidi="ar-SA"/>
    </w:rPr>
  </w:style>
  <w:style w:type="paragraph" w:styleId="ae">
    <w:name w:val="footer"/>
    <w:basedOn w:val="a1"/>
    <w:link w:val="ad"/>
    <w:uiPriority w:val="99"/>
    <w:rsid w:val="00E82B2F"/>
    <w:pPr>
      <w:tabs>
        <w:tab w:val="center" w:pos="4677"/>
        <w:tab w:val="right" w:pos="9355"/>
      </w:tabs>
    </w:pPr>
  </w:style>
  <w:style w:type="paragraph" w:styleId="af">
    <w:name w:val="caption"/>
    <w:basedOn w:val="a1"/>
    <w:next w:val="a1"/>
    <w:qFormat/>
    <w:rsid w:val="00E82B2F"/>
    <w:rPr>
      <w:b/>
      <w:bCs/>
    </w:rPr>
  </w:style>
  <w:style w:type="character" w:customStyle="1" w:styleId="a2">
    <w:name w:val="Текст концевой сноски Знак"/>
    <w:basedOn w:val="a3"/>
    <w:link w:val="af0"/>
    <w:locked/>
    <w:rsid w:val="00E82B2F"/>
    <w:rPr>
      <w:lang w:val="ru-RU" w:eastAsia="ru-RU" w:bidi="ar-SA"/>
    </w:rPr>
  </w:style>
  <w:style w:type="paragraph" w:styleId="af0">
    <w:name w:val="endnote text"/>
    <w:basedOn w:val="a1"/>
    <w:link w:val="a2"/>
    <w:rsid w:val="00E82B2F"/>
  </w:style>
  <w:style w:type="paragraph" w:styleId="af1">
    <w:name w:val="List"/>
    <w:basedOn w:val="a1"/>
    <w:rsid w:val="00E82B2F"/>
    <w:pPr>
      <w:ind w:left="283" w:hanging="283"/>
    </w:pPr>
  </w:style>
  <w:style w:type="paragraph" w:styleId="af2">
    <w:name w:val="List Bullet"/>
    <w:basedOn w:val="a1"/>
    <w:autoRedefine/>
    <w:rsid w:val="00E82B2F"/>
    <w:pPr>
      <w:tabs>
        <w:tab w:val="num" w:pos="1300"/>
      </w:tabs>
      <w:spacing w:before="120"/>
      <w:ind w:left="1300" w:hanging="900"/>
      <w:jc w:val="both"/>
    </w:pPr>
    <w:rPr>
      <w:sz w:val="24"/>
      <w:szCs w:val="24"/>
    </w:rPr>
  </w:style>
  <w:style w:type="paragraph" w:styleId="22">
    <w:name w:val="List 2"/>
    <w:basedOn w:val="a1"/>
    <w:rsid w:val="00E82B2F"/>
    <w:pPr>
      <w:ind w:left="566" w:hanging="283"/>
    </w:pPr>
  </w:style>
  <w:style w:type="paragraph" w:styleId="35">
    <w:name w:val="List 3"/>
    <w:basedOn w:val="a1"/>
    <w:rsid w:val="00E82B2F"/>
    <w:pPr>
      <w:ind w:left="849" w:hanging="283"/>
    </w:pPr>
  </w:style>
  <w:style w:type="paragraph" w:styleId="23">
    <w:name w:val="List Bullet 2"/>
    <w:basedOn w:val="a1"/>
    <w:rsid w:val="00E82B2F"/>
    <w:pPr>
      <w:tabs>
        <w:tab w:val="num" w:pos="643"/>
        <w:tab w:val="num" w:pos="1260"/>
      </w:tabs>
      <w:ind w:left="643" w:hanging="360"/>
    </w:pPr>
  </w:style>
  <w:style w:type="paragraph" w:styleId="24">
    <w:name w:val="List Number 2"/>
    <w:basedOn w:val="a1"/>
    <w:rsid w:val="00E82B2F"/>
    <w:pPr>
      <w:tabs>
        <w:tab w:val="num" w:pos="432"/>
      </w:tabs>
      <w:ind w:left="432" w:hanging="432"/>
    </w:pPr>
  </w:style>
  <w:style w:type="paragraph" w:styleId="af3">
    <w:name w:val="Title"/>
    <w:basedOn w:val="a1"/>
    <w:link w:val="af4"/>
    <w:qFormat/>
    <w:rsid w:val="00E82B2F"/>
    <w:pPr>
      <w:jc w:val="center"/>
    </w:pPr>
    <w:rPr>
      <w:sz w:val="28"/>
      <w:szCs w:val="28"/>
    </w:rPr>
  </w:style>
  <w:style w:type="paragraph" w:styleId="af5">
    <w:name w:val="Body Text"/>
    <w:aliases w:val="Список 1"/>
    <w:basedOn w:val="a1"/>
    <w:link w:val="af6"/>
    <w:rsid w:val="00E82B2F"/>
    <w:pPr>
      <w:jc w:val="both"/>
    </w:pPr>
    <w:rPr>
      <w:sz w:val="24"/>
    </w:rPr>
  </w:style>
  <w:style w:type="paragraph" w:styleId="af7">
    <w:name w:val="Body Text Indent"/>
    <w:basedOn w:val="a1"/>
    <w:link w:val="af8"/>
    <w:rsid w:val="00E82B2F"/>
    <w:pPr>
      <w:spacing w:after="120"/>
      <w:ind w:left="283"/>
    </w:pPr>
  </w:style>
  <w:style w:type="paragraph" w:styleId="af9">
    <w:name w:val="List Continue"/>
    <w:basedOn w:val="a1"/>
    <w:rsid w:val="00E82B2F"/>
    <w:pPr>
      <w:spacing w:after="120"/>
      <w:ind w:left="283"/>
    </w:pPr>
  </w:style>
  <w:style w:type="paragraph" w:styleId="afa">
    <w:name w:val="Body Text First Indent"/>
    <w:basedOn w:val="af5"/>
    <w:link w:val="afb"/>
    <w:rsid w:val="00E82B2F"/>
    <w:pPr>
      <w:spacing w:after="120"/>
      <w:ind w:firstLine="210"/>
      <w:jc w:val="left"/>
    </w:pPr>
    <w:rPr>
      <w:sz w:val="20"/>
    </w:rPr>
  </w:style>
  <w:style w:type="paragraph" w:styleId="25">
    <w:name w:val="Body Text 2"/>
    <w:basedOn w:val="a1"/>
    <w:link w:val="26"/>
    <w:rsid w:val="00E82B2F"/>
    <w:pPr>
      <w:suppressAutoHyphens/>
      <w:spacing w:after="120" w:line="480" w:lineRule="auto"/>
    </w:pPr>
    <w:rPr>
      <w:lang w:eastAsia="ar-SA"/>
    </w:rPr>
  </w:style>
  <w:style w:type="character" w:customStyle="1" w:styleId="36">
    <w:name w:val="Основной текст 3 Знак"/>
    <w:basedOn w:val="a3"/>
    <w:link w:val="37"/>
    <w:locked/>
    <w:rsid w:val="00E82B2F"/>
    <w:rPr>
      <w:sz w:val="16"/>
      <w:szCs w:val="16"/>
      <w:lang w:val="ru-RU" w:eastAsia="ru-RU" w:bidi="ar-SA"/>
    </w:rPr>
  </w:style>
  <w:style w:type="paragraph" w:styleId="37">
    <w:name w:val="Body Text 3"/>
    <w:basedOn w:val="a1"/>
    <w:link w:val="36"/>
    <w:rsid w:val="00E82B2F"/>
    <w:pPr>
      <w:spacing w:after="120"/>
    </w:pPr>
    <w:rPr>
      <w:sz w:val="16"/>
      <w:szCs w:val="16"/>
    </w:rPr>
  </w:style>
  <w:style w:type="paragraph" w:styleId="27">
    <w:name w:val="Body Text Indent 2"/>
    <w:basedOn w:val="a1"/>
    <w:link w:val="28"/>
    <w:rsid w:val="00E82B2F"/>
    <w:pPr>
      <w:spacing w:after="120" w:line="480" w:lineRule="auto"/>
      <w:ind w:left="283"/>
    </w:pPr>
  </w:style>
  <w:style w:type="paragraph" w:styleId="afc">
    <w:name w:val="Document Map"/>
    <w:basedOn w:val="a1"/>
    <w:link w:val="afd"/>
    <w:semiHidden/>
    <w:rsid w:val="00E82B2F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styleId="afe">
    <w:name w:val="Balloon Text"/>
    <w:basedOn w:val="a1"/>
    <w:link w:val="aff"/>
    <w:semiHidden/>
    <w:rsid w:val="00E82B2F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basedOn w:val="a3"/>
    <w:link w:val="ConsPlusNormal0"/>
    <w:locked/>
    <w:rsid w:val="00E82B2F"/>
    <w:rPr>
      <w:rFonts w:ascii="Arial" w:hAnsi="Arial" w:cs="Arial"/>
      <w:lang w:val="ru-RU" w:eastAsia="ru-RU" w:bidi="ar-SA"/>
    </w:rPr>
  </w:style>
  <w:style w:type="paragraph" w:customStyle="1" w:styleId="ConsPlusNormal0">
    <w:name w:val="ConsPlusNormal"/>
    <w:link w:val="ConsPlusNormal"/>
    <w:rsid w:val="00E82B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E82B2F"/>
    <w:pPr>
      <w:snapToGrid w:val="0"/>
    </w:pPr>
  </w:style>
  <w:style w:type="paragraph" w:customStyle="1" w:styleId="1">
    <w:name w:val="Стиль1"/>
    <w:basedOn w:val="a1"/>
    <w:rsid w:val="00E82B2F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4"/>
    <w:rsid w:val="00E82B2F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7"/>
    <w:rsid w:val="00E82B2F"/>
    <w:pPr>
      <w:widowControl w:val="0"/>
      <w:numPr>
        <w:ilvl w:val="2"/>
        <w:numId w:val="2"/>
      </w:numPr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ConsNonformat">
    <w:name w:val="ConsNonformat"/>
    <w:rsid w:val="00E82B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rsid w:val="00E82B2F"/>
    <w:pPr>
      <w:keepNext/>
      <w:autoSpaceDE w:val="0"/>
      <w:autoSpaceDN w:val="0"/>
      <w:jc w:val="center"/>
    </w:pPr>
    <w:rPr>
      <w:sz w:val="24"/>
      <w:szCs w:val="24"/>
    </w:rPr>
  </w:style>
  <w:style w:type="paragraph" w:customStyle="1" w:styleId="ConsNormal">
    <w:name w:val="ConsNormal"/>
    <w:rsid w:val="00E82B2F"/>
    <w:pPr>
      <w:ind w:firstLine="720"/>
    </w:pPr>
    <w:rPr>
      <w:rFonts w:ascii="Consultant" w:hAnsi="Consultant"/>
    </w:rPr>
  </w:style>
  <w:style w:type="paragraph" w:customStyle="1" w:styleId="Iauiue">
    <w:name w:val="Iau?iue"/>
    <w:rsid w:val="00E82B2F"/>
    <w:pPr>
      <w:overflowPunct w:val="0"/>
      <w:autoSpaceDE w:val="0"/>
      <w:autoSpaceDN w:val="0"/>
      <w:adjustRightInd w:val="0"/>
    </w:pPr>
  </w:style>
  <w:style w:type="paragraph" w:customStyle="1" w:styleId="13">
    <w:name w:val="заголовок 1"/>
    <w:basedOn w:val="a1"/>
    <w:next w:val="a1"/>
    <w:rsid w:val="00E82B2F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rsid w:val="00E82B2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f0">
    <w:name w:val="Знак"/>
    <w:basedOn w:val="a1"/>
    <w:rsid w:val="00E82B2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1"/>
    <w:rsid w:val="00E82B2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FR3">
    <w:name w:val="FR3"/>
    <w:rsid w:val="00E82B2F"/>
    <w:pPr>
      <w:widowControl w:val="0"/>
      <w:ind w:left="200" w:firstLine="420"/>
    </w:pPr>
    <w:rPr>
      <w:rFonts w:ascii="Arial" w:hAnsi="Arial" w:cs="Arial"/>
      <w:sz w:val="24"/>
      <w:szCs w:val="24"/>
    </w:rPr>
  </w:style>
  <w:style w:type="paragraph" w:styleId="aff2">
    <w:name w:val="No Spacing"/>
    <w:qFormat/>
    <w:rsid w:val="00E82B2F"/>
    <w:rPr>
      <w:rFonts w:ascii="Calibri" w:hAnsi="Calibri" w:cs="Calibri"/>
      <w:sz w:val="22"/>
      <w:szCs w:val="22"/>
    </w:rPr>
  </w:style>
  <w:style w:type="paragraph" w:customStyle="1" w:styleId="conscell">
    <w:name w:val="conscell"/>
    <w:basedOn w:val="a1"/>
    <w:rsid w:val="00E82B2F"/>
    <w:pPr>
      <w:spacing w:before="150" w:after="150"/>
      <w:ind w:left="150" w:right="15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91">
    <w:name w:val="Обычный + 9 пт"/>
    <w:basedOn w:val="a1"/>
    <w:rsid w:val="00E82B2F"/>
    <w:pPr>
      <w:suppressAutoHyphens/>
    </w:pPr>
    <w:rPr>
      <w:sz w:val="16"/>
      <w:szCs w:val="16"/>
      <w:lang w:eastAsia="ar-SA"/>
    </w:rPr>
  </w:style>
  <w:style w:type="paragraph" w:styleId="aff3">
    <w:name w:val="List Paragraph"/>
    <w:basedOn w:val="a1"/>
    <w:qFormat/>
    <w:rsid w:val="00E82B2F"/>
    <w:pPr>
      <w:ind w:left="720"/>
    </w:pPr>
    <w:rPr>
      <w:sz w:val="24"/>
      <w:szCs w:val="24"/>
    </w:rPr>
  </w:style>
  <w:style w:type="paragraph" w:customStyle="1" w:styleId="14">
    <w:name w:val="Обычный1"/>
    <w:rsid w:val="00E82B2F"/>
    <w:pPr>
      <w:snapToGrid w:val="0"/>
    </w:pPr>
  </w:style>
  <w:style w:type="paragraph" w:customStyle="1" w:styleId="aff4">
    <w:name w:val="Стиль Знак Знак Знак Знак"/>
    <w:basedOn w:val="a1"/>
    <w:autoRedefine/>
    <w:rsid w:val="00E82B2F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  <w:style w:type="paragraph" w:customStyle="1" w:styleId="xl53">
    <w:name w:val="xl53"/>
    <w:basedOn w:val="a1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msonormalcxspmiddle">
    <w:name w:val="msonormalcxspmiddle"/>
    <w:basedOn w:val="a1"/>
    <w:rsid w:val="00E82B2F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customStyle="1" w:styleId="xl74">
    <w:name w:val="xl74"/>
    <w:basedOn w:val="a1"/>
    <w:rsid w:val="00E82B2F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5">
    <w:name w:val="xl7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6">
    <w:name w:val="xl7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7">
    <w:name w:val="xl7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18"/>
      <w:szCs w:val="18"/>
    </w:rPr>
  </w:style>
  <w:style w:type="paragraph" w:customStyle="1" w:styleId="xl78">
    <w:name w:val="xl7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9">
    <w:name w:val="xl7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0">
    <w:name w:val="xl8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81">
    <w:name w:val="xl81"/>
    <w:basedOn w:val="a1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2">
    <w:name w:val="xl82"/>
    <w:basedOn w:val="a1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3">
    <w:name w:val="xl83"/>
    <w:basedOn w:val="a1"/>
    <w:rsid w:val="00E82B2F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84">
    <w:name w:val="xl84"/>
    <w:basedOn w:val="a1"/>
    <w:rsid w:val="00E82B2F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1"/>
    <w:rsid w:val="00E82B2F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6">
    <w:name w:val="xl86"/>
    <w:basedOn w:val="a1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1"/>
    <w:rsid w:val="00E82B2F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8">
    <w:name w:val="xl8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9">
    <w:name w:val="xl8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0">
    <w:name w:val="xl9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1">
    <w:name w:val="xl9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2">
    <w:name w:val="xl9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3">
    <w:name w:val="xl9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4">
    <w:name w:val="xl9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95">
    <w:name w:val="xl95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96">
    <w:name w:val="xl9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7">
    <w:name w:val="xl9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8">
    <w:name w:val="xl9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9">
    <w:name w:val="xl9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0">
    <w:name w:val="xl10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1">
    <w:name w:val="xl10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2">
    <w:name w:val="xl10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3">
    <w:name w:val="xl10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4">
    <w:name w:val="xl10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05">
    <w:name w:val="xl10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6">
    <w:name w:val="xl106"/>
    <w:basedOn w:val="a1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07">
    <w:name w:val="xl107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08">
    <w:name w:val="xl10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9">
    <w:name w:val="xl10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0">
    <w:name w:val="xl11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sz w:val="18"/>
      <w:szCs w:val="18"/>
    </w:rPr>
  </w:style>
  <w:style w:type="paragraph" w:customStyle="1" w:styleId="xl111">
    <w:name w:val="xl11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12">
    <w:name w:val="xl11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3">
    <w:name w:val="xl11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4">
    <w:name w:val="xl11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5">
    <w:name w:val="xl11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sz w:val="18"/>
      <w:szCs w:val="18"/>
    </w:rPr>
  </w:style>
  <w:style w:type="paragraph" w:customStyle="1" w:styleId="xl116">
    <w:name w:val="xl11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7">
    <w:name w:val="xl11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8">
    <w:name w:val="xl11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9">
    <w:name w:val="xl11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20">
    <w:name w:val="xl12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1">
    <w:name w:val="xl12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2">
    <w:name w:val="xl12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23">
    <w:name w:val="xl12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4">
    <w:name w:val="xl12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25">
    <w:name w:val="xl12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7">
    <w:name w:val="xl12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1"/>
    <w:rsid w:val="00E82B2F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9">
    <w:name w:val="xl12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0">
    <w:name w:val="xl130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1">
    <w:name w:val="xl13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2">
    <w:name w:val="xl132"/>
    <w:basedOn w:val="a1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3">
    <w:name w:val="xl133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4">
    <w:name w:val="xl13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5">
    <w:name w:val="xl135"/>
    <w:basedOn w:val="a1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6">
    <w:name w:val="xl136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7">
    <w:name w:val="xl137"/>
    <w:basedOn w:val="a1"/>
    <w:rsid w:val="00E82B2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8">
    <w:name w:val="xl138"/>
    <w:basedOn w:val="a1"/>
    <w:rsid w:val="00E82B2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9">
    <w:name w:val="xl139"/>
    <w:basedOn w:val="a1"/>
    <w:rsid w:val="00E82B2F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0">
    <w:name w:val="xl140"/>
    <w:basedOn w:val="a1"/>
    <w:rsid w:val="00E82B2F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1">
    <w:name w:val="xl141"/>
    <w:basedOn w:val="a1"/>
    <w:rsid w:val="00E82B2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2">
    <w:name w:val="xl142"/>
    <w:basedOn w:val="a1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3">
    <w:name w:val="xl14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4">
    <w:name w:val="xl144"/>
    <w:basedOn w:val="a1"/>
    <w:rsid w:val="00E82B2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5">
    <w:name w:val="xl145"/>
    <w:basedOn w:val="a1"/>
    <w:rsid w:val="00E82B2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6">
    <w:name w:val="xl146"/>
    <w:basedOn w:val="a1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1"/>
    <w:rsid w:val="00E82B2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1"/>
    <w:rsid w:val="00E82B2F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49">
    <w:name w:val="xl149"/>
    <w:basedOn w:val="a1"/>
    <w:rsid w:val="00E82B2F"/>
    <w:pPr>
      <w:spacing w:before="100" w:beforeAutospacing="1" w:after="100" w:afterAutospacing="1"/>
    </w:pPr>
    <w:rPr>
      <w:color w:val="000000"/>
    </w:rPr>
  </w:style>
  <w:style w:type="paragraph" w:customStyle="1" w:styleId="xl150">
    <w:name w:val="xl150"/>
    <w:basedOn w:val="a1"/>
    <w:rsid w:val="00E82B2F"/>
    <w:pPr>
      <w:spacing w:before="100" w:beforeAutospacing="1" w:after="100" w:afterAutospacing="1"/>
    </w:pPr>
  </w:style>
  <w:style w:type="paragraph" w:customStyle="1" w:styleId="xl69">
    <w:name w:val="xl69"/>
    <w:basedOn w:val="a1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1"/>
    <w:rsid w:val="00E82B2F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1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1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1"/>
    <w:rsid w:val="00E82B2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font5">
    <w:name w:val="font5"/>
    <w:basedOn w:val="a1"/>
    <w:rsid w:val="00E82B2F"/>
    <w:pPr>
      <w:spacing w:before="100" w:beforeAutospacing="1" w:after="100" w:afterAutospacing="1"/>
    </w:pPr>
    <w:rPr>
      <w:i/>
      <w:iCs/>
      <w:sz w:val="12"/>
      <w:szCs w:val="12"/>
    </w:rPr>
  </w:style>
  <w:style w:type="paragraph" w:customStyle="1" w:styleId="font6">
    <w:name w:val="font6"/>
    <w:basedOn w:val="a1"/>
    <w:rsid w:val="00E82B2F"/>
    <w:pPr>
      <w:spacing w:before="100" w:beforeAutospacing="1" w:after="100" w:afterAutospacing="1"/>
    </w:pPr>
    <w:rPr>
      <w:i/>
      <w:iCs/>
      <w:sz w:val="14"/>
      <w:szCs w:val="14"/>
    </w:rPr>
  </w:style>
  <w:style w:type="paragraph" w:customStyle="1" w:styleId="xl63">
    <w:name w:val="xl6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5">
    <w:name w:val="xl6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msobodytext2cxspmiddle">
    <w:name w:val="msobodytext2cxspmiddle"/>
    <w:basedOn w:val="a1"/>
    <w:rsid w:val="00E82B2F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E82B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5">
    <w:name w:val="Адресат"/>
    <w:basedOn w:val="a1"/>
    <w:rsid w:val="00E82B2F"/>
    <w:pPr>
      <w:suppressAutoHyphens/>
      <w:spacing w:line="240" w:lineRule="exact"/>
    </w:pPr>
    <w:rPr>
      <w:sz w:val="28"/>
    </w:rPr>
  </w:style>
  <w:style w:type="character" w:styleId="aff6">
    <w:name w:val="footnote reference"/>
    <w:semiHidden/>
    <w:rsid w:val="00E82B2F"/>
    <w:rPr>
      <w:vertAlign w:val="superscript"/>
    </w:rPr>
  </w:style>
  <w:style w:type="character" w:styleId="aff7">
    <w:name w:val="endnote reference"/>
    <w:rsid w:val="00E82B2F"/>
    <w:rPr>
      <w:vertAlign w:val="superscript"/>
    </w:rPr>
  </w:style>
  <w:style w:type="character" w:customStyle="1" w:styleId="15">
    <w:name w:val="Знак1"/>
    <w:basedOn w:val="a3"/>
    <w:rsid w:val="00E82B2F"/>
    <w:rPr>
      <w:sz w:val="24"/>
      <w:szCs w:val="24"/>
      <w:lang w:val="ru-RU" w:eastAsia="ru-RU"/>
    </w:rPr>
  </w:style>
  <w:style w:type="character" w:customStyle="1" w:styleId="12">
    <w:name w:val="Заголовок 1 Знак"/>
    <w:basedOn w:val="a3"/>
    <w:link w:val="10"/>
    <w:locked/>
    <w:rsid w:val="00E82B2F"/>
    <w:rPr>
      <w:b/>
      <w:i/>
      <w:lang w:val="ru-RU" w:eastAsia="ru-RU" w:bidi="ar-SA"/>
    </w:rPr>
  </w:style>
  <w:style w:type="character" w:customStyle="1" w:styleId="aff8">
    <w:name w:val="Дата Знак"/>
    <w:basedOn w:val="a3"/>
    <w:link w:val="aff9"/>
    <w:locked/>
    <w:rsid w:val="00E82B2F"/>
    <w:rPr>
      <w:sz w:val="24"/>
      <w:szCs w:val="24"/>
      <w:lang w:val="ru-RU" w:eastAsia="ru-RU" w:bidi="ar-SA"/>
    </w:rPr>
  </w:style>
  <w:style w:type="character" w:customStyle="1" w:styleId="affa">
    <w:name w:val="Подзаголовок Знак"/>
    <w:basedOn w:val="a3"/>
    <w:link w:val="affb"/>
    <w:locked/>
    <w:rsid w:val="00E82B2F"/>
    <w:rPr>
      <w:sz w:val="24"/>
      <w:szCs w:val="24"/>
      <w:lang w:val="ru-RU" w:eastAsia="ru-RU"/>
    </w:rPr>
  </w:style>
  <w:style w:type="character" w:customStyle="1" w:styleId="affc">
    <w:name w:val="Основной шрифт"/>
    <w:rsid w:val="00E82B2F"/>
  </w:style>
  <w:style w:type="character" w:customStyle="1" w:styleId="410">
    <w:name w:val="Знак Знак41"/>
    <w:basedOn w:val="a3"/>
    <w:locked/>
    <w:rsid w:val="00E82B2F"/>
    <w:rPr>
      <w:sz w:val="24"/>
      <w:szCs w:val="24"/>
      <w:lang w:val="ru-RU" w:eastAsia="ar-SA" w:bidi="ar-SA"/>
    </w:rPr>
  </w:style>
  <w:style w:type="character" w:customStyle="1" w:styleId="81">
    <w:name w:val="Знак Знак8"/>
    <w:basedOn w:val="a3"/>
    <w:locked/>
    <w:rsid w:val="00E82B2F"/>
    <w:rPr>
      <w:sz w:val="24"/>
      <w:szCs w:val="24"/>
      <w:lang w:val="ru-RU" w:eastAsia="ru-RU"/>
    </w:rPr>
  </w:style>
  <w:style w:type="character" w:customStyle="1" w:styleId="210">
    <w:name w:val="Знак Знак21"/>
    <w:basedOn w:val="a3"/>
    <w:locked/>
    <w:rsid w:val="00E82B2F"/>
    <w:rPr>
      <w:lang w:val="ru-RU" w:eastAsia="ru-RU"/>
    </w:rPr>
  </w:style>
  <w:style w:type="character" w:customStyle="1" w:styleId="310">
    <w:name w:val="Знак Знак31"/>
    <w:basedOn w:val="a3"/>
    <w:locked/>
    <w:rsid w:val="00E82B2F"/>
    <w:rPr>
      <w:lang w:val="ru-RU" w:eastAsia="ru-RU"/>
    </w:rPr>
  </w:style>
  <w:style w:type="character" w:customStyle="1" w:styleId="61">
    <w:name w:val="Знак Знак6"/>
    <w:basedOn w:val="a3"/>
    <w:locked/>
    <w:rsid w:val="00E82B2F"/>
    <w:rPr>
      <w:sz w:val="24"/>
      <w:szCs w:val="24"/>
      <w:lang w:val="ru-RU" w:eastAsia="ru-RU"/>
    </w:rPr>
  </w:style>
  <w:style w:type="character" w:customStyle="1" w:styleId="searchresult11">
    <w:name w:val="searchresult11"/>
    <w:basedOn w:val="a3"/>
    <w:rsid w:val="00E82B2F"/>
    <w:rPr>
      <w:strike w:val="0"/>
      <w:dstrike w:val="0"/>
      <w:u w:val="none"/>
      <w:effect w:val="none"/>
    </w:rPr>
  </w:style>
  <w:style w:type="character" w:customStyle="1" w:styleId="searchresult21">
    <w:name w:val="searchresult21"/>
    <w:basedOn w:val="a3"/>
    <w:rsid w:val="00E82B2F"/>
    <w:rPr>
      <w:strike w:val="0"/>
      <w:dstrike w:val="0"/>
      <w:u w:val="none"/>
      <w:effect w:val="none"/>
    </w:rPr>
  </w:style>
  <w:style w:type="character" w:customStyle="1" w:styleId="searchresult31">
    <w:name w:val="searchresult31"/>
    <w:basedOn w:val="a3"/>
    <w:rsid w:val="00E82B2F"/>
    <w:rPr>
      <w:strike w:val="0"/>
      <w:dstrike w:val="0"/>
      <w:u w:val="none"/>
      <w:effect w:val="none"/>
    </w:rPr>
  </w:style>
  <w:style w:type="table" w:styleId="29">
    <w:name w:val="Table Classic 2"/>
    <w:basedOn w:val="a4"/>
    <w:rsid w:val="00E82B2F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Grid 2"/>
    <w:basedOn w:val="a4"/>
    <w:rsid w:val="00E82B2F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3D effects 2"/>
    <w:basedOn w:val="a4"/>
    <w:rsid w:val="00E82B2F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3D effects 3"/>
    <w:basedOn w:val="a4"/>
    <w:rsid w:val="00E82B2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d">
    <w:name w:val="Table Contemporary"/>
    <w:basedOn w:val="a4"/>
    <w:rsid w:val="00E82B2F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1">
    <w:name w:val="Table Web 1"/>
    <w:basedOn w:val="a4"/>
    <w:rsid w:val="00E82B2F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rsid w:val="00E82B2F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e">
    <w:name w:val="Table Grid"/>
    <w:basedOn w:val="a4"/>
    <w:rsid w:val="00E82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a0">
    <w:name w:val="Outline List 3"/>
    <w:aliases w:val="Раздел"/>
    <w:basedOn w:val="a5"/>
    <w:rsid w:val="00E82B2F"/>
    <w:pPr>
      <w:numPr>
        <w:numId w:val="1"/>
      </w:numPr>
    </w:pPr>
  </w:style>
  <w:style w:type="character" w:customStyle="1" w:styleId="21">
    <w:name w:val="Заголовок 2 Знак"/>
    <w:basedOn w:val="a3"/>
    <w:link w:val="20"/>
    <w:locked/>
    <w:rsid w:val="006E39BD"/>
    <w:rPr>
      <w:rFonts w:ascii="Arial" w:hAnsi="Arial" w:cs="Arial"/>
      <w:b/>
      <w:bCs/>
      <w:i/>
      <w:iCs/>
      <w:sz w:val="28"/>
      <w:szCs w:val="28"/>
    </w:rPr>
  </w:style>
  <w:style w:type="character" w:customStyle="1" w:styleId="34">
    <w:name w:val="Заголовок 3 Знак"/>
    <w:basedOn w:val="a3"/>
    <w:link w:val="33"/>
    <w:locked/>
    <w:rsid w:val="006E39BD"/>
    <w:rPr>
      <w:rFonts w:ascii="Arial" w:hAnsi="Arial" w:cs="Arial"/>
      <w:b/>
      <w:bCs/>
      <w:sz w:val="26"/>
      <w:szCs w:val="26"/>
    </w:rPr>
  </w:style>
  <w:style w:type="character" w:customStyle="1" w:styleId="42">
    <w:name w:val="Заголовок 4 Знак"/>
    <w:basedOn w:val="a3"/>
    <w:link w:val="41"/>
    <w:locked/>
    <w:rsid w:val="006E39BD"/>
    <w:rPr>
      <w:b/>
      <w:bCs/>
      <w:sz w:val="28"/>
      <w:szCs w:val="28"/>
    </w:rPr>
  </w:style>
  <w:style w:type="character" w:customStyle="1" w:styleId="52">
    <w:name w:val="Заголовок 5 Знак"/>
    <w:basedOn w:val="a3"/>
    <w:link w:val="51"/>
    <w:locked/>
    <w:rsid w:val="006E39BD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3"/>
    <w:link w:val="7"/>
    <w:locked/>
    <w:rsid w:val="006E39BD"/>
    <w:rPr>
      <w:sz w:val="24"/>
      <w:szCs w:val="24"/>
    </w:rPr>
  </w:style>
  <w:style w:type="character" w:customStyle="1" w:styleId="80">
    <w:name w:val="Заголовок 8 Знак"/>
    <w:basedOn w:val="a3"/>
    <w:link w:val="8"/>
    <w:locked/>
    <w:rsid w:val="006E39BD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locked/>
    <w:rsid w:val="006E39BD"/>
    <w:rPr>
      <w:rFonts w:ascii="Arial" w:hAnsi="Arial" w:cs="Arial"/>
      <w:sz w:val="22"/>
      <w:szCs w:val="22"/>
    </w:rPr>
  </w:style>
  <w:style w:type="paragraph" w:styleId="16">
    <w:name w:val="toc 1"/>
    <w:basedOn w:val="a1"/>
    <w:next w:val="a1"/>
    <w:autoRedefine/>
    <w:rsid w:val="006E39BD"/>
    <w:pPr>
      <w:spacing w:before="120" w:after="120"/>
      <w:ind w:firstLine="567"/>
      <w:jc w:val="both"/>
    </w:pPr>
    <w:rPr>
      <w:b/>
      <w:caps/>
      <w:sz w:val="22"/>
    </w:rPr>
  </w:style>
  <w:style w:type="paragraph" w:styleId="2c">
    <w:name w:val="toc 2"/>
    <w:basedOn w:val="a1"/>
    <w:next w:val="a1"/>
    <w:autoRedefine/>
    <w:rsid w:val="006E39BD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/>
      <w:ind w:left="720" w:hanging="482"/>
      <w:jc w:val="both"/>
    </w:pPr>
    <w:rPr>
      <w:smallCaps/>
      <w:noProof/>
      <w:sz w:val="24"/>
      <w:szCs w:val="24"/>
    </w:rPr>
  </w:style>
  <w:style w:type="paragraph" w:styleId="39">
    <w:name w:val="toc 3"/>
    <w:basedOn w:val="a1"/>
    <w:next w:val="a1"/>
    <w:autoRedefine/>
    <w:rsid w:val="006E39BD"/>
    <w:pPr>
      <w:keepNext/>
      <w:keepLines/>
      <w:widowControl w:val="0"/>
      <w:suppressLineNumbers/>
      <w:tabs>
        <w:tab w:val="right" w:leader="dot" w:pos="8780"/>
      </w:tabs>
      <w:suppressAutoHyphens/>
      <w:ind w:firstLine="567"/>
      <w:jc w:val="both"/>
    </w:pPr>
    <w:rPr>
      <w:b/>
      <w:sz w:val="23"/>
      <w:szCs w:val="23"/>
    </w:rPr>
  </w:style>
  <w:style w:type="paragraph" w:styleId="afff">
    <w:name w:val="annotation text"/>
    <w:basedOn w:val="a1"/>
    <w:link w:val="afff0"/>
    <w:rsid w:val="006E39BD"/>
    <w:pPr>
      <w:ind w:firstLine="567"/>
      <w:jc w:val="both"/>
    </w:pPr>
  </w:style>
  <w:style w:type="character" w:customStyle="1" w:styleId="130">
    <w:name w:val="Знак Знак13"/>
    <w:basedOn w:val="a3"/>
    <w:locked/>
    <w:rsid w:val="006E39BD"/>
    <w:rPr>
      <w:lang w:val="ru-RU" w:eastAsia="ru-RU" w:bidi="ar-SA"/>
    </w:rPr>
  </w:style>
  <w:style w:type="character" w:customStyle="1" w:styleId="140">
    <w:name w:val="Знак Знак14"/>
    <w:basedOn w:val="a3"/>
    <w:locked/>
    <w:rsid w:val="006E39BD"/>
    <w:rPr>
      <w:lang w:val="ru-RU" w:eastAsia="ru-RU" w:bidi="ar-SA"/>
    </w:rPr>
  </w:style>
  <w:style w:type="paragraph" w:styleId="a">
    <w:name w:val="List Number"/>
    <w:basedOn w:val="a1"/>
    <w:rsid w:val="006E39BD"/>
    <w:pPr>
      <w:numPr>
        <w:numId w:val="5"/>
      </w:numPr>
      <w:spacing w:after="60"/>
      <w:jc w:val="both"/>
    </w:pPr>
    <w:rPr>
      <w:sz w:val="24"/>
    </w:rPr>
  </w:style>
  <w:style w:type="paragraph" w:styleId="30">
    <w:name w:val="List Bullet 3"/>
    <w:basedOn w:val="a1"/>
    <w:autoRedefine/>
    <w:rsid w:val="006E39BD"/>
    <w:pPr>
      <w:numPr>
        <w:numId w:val="6"/>
      </w:numPr>
      <w:spacing w:after="60"/>
      <w:jc w:val="both"/>
    </w:pPr>
    <w:rPr>
      <w:sz w:val="24"/>
    </w:rPr>
  </w:style>
  <w:style w:type="paragraph" w:styleId="40">
    <w:name w:val="List Bullet 4"/>
    <w:basedOn w:val="a1"/>
    <w:autoRedefine/>
    <w:rsid w:val="006E39BD"/>
    <w:pPr>
      <w:numPr>
        <w:numId w:val="7"/>
      </w:numPr>
      <w:spacing w:after="60"/>
      <w:jc w:val="both"/>
    </w:pPr>
    <w:rPr>
      <w:sz w:val="24"/>
    </w:rPr>
  </w:style>
  <w:style w:type="paragraph" w:styleId="50">
    <w:name w:val="List Bullet 5"/>
    <w:basedOn w:val="a1"/>
    <w:autoRedefine/>
    <w:rsid w:val="006E39BD"/>
    <w:pPr>
      <w:numPr>
        <w:numId w:val="8"/>
      </w:numPr>
      <w:spacing w:after="60"/>
      <w:jc w:val="both"/>
    </w:pPr>
    <w:rPr>
      <w:sz w:val="24"/>
    </w:rPr>
  </w:style>
  <w:style w:type="paragraph" w:styleId="3">
    <w:name w:val="List Number 3"/>
    <w:basedOn w:val="a1"/>
    <w:rsid w:val="006E39BD"/>
    <w:pPr>
      <w:numPr>
        <w:numId w:val="9"/>
      </w:numPr>
      <w:spacing w:after="60"/>
      <w:jc w:val="both"/>
    </w:pPr>
    <w:rPr>
      <w:sz w:val="24"/>
    </w:rPr>
  </w:style>
  <w:style w:type="paragraph" w:styleId="4">
    <w:name w:val="List Number 4"/>
    <w:basedOn w:val="a1"/>
    <w:rsid w:val="006E39BD"/>
    <w:pPr>
      <w:numPr>
        <w:numId w:val="10"/>
      </w:numPr>
      <w:spacing w:after="60"/>
      <w:jc w:val="both"/>
    </w:pPr>
    <w:rPr>
      <w:sz w:val="24"/>
    </w:rPr>
  </w:style>
  <w:style w:type="paragraph" w:styleId="5">
    <w:name w:val="List Number 5"/>
    <w:basedOn w:val="a1"/>
    <w:rsid w:val="006E39BD"/>
    <w:pPr>
      <w:numPr>
        <w:numId w:val="11"/>
      </w:numPr>
      <w:spacing w:after="60"/>
      <w:jc w:val="both"/>
    </w:pPr>
    <w:rPr>
      <w:sz w:val="24"/>
    </w:rPr>
  </w:style>
  <w:style w:type="character" w:customStyle="1" w:styleId="af6">
    <w:name w:val="Основной текст Знак"/>
    <w:aliases w:val="Список 1 Знак"/>
    <w:basedOn w:val="a3"/>
    <w:link w:val="af5"/>
    <w:locked/>
    <w:rsid w:val="006E39BD"/>
    <w:rPr>
      <w:sz w:val="24"/>
      <w:lang w:val="ru-RU" w:eastAsia="ru-RU" w:bidi="ar-SA"/>
    </w:rPr>
  </w:style>
  <w:style w:type="character" w:customStyle="1" w:styleId="af8">
    <w:name w:val="Основной текст с отступом Знак"/>
    <w:basedOn w:val="a3"/>
    <w:link w:val="af7"/>
    <w:locked/>
    <w:rsid w:val="006E39BD"/>
    <w:rPr>
      <w:lang w:val="ru-RU" w:eastAsia="ru-RU" w:bidi="ar-SA"/>
    </w:rPr>
  </w:style>
  <w:style w:type="paragraph" w:styleId="affb">
    <w:name w:val="Subtitle"/>
    <w:basedOn w:val="a1"/>
    <w:link w:val="affa"/>
    <w:qFormat/>
    <w:rsid w:val="006E39BD"/>
    <w:pPr>
      <w:spacing w:after="60"/>
      <w:ind w:firstLine="567"/>
      <w:jc w:val="center"/>
      <w:outlineLvl w:val="1"/>
    </w:pPr>
    <w:rPr>
      <w:sz w:val="24"/>
      <w:szCs w:val="24"/>
    </w:rPr>
  </w:style>
  <w:style w:type="paragraph" w:styleId="aff9">
    <w:name w:val="Date"/>
    <w:basedOn w:val="a1"/>
    <w:next w:val="a1"/>
    <w:link w:val="aff8"/>
    <w:rsid w:val="006E39BD"/>
    <w:pPr>
      <w:spacing w:after="60"/>
      <w:ind w:firstLine="567"/>
      <w:jc w:val="both"/>
    </w:pPr>
    <w:rPr>
      <w:sz w:val="24"/>
      <w:szCs w:val="24"/>
    </w:rPr>
  </w:style>
  <w:style w:type="character" w:customStyle="1" w:styleId="26">
    <w:name w:val="Основной текст 2 Знак"/>
    <w:basedOn w:val="a3"/>
    <w:link w:val="25"/>
    <w:locked/>
    <w:rsid w:val="006E39BD"/>
    <w:rPr>
      <w:lang w:val="ru-RU" w:eastAsia="ar-SA" w:bidi="ar-SA"/>
    </w:rPr>
  </w:style>
  <w:style w:type="character" w:customStyle="1" w:styleId="100">
    <w:name w:val="Знак Знак10"/>
    <w:basedOn w:val="a3"/>
    <w:locked/>
    <w:rsid w:val="006E39BD"/>
    <w:rPr>
      <w:sz w:val="16"/>
      <w:szCs w:val="16"/>
      <w:lang w:val="ru-RU" w:eastAsia="ru-RU" w:bidi="ar-SA"/>
    </w:rPr>
  </w:style>
  <w:style w:type="character" w:customStyle="1" w:styleId="28">
    <w:name w:val="Основной текст с отступом 2 Знак"/>
    <w:basedOn w:val="a3"/>
    <w:link w:val="27"/>
    <w:locked/>
    <w:rsid w:val="006E39BD"/>
    <w:rPr>
      <w:lang w:val="ru-RU" w:eastAsia="ru-RU" w:bidi="ar-SA"/>
    </w:rPr>
  </w:style>
  <w:style w:type="paragraph" w:styleId="3a">
    <w:name w:val="Body Text Indent 3"/>
    <w:basedOn w:val="a1"/>
    <w:link w:val="3b"/>
    <w:rsid w:val="006E39BD"/>
    <w:pPr>
      <w:spacing w:before="240"/>
      <w:ind w:firstLine="851"/>
      <w:jc w:val="both"/>
    </w:pPr>
    <w:rPr>
      <w:sz w:val="28"/>
    </w:rPr>
  </w:style>
  <w:style w:type="paragraph" w:styleId="afff1">
    <w:name w:val="Block Text"/>
    <w:basedOn w:val="a1"/>
    <w:rsid w:val="006E39BD"/>
    <w:pPr>
      <w:spacing w:after="120"/>
      <w:ind w:left="1440" w:right="1440" w:firstLine="567"/>
      <w:jc w:val="both"/>
    </w:pPr>
    <w:rPr>
      <w:sz w:val="24"/>
    </w:rPr>
  </w:style>
  <w:style w:type="paragraph" w:styleId="afff2">
    <w:name w:val="Plain Text"/>
    <w:basedOn w:val="a1"/>
    <w:link w:val="afff3"/>
    <w:rsid w:val="006E39BD"/>
    <w:pPr>
      <w:ind w:firstLine="567"/>
      <w:jc w:val="both"/>
    </w:pPr>
    <w:rPr>
      <w:rFonts w:ascii="Courier New" w:hAnsi="Courier New" w:cs="Courier New"/>
    </w:rPr>
  </w:style>
  <w:style w:type="character" w:customStyle="1" w:styleId="aff">
    <w:name w:val="Текст выноски Знак"/>
    <w:basedOn w:val="a3"/>
    <w:link w:val="afe"/>
    <w:semiHidden/>
    <w:locked/>
    <w:rsid w:val="006E39BD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11">
    <w:name w:val="аголовок 31"/>
    <w:basedOn w:val="11"/>
    <w:next w:val="11"/>
    <w:rsid w:val="006E39BD"/>
    <w:pPr>
      <w:keepNext/>
      <w:ind w:firstLine="567"/>
      <w:jc w:val="both"/>
    </w:pPr>
    <w:rPr>
      <w:sz w:val="24"/>
    </w:rPr>
  </w:style>
  <w:style w:type="paragraph" w:customStyle="1" w:styleId="Iauiue1">
    <w:name w:val="Iau?iue1"/>
    <w:rsid w:val="006E39BD"/>
    <w:pPr>
      <w:overflowPunct w:val="0"/>
      <w:autoSpaceDE w:val="0"/>
      <w:autoSpaceDN w:val="0"/>
      <w:adjustRightInd w:val="0"/>
      <w:ind w:firstLine="567"/>
      <w:jc w:val="both"/>
    </w:pPr>
  </w:style>
  <w:style w:type="paragraph" w:customStyle="1" w:styleId="82">
    <w:name w:val="заголовок 8"/>
    <w:basedOn w:val="a1"/>
    <w:next w:val="a1"/>
    <w:rsid w:val="006E39BD"/>
    <w:pPr>
      <w:keepNext/>
      <w:autoSpaceDE w:val="0"/>
      <w:autoSpaceDN w:val="0"/>
      <w:ind w:left="660" w:firstLine="567"/>
      <w:jc w:val="both"/>
    </w:pPr>
    <w:rPr>
      <w:b/>
      <w:sz w:val="24"/>
    </w:rPr>
  </w:style>
  <w:style w:type="paragraph" w:customStyle="1" w:styleId="xl24">
    <w:name w:val="xl24"/>
    <w:basedOn w:val="a1"/>
    <w:rsid w:val="006E39BD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5">
    <w:name w:val="xl25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6">
    <w:name w:val="xl26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7">
    <w:name w:val="xl27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28">
    <w:name w:val="xl28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9">
    <w:name w:val="xl29"/>
    <w:basedOn w:val="a1"/>
    <w:rsid w:val="006E39BD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0">
    <w:name w:val="xl30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1">
    <w:name w:val="xl31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2">
    <w:name w:val="xl32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3">
    <w:name w:val="xl33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4">
    <w:name w:val="xl34"/>
    <w:basedOn w:val="a1"/>
    <w:rsid w:val="006E39BD"/>
    <w:pP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35">
    <w:name w:val="xl35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7">
    <w:name w:val="xl37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8">
    <w:name w:val="xl38"/>
    <w:basedOn w:val="a1"/>
    <w:rsid w:val="006E39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9">
    <w:name w:val="xl39"/>
    <w:basedOn w:val="a1"/>
    <w:rsid w:val="006E39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0">
    <w:name w:val="xl40"/>
    <w:basedOn w:val="a1"/>
    <w:rsid w:val="006E39B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1">
    <w:name w:val="xl41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42">
    <w:name w:val="xl42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3">
    <w:name w:val="xl43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4">
    <w:name w:val="xl44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5">
    <w:name w:val="xl45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6">
    <w:name w:val="xl46"/>
    <w:basedOn w:val="a1"/>
    <w:rsid w:val="006E39B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7">
    <w:name w:val="xl47"/>
    <w:basedOn w:val="a1"/>
    <w:rsid w:val="006E39BD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8">
    <w:name w:val="xl48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9">
    <w:name w:val="xl49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0">
    <w:name w:val="xl50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1">
    <w:name w:val="xl51"/>
    <w:basedOn w:val="a1"/>
    <w:rsid w:val="006E39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2">
    <w:name w:val="xl52"/>
    <w:basedOn w:val="a1"/>
    <w:rsid w:val="006E39B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54">
    <w:name w:val="xl54"/>
    <w:basedOn w:val="a1"/>
    <w:rsid w:val="006E39B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1"/>
    <w:rsid w:val="006E39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56">
    <w:name w:val="xl56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7">
    <w:name w:val="xl57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8">
    <w:name w:val="xl58"/>
    <w:basedOn w:val="a1"/>
    <w:rsid w:val="006E39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9">
    <w:name w:val="xl59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60">
    <w:name w:val="xl60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61">
    <w:name w:val="xl61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62">
    <w:name w:val="xl62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211">
    <w:name w:val="Основной текст 21"/>
    <w:basedOn w:val="a1"/>
    <w:rsid w:val="006E39BD"/>
    <w:pPr>
      <w:ind w:left="720" w:firstLine="567"/>
      <w:jc w:val="both"/>
    </w:pPr>
    <w:rPr>
      <w:sz w:val="28"/>
    </w:rPr>
  </w:style>
  <w:style w:type="paragraph" w:customStyle="1" w:styleId="o">
    <w:name w:val="o?"/>
    <w:basedOn w:val="a1"/>
    <w:rsid w:val="006E39BD"/>
    <w:pPr>
      <w:spacing w:after="120"/>
      <w:ind w:firstLine="567"/>
      <w:jc w:val="both"/>
    </w:pPr>
    <w:rPr>
      <w:b/>
      <w:sz w:val="24"/>
    </w:rPr>
  </w:style>
  <w:style w:type="paragraph" w:customStyle="1" w:styleId="afff4">
    <w:name w:val="Часть"/>
    <w:basedOn w:val="a1"/>
    <w:rsid w:val="006E39BD"/>
    <w:pPr>
      <w:tabs>
        <w:tab w:val="num" w:pos="1068"/>
      </w:tabs>
      <w:spacing w:after="60"/>
      <w:ind w:left="1068" w:hanging="360"/>
      <w:jc w:val="center"/>
    </w:pPr>
    <w:rPr>
      <w:rFonts w:ascii="Arial" w:hAnsi="Arial"/>
      <w:b/>
      <w:caps/>
      <w:sz w:val="32"/>
    </w:rPr>
  </w:style>
  <w:style w:type="paragraph" w:customStyle="1" w:styleId="31">
    <w:name w:val="Раздел 3"/>
    <w:basedOn w:val="a1"/>
    <w:rsid w:val="006E39BD"/>
    <w:pPr>
      <w:numPr>
        <w:numId w:val="12"/>
      </w:numPr>
      <w:spacing w:before="120" w:after="120"/>
      <w:jc w:val="center"/>
    </w:pPr>
    <w:rPr>
      <w:b/>
      <w:sz w:val="24"/>
    </w:rPr>
  </w:style>
  <w:style w:type="paragraph" w:customStyle="1" w:styleId="afff5">
    <w:name w:val="Условия контракта"/>
    <w:basedOn w:val="a1"/>
    <w:rsid w:val="006E39BD"/>
    <w:pPr>
      <w:spacing w:before="240" w:after="120"/>
      <w:ind w:firstLine="567"/>
      <w:jc w:val="both"/>
    </w:pPr>
    <w:rPr>
      <w:b/>
      <w:sz w:val="24"/>
    </w:rPr>
  </w:style>
  <w:style w:type="paragraph" w:customStyle="1" w:styleId="Instruction">
    <w:name w:val="Instruction"/>
    <w:basedOn w:val="25"/>
    <w:rsid w:val="006E39BD"/>
    <w:pPr>
      <w:tabs>
        <w:tab w:val="num" w:pos="360"/>
      </w:tabs>
      <w:suppressAutoHyphens w:val="0"/>
      <w:spacing w:before="180" w:after="60" w:line="240" w:lineRule="auto"/>
      <w:ind w:left="360" w:hanging="360"/>
      <w:jc w:val="both"/>
    </w:pPr>
    <w:rPr>
      <w:b/>
      <w:sz w:val="24"/>
      <w:lang w:eastAsia="ru-RU"/>
    </w:rPr>
  </w:style>
  <w:style w:type="paragraph" w:customStyle="1" w:styleId="afff6">
    <w:name w:val="Тендерные данные"/>
    <w:basedOn w:val="a1"/>
    <w:rsid w:val="006E39BD"/>
    <w:pPr>
      <w:tabs>
        <w:tab w:val="left" w:pos="1985"/>
      </w:tabs>
      <w:spacing w:before="120" w:after="60"/>
      <w:ind w:firstLine="567"/>
      <w:jc w:val="both"/>
    </w:pPr>
    <w:rPr>
      <w:b/>
      <w:sz w:val="24"/>
    </w:rPr>
  </w:style>
  <w:style w:type="paragraph" w:customStyle="1" w:styleId="afff7">
    <w:name w:val="Îáû÷íûé"/>
    <w:rsid w:val="006E39BD"/>
    <w:pPr>
      <w:ind w:firstLine="567"/>
      <w:jc w:val="both"/>
    </w:pPr>
  </w:style>
  <w:style w:type="paragraph" w:customStyle="1" w:styleId="afff8">
    <w:name w:val="Íîðìàëüíûé"/>
    <w:rsid w:val="006E39BD"/>
    <w:pPr>
      <w:ind w:firstLine="567"/>
      <w:jc w:val="both"/>
    </w:pPr>
    <w:rPr>
      <w:rFonts w:ascii="Courier" w:hAnsi="Courier"/>
      <w:sz w:val="24"/>
      <w:lang w:val="en-GB"/>
    </w:rPr>
  </w:style>
  <w:style w:type="paragraph" w:customStyle="1" w:styleId="afff9">
    <w:name w:val="Подраздел"/>
    <w:basedOn w:val="a1"/>
    <w:rsid w:val="006E39BD"/>
    <w:pPr>
      <w:suppressAutoHyphens/>
      <w:spacing w:before="240" w:after="120"/>
      <w:ind w:firstLine="567"/>
      <w:jc w:val="center"/>
    </w:pPr>
    <w:rPr>
      <w:rFonts w:ascii="TimesDL" w:hAnsi="TimesDL"/>
      <w:b/>
      <w:smallCaps/>
      <w:spacing w:val="-2"/>
      <w:sz w:val="24"/>
    </w:rPr>
  </w:style>
  <w:style w:type="paragraph" w:customStyle="1" w:styleId="afffa">
    <w:name w:val="текст таблицы"/>
    <w:basedOn w:val="a1"/>
    <w:rsid w:val="006E39BD"/>
    <w:pPr>
      <w:spacing w:before="120"/>
      <w:ind w:right="-102" w:firstLine="567"/>
      <w:jc w:val="both"/>
    </w:pPr>
    <w:rPr>
      <w:sz w:val="24"/>
      <w:szCs w:val="24"/>
    </w:rPr>
  </w:style>
  <w:style w:type="paragraph" w:customStyle="1" w:styleId="BodyTextIndent21">
    <w:name w:val="Body Text Indent 21"/>
    <w:basedOn w:val="a1"/>
    <w:rsid w:val="006E39BD"/>
    <w:pPr>
      <w:ind w:firstLine="709"/>
      <w:jc w:val="both"/>
    </w:pPr>
    <w:rPr>
      <w:sz w:val="24"/>
    </w:rPr>
  </w:style>
  <w:style w:type="paragraph" w:customStyle="1" w:styleId="afffb">
    <w:name w:val="Словарная статья"/>
    <w:basedOn w:val="a1"/>
    <w:next w:val="a1"/>
    <w:rsid w:val="006E39BD"/>
    <w:pPr>
      <w:autoSpaceDE w:val="0"/>
      <w:autoSpaceDN w:val="0"/>
      <w:adjustRightInd w:val="0"/>
      <w:ind w:right="118" w:firstLine="567"/>
      <w:jc w:val="both"/>
    </w:pPr>
    <w:rPr>
      <w:rFonts w:ascii="Arial" w:hAnsi="Arial"/>
    </w:rPr>
  </w:style>
  <w:style w:type="paragraph" w:customStyle="1" w:styleId="312">
    <w:name w:val="Основной текст 31"/>
    <w:basedOn w:val="a1"/>
    <w:rsid w:val="006E39BD"/>
    <w:pPr>
      <w:spacing w:before="120"/>
      <w:ind w:firstLine="567"/>
      <w:jc w:val="center"/>
    </w:pPr>
    <w:rPr>
      <w:sz w:val="24"/>
    </w:rPr>
  </w:style>
  <w:style w:type="paragraph" w:customStyle="1" w:styleId="font7">
    <w:name w:val="font7"/>
    <w:basedOn w:val="a1"/>
    <w:rsid w:val="006E39BD"/>
    <w:pPr>
      <w:spacing w:before="100" w:beforeAutospacing="1" w:after="100" w:afterAutospacing="1"/>
      <w:ind w:firstLine="567"/>
      <w:jc w:val="both"/>
    </w:pPr>
    <w:rPr>
      <w:rFonts w:eastAsia="Arial Unicode MS"/>
      <w:sz w:val="14"/>
      <w:szCs w:val="14"/>
    </w:rPr>
  </w:style>
  <w:style w:type="paragraph" w:customStyle="1" w:styleId="3c">
    <w:name w:val="Стиль3 Знак"/>
    <w:basedOn w:val="27"/>
    <w:rsid w:val="006E39BD"/>
    <w:pPr>
      <w:widowControl w:val="0"/>
      <w:tabs>
        <w:tab w:val="num" w:pos="767"/>
      </w:tabs>
      <w:adjustRightInd w:val="0"/>
      <w:spacing w:after="0" w:line="240" w:lineRule="auto"/>
      <w:ind w:left="540" w:firstLine="567"/>
      <w:jc w:val="both"/>
    </w:pPr>
    <w:rPr>
      <w:sz w:val="24"/>
    </w:rPr>
  </w:style>
  <w:style w:type="paragraph" w:customStyle="1" w:styleId="510">
    <w:name w:val="Заголовок 51"/>
    <w:basedOn w:val="11"/>
    <w:next w:val="11"/>
    <w:rsid w:val="006E39BD"/>
    <w:pPr>
      <w:keepNext/>
      <w:tabs>
        <w:tab w:val="left" w:pos="426"/>
      </w:tabs>
      <w:spacing w:before="120"/>
      <w:ind w:firstLine="567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1"/>
    <w:rsid w:val="006E39BD"/>
    <w:pPr>
      <w:tabs>
        <w:tab w:val="left" w:pos="1069"/>
      </w:tabs>
      <w:ind w:firstLine="709"/>
      <w:jc w:val="both"/>
    </w:pPr>
    <w:rPr>
      <w:b/>
      <w:sz w:val="24"/>
    </w:rPr>
  </w:style>
  <w:style w:type="paragraph" w:customStyle="1" w:styleId="212">
    <w:name w:val="Основной текст с отступом 21"/>
    <w:basedOn w:val="a1"/>
    <w:rsid w:val="006E39BD"/>
    <w:pPr>
      <w:ind w:firstLine="284"/>
      <w:jc w:val="both"/>
    </w:pPr>
    <w:rPr>
      <w:sz w:val="22"/>
    </w:rPr>
  </w:style>
  <w:style w:type="paragraph" w:customStyle="1" w:styleId="313">
    <w:name w:val="Основной текст с отступом 31"/>
    <w:basedOn w:val="a1"/>
    <w:rsid w:val="006E39BD"/>
    <w:pPr>
      <w:ind w:firstLine="709"/>
      <w:jc w:val="both"/>
    </w:pPr>
    <w:rPr>
      <w:sz w:val="22"/>
    </w:rPr>
  </w:style>
  <w:style w:type="paragraph" w:customStyle="1" w:styleId="xl22">
    <w:name w:val="xl22"/>
    <w:basedOn w:val="a1"/>
    <w:rsid w:val="006E39BD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3">
    <w:name w:val="xl23"/>
    <w:basedOn w:val="a1"/>
    <w:rsid w:val="006E39BD"/>
    <w:pPr>
      <w:spacing w:before="100" w:beforeAutospacing="1" w:after="100" w:afterAutospacing="1"/>
      <w:ind w:firstLine="567"/>
      <w:jc w:val="both"/>
    </w:pPr>
    <w:rPr>
      <w:b/>
      <w:bCs/>
      <w:sz w:val="24"/>
      <w:szCs w:val="24"/>
    </w:rPr>
  </w:style>
  <w:style w:type="paragraph" w:customStyle="1" w:styleId="Aaoieeeieiioeooe">
    <w:name w:val="Aa?oiee eieiioeooe"/>
    <w:basedOn w:val="a1"/>
    <w:rsid w:val="006E39BD"/>
    <w:pPr>
      <w:tabs>
        <w:tab w:val="center" w:pos="4536"/>
        <w:tab w:val="right" w:pos="9072"/>
      </w:tabs>
      <w:ind w:firstLine="567"/>
      <w:jc w:val="both"/>
    </w:pPr>
    <w:rPr>
      <w:lang w:val="en-US"/>
    </w:rPr>
  </w:style>
  <w:style w:type="paragraph" w:customStyle="1" w:styleId="ConsPlusTitle">
    <w:name w:val="ConsPlusTitle"/>
    <w:rsid w:val="006E39BD"/>
    <w:pPr>
      <w:autoSpaceDE w:val="0"/>
      <w:autoSpaceDN w:val="0"/>
      <w:adjustRightInd w:val="0"/>
      <w:ind w:firstLine="567"/>
      <w:jc w:val="both"/>
    </w:pPr>
    <w:rPr>
      <w:rFonts w:ascii="Arial" w:hAnsi="Arial" w:cs="Arial"/>
      <w:b/>
      <w:bCs/>
    </w:rPr>
  </w:style>
  <w:style w:type="paragraph" w:customStyle="1" w:styleId="17">
    <w:name w:val="Верхний колонтитул1"/>
    <w:basedOn w:val="11"/>
    <w:rsid w:val="006E39BD"/>
    <w:pPr>
      <w:tabs>
        <w:tab w:val="center" w:pos="4677"/>
        <w:tab w:val="right" w:pos="9355"/>
      </w:tabs>
      <w:snapToGrid/>
      <w:ind w:firstLine="567"/>
      <w:jc w:val="both"/>
    </w:pPr>
    <w:rPr>
      <w:sz w:val="24"/>
    </w:rPr>
  </w:style>
  <w:style w:type="paragraph" w:customStyle="1" w:styleId="213">
    <w:name w:val="Основной текст 21"/>
    <w:basedOn w:val="a1"/>
    <w:rsid w:val="006E39BD"/>
    <w:pPr>
      <w:suppressAutoHyphens/>
      <w:spacing w:after="120" w:line="480" w:lineRule="auto"/>
      <w:ind w:firstLine="567"/>
      <w:jc w:val="both"/>
    </w:pPr>
    <w:rPr>
      <w:lang w:eastAsia="ar-SA"/>
    </w:rPr>
  </w:style>
  <w:style w:type="paragraph" w:customStyle="1" w:styleId="214">
    <w:name w:val="Основной текст с отступом 21"/>
    <w:basedOn w:val="a1"/>
    <w:rsid w:val="006E39BD"/>
    <w:pPr>
      <w:suppressAutoHyphens/>
      <w:spacing w:after="120" w:line="480" w:lineRule="auto"/>
      <w:ind w:left="283" w:firstLine="567"/>
      <w:jc w:val="both"/>
    </w:pPr>
    <w:rPr>
      <w:lang w:eastAsia="ar-SA"/>
    </w:rPr>
  </w:style>
  <w:style w:type="paragraph" w:customStyle="1" w:styleId="18">
    <w:name w:val="Маркер1"/>
    <w:basedOn w:val="a1"/>
    <w:rsid w:val="006E39BD"/>
    <w:pPr>
      <w:tabs>
        <w:tab w:val="left" w:pos="360"/>
      </w:tabs>
      <w:suppressAutoHyphens/>
      <w:spacing w:before="120" w:line="300" w:lineRule="atLeast"/>
      <w:ind w:firstLine="567"/>
      <w:jc w:val="both"/>
    </w:pPr>
    <w:rPr>
      <w:sz w:val="24"/>
      <w:lang w:eastAsia="ar-SA"/>
    </w:rPr>
  </w:style>
  <w:style w:type="paragraph" w:customStyle="1" w:styleId="headertext">
    <w:name w:val="headertext"/>
    <w:rsid w:val="006E39BD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260">
    <w:name w:val="Знак Знак26"/>
    <w:basedOn w:val="a3"/>
    <w:locked/>
    <w:rsid w:val="006E39BD"/>
    <w:rPr>
      <w:b/>
      <w:i/>
      <w:lang w:val="ru-RU" w:eastAsia="ru-RU" w:bidi="ar-SA"/>
    </w:rPr>
  </w:style>
  <w:style w:type="character" w:customStyle="1" w:styleId="19">
    <w:name w:val="Основной шрифт абзаца1"/>
    <w:rsid w:val="006E39BD"/>
  </w:style>
  <w:style w:type="character" w:customStyle="1" w:styleId="afffc">
    <w:name w:val="номер страницы"/>
    <w:basedOn w:val="a3"/>
    <w:rsid w:val="006E39BD"/>
  </w:style>
  <w:style w:type="character" w:customStyle="1" w:styleId="1a">
    <w:name w:val="Основной текст Знак1"/>
    <w:basedOn w:val="a3"/>
    <w:rsid w:val="006E39BD"/>
    <w:rPr>
      <w:sz w:val="24"/>
    </w:rPr>
  </w:style>
  <w:style w:type="character" w:customStyle="1" w:styleId="afffd">
    <w:name w:val="Символ сноски"/>
    <w:basedOn w:val="a3"/>
    <w:rsid w:val="006E39BD"/>
    <w:rPr>
      <w:vertAlign w:val="superscript"/>
    </w:rPr>
  </w:style>
  <w:style w:type="character" w:customStyle="1" w:styleId="2d">
    <w:name w:val="Знак2"/>
    <w:basedOn w:val="a3"/>
    <w:rsid w:val="006E39BD"/>
    <w:rPr>
      <w:sz w:val="24"/>
      <w:lang w:val="ru-RU" w:eastAsia="ru-RU" w:bidi="ar-SA"/>
    </w:rPr>
  </w:style>
  <w:style w:type="character" w:styleId="afffe">
    <w:name w:val="page number"/>
    <w:basedOn w:val="a3"/>
    <w:rsid w:val="002859DC"/>
  </w:style>
  <w:style w:type="character" w:customStyle="1" w:styleId="60">
    <w:name w:val="Заголовок 6 Знак"/>
    <w:basedOn w:val="a3"/>
    <w:link w:val="6"/>
    <w:rsid w:val="00422C9F"/>
    <w:rPr>
      <w:b/>
      <w:bCs/>
      <w:sz w:val="22"/>
      <w:szCs w:val="22"/>
    </w:rPr>
  </w:style>
  <w:style w:type="character" w:customStyle="1" w:styleId="af4">
    <w:name w:val="Название Знак"/>
    <w:basedOn w:val="a3"/>
    <w:link w:val="af3"/>
    <w:rsid w:val="00422C9F"/>
    <w:rPr>
      <w:sz w:val="28"/>
      <w:szCs w:val="28"/>
    </w:rPr>
  </w:style>
  <w:style w:type="character" w:customStyle="1" w:styleId="afb">
    <w:name w:val="Красная строка Знак"/>
    <w:basedOn w:val="af6"/>
    <w:link w:val="afa"/>
    <w:rsid w:val="00422C9F"/>
  </w:style>
  <w:style w:type="character" w:customStyle="1" w:styleId="afd">
    <w:name w:val="Схема документа Знак"/>
    <w:basedOn w:val="a3"/>
    <w:link w:val="afc"/>
    <w:semiHidden/>
    <w:rsid w:val="00422C9F"/>
    <w:rPr>
      <w:rFonts w:ascii="Tahoma" w:hAnsi="Tahoma" w:cs="Tahoma"/>
      <w:shd w:val="clear" w:color="auto" w:fill="000080"/>
      <w:lang w:eastAsia="ar-SA"/>
    </w:rPr>
  </w:style>
  <w:style w:type="character" w:customStyle="1" w:styleId="1b">
    <w:name w:val="Текст сноски Знак1"/>
    <w:basedOn w:val="a3"/>
    <w:semiHidden/>
    <w:locked/>
    <w:rsid w:val="00422C9F"/>
  </w:style>
  <w:style w:type="character" w:customStyle="1" w:styleId="53">
    <w:name w:val="Знак Знак5"/>
    <w:basedOn w:val="a3"/>
    <w:locked/>
    <w:rsid w:val="00422C9F"/>
    <w:rPr>
      <w:sz w:val="24"/>
      <w:szCs w:val="24"/>
      <w:lang w:val="ru-RU" w:eastAsia="ru-RU"/>
    </w:rPr>
  </w:style>
  <w:style w:type="character" w:customStyle="1" w:styleId="215">
    <w:name w:val="Основной текст с отступом 2 Знак1"/>
    <w:basedOn w:val="a3"/>
    <w:semiHidden/>
    <w:locked/>
    <w:rsid w:val="00422C9F"/>
  </w:style>
  <w:style w:type="paragraph" w:customStyle="1" w:styleId="2e">
    <w:name w:val="Обычный2"/>
    <w:rsid w:val="00CD0338"/>
    <w:rPr>
      <w:snapToGrid w:val="0"/>
    </w:rPr>
  </w:style>
  <w:style w:type="paragraph" w:customStyle="1" w:styleId="3d">
    <w:name w:val="Обычный3"/>
    <w:rsid w:val="005A1BB9"/>
    <w:rPr>
      <w:snapToGrid w:val="0"/>
    </w:rPr>
  </w:style>
  <w:style w:type="character" w:customStyle="1" w:styleId="affff">
    <w:name w:val="Знак"/>
    <w:rsid w:val="005A1BB9"/>
    <w:rPr>
      <w:sz w:val="24"/>
      <w:lang w:val="ru-RU" w:eastAsia="ru-RU" w:bidi="ar-SA"/>
    </w:rPr>
  </w:style>
  <w:style w:type="character" w:styleId="affff0">
    <w:name w:val="Emphasis"/>
    <w:basedOn w:val="a3"/>
    <w:qFormat/>
    <w:rsid w:val="005A1BB9"/>
    <w:rPr>
      <w:i/>
      <w:iCs/>
    </w:rPr>
  </w:style>
  <w:style w:type="character" w:customStyle="1" w:styleId="apple-style-span">
    <w:name w:val="apple-style-span"/>
    <w:basedOn w:val="a3"/>
    <w:rsid w:val="005A1BB9"/>
  </w:style>
  <w:style w:type="character" w:customStyle="1" w:styleId="1c">
    <w:name w:val="Верхний колонтитул Знак1"/>
    <w:basedOn w:val="a3"/>
    <w:semiHidden/>
    <w:rsid w:val="00A73346"/>
  </w:style>
  <w:style w:type="character" w:customStyle="1" w:styleId="1d">
    <w:name w:val="Нижний колонтитул Знак1"/>
    <w:basedOn w:val="a3"/>
    <w:semiHidden/>
    <w:rsid w:val="00A73346"/>
  </w:style>
  <w:style w:type="character" w:customStyle="1" w:styleId="1e">
    <w:name w:val="Текст концевой сноски Знак1"/>
    <w:basedOn w:val="a3"/>
    <w:semiHidden/>
    <w:rsid w:val="00A73346"/>
  </w:style>
  <w:style w:type="character" w:customStyle="1" w:styleId="314">
    <w:name w:val="Основной текст 3 Знак1"/>
    <w:basedOn w:val="a3"/>
    <w:uiPriority w:val="99"/>
    <w:semiHidden/>
    <w:rsid w:val="00A73346"/>
    <w:rPr>
      <w:sz w:val="16"/>
      <w:szCs w:val="16"/>
    </w:rPr>
  </w:style>
  <w:style w:type="character" w:customStyle="1" w:styleId="afff0">
    <w:name w:val="Текст примечания Знак"/>
    <w:basedOn w:val="a3"/>
    <w:link w:val="afff"/>
    <w:rsid w:val="00A73346"/>
  </w:style>
  <w:style w:type="character" w:customStyle="1" w:styleId="1f">
    <w:name w:val="Подзаголовок Знак1"/>
    <w:basedOn w:val="a3"/>
    <w:uiPriority w:val="11"/>
    <w:rsid w:val="00A7334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f0">
    <w:name w:val="Дата Знак1"/>
    <w:basedOn w:val="a3"/>
    <w:uiPriority w:val="99"/>
    <w:semiHidden/>
    <w:rsid w:val="00A73346"/>
  </w:style>
  <w:style w:type="character" w:customStyle="1" w:styleId="3b">
    <w:name w:val="Основной текст с отступом 3 Знак"/>
    <w:basedOn w:val="a3"/>
    <w:link w:val="3a"/>
    <w:rsid w:val="00A73346"/>
    <w:rPr>
      <w:sz w:val="28"/>
    </w:rPr>
  </w:style>
  <w:style w:type="character" w:customStyle="1" w:styleId="afff3">
    <w:name w:val="Текст Знак"/>
    <w:basedOn w:val="a3"/>
    <w:link w:val="afff2"/>
    <w:rsid w:val="00A73346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bukirow@mail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B4E06C6-1779-47EA-BF4E-9706D4D5C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35</Pages>
  <Words>11700</Words>
  <Characters>66690</Characters>
  <Application>Microsoft Office Word</Application>
  <DocSecurity>0</DocSecurity>
  <Lines>555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об открытом аукционе</vt:lpstr>
    </vt:vector>
  </TitlesOfParts>
  <Company/>
  <LinksUpToDate>false</LinksUpToDate>
  <CharactersWithSpaces>78234</CharactersWithSpaces>
  <SharedDoc>false</SharedDoc>
  <HLinks>
    <vt:vector size="6" baseType="variant">
      <vt:variant>
        <vt:i4>4391020</vt:i4>
      </vt:variant>
      <vt:variant>
        <vt:i4>0</vt:i4>
      </vt:variant>
      <vt:variant>
        <vt:i4>0</vt:i4>
      </vt:variant>
      <vt:variant>
        <vt:i4>5</vt:i4>
      </vt:variant>
      <vt:variant>
        <vt:lpwstr>mailto:mbukirow@mail.ru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об открытом аукционе</dc:title>
  <dc:subject/>
  <dc:creator>USER1</dc:creator>
  <cp:keywords/>
  <dc:description/>
  <cp:lastModifiedBy>User</cp:lastModifiedBy>
  <cp:revision>25</cp:revision>
  <cp:lastPrinted>2012-03-01T10:30:00Z</cp:lastPrinted>
  <dcterms:created xsi:type="dcterms:W3CDTF">2012-03-14T06:17:00Z</dcterms:created>
  <dcterms:modified xsi:type="dcterms:W3CDTF">2012-03-15T05:17:00Z</dcterms:modified>
</cp:coreProperties>
</file>