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1CA" w:rsidRDefault="009011CA" w:rsidP="009011CA">
      <w:pPr>
        <w:pStyle w:val="a3"/>
        <w:jc w:val="right"/>
        <w:rPr>
          <w:b w:val="0"/>
          <w:sz w:val="24"/>
          <w:szCs w:val="24"/>
        </w:rPr>
      </w:pPr>
      <w:bookmarkStart w:id="0" w:name="_GoBack"/>
      <w:r>
        <w:rPr>
          <w:b w:val="0"/>
          <w:sz w:val="24"/>
          <w:szCs w:val="24"/>
        </w:rPr>
        <w:t xml:space="preserve">Приложение </w:t>
      </w:r>
    </w:p>
    <w:p w:rsidR="009011CA" w:rsidRDefault="009011CA" w:rsidP="009011CA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 извещению № </w:t>
      </w:r>
      <w:r>
        <w:rPr>
          <w:b w:val="0"/>
          <w:sz w:val="24"/>
          <w:szCs w:val="24"/>
          <w:lang w:val="en-US"/>
        </w:rPr>
        <w:t>1</w:t>
      </w:r>
      <w:r>
        <w:rPr>
          <w:b w:val="0"/>
          <w:sz w:val="24"/>
          <w:szCs w:val="24"/>
        </w:rPr>
        <w:t>-12 от 19.03.2012 г.</w:t>
      </w:r>
    </w:p>
    <w:p w:rsidR="009011CA" w:rsidRDefault="009011CA" w:rsidP="009011CA">
      <w:pPr>
        <w:pStyle w:val="a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 проведении запроса котировок</w:t>
      </w:r>
    </w:p>
    <w:p w:rsidR="00CA19F0" w:rsidRDefault="00CA19F0">
      <w:pPr>
        <w:rPr>
          <w:lang w:val="en-US"/>
        </w:rPr>
      </w:pPr>
    </w:p>
    <w:p w:rsidR="009011CA" w:rsidRPr="009011CA" w:rsidRDefault="009011CA" w:rsidP="009011CA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9011CA" w:rsidRPr="009011CA" w:rsidRDefault="009011CA" w:rsidP="009011C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011CA">
        <w:rPr>
          <w:rFonts w:ascii="Times New Roman" w:hAnsi="Times New Roman" w:cs="Times New Roman"/>
        </w:rPr>
        <w:t>РАСЧЕТ</w:t>
      </w:r>
    </w:p>
    <w:p w:rsidR="009011CA" w:rsidRDefault="009011CA" w:rsidP="009011C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начальной (максимальной) цены Договора</w:t>
      </w:r>
    </w:p>
    <w:p w:rsidR="009011CA" w:rsidRDefault="009011CA" w:rsidP="009011C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90"/>
        <w:gridCol w:w="1767"/>
        <w:gridCol w:w="1815"/>
        <w:gridCol w:w="1994"/>
        <w:gridCol w:w="1605"/>
      </w:tblGrid>
      <w:tr w:rsidR="0098628C" w:rsidTr="0098628C">
        <w:tc>
          <w:tcPr>
            <w:tcW w:w="2390" w:type="dxa"/>
            <w:vAlign w:val="center"/>
          </w:tcPr>
          <w:p w:rsidR="0098628C" w:rsidRDefault="0098628C" w:rsidP="00986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767" w:type="dxa"/>
            <w:vAlign w:val="center"/>
          </w:tcPr>
          <w:p w:rsidR="0098628C" w:rsidRPr="0098628C" w:rsidRDefault="0098628C" w:rsidP="00986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«РПФ «</w:t>
            </w:r>
            <w:r>
              <w:rPr>
                <w:rFonts w:ascii="Times New Roman" w:hAnsi="Times New Roman" w:cs="Times New Roman"/>
                <w:lang w:val="en-US"/>
              </w:rPr>
              <w:t>SMT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15" w:type="dxa"/>
            <w:vAlign w:val="center"/>
          </w:tcPr>
          <w:p w:rsidR="0098628C" w:rsidRPr="0098628C" w:rsidRDefault="0098628C" w:rsidP="00986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ЗёБРА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94" w:type="dxa"/>
            <w:vAlign w:val="center"/>
          </w:tcPr>
          <w:p w:rsidR="0098628C" w:rsidRDefault="0098628C" w:rsidP="00986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«Агентство наружной рекламы»</w:t>
            </w:r>
          </w:p>
        </w:tc>
        <w:tc>
          <w:tcPr>
            <w:tcW w:w="1605" w:type="dxa"/>
            <w:vAlign w:val="center"/>
          </w:tcPr>
          <w:p w:rsidR="0098628C" w:rsidRDefault="0098628C" w:rsidP="009862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Цена</w:t>
            </w:r>
          </w:p>
        </w:tc>
      </w:tr>
      <w:tr w:rsidR="0098628C" w:rsidTr="0098628C">
        <w:tc>
          <w:tcPr>
            <w:tcW w:w="2390" w:type="dxa"/>
          </w:tcPr>
          <w:p w:rsidR="0098628C" w:rsidRDefault="0098628C" w:rsidP="00986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Разработка дизайн макета, печать 1 кв. м продукции, </w:t>
            </w:r>
            <w:proofErr w:type="spellStart"/>
            <w:r>
              <w:rPr>
                <w:rFonts w:ascii="Times New Roman" w:hAnsi="Times New Roman" w:cs="Times New Roman"/>
              </w:rPr>
              <w:t>постпечатная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обработка, монтаж/демонтаж готовой продукции</w:t>
            </w:r>
          </w:p>
        </w:tc>
        <w:tc>
          <w:tcPr>
            <w:tcW w:w="1767" w:type="dxa"/>
            <w:vAlign w:val="center"/>
          </w:tcPr>
          <w:p w:rsidR="0098628C" w:rsidRDefault="0098628C" w:rsidP="0098628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430,00р.</w:t>
            </w:r>
          </w:p>
        </w:tc>
        <w:tc>
          <w:tcPr>
            <w:tcW w:w="1815" w:type="dxa"/>
            <w:vAlign w:val="center"/>
          </w:tcPr>
          <w:p w:rsidR="0098628C" w:rsidRDefault="0098628C" w:rsidP="0098628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410,00р.</w:t>
            </w:r>
          </w:p>
        </w:tc>
        <w:tc>
          <w:tcPr>
            <w:tcW w:w="1994" w:type="dxa"/>
            <w:vAlign w:val="center"/>
          </w:tcPr>
          <w:p w:rsidR="0098628C" w:rsidRDefault="0098628C" w:rsidP="0098628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460,00р.</w:t>
            </w:r>
          </w:p>
        </w:tc>
        <w:tc>
          <w:tcPr>
            <w:tcW w:w="1605" w:type="dxa"/>
            <w:vAlign w:val="center"/>
          </w:tcPr>
          <w:p w:rsidR="0098628C" w:rsidRDefault="0098628C" w:rsidP="0098628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433,33р.</w:t>
            </w:r>
          </w:p>
        </w:tc>
      </w:tr>
    </w:tbl>
    <w:p w:rsidR="00F3554C" w:rsidRDefault="00F3554C" w:rsidP="009011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011CA" w:rsidRDefault="005727D5" w:rsidP="005727D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 средней цены был проведен с использованием рыночного метода.</w:t>
      </w:r>
    </w:p>
    <w:p w:rsidR="005727D5" w:rsidRDefault="005727D5" w:rsidP="005727D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Информация по ценам взята в сети Интернет с официа</w:t>
      </w:r>
      <w:r w:rsidR="0035105E">
        <w:rPr>
          <w:rFonts w:ascii="Times New Roman" w:hAnsi="Times New Roman" w:cs="Times New Roman"/>
        </w:rPr>
        <w:t>льных сайтов рекламных компаний:</w:t>
      </w:r>
    </w:p>
    <w:p w:rsidR="0035105E" w:rsidRDefault="0035105E" w:rsidP="005727D5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</w:rPr>
        <w:t>ООО «РПФ «</w:t>
      </w:r>
      <w:r>
        <w:rPr>
          <w:rFonts w:ascii="Times New Roman" w:hAnsi="Times New Roman" w:cs="Times New Roman"/>
          <w:lang w:val="en-US"/>
        </w:rPr>
        <w:t>SMT</w:t>
      </w:r>
      <w:r>
        <w:rPr>
          <w:rFonts w:ascii="Times New Roman" w:hAnsi="Times New Roman" w:cs="Times New Roman"/>
        </w:rPr>
        <w:t>»</w:t>
      </w:r>
      <w:r w:rsidRPr="0035105E">
        <w:rPr>
          <w:rFonts w:ascii="Times New Roman" w:hAnsi="Times New Roman" w:cs="Times New Roman"/>
        </w:rPr>
        <w:t xml:space="preserve"> - </w:t>
      </w:r>
      <w:hyperlink r:id="rId5" w:history="1">
        <w:r>
          <w:rPr>
            <w:rStyle w:val="a6"/>
          </w:rPr>
          <w:t>http://smt.perm.ru</w:t>
        </w:r>
      </w:hyperlink>
    </w:p>
    <w:p w:rsidR="0035105E" w:rsidRDefault="0035105E" w:rsidP="005727D5">
      <w:pPr>
        <w:spacing w:after="0" w:line="240" w:lineRule="auto"/>
        <w:jc w:val="both"/>
        <w:rPr>
          <w:lang w:val="en-US"/>
        </w:rPr>
      </w:pPr>
      <w:r>
        <w:rPr>
          <w:rFonts w:ascii="Times New Roman" w:hAnsi="Times New Roman" w:cs="Times New Roman"/>
        </w:rPr>
        <w:t>ООО «</w:t>
      </w:r>
      <w:proofErr w:type="spellStart"/>
      <w:r>
        <w:rPr>
          <w:rFonts w:ascii="Times New Roman" w:hAnsi="Times New Roman" w:cs="Times New Roman"/>
        </w:rPr>
        <w:t>ЗёБРА</w:t>
      </w:r>
      <w:proofErr w:type="spellEnd"/>
      <w:r>
        <w:rPr>
          <w:rFonts w:ascii="Times New Roman" w:hAnsi="Times New Roman" w:cs="Times New Roman"/>
        </w:rPr>
        <w:t xml:space="preserve">» - </w:t>
      </w:r>
      <w:hyperlink r:id="rId6" w:history="1">
        <w:r>
          <w:rPr>
            <w:rStyle w:val="a6"/>
          </w:rPr>
          <w:t>http://xebra.ru</w:t>
        </w:r>
      </w:hyperlink>
    </w:p>
    <w:p w:rsidR="0035105E" w:rsidRPr="0035105E" w:rsidRDefault="0035105E" w:rsidP="005727D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ООО «Агентство наружной рекламы» - </w:t>
      </w:r>
      <w:hyperlink r:id="rId7" w:history="1">
        <w:r>
          <w:rPr>
            <w:rStyle w:val="a6"/>
          </w:rPr>
          <w:t>http://www.reklamaperm.ru</w:t>
        </w:r>
      </w:hyperlink>
    </w:p>
    <w:p w:rsidR="005727D5" w:rsidRDefault="005727D5" w:rsidP="0098628C">
      <w:pPr>
        <w:spacing w:after="0" w:line="240" w:lineRule="auto"/>
        <w:rPr>
          <w:rFonts w:ascii="Times New Roman" w:hAnsi="Times New Roman" w:cs="Times New Roman"/>
        </w:rPr>
      </w:pPr>
    </w:p>
    <w:p w:rsidR="005727D5" w:rsidRDefault="005727D5" w:rsidP="0098628C">
      <w:pPr>
        <w:spacing w:after="0" w:line="240" w:lineRule="auto"/>
        <w:rPr>
          <w:rFonts w:ascii="Times New Roman" w:hAnsi="Times New Roman" w:cs="Times New Roman"/>
        </w:rPr>
      </w:pPr>
    </w:p>
    <w:p w:rsidR="0098628C" w:rsidRDefault="005727D5" w:rsidP="009862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«16» марта 2012г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менеджер</w:t>
      </w:r>
    </w:p>
    <w:p w:rsidR="005727D5" w:rsidRDefault="005727D5" w:rsidP="005727D5">
      <w:pPr>
        <w:spacing w:after="0" w:line="240" w:lineRule="auto"/>
        <w:ind w:left="5664" w:firstLine="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МАУ «Агентство </w:t>
      </w:r>
      <w:proofErr w:type="spellStart"/>
      <w:r>
        <w:rPr>
          <w:rFonts w:ascii="Times New Roman" w:hAnsi="Times New Roman" w:cs="Times New Roman"/>
        </w:rPr>
        <w:t>социокульрных</w:t>
      </w:r>
      <w:proofErr w:type="spellEnd"/>
      <w:r>
        <w:rPr>
          <w:rFonts w:ascii="Times New Roman" w:hAnsi="Times New Roman" w:cs="Times New Roman"/>
        </w:rPr>
        <w:t xml:space="preserve"> проектов» города Перми</w:t>
      </w:r>
    </w:p>
    <w:p w:rsidR="005727D5" w:rsidRDefault="005727D5" w:rsidP="005727D5">
      <w:pPr>
        <w:spacing w:after="0" w:line="240" w:lineRule="auto"/>
        <w:ind w:left="4962" w:firstLine="708"/>
        <w:rPr>
          <w:rFonts w:ascii="Times New Roman" w:hAnsi="Times New Roman" w:cs="Times New Roman"/>
        </w:rPr>
      </w:pPr>
    </w:p>
    <w:p w:rsidR="005727D5" w:rsidRDefault="005727D5" w:rsidP="005727D5">
      <w:pPr>
        <w:spacing w:after="0" w:line="240" w:lineRule="auto"/>
        <w:ind w:left="4962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________________/Спирин Д.А./</w:t>
      </w:r>
      <w:bookmarkEnd w:id="0"/>
    </w:p>
    <w:sectPr w:rsidR="00572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99"/>
    <w:rsid w:val="0035105E"/>
    <w:rsid w:val="005727D5"/>
    <w:rsid w:val="009011CA"/>
    <w:rsid w:val="0098628C"/>
    <w:rsid w:val="009D2799"/>
    <w:rsid w:val="00CA19F0"/>
    <w:rsid w:val="00F3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11C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9011CA"/>
    <w:rPr>
      <w:rFonts w:ascii="Times New Roman" w:eastAsia="Times New Roman" w:hAnsi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F3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510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011C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Название Знак"/>
    <w:basedOn w:val="a0"/>
    <w:link w:val="a3"/>
    <w:rsid w:val="009011CA"/>
    <w:rPr>
      <w:rFonts w:ascii="Times New Roman" w:eastAsia="Times New Roman" w:hAnsi="Times New Roman" w:cs="Times New Roman"/>
      <w:b/>
      <w:szCs w:val="20"/>
      <w:lang w:eastAsia="ru-RU"/>
    </w:rPr>
  </w:style>
  <w:style w:type="table" w:styleId="a5">
    <w:name w:val="Table Grid"/>
    <w:basedOn w:val="a1"/>
    <w:uiPriority w:val="59"/>
    <w:rsid w:val="00F35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3510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3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lamaperm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ebra.ru/" TargetMode="External"/><Relationship Id="rId5" Type="http://schemas.openxmlformats.org/officeDocument/2006/relationships/hyperlink" Target="http://smt.perm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сщьз</dc:creator>
  <cp:keywords/>
  <dc:description/>
  <cp:lastModifiedBy>сщьз</cp:lastModifiedBy>
  <cp:revision>2</cp:revision>
  <dcterms:created xsi:type="dcterms:W3CDTF">2012-03-19T08:31:00Z</dcterms:created>
  <dcterms:modified xsi:type="dcterms:W3CDTF">2012-03-19T09:15:00Z</dcterms:modified>
</cp:coreProperties>
</file>