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04" w:rsidRDefault="00B96804" w:rsidP="00B9680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B96804" w:rsidRDefault="00B96804" w:rsidP="00B9680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B96804" w:rsidRDefault="00B96804" w:rsidP="00B96804">
      <w:pPr>
        <w:spacing w:after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bookmarkStart w:id="0" w:name="_GoBack" w:colFirst="1" w:colLast="1"/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0856300001112000010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на поставку ламинированного паркета </w:t>
            </w:r>
          </w:p>
        </w:tc>
      </w:tr>
      <w:bookmarkEnd w:id="0"/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B96804" w:rsidRDefault="00B96804" w:rsidP="00B96804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</w:tbl>
    <w:p w:rsidR="00B96804" w:rsidRDefault="00B96804" w:rsidP="00B96804">
      <w:pPr>
        <w:pStyle w:val="3"/>
      </w:pPr>
      <w:r>
        <w:t>Контактная информация</w:t>
      </w:r>
    </w:p>
    <w:p w:rsidR="00B96804" w:rsidRDefault="00B96804" w:rsidP="00B96804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rostotskay-ln@gorodperm.ru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+7 (912) 4826654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+7 (342) 2124065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Ростоцкая Людмила Николаевна </w:t>
            </w:r>
          </w:p>
        </w:tc>
      </w:tr>
    </w:tbl>
    <w:p w:rsidR="00B96804" w:rsidRDefault="00B96804" w:rsidP="00B96804">
      <w:pPr>
        <w:pStyle w:val="3"/>
      </w:pPr>
      <w: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на поставку ламинированного паркета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271 472,96 Российский рубль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>Обоснование максимальной цены :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</w:t>
            </w:r>
            <w:proofErr w:type="gramStart"/>
            <w:r>
              <w:t>.(</w:t>
            </w:r>
            <w:proofErr w:type="gramEnd"/>
            <w:r>
              <w:t xml:space="preserve">Приложение № 4)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Цена контракта включает в себя общую стоимость Товара, все расходы Поставщика, в том числе расходы по перевозке, доставке, разгрузке в помещение склада Заказчика, страхованию, расходы по уплате налогов, сборов и иных обязательных платежей.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>2022180 Изделия деревянные для паркетных покрытий (паркет)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</w:t>
            </w:r>
            <w: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B96804" w:rsidRDefault="00B96804" w:rsidP="00B96804">
      <w:pPr>
        <w:pStyle w:val="3"/>
      </w:pPr>
      <w: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Ленина, 23 (склад).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осуществляется в течение 10 (десяти) календарных дней с момента заключения контракта.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Форма оплаты — безналичный расчет. Оплата по настоящему контракту производится Заказчиком в российских рублях путем перечисления денежных средств на расчетный счет Поставщика за фактически поставленный Товар в течение 10 (Десяти) календарных дней </w:t>
            </w:r>
            <w:proofErr w:type="gramStart"/>
            <w:r>
              <w:t>с даты подписания</w:t>
            </w:r>
            <w:proofErr w:type="gramEnd"/>
            <w:r>
              <w:t xml:space="preserve"> обеими Сторонами товарной накладной, акта сдачи-приемки, на основании выставленного Поставщиком счета-фактуры, оформленного в соответствии с действующим законодательством Российской Федерации </w:t>
            </w:r>
          </w:p>
        </w:tc>
      </w:tr>
    </w:tbl>
    <w:p w:rsidR="00B96804" w:rsidRDefault="00B96804" w:rsidP="00B96804">
      <w:pPr>
        <w:pStyle w:val="3"/>
      </w:pPr>
      <w:r>
        <w:t>Особенности размещения заказа</w:t>
      </w:r>
    </w:p>
    <w:p w:rsidR="00B96804" w:rsidRDefault="00B96804" w:rsidP="00B96804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96804" w:rsidRDefault="00B96804" w:rsidP="00B96804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975 0113 0909900 244 340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B96804" w:rsidRDefault="00B96804" w:rsidP="00B96804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Место подачи котировочных </w:t>
            </w:r>
            <w: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proofErr w:type="gramStart"/>
            <w:r>
              <w:lastRenderedPageBreak/>
              <w:t xml:space="preserve">Российская Федерация, 614000, Пермский край, Пермь г, ул. Ленина, д.27 -.(понедельник - четверг с 10 час. 00 мин. до 18час.00 мин.; пятница с 10 </w:t>
            </w:r>
            <w:r>
              <w:lastRenderedPageBreak/>
              <w:t xml:space="preserve">час.00 мин. до 17час. 00 мин., обед с 12час.30 мин. до 13час.30 мин.) </w:t>
            </w:r>
            <w:proofErr w:type="gramEnd"/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20.03.2012 10:00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29.03.2012 11:00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96804" w:rsidRDefault="00B96804" w:rsidP="00B96804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96804" w:rsidTr="00B968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B96804" w:rsidRDefault="00B96804">
            <w:pPr>
              <w:jc w:val="both"/>
              <w:rPr>
                <w:sz w:val="24"/>
                <w:szCs w:val="24"/>
              </w:rPr>
            </w:pPr>
            <w:r>
              <w:t xml:space="preserve">19.03.2012 </w:t>
            </w:r>
          </w:p>
        </w:tc>
      </w:tr>
    </w:tbl>
    <w:p w:rsidR="00525F54" w:rsidRPr="00B96804" w:rsidRDefault="00525F54" w:rsidP="00B96804"/>
    <w:sectPr w:rsidR="00525F54" w:rsidRPr="00B96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09"/>
    <w:rsid w:val="00127309"/>
    <w:rsid w:val="001D2656"/>
    <w:rsid w:val="00313357"/>
    <w:rsid w:val="004C1385"/>
    <w:rsid w:val="00525F54"/>
    <w:rsid w:val="00811CBF"/>
    <w:rsid w:val="0092144F"/>
    <w:rsid w:val="00B9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3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3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C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811CB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Normal">
    <w:name w:val="ConsNormal"/>
    <w:rsid w:val="00811CB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B9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3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3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C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811CB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Normal">
    <w:name w:val="ConsNormal"/>
    <w:rsid w:val="00811CB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B9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7</cp:revision>
  <dcterms:created xsi:type="dcterms:W3CDTF">2012-03-07T08:16:00Z</dcterms:created>
  <dcterms:modified xsi:type="dcterms:W3CDTF">2012-03-21T10:59:00Z</dcterms:modified>
</cp:coreProperties>
</file>