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1F8E" w:rsidRPr="00850351" w:rsidRDefault="000A1F8E" w:rsidP="000A1F8E">
      <w:pPr>
        <w:spacing w:after="0" w:line="240" w:lineRule="auto"/>
        <w:jc w:val="right"/>
        <w:outlineLvl w:val="0"/>
        <w:rPr>
          <w:rFonts w:ascii="Times New Roman" w:hAnsi="Times New Roman" w:cs="Times New Roman"/>
          <w:sz w:val="28"/>
          <w:szCs w:val="28"/>
          <w:lang w:val="en-US"/>
        </w:rPr>
      </w:pPr>
    </w:p>
    <w:p w:rsidR="000A1F8E" w:rsidRPr="00850351" w:rsidRDefault="00C231A6" w:rsidP="000A1F8E">
      <w:pPr>
        <w:spacing w:after="0" w:line="240" w:lineRule="auto"/>
        <w:jc w:val="right"/>
        <w:outlineLvl w:val="0"/>
        <w:rPr>
          <w:rFonts w:ascii="Times New Roman" w:hAnsi="Times New Roman" w:cs="Times New Roman"/>
          <w:sz w:val="28"/>
          <w:szCs w:val="28"/>
        </w:rPr>
      </w:pPr>
      <w:r>
        <w:rPr>
          <w:rFonts w:ascii="Times New Roman" w:hAnsi="Times New Roman" w:cs="Times New Roman"/>
          <w:noProof/>
          <w:sz w:val="28"/>
          <w:szCs w:val="28"/>
        </w:rPr>
        <w:pict>
          <v:shapetype id="_x0000_t202" coordsize="21600,21600" o:spt="202" path="m,l,21600r21600,l21600,xe">
            <v:stroke joinstyle="miter"/>
            <v:path gradientshapeok="t" o:connecttype="rect"/>
          </v:shapetype>
          <v:shape id="_x0000_s1026" type="#_x0000_t202" style="position:absolute;left:0;text-align:left;margin-left:234pt;margin-top:-18pt;width:252pt;height:272.25pt;z-index:251658240" filled="f" stroked="f">
            <v:textbox style="mso-next-textbox:#_x0000_s1026">
              <w:txbxContent>
                <w:p w:rsidR="00C15866" w:rsidRPr="009412EB" w:rsidRDefault="00C15866" w:rsidP="000A1F8E">
                  <w:pPr>
                    <w:spacing w:line="360" w:lineRule="auto"/>
                    <w:rPr>
                      <w:rFonts w:ascii="Times New Roman" w:hAnsi="Times New Roman" w:cs="Times New Roman"/>
                      <w:b/>
                      <w:sz w:val="28"/>
                      <w:szCs w:val="28"/>
                    </w:rPr>
                  </w:pPr>
                  <w:r w:rsidRPr="009412EB">
                    <w:rPr>
                      <w:rFonts w:ascii="Times New Roman" w:hAnsi="Times New Roman" w:cs="Times New Roman"/>
                      <w:b/>
                      <w:sz w:val="28"/>
                      <w:szCs w:val="28"/>
                    </w:rPr>
                    <w:t>УТВЕРЖДАЮ</w:t>
                  </w:r>
                </w:p>
                <w:p w:rsidR="00C15866" w:rsidRPr="009412EB" w:rsidRDefault="00C15866" w:rsidP="000A1F8E">
                  <w:pPr>
                    <w:rPr>
                      <w:rFonts w:ascii="Times New Roman" w:hAnsi="Times New Roman" w:cs="Times New Roman"/>
                      <w:sz w:val="28"/>
                      <w:szCs w:val="28"/>
                    </w:rPr>
                  </w:pPr>
                  <w:r w:rsidRPr="009412EB">
                    <w:rPr>
                      <w:rFonts w:ascii="Times New Roman" w:hAnsi="Times New Roman" w:cs="Times New Roman"/>
                      <w:sz w:val="28"/>
                      <w:szCs w:val="28"/>
                    </w:rPr>
                    <w:t>Заказчик</w:t>
                  </w:r>
                </w:p>
                <w:p w:rsidR="00C15866" w:rsidRPr="009412EB" w:rsidRDefault="00C15866" w:rsidP="000A1F8E">
                  <w:pPr>
                    <w:rPr>
                      <w:rFonts w:ascii="Times New Roman" w:hAnsi="Times New Roman" w:cs="Times New Roman"/>
                      <w:sz w:val="28"/>
                      <w:szCs w:val="28"/>
                    </w:rPr>
                  </w:pPr>
                  <w:r>
                    <w:rPr>
                      <w:rFonts w:ascii="Times New Roman" w:hAnsi="Times New Roman" w:cs="Times New Roman"/>
                      <w:sz w:val="28"/>
                      <w:szCs w:val="28"/>
                    </w:rPr>
                    <w:t>Глава</w:t>
                  </w:r>
                  <w:r w:rsidRPr="009412EB">
                    <w:rPr>
                      <w:rFonts w:ascii="Times New Roman" w:hAnsi="Times New Roman" w:cs="Times New Roman"/>
                      <w:sz w:val="28"/>
                      <w:szCs w:val="28"/>
                    </w:rPr>
                    <w:t xml:space="preserve"> администрации Свердловского района города Перми</w:t>
                  </w:r>
                </w:p>
                <w:p w:rsidR="00C15866" w:rsidRPr="009412EB" w:rsidRDefault="00C15866" w:rsidP="000A1F8E">
                  <w:pPr>
                    <w:rPr>
                      <w:rFonts w:ascii="Times New Roman" w:hAnsi="Times New Roman" w:cs="Times New Roman"/>
                      <w:sz w:val="28"/>
                      <w:szCs w:val="28"/>
                    </w:rPr>
                  </w:pPr>
                </w:p>
                <w:p w:rsidR="00C15866" w:rsidRPr="009412EB" w:rsidRDefault="00C15866" w:rsidP="000A1F8E">
                  <w:pPr>
                    <w:rPr>
                      <w:rFonts w:ascii="Times New Roman" w:hAnsi="Times New Roman" w:cs="Times New Roman"/>
                      <w:sz w:val="28"/>
                      <w:szCs w:val="28"/>
                    </w:rPr>
                  </w:pPr>
                  <w:r w:rsidRPr="009412EB">
                    <w:rPr>
                      <w:rFonts w:ascii="Times New Roman" w:hAnsi="Times New Roman" w:cs="Times New Roman"/>
                      <w:sz w:val="28"/>
                      <w:szCs w:val="28"/>
                    </w:rPr>
                    <w:t xml:space="preserve">___________________ </w:t>
                  </w:r>
                  <w:r>
                    <w:rPr>
                      <w:rFonts w:ascii="Times New Roman" w:hAnsi="Times New Roman" w:cs="Times New Roman"/>
                      <w:sz w:val="28"/>
                      <w:szCs w:val="28"/>
                    </w:rPr>
                    <w:t>В.И. Петенко</w:t>
                  </w:r>
                  <w:r w:rsidRPr="009412EB">
                    <w:rPr>
                      <w:rFonts w:ascii="Times New Roman" w:hAnsi="Times New Roman" w:cs="Times New Roman"/>
                      <w:sz w:val="28"/>
                      <w:szCs w:val="28"/>
                    </w:rPr>
                    <w:t xml:space="preserve"> </w:t>
                  </w:r>
                </w:p>
                <w:p w:rsidR="00C15866" w:rsidRPr="009412EB" w:rsidRDefault="00C15866" w:rsidP="000A1F8E">
                  <w:pPr>
                    <w:rPr>
                      <w:rFonts w:ascii="Times New Roman" w:hAnsi="Times New Roman" w:cs="Times New Roman"/>
                      <w:sz w:val="28"/>
                      <w:szCs w:val="28"/>
                    </w:rPr>
                  </w:pPr>
                </w:p>
                <w:p w:rsidR="00C15866" w:rsidRPr="009412EB" w:rsidRDefault="00C15866" w:rsidP="000A1F8E">
                  <w:pPr>
                    <w:rPr>
                      <w:rFonts w:ascii="Times New Roman" w:hAnsi="Times New Roman" w:cs="Times New Roman"/>
                      <w:sz w:val="28"/>
                      <w:szCs w:val="28"/>
                    </w:rPr>
                  </w:pPr>
                </w:p>
                <w:p w:rsidR="00C15866" w:rsidRDefault="00C15866" w:rsidP="000A1F8E">
                  <w:pPr>
                    <w:rPr>
                      <w:sz w:val="28"/>
                      <w:szCs w:val="28"/>
                    </w:rPr>
                  </w:pPr>
                  <w:r>
                    <w:rPr>
                      <w:rFonts w:ascii="Times New Roman" w:hAnsi="Times New Roman" w:cs="Times New Roman"/>
                      <w:sz w:val="28"/>
                      <w:szCs w:val="28"/>
                    </w:rPr>
                    <w:t>«___»  ________________  2012</w:t>
                  </w:r>
                  <w:r w:rsidRPr="009412EB">
                    <w:rPr>
                      <w:rFonts w:ascii="Times New Roman" w:hAnsi="Times New Roman" w:cs="Times New Roman"/>
                      <w:sz w:val="28"/>
                      <w:szCs w:val="28"/>
                    </w:rPr>
                    <w:t xml:space="preserve"> г</w:t>
                  </w:r>
                  <w:r>
                    <w:rPr>
                      <w:sz w:val="28"/>
                      <w:szCs w:val="28"/>
                    </w:rPr>
                    <w:t>.</w:t>
                  </w:r>
                </w:p>
                <w:p w:rsidR="00C15866" w:rsidRDefault="00C15866" w:rsidP="000A1F8E">
                  <w:pPr>
                    <w:rPr>
                      <w:sz w:val="28"/>
                      <w:szCs w:val="28"/>
                    </w:rPr>
                  </w:pPr>
                </w:p>
                <w:p w:rsidR="00C15866" w:rsidRDefault="00C15866" w:rsidP="000A1F8E">
                  <w:pPr>
                    <w:rPr>
                      <w:color w:val="FF0000"/>
                      <w:sz w:val="28"/>
                      <w:szCs w:val="28"/>
                    </w:rPr>
                  </w:pPr>
                </w:p>
                <w:p w:rsidR="00C15866" w:rsidRPr="00ED1830" w:rsidRDefault="00C15866" w:rsidP="000A1F8E">
                  <w:pPr>
                    <w:rPr>
                      <w:color w:val="FF0000"/>
                      <w:sz w:val="28"/>
                      <w:szCs w:val="28"/>
                    </w:rPr>
                  </w:pPr>
                </w:p>
              </w:txbxContent>
            </v:textbox>
          </v:shape>
        </w:pict>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r w:rsidRPr="00850351">
        <w:rPr>
          <w:rFonts w:ascii="Times New Roman" w:hAnsi="Times New Roman" w:cs="Times New Roman"/>
          <w:sz w:val="28"/>
          <w:szCs w:val="28"/>
        </w:rPr>
        <w:tab/>
      </w: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tabs>
          <w:tab w:val="left" w:pos="5790"/>
        </w:tabs>
        <w:spacing w:after="0" w:line="240" w:lineRule="auto"/>
        <w:outlineLvl w:val="0"/>
        <w:rPr>
          <w:rFonts w:ascii="Times New Roman" w:hAnsi="Times New Roman" w:cs="Times New Roman"/>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документация об открытом аукционе</w:t>
      </w:r>
    </w:p>
    <w:p w:rsidR="000A1F8E" w:rsidRPr="00850351" w:rsidRDefault="000A1F8E" w:rsidP="000A1F8E">
      <w:pPr>
        <w:spacing w:after="0" w:line="240" w:lineRule="auto"/>
        <w:jc w:val="center"/>
        <w:outlineLvl w:val="0"/>
        <w:rPr>
          <w:rFonts w:ascii="Times New Roman" w:hAnsi="Times New Roman" w:cs="Times New Roman"/>
          <w:b/>
          <w:sz w:val="28"/>
          <w:szCs w:val="28"/>
        </w:rPr>
      </w:pPr>
      <w:r w:rsidRPr="00850351">
        <w:rPr>
          <w:rFonts w:ascii="Times New Roman" w:hAnsi="Times New Roman" w:cs="Times New Roman"/>
          <w:b/>
          <w:sz w:val="28"/>
          <w:szCs w:val="28"/>
        </w:rPr>
        <w:t>в электронной форме</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9412EB"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право заключить муниципальный контракт  </w:t>
      </w:r>
    </w:p>
    <w:p w:rsidR="000A1F8E" w:rsidRPr="00246B51" w:rsidRDefault="000A1F8E" w:rsidP="000A1F8E">
      <w:pPr>
        <w:spacing w:after="0" w:line="240" w:lineRule="auto"/>
        <w:jc w:val="center"/>
        <w:outlineLvl w:val="0"/>
        <w:rPr>
          <w:rFonts w:ascii="Times New Roman" w:hAnsi="Times New Roman" w:cs="Times New Roman"/>
          <w:b/>
          <w:sz w:val="40"/>
          <w:szCs w:val="40"/>
        </w:rPr>
      </w:pPr>
      <w:r w:rsidRPr="009412EB">
        <w:rPr>
          <w:rFonts w:ascii="Times New Roman" w:hAnsi="Times New Roman" w:cs="Times New Roman"/>
          <w:b/>
          <w:sz w:val="40"/>
          <w:szCs w:val="40"/>
        </w:rPr>
        <w:t xml:space="preserve">на оказание </w:t>
      </w:r>
      <w:r w:rsidR="00EE65E7">
        <w:rPr>
          <w:rFonts w:ascii="Times New Roman" w:hAnsi="Times New Roman" w:cs="Times New Roman"/>
          <w:b/>
          <w:sz w:val="40"/>
          <w:szCs w:val="40"/>
        </w:rPr>
        <w:t xml:space="preserve">услуг по организации </w:t>
      </w:r>
      <w:r w:rsidR="00702CCC">
        <w:rPr>
          <w:rFonts w:ascii="Times New Roman" w:hAnsi="Times New Roman" w:cs="Times New Roman"/>
          <w:b/>
          <w:sz w:val="40"/>
          <w:szCs w:val="40"/>
        </w:rPr>
        <w:t>легкоатлетических спортивных мероприятий в</w:t>
      </w:r>
      <w:r w:rsidR="00D3472A">
        <w:rPr>
          <w:rFonts w:ascii="Times New Roman" w:hAnsi="Times New Roman" w:cs="Times New Roman"/>
          <w:b/>
          <w:sz w:val="40"/>
          <w:szCs w:val="40"/>
        </w:rPr>
        <w:t xml:space="preserve"> Свердловском районе города Перми в </w:t>
      </w:r>
      <w:r w:rsidR="00EE65E7">
        <w:rPr>
          <w:rFonts w:ascii="Times New Roman" w:hAnsi="Times New Roman" w:cs="Times New Roman"/>
          <w:b/>
          <w:sz w:val="40"/>
          <w:szCs w:val="40"/>
        </w:rPr>
        <w:t xml:space="preserve"> 2012 году</w:t>
      </w: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jc w:val="center"/>
        <w:outlineLvl w:val="0"/>
        <w:rPr>
          <w:rFonts w:ascii="Times New Roman" w:hAnsi="Times New Roman" w:cs="Times New Roman"/>
          <w:b/>
          <w:sz w:val="28"/>
          <w:szCs w:val="28"/>
        </w:rPr>
      </w:pPr>
    </w:p>
    <w:p w:rsidR="000A1F8E" w:rsidRPr="00850351" w:rsidRDefault="000A1F8E" w:rsidP="000A1F8E">
      <w:pPr>
        <w:spacing w:after="0" w:line="240" w:lineRule="auto"/>
        <w:outlineLvl w:val="0"/>
        <w:rPr>
          <w:rFonts w:ascii="Times New Roman" w:hAnsi="Times New Roman" w:cs="Times New Roman"/>
          <w:b/>
          <w:sz w:val="28"/>
          <w:szCs w:val="28"/>
        </w:rPr>
      </w:pPr>
    </w:p>
    <w:p w:rsidR="000A1F8E" w:rsidRPr="00850351" w:rsidRDefault="00EE65E7" w:rsidP="000A1F8E">
      <w:pPr>
        <w:spacing w:after="0" w:line="240" w:lineRule="auto"/>
        <w:jc w:val="center"/>
        <w:outlineLvl w:val="0"/>
        <w:rPr>
          <w:rFonts w:ascii="Times New Roman" w:hAnsi="Times New Roman" w:cs="Times New Roman"/>
          <w:sz w:val="28"/>
          <w:szCs w:val="28"/>
        </w:rPr>
      </w:pPr>
      <w:r>
        <w:rPr>
          <w:rFonts w:ascii="Times New Roman" w:hAnsi="Times New Roman" w:cs="Times New Roman"/>
          <w:sz w:val="28"/>
          <w:szCs w:val="28"/>
        </w:rPr>
        <w:t>г. Пермь, 2012</w:t>
      </w:r>
      <w:r w:rsidR="000A1F8E" w:rsidRPr="00850351">
        <w:rPr>
          <w:rFonts w:ascii="Times New Roman" w:hAnsi="Times New Roman" w:cs="Times New Roman"/>
          <w:sz w:val="28"/>
          <w:szCs w:val="28"/>
        </w:rPr>
        <w:t xml:space="preserve"> год</w:t>
      </w:r>
    </w:p>
    <w:p w:rsidR="000A1F8E" w:rsidRPr="00850351" w:rsidRDefault="000A1F8E" w:rsidP="000A1F8E">
      <w:pPr>
        <w:pStyle w:val="a3"/>
        <w:jc w:val="center"/>
        <w:rPr>
          <w:sz w:val="28"/>
          <w:szCs w:val="28"/>
        </w:rPr>
        <w:sectPr w:rsidR="000A1F8E" w:rsidRPr="00850351" w:rsidSect="00335905">
          <w:footerReference w:type="even" r:id="rId8"/>
          <w:footerReference w:type="default" r:id="rId9"/>
          <w:pgSz w:w="11906" w:h="16838"/>
          <w:pgMar w:top="1134" w:right="851" w:bottom="899" w:left="1418" w:header="709" w:footer="709" w:gutter="0"/>
          <w:cols w:space="708"/>
          <w:titlePg/>
          <w:docGrid w:linePitch="360"/>
        </w:sectPr>
      </w:pP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574"/>
        <w:gridCol w:w="2501"/>
        <w:gridCol w:w="7134"/>
      </w:tblGrid>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rPr>
              <w:lastRenderedPageBreak/>
              <w:t>Общие сведения.</w:t>
            </w:r>
          </w:p>
        </w:tc>
      </w:tr>
      <w:tr w:rsidR="000A1F8E" w:rsidRPr="00850351" w:rsidTr="00335905">
        <w:trPr>
          <w:tblCellSpacing w:w="20" w:type="dxa"/>
        </w:trPr>
        <w:tc>
          <w:tcPr>
            <w:tcW w:w="10666" w:type="dxa"/>
            <w:gridSpan w:val="4"/>
            <w:shd w:val="clear" w:color="auto" w:fill="FFFFFF"/>
          </w:tcPr>
          <w:p w:rsidR="000A1F8E" w:rsidRPr="00850351" w:rsidRDefault="000A1F8E" w:rsidP="00335905">
            <w:pPr>
              <w:pStyle w:val="a3"/>
              <w:ind w:firstLine="360"/>
              <w:rPr>
                <w:sz w:val="28"/>
                <w:szCs w:val="28"/>
              </w:rPr>
            </w:pPr>
            <w:r w:rsidRPr="00850351">
              <w:rPr>
                <w:sz w:val="28"/>
                <w:szCs w:val="28"/>
              </w:rPr>
              <w:t xml:space="preserve">Открытый аукцион проводится в соответствии со следующими нормативными </w:t>
            </w:r>
            <w:r w:rsidRPr="00850351">
              <w:rPr>
                <w:color w:val="000000"/>
                <w:sz w:val="28"/>
                <w:szCs w:val="28"/>
              </w:rPr>
              <w:t xml:space="preserve">правовыми </w:t>
            </w:r>
            <w:r w:rsidRPr="00850351">
              <w:rPr>
                <w:sz w:val="28"/>
                <w:szCs w:val="28"/>
              </w:rPr>
              <w:t>актами:</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0A1F8E" w:rsidRPr="00850351" w:rsidRDefault="000A1F8E" w:rsidP="00335905">
            <w:pPr>
              <w:pStyle w:val="a3"/>
              <w:numPr>
                <w:ilvl w:val="0"/>
                <w:numId w:val="1"/>
              </w:numPr>
              <w:tabs>
                <w:tab w:val="clear" w:pos="1248"/>
                <w:tab w:val="num" w:pos="540"/>
              </w:tabs>
              <w:ind w:left="0" w:firstLine="360"/>
              <w:rPr>
                <w:sz w:val="28"/>
                <w:szCs w:val="28"/>
              </w:rPr>
            </w:pPr>
            <w:r w:rsidRPr="00850351">
              <w:rPr>
                <w:sz w:val="28"/>
                <w:szCs w:val="28"/>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0A1F8E" w:rsidRPr="00850351" w:rsidRDefault="000A1F8E" w:rsidP="00335905">
            <w:pPr>
              <w:pStyle w:val="ConsPlusNormal"/>
              <w:widowControl/>
              <w:numPr>
                <w:ilvl w:val="0"/>
                <w:numId w:val="1"/>
              </w:numPr>
              <w:tabs>
                <w:tab w:val="clear" w:pos="1248"/>
                <w:tab w:val="num" w:pos="557"/>
              </w:tabs>
              <w:ind w:left="0" w:firstLine="360"/>
              <w:jc w:val="both"/>
              <w:rPr>
                <w:rFonts w:ascii="Times New Roman" w:hAnsi="Times New Roman" w:cs="Times New Roman"/>
                <w:b/>
                <w:sz w:val="28"/>
                <w:szCs w:val="28"/>
              </w:rPr>
            </w:pPr>
            <w:r w:rsidRPr="00850351">
              <w:rPr>
                <w:rFonts w:ascii="Times New Roman" w:hAnsi="Times New Roman" w:cs="Times New Roman"/>
                <w:sz w:val="28"/>
                <w:szCs w:val="28"/>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w:t>
            </w:r>
            <w:r w:rsidRPr="00850351">
              <w:rPr>
                <w:rFonts w:ascii="Times New Roman" w:hAnsi="Times New Roman" w:cs="Times New Roman"/>
                <w:b/>
                <w:sz w:val="28"/>
                <w:szCs w:val="28"/>
              </w:rPr>
              <w:t>. Сведения о заказчике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Наименование</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Администрация Свердловского района города Перми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Место нахождения</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smartTag w:uri="urn:schemas-microsoft-com:office:smarttags" w:element="metricconverter">
              <w:smartTagPr>
                <w:attr w:name="ProductID" w:val="614990, г"/>
              </w:smartTagPr>
              <w:r w:rsidRPr="00850351">
                <w:rPr>
                  <w:rFonts w:ascii="Times New Roman" w:hAnsi="Times New Roman" w:cs="Times New Roman"/>
                  <w:sz w:val="28"/>
                  <w:szCs w:val="28"/>
                </w:rPr>
                <w:t>614990, г</w:t>
              </w:r>
            </w:smartTag>
            <w:r w:rsidRPr="00850351">
              <w:rPr>
                <w:rFonts w:ascii="Times New Roman" w:hAnsi="Times New Roman" w:cs="Times New Roman"/>
                <w:sz w:val="28"/>
                <w:szCs w:val="28"/>
              </w:rPr>
              <w:t>.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Почтовый адрес</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614990,  г. Пермь, ул. Сибирская, 58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Адрес электронной почты</w:t>
            </w:r>
          </w:p>
        </w:tc>
        <w:tc>
          <w:tcPr>
            <w:tcW w:w="7074" w:type="dxa"/>
            <w:shd w:val="clear" w:color="auto" w:fill="FFFFFF"/>
          </w:tcPr>
          <w:p w:rsidR="000A1F8E" w:rsidRPr="00403549" w:rsidRDefault="00403549" w:rsidP="00335905">
            <w:pPr>
              <w:pStyle w:val="ConsPlusNormal"/>
              <w:widowControl/>
              <w:ind w:firstLine="0"/>
              <w:jc w:val="both"/>
              <w:rPr>
                <w:rFonts w:ascii="Times New Roman" w:hAnsi="Times New Roman" w:cs="Times New Roman"/>
                <w:sz w:val="28"/>
                <w:szCs w:val="28"/>
                <w:lang w:val="en-US"/>
              </w:rPr>
            </w:pPr>
            <w:r>
              <w:rPr>
                <w:rFonts w:ascii="Times New Roman" w:hAnsi="Times New Roman" w:cs="Times New Roman"/>
                <w:sz w:val="28"/>
                <w:szCs w:val="28"/>
                <w:lang w:val="en-US"/>
              </w:rPr>
              <w:t>tarnovetskaya-ep@gorodperm.ru</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Контактный телефон</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(342)216-81-18</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Контактное лицо</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Шабалина А.Н.</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II</w:t>
            </w:r>
            <w:r w:rsidRPr="00850351">
              <w:rPr>
                <w:rFonts w:ascii="Times New Roman" w:hAnsi="Times New Roman" w:cs="Times New Roman"/>
                <w:b/>
                <w:sz w:val="28"/>
                <w:szCs w:val="28"/>
              </w:rPr>
              <w:t>. Сведения о предмете открытого аукциона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Предмет контракта</w:t>
            </w:r>
          </w:p>
        </w:tc>
        <w:tc>
          <w:tcPr>
            <w:tcW w:w="7074" w:type="dxa"/>
            <w:shd w:val="clear" w:color="auto" w:fill="FFFFFF"/>
          </w:tcPr>
          <w:p w:rsidR="000A1F8E" w:rsidRPr="00246B51" w:rsidRDefault="00702CCC" w:rsidP="00800151">
            <w:pPr>
              <w:spacing w:after="0" w:line="240" w:lineRule="auto"/>
              <w:jc w:val="both"/>
              <w:outlineLvl w:val="0"/>
              <w:rPr>
                <w:rFonts w:ascii="Times New Roman" w:hAnsi="Times New Roman" w:cs="Times New Roman"/>
                <w:sz w:val="28"/>
                <w:szCs w:val="28"/>
              </w:rPr>
            </w:pPr>
            <w:r w:rsidRPr="00702CCC">
              <w:rPr>
                <w:rFonts w:ascii="Times New Roman" w:hAnsi="Times New Roman" w:cs="Times New Roman"/>
                <w:sz w:val="28"/>
                <w:szCs w:val="28"/>
              </w:rPr>
              <w:t>оказание услуг по организации легкоатлетических спортивных мероприятий в Свердловском районе города Перми в  2012 году</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Начальная (максимальная) цена контракта (цена лота)</w:t>
            </w:r>
          </w:p>
        </w:tc>
        <w:tc>
          <w:tcPr>
            <w:tcW w:w="7074" w:type="dxa"/>
            <w:shd w:val="clear" w:color="auto" w:fill="FFFFFF"/>
          </w:tcPr>
          <w:p w:rsidR="000A1F8E" w:rsidRPr="00850351" w:rsidRDefault="00702CCC" w:rsidP="00702CCC">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16</w:t>
            </w:r>
            <w:r w:rsidR="00D3472A">
              <w:rPr>
                <w:rFonts w:ascii="Times New Roman" w:hAnsi="Times New Roman" w:cs="Times New Roman"/>
                <w:sz w:val="28"/>
                <w:szCs w:val="28"/>
              </w:rPr>
              <w:t>0</w:t>
            </w:r>
            <w:r w:rsidR="00EE65E7">
              <w:rPr>
                <w:rFonts w:ascii="Times New Roman" w:hAnsi="Times New Roman" w:cs="Times New Roman"/>
                <w:sz w:val="28"/>
                <w:szCs w:val="28"/>
              </w:rPr>
              <w:t> 000,00</w:t>
            </w:r>
            <w:r w:rsidR="000A1F8E" w:rsidRPr="00850351">
              <w:rPr>
                <w:rFonts w:ascii="Times New Roman" w:hAnsi="Times New Roman" w:cs="Times New Roman"/>
                <w:sz w:val="28"/>
                <w:szCs w:val="28"/>
              </w:rPr>
              <w:t xml:space="preserve"> (</w:t>
            </w:r>
            <w:r>
              <w:rPr>
                <w:rFonts w:ascii="Times New Roman" w:hAnsi="Times New Roman" w:cs="Times New Roman"/>
                <w:sz w:val="28"/>
                <w:szCs w:val="28"/>
              </w:rPr>
              <w:t xml:space="preserve">Сто шестьдесят </w:t>
            </w:r>
            <w:r w:rsidR="00EE65E7">
              <w:rPr>
                <w:rFonts w:ascii="Times New Roman" w:hAnsi="Times New Roman" w:cs="Times New Roman"/>
                <w:sz w:val="28"/>
                <w:szCs w:val="28"/>
              </w:rPr>
              <w:t xml:space="preserve"> тысяч</w:t>
            </w:r>
            <w:r w:rsidR="000A1F8E" w:rsidRPr="00850351">
              <w:rPr>
                <w:rFonts w:ascii="Times New Roman" w:hAnsi="Times New Roman" w:cs="Times New Roman"/>
                <w:sz w:val="28"/>
                <w:szCs w:val="28"/>
              </w:rPr>
              <w:t>) рублей 00 копеек</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0A135C">
              <w:rPr>
                <w:rFonts w:ascii="Times New Roman" w:hAnsi="Times New Roman" w:cs="Times New Roman"/>
                <w:sz w:val="28"/>
                <w:szCs w:val="28"/>
              </w:rPr>
              <w:t>Обоснование начальной (максимальной) цены контракта</w:t>
            </w:r>
          </w:p>
        </w:tc>
        <w:tc>
          <w:tcPr>
            <w:tcW w:w="7074" w:type="dxa"/>
            <w:shd w:val="clear" w:color="auto" w:fill="FFFFFF"/>
          </w:tcPr>
          <w:p w:rsidR="000A1F8E" w:rsidRPr="00EE65E7" w:rsidRDefault="00EE65E7" w:rsidP="00E349B9">
            <w:pPr>
              <w:pStyle w:val="ConsPlusNormal"/>
              <w:widowControl/>
              <w:ind w:firstLine="0"/>
              <w:jc w:val="both"/>
              <w:rPr>
                <w:rFonts w:ascii="Times New Roman" w:hAnsi="Times New Roman" w:cs="Times New Roman"/>
                <w:sz w:val="28"/>
                <w:szCs w:val="28"/>
              </w:rPr>
            </w:pPr>
            <w:r w:rsidRPr="00EE65E7">
              <w:rPr>
                <w:rFonts w:ascii="Times New Roman" w:hAnsi="Times New Roman" w:cs="Times New Roman"/>
                <w:sz w:val="28"/>
                <w:szCs w:val="28"/>
              </w:rPr>
              <w:t xml:space="preserve">Проведение спортивных мероприятий в Свердловском районе определяется бюджетным заданием и нормами расходов «На проведение чемпионатов, первенств, кубков и других физкультурно-массовых и спортивных мероприятий на территории города Перми от 30 декабря 2010 г., утвержденными председателем комитета по </w:t>
            </w:r>
            <w:r w:rsidRPr="00EE65E7">
              <w:rPr>
                <w:rFonts w:ascii="Times New Roman" w:hAnsi="Times New Roman" w:cs="Times New Roman"/>
                <w:sz w:val="28"/>
                <w:szCs w:val="28"/>
              </w:rPr>
              <w:lastRenderedPageBreak/>
              <w:t>физической культуре и спорту администрации города Перми Куриловой А.А А также в соответствии с полномочиями</w:t>
            </w:r>
            <w:r w:rsidR="00E349B9">
              <w:rPr>
                <w:rFonts w:ascii="Times New Roman" w:hAnsi="Times New Roman" w:cs="Times New Roman"/>
                <w:sz w:val="28"/>
                <w:szCs w:val="28"/>
              </w:rPr>
              <w:t>,</w:t>
            </w:r>
            <w:r w:rsidRPr="00EE65E7">
              <w:rPr>
                <w:rFonts w:ascii="Times New Roman" w:hAnsi="Times New Roman" w:cs="Times New Roman"/>
                <w:sz w:val="28"/>
                <w:szCs w:val="28"/>
              </w:rPr>
              <w:t xml:space="preserve"> определенными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06.10.2003 г. 131-ФЗ «Об общих организациях местного самоуправления в Российской Федерации» и </w:t>
            </w:r>
            <w:r w:rsidR="00E349B9">
              <w:rPr>
                <w:rFonts w:ascii="Times New Roman" w:hAnsi="Times New Roman" w:cs="Times New Roman"/>
                <w:sz w:val="28"/>
                <w:szCs w:val="28"/>
              </w:rPr>
              <w:t>Федеральным Законом</w:t>
            </w:r>
            <w:r w:rsidRPr="00EE65E7">
              <w:rPr>
                <w:rFonts w:ascii="Times New Roman" w:hAnsi="Times New Roman" w:cs="Times New Roman"/>
                <w:sz w:val="28"/>
                <w:szCs w:val="28"/>
              </w:rPr>
              <w:t xml:space="preserve"> от 04.12.2007 г. 329-ФЗ «О физической культуре и спорте в Российской Федерации».</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lastRenderedPageBreak/>
              <w:t>Количество оказываемых услуг</w:t>
            </w:r>
          </w:p>
        </w:tc>
        <w:tc>
          <w:tcPr>
            <w:tcW w:w="7074" w:type="dxa"/>
            <w:shd w:val="clear" w:color="auto" w:fill="FFFFFF"/>
          </w:tcPr>
          <w:p w:rsidR="000A1F8E" w:rsidRPr="00702CCC" w:rsidRDefault="000A1F8E" w:rsidP="00702CCC">
            <w:pPr>
              <w:spacing w:after="0" w:line="240" w:lineRule="auto"/>
              <w:jc w:val="both"/>
              <w:outlineLvl w:val="0"/>
              <w:rPr>
                <w:rFonts w:ascii="Times New Roman" w:hAnsi="Times New Roman" w:cs="Times New Roman"/>
                <w:sz w:val="28"/>
                <w:szCs w:val="28"/>
              </w:rPr>
            </w:pPr>
            <w:r w:rsidRPr="00850351">
              <w:rPr>
                <w:rFonts w:ascii="Times New Roman" w:hAnsi="Times New Roman" w:cs="Times New Roman"/>
                <w:sz w:val="28"/>
                <w:szCs w:val="28"/>
              </w:rPr>
              <w:t xml:space="preserve">Объем оказываемых услуг указан в Техническом задании </w:t>
            </w:r>
            <w:r w:rsidR="001F32C7">
              <w:rPr>
                <w:rFonts w:ascii="Times New Roman" w:hAnsi="Times New Roman" w:cs="Times New Roman"/>
                <w:sz w:val="28"/>
                <w:szCs w:val="28"/>
              </w:rPr>
              <w:t xml:space="preserve"> на</w:t>
            </w:r>
            <w:r w:rsidR="00EE65E7">
              <w:rPr>
                <w:rFonts w:ascii="Times New Roman" w:hAnsi="Times New Roman" w:cs="Times New Roman"/>
                <w:sz w:val="28"/>
                <w:szCs w:val="28"/>
              </w:rPr>
              <w:t xml:space="preserve"> </w:t>
            </w:r>
            <w:r w:rsidR="00702CCC" w:rsidRPr="00702CCC">
              <w:rPr>
                <w:rFonts w:ascii="Times New Roman" w:hAnsi="Times New Roman" w:cs="Times New Roman"/>
                <w:sz w:val="28"/>
                <w:szCs w:val="28"/>
              </w:rPr>
              <w:t>оказание услуг по организации легкоатлетических спортивных мероприятий в Свердловском районе города Перми в  2012 году</w:t>
            </w:r>
            <w:r w:rsidR="00702CCC">
              <w:rPr>
                <w:rFonts w:ascii="Times New Roman" w:hAnsi="Times New Roman" w:cs="Times New Roman"/>
                <w:sz w:val="28"/>
                <w:szCs w:val="28"/>
              </w:rPr>
              <w:t xml:space="preserve"> </w:t>
            </w:r>
            <w:r w:rsidRPr="00850351">
              <w:rPr>
                <w:rFonts w:ascii="Times New Roman" w:hAnsi="Times New Roman" w:cs="Times New Roman"/>
                <w:sz w:val="28"/>
                <w:szCs w:val="28"/>
              </w:rPr>
              <w:t xml:space="preserve">(Приложение № 1 к </w:t>
            </w:r>
            <w:r>
              <w:rPr>
                <w:rFonts w:ascii="Times New Roman" w:hAnsi="Times New Roman" w:cs="Times New Roman"/>
                <w:sz w:val="28"/>
                <w:szCs w:val="28"/>
              </w:rPr>
              <w:t>документации об открытом аукционе в электронной форме</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EA7068" w:rsidRDefault="000A1F8E" w:rsidP="00335905">
            <w:pPr>
              <w:pStyle w:val="ConsPlusNormal"/>
              <w:widowControl/>
              <w:ind w:firstLine="0"/>
              <w:rPr>
                <w:rFonts w:ascii="Times New Roman" w:hAnsi="Times New Roman" w:cs="Times New Roman"/>
                <w:b/>
                <w:sz w:val="26"/>
                <w:szCs w:val="26"/>
              </w:rPr>
            </w:pPr>
            <w:r w:rsidRPr="00EA7068">
              <w:rPr>
                <w:rFonts w:ascii="Times New Roman" w:hAnsi="Times New Roman" w:cs="Times New Roman"/>
                <w:sz w:val="26"/>
                <w:szCs w:val="26"/>
              </w:rPr>
              <w:t>Требования к оказываемым услугам</w:t>
            </w:r>
            <w:r w:rsidR="00F04C4B">
              <w:rPr>
                <w:rFonts w:ascii="Times New Roman" w:hAnsi="Times New Roman" w:cs="Times New Roman"/>
                <w:sz w:val="26"/>
                <w:szCs w:val="26"/>
              </w:rPr>
              <w:t xml:space="preserve"> ( к результату)</w:t>
            </w:r>
          </w:p>
        </w:tc>
        <w:tc>
          <w:tcPr>
            <w:tcW w:w="7074" w:type="dxa"/>
            <w:shd w:val="clear" w:color="auto" w:fill="FFFFFF"/>
          </w:tcPr>
          <w:p w:rsidR="000A1F8E" w:rsidRPr="00702CCC" w:rsidRDefault="000A1F8E" w:rsidP="00702CCC">
            <w:pPr>
              <w:spacing w:after="0" w:line="240" w:lineRule="auto"/>
              <w:jc w:val="both"/>
              <w:outlineLvl w:val="0"/>
              <w:rPr>
                <w:rFonts w:ascii="Times New Roman" w:hAnsi="Times New Roman" w:cs="Times New Roman"/>
                <w:b/>
                <w:sz w:val="40"/>
                <w:szCs w:val="40"/>
              </w:rPr>
            </w:pPr>
            <w:r w:rsidRPr="00E02C09">
              <w:rPr>
                <w:rFonts w:ascii="Times New Roman" w:hAnsi="Times New Roman" w:cs="Times New Roman"/>
                <w:sz w:val="28"/>
                <w:szCs w:val="28"/>
              </w:rPr>
              <w:t>Услуги должны быть оказаны в полном соответствии с требованиями документации об открытом аукционе в электронной форме (</w:t>
            </w:r>
            <w:r w:rsidRPr="00E02C09">
              <w:rPr>
                <w:rFonts w:ascii="Times New Roman" w:hAnsi="Times New Roman" w:cs="Times New Roman"/>
                <w:color w:val="000000"/>
                <w:sz w:val="28"/>
                <w:szCs w:val="28"/>
              </w:rPr>
              <w:t>в том числе</w:t>
            </w:r>
            <w:r w:rsidRPr="00E02C09">
              <w:rPr>
                <w:rFonts w:ascii="Times New Roman" w:hAnsi="Times New Roman" w:cs="Times New Roman"/>
                <w:color w:val="FF0000"/>
                <w:sz w:val="28"/>
                <w:szCs w:val="28"/>
              </w:rPr>
              <w:t xml:space="preserve"> </w:t>
            </w:r>
            <w:r w:rsidRPr="00E02C09">
              <w:rPr>
                <w:rFonts w:ascii="Times New Roman" w:hAnsi="Times New Roman" w:cs="Times New Roman"/>
                <w:sz w:val="28"/>
                <w:szCs w:val="28"/>
              </w:rPr>
              <w:t xml:space="preserve">техническим заданием на </w:t>
            </w:r>
            <w:r w:rsidR="00702CCC" w:rsidRPr="00702CCC">
              <w:rPr>
                <w:rFonts w:ascii="Times New Roman" w:hAnsi="Times New Roman" w:cs="Times New Roman"/>
                <w:sz w:val="28"/>
                <w:szCs w:val="28"/>
              </w:rPr>
              <w:t>оказание услуг по организации легкоатлетических спортивных мероприятий в Свердловском районе города Перми в  2012 году</w:t>
            </w:r>
            <w:r w:rsidR="00702CCC">
              <w:rPr>
                <w:rFonts w:ascii="Times New Roman" w:hAnsi="Times New Roman" w:cs="Times New Roman"/>
                <w:sz w:val="28"/>
                <w:szCs w:val="28"/>
              </w:rPr>
              <w:t xml:space="preserve"> </w:t>
            </w:r>
            <w:r w:rsidR="00EA7068" w:rsidRPr="00E02C09">
              <w:rPr>
                <w:rFonts w:ascii="Times New Roman" w:hAnsi="Times New Roman" w:cs="Times New Roman"/>
                <w:sz w:val="28"/>
                <w:szCs w:val="28"/>
              </w:rPr>
              <w:t xml:space="preserve">(Приложение № 1 к документации об открытом аукционе в электронной форме) </w:t>
            </w:r>
            <w:r w:rsidRPr="00E02C09">
              <w:rPr>
                <w:rFonts w:ascii="Times New Roman" w:hAnsi="Times New Roman" w:cs="Times New Roman"/>
                <w:sz w:val="28"/>
                <w:szCs w:val="28"/>
              </w:rPr>
              <w:t>и условиями муниципального контракта, являющегося приложением № 2 к документации об открытом аукционе в электронной форме</w:t>
            </w:r>
            <w:r w:rsidR="00523A70" w:rsidRPr="00E02C09">
              <w:rPr>
                <w:rFonts w:ascii="Times New Roman" w:hAnsi="Times New Roman" w:cs="Times New Roman"/>
                <w:sz w:val="28"/>
                <w:szCs w:val="28"/>
              </w:rPr>
              <w:t>)</w:t>
            </w:r>
            <w:r w:rsidRPr="00E02C09">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Место оказания услуг</w:t>
            </w:r>
          </w:p>
        </w:tc>
        <w:tc>
          <w:tcPr>
            <w:tcW w:w="7074" w:type="dxa"/>
            <w:shd w:val="clear" w:color="auto" w:fill="FFFFFF"/>
          </w:tcPr>
          <w:p w:rsidR="000A1F8E" w:rsidRPr="00702CCC" w:rsidRDefault="00702CCC" w:rsidP="00702CCC">
            <w:pPr>
              <w:spacing w:after="0" w:line="240" w:lineRule="auto"/>
              <w:jc w:val="both"/>
              <w:outlineLvl w:val="0"/>
              <w:rPr>
                <w:rFonts w:ascii="Times New Roman" w:hAnsi="Times New Roman" w:cs="Times New Roman"/>
                <w:b/>
                <w:sz w:val="40"/>
                <w:szCs w:val="40"/>
              </w:rPr>
            </w:pPr>
            <w:r w:rsidRPr="00702CCC">
              <w:rPr>
                <w:rFonts w:ascii="Times New Roman" w:hAnsi="Times New Roman" w:cs="Times New Roman"/>
                <w:color w:val="000000"/>
                <w:sz w:val="28"/>
                <w:szCs w:val="28"/>
              </w:rPr>
              <w:t>Территория Свердловского района города Перми</w:t>
            </w:r>
            <w:r w:rsidR="00EE65E7" w:rsidRPr="00702CCC">
              <w:rPr>
                <w:rFonts w:ascii="Times New Roman" w:hAnsi="Times New Roman" w:cs="Times New Roman"/>
                <w:color w:val="000000"/>
                <w:sz w:val="28"/>
                <w:szCs w:val="28"/>
              </w:rPr>
              <w:t xml:space="preserve"> (в соответствии с техническим заданием </w:t>
            </w:r>
            <w:r w:rsidR="00E1492E" w:rsidRPr="00702CCC">
              <w:rPr>
                <w:rFonts w:ascii="Times New Roman" w:hAnsi="Times New Roman" w:cs="Times New Roman"/>
                <w:color w:val="000000"/>
                <w:sz w:val="28"/>
                <w:szCs w:val="28"/>
              </w:rPr>
              <w:t xml:space="preserve">на </w:t>
            </w:r>
            <w:r w:rsidRPr="00702CCC">
              <w:rPr>
                <w:rFonts w:ascii="Times New Roman" w:hAnsi="Times New Roman" w:cs="Times New Roman"/>
                <w:sz w:val="28"/>
                <w:szCs w:val="28"/>
              </w:rPr>
              <w:t>оказание услуг по организации легкоатлетических спортивных мероприятий в Свердловском районе города Перми в  2012 году</w:t>
            </w:r>
            <w:r>
              <w:rPr>
                <w:rFonts w:ascii="Times New Roman" w:hAnsi="Times New Roman" w:cs="Times New Roman"/>
                <w:sz w:val="28"/>
                <w:szCs w:val="28"/>
              </w:rPr>
              <w:t xml:space="preserve"> </w:t>
            </w:r>
            <w:r w:rsidR="00EE65E7" w:rsidRPr="00702CCC">
              <w:rPr>
                <w:rFonts w:ascii="Times New Roman" w:hAnsi="Times New Roman" w:cs="Times New Roman"/>
                <w:sz w:val="28"/>
                <w:szCs w:val="28"/>
              </w:rPr>
              <w:t>(Приложение № 1 к документации об открытом аукционе в электронной форме)</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b/>
                <w:sz w:val="28"/>
                <w:szCs w:val="28"/>
              </w:rPr>
            </w:pPr>
            <w:r w:rsidRPr="00850351">
              <w:rPr>
                <w:rFonts w:ascii="Times New Roman" w:hAnsi="Times New Roman" w:cs="Times New Roman"/>
                <w:sz w:val="28"/>
                <w:szCs w:val="28"/>
              </w:rPr>
              <w:t>Условия и сроки (периоды) оказания услуг</w:t>
            </w:r>
          </w:p>
        </w:tc>
        <w:tc>
          <w:tcPr>
            <w:tcW w:w="7074" w:type="dxa"/>
            <w:shd w:val="clear" w:color="auto" w:fill="FFFFFF"/>
          </w:tcPr>
          <w:p w:rsidR="000A1F8E" w:rsidRPr="00850351" w:rsidRDefault="00335905" w:rsidP="00702CCC">
            <w:pPr>
              <w:spacing w:after="0" w:line="240" w:lineRule="auto"/>
              <w:jc w:val="both"/>
              <w:outlineLvl w:val="0"/>
              <w:rPr>
                <w:rFonts w:ascii="Times New Roman" w:hAnsi="Times New Roman" w:cs="Times New Roman"/>
                <w:sz w:val="28"/>
                <w:szCs w:val="28"/>
              </w:rPr>
            </w:pPr>
            <w:r>
              <w:rPr>
                <w:rFonts w:ascii="Times New Roman" w:hAnsi="Times New Roman" w:cs="Times New Roman"/>
                <w:sz w:val="28"/>
                <w:szCs w:val="28"/>
              </w:rPr>
              <w:t>с</w:t>
            </w:r>
            <w:r w:rsidR="000A1F8E" w:rsidRPr="00850351">
              <w:rPr>
                <w:rFonts w:ascii="Times New Roman" w:hAnsi="Times New Roman" w:cs="Times New Roman"/>
                <w:sz w:val="28"/>
                <w:szCs w:val="28"/>
              </w:rPr>
              <w:t xml:space="preserve"> </w:t>
            </w:r>
            <w:r w:rsidR="00702CCC">
              <w:rPr>
                <w:rFonts w:ascii="Times New Roman" w:hAnsi="Times New Roman" w:cs="Times New Roman"/>
                <w:sz w:val="28"/>
                <w:szCs w:val="28"/>
              </w:rPr>
              <w:t xml:space="preserve">момента заключения муниципального контракта по 10 октября 2012 года </w:t>
            </w:r>
            <w:r w:rsidR="00D3472A">
              <w:rPr>
                <w:rFonts w:ascii="Times New Roman" w:hAnsi="Times New Roman" w:cs="Times New Roman"/>
                <w:sz w:val="28"/>
                <w:szCs w:val="28"/>
              </w:rPr>
              <w:t xml:space="preserve"> </w:t>
            </w:r>
            <w:r w:rsidR="00D3472A" w:rsidRPr="00D3472A">
              <w:rPr>
                <w:rFonts w:ascii="Times New Roman" w:hAnsi="Times New Roman" w:cs="Times New Roman"/>
                <w:sz w:val="28"/>
                <w:szCs w:val="28"/>
              </w:rPr>
              <w:t>(</w:t>
            </w:r>
            <w:r w:rsidR="00D3472A" w:rsidRPr="00D3472A">
              <w:rPr>
                <w:rFonts w:ascii="Times New Roman" w:hAnsi="Times New Roman" w:cs="Times New Roman"/>
                <w:color w:val="000000"/>
                <w:sz w:val="28"/>
                <w:szCs w:val="28"/>
              </w:rPr>
              <w:t xml:space="preserve">в соответствии с техническим заданием на </w:t>
            </w:r>
            <w:r w:rsidR="00702CCC" w:rsidRPr="00702CCC">
              <w:rPr>
                <w:rFonts w:ascii="Times New Roman" w:hAnsi="Times New Roman" w:cs="Times New Roman"/>
                <w:sz w:val="28"/>
                <w:szCs w:val="28"/>
              </w:rPr>
              <w:t xml:space="preserve">оказание услуг по организации легкоатлетических спортивных мероприятий в </w:t>
            </w:r>
            <w:r w:rsidR="00702CCC" w:rsidRPr="00702CCC">
              <w:rPr>
                <w:rFonts w:ascii="Times New Roman" w:hAnsi="Times New Roman" w:cs="Times New Roman"/>
                <w:sz w:val="28"/>
                <w:szCs w:val="28"/>
              </w:rPr>
              <w:lastRenderedPageBreak/>
              <w:t>Свердловском районе города Перми в  2012 году</w:t>
            </w:r>
            <w:r w:rsidR="00702CCC">
              <w:rPr>
                <w:rFonts w:ascii="Times New Roman" w:hAnsi="Times New Roman" w:cs="Times New Roman"/>
                <w:sz w:val="28"/>
                <w:szCs w:val="28"/>
              </w:rPr>
              <w:t xml:space="preserve"> </w:t>
            </w:r>
            <w:r w:rsidR="00D3472A" w:rsidRPr="00D3472A">
              <w:rPr>
                <w:rFonts w:ascii="Times New Roman" w:hAnsi="Times New Roman" w:cs="Times New Roman"/>
                <w:sz w:val="28"/>
                <w:szCs w:val="28"/>
              </w:rPr>
              <w:t>(Приложение № 1 к документации об открытом аукционе в электронной форме)</w:t>
            </w:r>
            <w:r w:rsidR="00D3472A">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F65D7F" w:rsidRDefault="000A1F8E" w:rsidP="00335905">
            <w:pPr>
              <w:pStyle w:val="ConsPlusNormal"/>
              <w:widowControl/>
              <w:ind w:firstLine="0"/>
              <w:rPr>
                <w:rFonts w:ascii="Times New Roman" w:hAnsi="Times New Roman" w:cs="Times New Roman"/>
                <w:sz w:val="28"/>
                <w:szCs w:val="28"/>
              </w:rPr>
            </w:pPr>
            <w:r w:rsidRPr="009065E5">
              <w:rPr>
                <w:rFonts w:ascii="Times New Roman" w:hAnsi="Times New Roman" w:cs="Times New Roman"/>
                <w:sz w:val="28"/>
                <w:szCs w:val="28"/>
              </w:rPr>
              <w:lastRenderedPageBreak/>
              <w:t>Форма, сроки и порядок оплаты услуг</w:t>
            </w:r>
          </w:p>
        </w:tc>
        <w:tc>
          <w:tcPr>
            <w:tcW w:w="7074" w:type="dxa"/>
            <w:shd w:val="clear" w:color="auto" w:fill="FFFFFF"/>
          </w:tcPr>
          <w:p w:rsidR="000A1F8E" w:rsidRPr="00F65D7F" w:rsidRDefault="00EE65E7" w:rsidP="00335905">
            <w:pPr>
              <w:tabs>
                <w:tab w:val="num" w:pos="0"/>
              </w:tabs>
              <w:spacing w:after="0" w:line="240" w:lineRule="auto"/>
              <w:jc w:val="both"/>
              <w:rPr>
                <w:rFonts w:ascii="Times New Roman" w:hAnsi="Times New Roman" w:cs="Times New Roman"/>
                <w:sz w:val="28"/>
                <w:szCs w:val="28"/>
              </w:rPr>
            </w:pPr>
            <w:r>
              <w:rPr>
                <w:rFonts w:ascii="Times New Roman" w:hAnsi="Times New Roman" w:cs="Times New Roman"/>
                <w:sz w:val="28"/>
                <w:szCs w:val="28"/>
              </w:rPr>
              <w:t xml:space="preserve">в соответствии  с </w:t>
            </w:r>
            <w:r w:rsidRPr="00850351">
              <w:rPr>
                <w:rFonts w:ascii="Times New Roman" w:hAnsi="Times New Roman" w:cs="Times New Roman"/>
                <w:sz w:val="28"/>
                <w:szCs w:val="28"/>
              </w:rPr>
              <w:t>условиями</w:t>
            </w:r>
            <w:r>
              <w:rPr>
                <w:rFonts w:ascii="Times New Roman" w:hAnsi="Times New Roman" w:cs="Times New Roman"/>
                <w:sz w:val="28"/>
                <w:szCs w:val="28"/>
              </w:rPr>
              <w:t xml:space="preserve"> муниципального</w:t>
            </w:r>
            <w:r w:rsidRPr="00850351">
              <w:rPr>
                <w:rFonts w:ascii="Times New Roman" w:hAnsi="Times New Roman" w:cs="Times New Roman"/>
                <w:sz w:val="28"/>
                <w:szCs w:val="28"/>
              </w:rPr>
              <w:t xml:space="preserve"> контракта, являющегося приложением № 2 к документации об открытом аукционе в электронной форме</w:t>
            </w:r>
            <w:r>
              <w:rPr>
                <w:rFonts w:ascii="Times New Roman" w:hAnsi="Times New Roman" w:cs="Times New Roman"/>
                <w:sz w:val="28"/>
                <w:szCs w:val="28"/>
              </w:rPr>
              <w:t>)</w:t>
            </w:r>
            <w:r w:rsidRPr="00850351">
              <w:rPr>
                <w:rFonts w:ascii="Times New Roman" w:hAnsi="Times New Roman" w:cs="Times New Roman"/>
                <w:sz w:val="28"/>
                <w:szCs w:val="28"/>
              </w:rPr>
              <w:t>.</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Источник финансирования заказа</w:t>
            </w:r>
          </w:p>
        </w:tc>
        <w:tc>
          <w:tcPr>
            <w:tcW w:w="7074" w:type="dxa"/>
            <w:shd w:val="clear" w:color="auto" w:fill="FFFFFF"/>
          </w:tcPr>
          <w:p w:rsidR="000A1F8E" w:rsidRPr="00850351" w:rsidRDefault="000A1F8E" w:rsidP="00335905">
            <w:pPr>
              <w:pStyle w:val="a3"/>
              <w:rPr>
                <w:sz w:val="28"/>
                <w:szCs w:val="28"/>
              </w:rPr>
            </w:pPr>
            <w:r w:rsidRPr="00850351">
              <w:rPr>
                <w:sz w:val="28"/>
                <w:szCs w:val="28"/>
              </w:rPr>
              <w:t>Бюджет города Перми.</w:t>
            </w:r>
          </w:p>
        </w:tc>
      </w:tr>
      <w:tr w:rsidR="000A1F8E" w:rsidRPr="00850351" w:rsidTr="00335905">
        <w:trPr>
          <w:tblCellSpacing w:w="20" w:type="dxa"/>
        </w:trPr>
        <w:tc>
          <w:tcPr>
            <w:tcW w:w="3552" w:type="dxa"/>
            <w:gridSpan w:val="3"/>
            <w:shd w:val="clear" w:color="auto" w:fill="FFFFFF"/>
          </w:tcPr>
          <w:p w:rsidR="000A1F8E" w:rsidRPr="00CB1D98" w:rsidRDefault="000A1F8E" w:rsidP="00335905">
            <w:pPr>
              <w:pStyle w:val="ConsPlusNormal"/>
              <w:widowControl/>
              <w:ind w:firstLine="0"/>
              <w:rPr>
                <w:rFonts w:ascii="Times New Roman" w:hAnsi="Times New Roman" w:cs="Times New Roman"/>
                <w:sz w:val="28"/>
                <w:szCs w:val="28"/>
              </w:rPr>
            </w:pPr>
            <w:r w:rsidRPr="00CB1D98">
              <w:rPr>
                <w:rFonts w:ascii="Times New Roman" w:hAnsi="Times New Roman" w:cs="Times New Roman"/>
                <w:sz w:val="28"/>
                <w:szCs w:val="28"/>
              </w:rPr>
              <w:t>Порядок формирования цены контракта (цены лота)</w:t>
            </w:r>
          </w:p>
        </w:tc>
        <w:tc>
          <w:tcPr>
            <w:tcW w:w="7074" w:type="dxa"/>
            <w:shd w:val="clear" w:color="auto" w:fill="FFFFFF"/>
          </w:tcPr>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договора устанавливается на основании итогов аукциона.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 xml:space="preserve">Цена контракта должна включать </w:t>
            </w:r>
            <w:r w:rsidR="00E349B9" w:rsidRPr="00CB1D98">
              <w:rPr>
                <w:rFonts w:ascii="Times New Roman" w:hAnsi="Times New Roman" w:cs="Times New Roman"/>
                <w:sz w:val="28"/>
                <w:szCs w:val="28"/>
              </w:rPr>
              <w:t xml:space="preserve">все </w:t>
            </w:r>
            <w:r w:rsidRPr="00CB1D98">
              <w:rPr>
                <w:rFonts w:ascii="Times New Roman" w:hAnsi="Times New Roman" w:cs="Times New Roman"/>
                <w:sz w:val="28"/>
                <w:szCs w:val="28"/>
              </w:rPr>
              <w:t>расходы</w:t>
            </w:r>
            <w:r w:rsidR="00E349B9" w:rsidRPr="00CB1D98">
              <w:rPr>
                <w:rFonts w:ascii="Times New Roman" w:hAnsi="Times New Roman" w:cs="Times New Roman"/>
                <w:sz w:val="28"/>
                <w:szCs w:val="28"/>
              </w:rPr>
              <w:t>,</w:t>
            </w:r>
            <w:r w:rsidRPr="00CB1D98">
              <w:rPr>
                <w:rFonts w:ascii="Times New Roman" w:hAnsi="Times New Roman" w:cs="Times New Roman"/>
                <w:sz w:val="28"/>
                <w:szCs w:val="28"/>
              </w:rPr>
              <w:t xml:space="preserve"> </w:t>
            </w:r>
            <w:r w:rsidR="00E349B9" w:rsidRPr="00CB1D98">
              <w:rPr>
                <w:rFonts w:ascii="Times New Roman" w:hAnsi="Times New Roman" w:cs="Times New Roman"/>
                <w:sz w:val="28"/>
                <w:szCs w:val="28"/>
              </w:rPr>
              <w:t>уплату налогов</w:t>
            </w:r>
            <w:r w:rsidRPr="00CB1D98">
              <w:rPr>
                <w:rFonts w:ascii="Times New Roman" w:hAnsi="Times New Roman" w:cs="Times New Roman"/>
                <w:sz w:val="28"/>
                <w:szCs w:val="28"/>
              </w:rPr>
              <w:t>, налогов, сборов и других обязательных платежей, которые могут возникнуть при исполнении контракта.</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0A1F8E" w:rsidRPr="00CB1D98" w:rsidRDefault="000A1F8E" w:rsidP="00335905">
            <w:pPr>
              <w:autoSpaceDE w:val="0"/>
              <w:autoSpaceDN w:val="0"/>
              <w:adjustRightInd w:val="0"/>
              <w:spacing w:after="0" w:line="240" w:lineRule="auto"/>
              <w:jc w:val="both"/>
              <w:rPr>
                <w:rFonts w:ascii="Times New Roman" w:hAnsi="Times New Roman" w:cs="Times New Roman"/>
                <w:sz w:val="28"/>
                <w:szCs w:val="28"/>
              </w:rPr>
            </w:pPr>
            <w:r w:rsidRPr="00CB1D98">
              <w:rPr>
                <w:rFonts w:ascii="Times New Roman" w:hAnsi="Times New Roman" w:cs="Times New Roman"/>
                <w:sz w:val="28"/>
                <w:szCs w:val="28"/>
              </w:rPr>
              <w:t>Оплата оказываемых услуг осуществляется по цене, установленной контрактом.</w:t>
            </w:r>
          </w:p>
          <w:p w:rsidR="000A1F8E" w:rsidRPr="00CB1D98"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CB1D98">
              <w:rPr>
                <w:rFonts w:ascii="Times New Roman" w:hAnsi="Times New Roman" w:cs="Times New Roman"/>
                <w:sz w:val="28"/>
                <w:szCs w:val="28"/>
              </w:rPr>
              <w:t>Цена контракта может быть снижена по соглашению сторон без изменения предусмотренных контрактом объема услуг и иных условий исполнения контракта.</w:t>
            </w:r>
            <w:r w:rsidRPr="00CB1D98">
              <w:rPr>
                <w:rFonts w:ascii="Times New Roman" w:hAnsi="Times New Roman" w:cs="Times New Roman"/>
                <w:i/>
                <w:sz w:val="28"/>
                <w:szCs w:val="28"/>
              </w:rPr>
              <w:t xml:space="preserve"> </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Сведения о валюте, используемой для формирования цены контракта и расчетов с поставщиками (исполнителями, подрядчиками)</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t>Рубль РФ</w:t>
            </w:r>
          </w:p>
        </w:tc>
      </w:tr>
      <w:tr w:rsidR="000A1F8E" w:rsidRPr="00850351" w:rsidTr="00335905">
        <w:trPr>
          <w:tblCellSpacing w:w="20" w:type="dxa"/>
        </w:trPr>
        <w:tc>
          <w:tcPr>
            <w:tcW w:w="3552" w:type="dxa"/>
            <w:gridSpan w:val="3"/>
            <w:shd w:val="clear" w:color="auto" w:fill="FFFFFF"/>
          </w:tcPr>
          <w:p w:rsidR="000A1F8E" w:rsidRPr="00850351" w:rsidRDefault="000A1F8E"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Порядок применения официального курса иностранной валюты к рублю РФ, установленного </w:t>
            </w:r>
            <w:r w:rsidRPr="00850351">
              <w:rPr>
                <w:rFonts w:ascii="Times New Roman" w:hAnsi="Times New Roman" w:cs="Times New Roman"/>
                <w:sz w:val="28"/>
                <w:szCs w:val="28"/>
              </w:rPr>
              <w:lastRenderedPageBreak/>
              <w:t>ЦБ РФ и используемого при оплате заключенного контракта</w:t>
            </w:r>
          </w:p>
        </w:tc>
        <w:tc>
          <w:tcPr>
            <w:tcW w:w="7074" w:type="dxa"/>
            <w:shd w:val="clear" w:color="auto" w:fill="FF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sz w:val="28"/>
                <w:szCs w:val="28"/>
              </w:rPr>
              <w:lastRenderedPageBreak/>
              <w:t>Официальные курсы иностранных валют к рублю не применяются</w:t>
            </w:r>
          </w:p>
        </w:tc>
      </w:tr>
      <w:tr w:rsidR="000A1F8E" w:rsidRPr="00850351" w:rsidTr="00335905">
        <w:trPr>
          <w:tblCellSpacing w:w="20" w:type="dxa"/>
        </w:trPr>
        <w:tc>
          <w:tcPr>
            <w:tcW w:w="10666" w:type="dxa"/>
            <w:gridSpan w:val="4"/>
            <w:shd w:val="clear" w:color="auto" w:fill="00FFFF"/>
          </w:tcPr>
          <w:p w:rsidR="000A1F8E" w:rsidRPr="00850351" w:rsidRDefault="000A1F8E"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lastRenderedPageBreak/>
              <w:t>III</w:t>
            </w:r>
            <w:r w:rsidRPr="00850351">
              <w:rPr>
                <w:rFonts w:ascii="Times New Roman" w:hAnsi="Times New Roman" w:cs="Times New Roman"/>
                <w:b/>
                <w:sz w:val="28"/>
                <w:szCs w:val="28"/>
              </w:rPr>
              <w:t>. Требования к участникам размещения заказа:</w:t>
            </w:r>
          </w:p>
        </w:tc>
      </w:tr>
      <w:tr w:rsidR="004F2D36" w:rsidRPr="00D43C02" w:rsidTr="00D3472A">
        <w:trPr>
          <w:trHeight w:val="325"/>
          <w:tblCellSpacing w:w="20" w:type="dxa"/>
        </w:trPr>
        <w:tc>
          <w:tcPr>
            <w:tcW w:w="10666" w:type="dxa"/>
            <w:gridSpan w:val="4"/>
            <w:tcBorders>
              <w:bottom w:val="inset" w:sz="6" w:space="0" w:color="auto"/>
            </w:tcBorders>
            <w:shd w:val="clear" w:color="auto" w:fill="FFFFFF"/>
          </w:tcPr>
          <w:p w:rsidR="004F2D36" w:rsidRPr="004F2D36" w:rsidRDefault="004F2D36" w:rsidP="00D3472A">
            <w:pPr>
              <w:autoSpaceDE w:val="0"/>
              <w:autoSpaceDN w:val="0"/>
              <w:adjustRightInd w:val="0"/>
              <w:jc w:val="both"/>
              <w:outlineLvl w:val="1"/>
              <w:rPr>
                <w:rFonts w:ascii="Times New Roman" w:eastAsia="Times New Roman" w:hAnsi="Times New Roman" w:cs="Times New Roman"/>
                <w:sz w:val="28"/>
                <w:szCs w:val="28"/>
              </w:rPr>
            </w:pPr>
            <w:r w:rsidRPr="004F2D36">
              <w:rPr>
                <w:rFonts w:ascii="Times New Roman" w:eastAsia="Times New Roman" w:hAnsi="Times New Roman" w:cs="Times New Roman"/>
                <w:sz w:val="28"/>
                <w:szCs w:val="28"/>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00D3472A">
              <w:rPr>
                <w:rFonts w:ascii="Times New Roman" w:eastAsia="Times New Roman" w:hAnsi="Times New Roman" w:cs="Times New Roman"/>
                <w:sz w:val="28"/>
                <w:szCs w:val="28"/>
              </w:rPr>
              <w:t xml:space="preserve"> </w:t>
            </w:r>
            <w:r w:rsidRPr="004F2D36">
              <w:rPr>
                <w:rFonts w:ascii="Times New Roman" w:eastAsia="Times New Roman" w:hAnsi="Times New Roman" w:cs="Times New Roman"/>
                <w:sz w:val="28"/>
                <w:szCs w:val="28"/>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4F2D36" w:rsidRPr="00D43C02" w:rsidTr="00D3472A">
        <w:trPr>
          <w:trHeight w:val="168"/>
          <w:tblCellSpacing w:w="20" w:type="dxa"/>
        </w:trPr>
        <w:tc>
          <w:tcPr>
            <w:tcW w:w="10666" w:type="dxa"/>
            <w:gridSpan w:val="4"/>
            <w:tcBorders>
              <w:top w:val="inset" w:sz="6" w:space="0" w:color="auto"/>
            </w:tcBorders>
            <w:shd w:val="clear" w:color="auto" w:fill="FFFFFF"/>
          </w:tcPr>
          <w:p w:rsidR="004F2D36" w:rsidRPr="004F2D36" w:rsidRDefault="004F2D36" w:rsidP="00D3472A">
            <w:pPr>
              <w:pStyle w:val="ConsPlusNormal"/>
              <w:ind w:firstLine="197"/>
              <w:jc w:val="both"/>
              <w:rPr>
                <w:rFonts w:ascii="Times New Roman" w:hAnsi="Times New Roman" w:cs="Times New Roman"/>
                <w:sz w:val="28"/>
                <w:szCs w:val="28"/>
              </w:rPr>
            </w:pPr>
            <w:r w:rsidRPr="004F2D36">
              <w:rPr>
                <w:rFonts w:ascii="Times New Roman" w:hAnsi="Times New Roman" w:cs="Times New Roman"/>
                <w:sz w:val="28"/>
                <w:szCs w:val="28"/>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4F2D36" w:rsidRPr="00D43C02" w:rsidTr="00D3472A">
        <w:trPr>
          <w:trHeight w:val="8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bookmarkStart w:id="0" w:name="_Ref309978189"/>
          </w:p>
        </w:tc>
        <w:bookmarkEnd w:id="0"/>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4F2D36" w:rsidRPr="00D43C02" w:rsidTr="00D3472A">
        <w:trPr>
          <w:trHeight w:val="840"/>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4F2D36" w:rsidRPr="00D43C02" w:rsidTr="00D3472A">
        <w:trPr>
          <w:trHeight w:val="715"/>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sz w:val="28"/>
                <w:szCs w:val="28"/>
              </w:rPr>
            </w:pPr>
            <w:r w:rsidRPr="004F2D36">
              <w:rPr>
                <w:rFonts w:ascii="Times New Roman" w:hAnsi="Times New Roman" w:cs="Times New Roman"/>
                <w:sz w:val="28"/>
                <w:szCs w:val="28"/>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w:t>
            </w:r>
            <w:r w:rsidRPr="004F2D36">
              <w:rPr>
                <w:rFonts w:ascii="Times New Roman" w:hAnsi="Times New Roman" w:cs="Times New Roman"/>
                <w:sz w:val="28"/>
                <w:szCs w:val="28"/>
              </w:rPr>
              <w:lastRenderedPageBreak/>
              <w:t>на участие в аукционе не принято.</w:t>
            </w:r>
          </w:p>
        </w:tc>
      </w:tr>
      <w:tr w:rsidR="004F2D36" w:rsidRPr="00D43C02" w:rsidTr="00D3472A">
        <w:trPr>
          <w:trHeight w:val="216"/>
          <w:tblCellSpacing w:w="20" w:type="dxa"/>
        </w:trPr>
        <w:tc>
          <w:tcPr>
            <w:tcW w:w="477" w:type="dxa"/>
            <w:tcBorders>
              <w:top w:val="inset" w:sz="6" w:space="0" w:color="808080"/>
              <w:bottom w:val="inset" w:sz="6" w:space="0" w:color="808080"/>
            </w:tcBorders>
            <w:shd w:val="clear" w:color="auto" w:fill="FFFFFF"/>
          </w:tcPr>
          <w:p w:rsidR="004F2D36" w:rsidRPr="004F2D36" w:rsidRDefault="004F2D36" w:rsidP="004F2D36">
            <w:pPr>
              <w:pStyle w:val="ConsPlusNormal"/>
              <w:widowControl/>
              <w:numPr>
                <w:ilvl w:val="0"/>
                <w:numId w:val="3"/>
              </w:numPr>
              <w:rPr>
                <w:rFonts w:ascii="Times New Roman" w:hAnsi="Times New Roman" w:cs="Times New Roman"/>
                <w:sz w:val="28"/>
                <w:szCs w:val="28"/>
              </w:rPr>
            </w:pPr>
          </w:p>
        </w:tc>
        <w:tc>
          <w:tcPr>
            <w:tcW w:w="10149" w:type="dxa"/>
            <w:gridSpan w:val="3"/>
            <w:tcBorders>
              <w:top w:val="inset" w:sz="6" w:space="0" w:color="808080"/>
              <w:bottom w:val="inset" w:sz="6" w:space="0" w:color="808080"/>
            </w:tcBorders>
            <w:shd w:val="clear" w:color="auto" w:fill="FFFFFF"/>
          </w:tcPr>
          <w:p w:rsidR="004F2D36" w:rsidRPr="004F2D36" w:rsidRDefault="004F2D36" w:rsidP="00D3472A">
            <w:pPr>
              <w:pStyle w:val="ConsPlusNormal"/>
              <w:ind w:firstLine="0"/>
              <w:jc w:val="both"/>
              <w:rPr>
                <w:rFonts w:ascii="Times New Roman" w:hAnsi="Times New Roman" w:cs="Times New Roman"/>
                <w:i/>
                <w:sz w:val="28"/>
                <w:szCs w:val="28"/>
              </w:rPr>
            </w:pPr>
            <w:r w:rsidRPr="004F2D36">
              <w:rPr>
                <w:rFonts w:ascii="Times New Roman" w:hAnsi="Times New Roman" w:cs="Times New Roman"/>
                <w:sz w:val="28"/>
                <w:szCs w:val="28"/>
              </w:rPr>
              <w:t>Отсутствие в реестре недобросовестных поставщиков сведений об участниках размещения заказа.</w:t>
            </w:r>
          </w:p>
        </w:tc>
      </w:tr>
      <w:tr w:rsidR="0097433D" w:rsidRPr="00850351" w:rsidTr="00335905">
        <w:trPr>
          <w:tblCellSpacing w:w="20" w:type="dxa"/>
        </w:trPr>
        <w:tc>
          <w:tcPr>
            <w:tcW w:w="10666" w:type="dxa"/>
            <w:gridSpan w:val="4"/>
            <w:shd w:val="clear" w:color="auto" w:fill="00FFFF"/>
          </w:tcPr>
          <w:p w:rsidR="0097433D" w:rsidRPr="00850351" w:rsidRDefault="0097433D" w:rsidP="00335905">
            <w:pPr>
              <w:pStyle w:val="ConsPlusNormal"/>
              <w:widowControl/>
              <w:ind w:firstLine="0"/>
              <w:jc w:val="both"/>
              <w:rPr>
                <w:rFonts w:ascii="Times New Roman" w:hAnsi="Times New Roman" w:cs="Times New Roman"/>
                <w:sz w:val="28"/>
                <w:szCs w:val="28"/>
              </w:rPr>
            </w:pPr>
            <w:r w:rsidRPr="00850351">
              <w:rPr>
                <w:rFonts w:ascii="Times New Roman" w:hAnsi="Times New Roman" w:cs="Times New Roman"/>
                <w:b/>
                <w:sz w:val="28"/>
                <w:szCs w:val="28"/>
                <w:lang w:val="en-US"/>
              </w:rPr>
              <w:t>IV</w:t>
            </w:r>
            <w:r w:rsidRPr="00850351">
              <w:rPr>
                <w:rFonts w:ascii="Times New Roman" w:hAnsi="Times New Roman" w:cs="Times New Roman"/>
                <w:b/>
                <w:sz w:val="28"/>
                <w:szCs w:val="28"/>
              </w:rPr>
              <w:t>. Требования к содержанию и составу заявки на участие в открытом аукционе в электронной форме:</w:t>
            </w:r>
          </w:p>
        </w:tc>
      </w:tr>
      <w:tr w:rsidR="0097433D" w:rsidRPr="00850351" w:rsidTr="00335905">
        <w:trPr>
          <w:tblCellSpacing w:w="20" w:type="dxa"/>
        </w:trPr>
        <w:tc>
          <w:tcPr>
            <w:tcW w:w="10666" w:type="dxa"/>
            <w:gridSpan w:val="4"/>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Заявка на участие в открытом аукционе в электронной форме состоит из двух частей.</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b/>
                <w:i/>
                <w:sz w:val="28"/>
                <w:szCs w:val="28"/>
              </w:rPr>
            </w:pPr>
            <w:r w:rsidRPr="00850351">
              <w:rPr>
                <w:rFonts w:ascii="Times New Roman" w:hAnsi="Times New Roman" w:cs="Times New Roman"/>
                <w:b/>
                <w:sz w:val="28"/>
                <w:szCs w:val="28"/>
                <w:u w:val="single"/>
              </w:rPr>
              <w:t>Первая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указанные в одном из следующих пунктов сведения:</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4"/>
              </w:numPr>
              <w:autoSpaceDE w:val="0"/>
              <w:autoSpaceDN w:val="0"/>
              <w:adjustRightInd w:val="0"/>
              <w:spacing w:after="0" w:line="240" w:lineRule="auto"/>
              <w:ind w:left="0" w:hanging="284"/>
              <w:jc w:val="both"/>
              <w:outlineLvl w:val="1"/>
              <w:rPr>
                <w:rFonts w:ascii="Times New Roman" w:hAnsi="Times New Roman" w:cs="Times New Roman"/>
                <w:sz w:val="28"/>
                <w:szCs w:val="28"/>
              </w:rPr>
            </w:pPr>
            <w:r w:rsidRPr="00850351">
              <w:rPr>
                <w:rFonts w:ascii="Times New Roman" w:hAnsi="Times New Roman" w:cs="Times New Roman"/>
                <w:sz w:val="28"/>
                <w:szCs w:val="28"/>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выполнение работ, оказание услуг</w:t>
            </w:r>
            <w:r w:rsidR="00D76EFE">
              <w:rPr>
                <w:rFonts w:ascii="Times New Roman" w:hAnsi="Times New Roman" w:cs="Times New Roman"/>
                <w:sz w:val="28"/>
                <w:szCs w:val="28"/>
              </w:rPr>
              <w:t>, а также 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использования товара, при условии отсутствия в документации об открытом аукционе в электронной форме указания на товарный знак используемого товара.</w:t>
            </w:r>
          </w:p>
        </w:tc>
      </w:tr>
      <w:tr w:rsidR="0097433D" w:rsidRPr="00850351" w:rsidTr="00335905">
        <w:trPr>
          <w:tblCellSpacing w:w="20" w:type="dxa"/>
        </w:trPr>
        <w:tc>
          <w:tcPr>
            <w:tcW w:w="10666" w:type="dxa"/>
            <w:gridSpan w:val="4"/>
            <w:shd w:val="clear" w:color="auto" w:fill="FFFFFF"/>
          </w:tcPr>
          <w:p w:rsidR="0097433D" w:rsidRPr="00850351" w:rsidRDefault="0097433D" w:rsidP="000A1F8E">
            <w:pPr>
              <w:numPr>
                <w:ilvl w:val="0"/>
                <w:numId w:val="5"/>
              </w:numPr>
              <w:autoSpaceDE w:val="0"/>
              <w:autoSpaceDN w:val="0"/>
              <w:adjustRightInd w:val="0"/>
              <w:spacing w:after="0" w:line="240" w:lineRule="auto"/>
              <w:ind w:left="0" w:hanging="235"/>
              <w:jc w:val="both"/>
              <w:outlineLvl w:val="1"/>
              <w:rPr>
                <w:rFonts w:ascii="Times New Roman" w:hAnsi="Times New Roman" w:cs="Times New Roman"/>
                <w:sz w:val="28"/>
                <w:szCs w:val="28"/>
              </w:rPr>
            </w:pPr>
            <w:r w:rsidRPr="00850351">
              <w:rPr>
                <w:rFonts w:ascii="Times New Roman" w:hAnsi="Times New Roman" w:cs="Times New Roman"/>
                <w:b/>
                <w:sz w:val="28"/>
                <w:szCs w:val="28"/>
                <w:u w:val="single"/>
              </w:rPr>
              <w:t>Вторая часть заявки на участие в открытом аукционе в электронной форме</w:t>
            </w:r>
            <w:r w:rsidRPr="00850351">
              <w:rPr>
                <w:rFonts w:ascii="Times New Roman" w:hAnsi="Times New Roman" w:cs="Times New Roman"/>
                <w:sz w:val="28"/>
                <w:szCs w:val="28"/>
              </w:rPr>
              <w:t xml:space="preserve"> должна содержать следующие документы и сведения:</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sidRPr="00850351">
              <w:rPr>
                <w:rFonts w:ascii="Times New Roman" w:hAnsi="Times New Roman" w:cs="Times New Roman"/>
                <w:sz w:val="28"/>
                <w:szCs w:val="28"/>
              </w:rPr>
              <w:t>1</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rPr>
            </w:pPr>
            <w:r w:rsidRPr="00850351">
              <w:rPr>
                <w:rFonts w:ascii="Times New Roman" w:hAnsi="Times New Roman" w:cs="Times New Roman"/>
                <w:sz w:val="28"/>
                <w:szCs w:val="28"/>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97433D" w:rsidRPr="00850351" w:rsidTr="00335905">
        <w:trPr>
          <w:tblCellSpacing w:w="20" w:type="dxa"/>
        </w:trPr>
        <w:tc>
          <w:tcPr>
            <w:tcW w:w="1051" w:type="dxa"/>
            <w:gridSpan w:val="2"/>
            <w:shd w:val="clear" w:color="auto" w:fill="FFFFFF"/>
          </w:tcPr>
          <w:p w:rsidR="0097433D" w:rsidRPr="00850351" w:rsidRDefault="0097433D" w:rsidP="000A1F8E">
            <w:pPr>
              <w:pStyle w:val="ConsPlusNormal"/>
              <w:widowControl/>
              <w:numPr>
                <w:ilvl w:val="0"/>
                <w:numId w:val="6"/>
              </w:numPr>
              <w:ind w:left="0"/>
              <w:rPr>
                <w:rFonts w:ascii="Times New Roman" w:hAnsi="Times New Roman" w:cs="Times New Roman"/>
                <w:sz w:val="28"/>
                <w:szCs w:val="28"/>
              </w:rPr>
            </w:pPr>
            <w:r>
              <w:rPr>
                <w:rFonts w:ascii="Times New Roman" w:hAnsi="Times New Roman" w:cs="Times New Roman"/>
                <w:sz w:val="28"/>
                <w:szCs w:val="28"/>
              </w:rPr>
              <w:t>2</w:t>
            </w:r>
          </w:p>
        </w:tc>
        <w:tc>
          <w:tcPr>
            <w:tcW w:w="9575" w:type="dxa"/>
            <w:gridSpan w:val="2"/>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w:t>
            </w:r>
            <w:r w:rsidRPr="00850351">
              <w:rPr>
                <w:rFonts w:ascii="Times New Roman" w:hAnsi="Times New Roman" w:cs="Times New Roman"/>
                <w:sz w:val="28"/>
                <w:szCs w:val="28"/>
              </w:rPr>
              <w:lastRenderedPageBreak/>
              <w:t>(максимальная)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a5"/>
              <w:spacing w:after="0"/>
              <w:ind w:left="0"/>
              <w:rPr>
                <w:sz w:val="28"/>
                <w:szCs w:val="28"/>
              </w:rPr>
            </w:pPr>
            <w:r w:rsidRPr="00850351">
              <w:rPr>
                <w:iCs/>
                <w:sz w:val="28"/>
                <w:szCs w:val="28"/>
              </w:rPr>
              <w:lastRenderedPageBreak/>
              <w:t>Инструкция по заполнению заявки на участие в открытом аукционе в электронной форме</w:t>
            </w:r>
            <w:r w:rsidRPr="00850351">
              <w:rPr>
                <w:sz w:val="28"/>
                <w:szCs w:val="28"/>
              </w:rPr>
              <w:t xml:space="preserve"> </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iCs/>
                <w:sz w:val="28"/>
                <w:szCs w:val="28"/>
              </w:rPr>
            </w:pPr>
            <w:r w:rsidRPr="00850351">
              <w:rPr>
                <w:rFonts w:ascii="Times New Roman" w:hAnsi="Times New Roman" w:cs="Times New Roman"/>
                <w:iCs/>
                <w:sz w:val="28"/>
                <w:szCs w:val="28"/>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заявке </w:t>
            </w:r>
            <w:r w:rsidRPr="00850351">
              <w:rPr>
                <w:rFonts w:ascii="Times New Roman" w:hAnsi="Times New Roman" w:cs="Times New Roman"/>
                <w:bCs/>
                <w:iCs/>
                <w:sz w:val="28"/>
                <w:szCs w:val="28"/>
              </w:rPr>
              <w:t>на участие в открытом аукционе в электронной форме</w:t>
            </w:r>
            <w:r w:rsidRPr="00850351">
              <w:rPr>
                <w:rFonts w:ascii="Times New Roman" w:hAnsi="Times New Roman" w:cs="Times New Roman"/>
                <w:sz w:val="28"/>
                <w:szCs w:val="28"/>
              </w:rPr>
              <w:t xml:space="preserve"> необходимо указать товарный знак.</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850351">
              <w:rPr>
                <w:rFonts w:ascii="Times New Roman" w:hAnsi="Times New Roman" w:cs="Times New Roman"/>
                <w:sz w:val="28"/>
                <w:szCs w:val="28"/>
                <w:lang w:val="en-US"/>
              </w:rPr>
              <w:t>IV</w:t>
            </w:r>
            <w:r w:rsidRPr="00850351">
              <w:rPr>
                <w:rFonts w:ascii="Times New Roman" w:hAnsi="Times New Roman" w:cs="Times New Roman"/>
                <w:sz w:val="28"/>
                <w:szCs w:val="28"/>
              </w:rPr>
              <w:t xml:space="preserve"> документации части заявки. Указанные электронные документы подаются одновременно.</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t>V</w:t>
            </w:r>
            <w:r w:rsidRPr="00850351">
              <w:rPr>
                <w:rFonts w:ascii="Times New Roman" w:hAnsi="Times New Roman" w:cs="Times New Roman"/>
                <w:b/>
                <w:sz w:val="28"/>
                <w:szCs w:val="28"/>
              </w:rPr>
              <w:t>. Обеспечение заявки на участие в открытом аукционе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 xml:space="preserve">Размер обеспечения заявки </w:t>
            </w:r>
          </w:p>
          <w:p w:rsidR="0097433D" w:rsidRPr="00BA5417" w:rsidRDefault="0097433D" w:rsidP="00335905">
            <w:pPr>
              <w:pStyle w:val="ConsPlusNormal"/>
              <w:widowControl/>
              <w:ind w:firstLine="0"/>
              <w:jc w:val="both"/>
              <w:rPr>
                <w:rFonts w:ascii="Times New Roman" w:hAnsi="Times New Roman" w:cs="Times New Roman"/>
                <w:sz w:val="28"/>
                <w:szCs w:val="28"/>
              </w:rPr>
            </w:pPr>
            <w:r w:rsidRPr="00BA5417">
              <w:rPr>
                <w:rFonts w:ascii="Times New Roman" w:hAnsi="Times New Roman" w:cs="Times New Roman"/>
                <w:sz w:val="28"/>
                <w:szCs w:val="28"/>
              </w:rPr>
              <w:t>на участие в аукционе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BA5417" w:rsidRDefault="0097433D" w:rsidP="00335905">
            <w:pPr>
              <w:autoSpaceDE w:val="0"/>
              <w:autoSpaceDN w:val="0"/>
              <w:adjustRightInd w:val="0"/>
              <w:spacing w:after="0" w:line="240" w:lineRule="auto"/>
              <w:jc w:val="both"/>
              <w:outlineLvl w:val="1"/>
              <w:rPr>
                <w:rFonts w:ascii="Times New Roman" w:hAnsi="Times New Roman" w:cs="Times New Roman"/>
                <w:bCs/>
                <w:sz w:val="28"/>
                <w:szCs w:val="28"/>
              </w:rPr>
            </w:pPr>
            <w:r w:rsidRPr="00BA5417">
              <w:rPr>
                <w:rFonts w:ascii="Times New Roman" w:hAnsi="Times New Roman" w:cs="Times New Roman"/>
                <w:bCs/>
                <w:i/>
                <w:sz w:val="28"/>
                <w:szCs w:val="28"/>
              </w:rPr>
              <w:t xml:space="preserve"> </w:t>
            </w:r>
            <w:r w:rsidR="004F2D36">
              <w:rPr>
                <w:rFonts w:ascii="Times New Roman" w:hAnsi="Times New Roman" w:cs="Times New Roman"/>
                <w:bCs/>
                <w:sz w:val="28"/>
                <w:szCs w:val="28"/>
              </w:rPr>
              <w:t>5</w:t>
            </w:r>
            <w:r w:rsidRPr="00BA5417">
              <w:rPr>
                <w:rFonts w:ascii="Times New Roman" w:hAnsi="Times New Roman" w:cs="Times New Roman"/>
                <w:bCs/>
                <w:sz w:val="28"/>
                <w:szCs w:val="28"/>
              </w:rPr>
              <w:t xml:space="preserve">% </w:t>
            </w:r>
            <w:r>
              <w:rPr>
                <w:rFonts w:ascii="Times New Roman" w:hAnsi="Times New Roman" w:cs="Times New Roman"/>
                <w:bCs/>
                <w:sz w:val="28"/>
                <w:szCs w:val="28"/>
              </w:rPr>
              <w:t xml:space="preserve">от </w:t>
            </w:r>
            <w:r w:rsidRPr="00BA5417">
              <w:rPr>
                <w:rFonts w:ascii="Times New Roman" w:hAnsi="Times New Roman" w:cs="Times New Roman"/>
                <w:bCs/>
                <w:sz w:val="28"/>
                <w:szCs w:val="28"/>
              </w:rPr>
              <w:t xml:space="preserve">начальной (максимальной) цены контракта (цены лота), что составляет </w:t>
            </w:r>
            <w:r w:rsidR="00702CCC">
              <w:rPr>
                <w:rFonts w:ascii="Times New Roman" w:hAnsi="Times New Roman" w:cs="Times New Roman"/>
                <w:bCs/>
                <w:sz w:val="28"/>
                <w:szCs w:val="28"/>
              </w:rPr>
              <w:t>8</w:t>
            </w:r>
            <w:r w:rsidR="00D3472A">
              <w:rPr>
                <w:rFonts w:ascii="Times New Roman" w:hAnsi="Times New Roman" w:cs="Times New Roman"/>
                <w:bCs/>
                <w:sz w:val="28"/>
                <w:szCs w:val="28"/>
              </w:rPr>
              <w:t> 000,00</w:t>
            </w:r>
            <w:r w:rsidRPr="00BA5417">
              <w:rPr>
                <w:rFonts w:ascii="Times New Roman" w:hAnsi="Times New Roman" w:cs="Times New Roman"/>
                <w:bCs/>
                <w:sz w:val="28"/>
                <w:szCs w:val="28"/>
              </w:rPr>
              <w:t xml:space="preserve">  (</w:t>
            </w:r>
            <w:r w:rsidR="00702CCC">
              <w:rPr>
                <w:rFonts w:ascii="Times New Roman" w:hAnsi="Times New Roman" w:cs="Times New Roman"/>
                <w:bCs/>
                <w:sz w:val="28"/>
                <w:szCs w:val="28"/>
              </w:rPr>
              <w:t>Восемь</w:t>
            </w:r>
            <w:r w:rsidR="004F2D36">
              <w:rPr>
                <w:rFonts w:ascii="Times New Roman" w:hAnsi="Times New Roman" w:cs="Times New Roman"/>
                <w:bCs/>
                <w:sz w:val="28"/>
                <w:szCs w:val="28"/>
              </w:rPr>
              <w:t xml:space="preserve"> </w:t>
            </w:r>
            <w:r w:rsidR="00D3472A">
              <w:rPr>
                <w:rFonts w:ascii="Times New Roman" w:hAnsi="Times New Roman" w:cs="Times New Roman"/>
                <w:bCs/>
                <w:sz w:val="28"/>
                <w:szCs w:val="28"/>
              </w:rPr>
              <w:t xml:space="preserve">тысяч </w:t>
            </w:r>
            <w:r w:rsidR="004F2D36">
              <w:rPr>
                <w:rFonts w:ascii="Times New Roman" w:hAnsi="Times New Roman" w:cs="Times New Roman"/>
                <w:bCs/>
                <w:sz w:val="28"/>
                <w:szCs w:val="28"/>
              </w:rPr>
              <w:t>рублей) 0</w:t>
            </w:r>
            <w:r>
              <w:rPr>
                <w:rFonts w:ascii="Times New Roman" w:hAnsi="Times New Roman" w:cs="Times New Roman"/>
                <w:bCs/>
                <w:sz w:val="28"/>
                <w:szCs w:val="28"/>
              </w:rPr>
              <w:t xml:space="preserve">0 </w:t>
            </w:r>
            <w:r>
              <w:rPr>
                <w:rFonts w:ascii="Times New Roman" w:hAnsi="Times New Roman" w:cs="Times New Roman"/>
                <w:bCs/>
                <w:sz w:val="28"/>
                <w:szCs w:val="28"/>
              </w:rPr>
              <w:lastRenderedPageBreak/>
              <w:t>копеек.</w:t>
            </w:r>
          </w:p>
          <w:p w:rsidR="0097433D" w:rsidRPr="00BA5417" w:rsidRDefault="0097433D" w:rsidP="00335905">
            <w:pPr>
              <w:autoSpaceDE w:val="0"/>
              <w:autoSpaceDN w:val="0"/>
              <w:adjustRightInd w:val="0"/>
              <w:spacing w:after="0" w:line="240" w:lineRule="auto"/>
              <w:ind w:firstLine="175"/>
              <w:jc w:val="both"/>
              <w:outlineLvl w:val="1"/>
              <w:rPr>
                <w:rFonts w:ascii="Times New Roman" w:hAnsi="Times New Roman" w:cs="Times New Roman"/>
                <w:i/>
                <w:sz w:val="28"/>
                <w:szCs w:val="28"/>
              </w:rPr>
            </w:pPr>
            <w:r w:rsidRPr="00BA5417">
              <w:rPr>
                <w:rFonts w:ascii="Times New Roman" w:hAnsi="Times New Roman" w:cs="Times New Roman"/>
                <w:bCs/>
                <w:sz w:val="28"/>
                <w:szCs w:val="28"/>
              </w:rPr>
              <w:t>Требование обеспечения заявки на участие в открытом аукционе в равной мере распространяется на всех участников размещения заказа.</w:t>
            </w:r>
            <w:r w:rsidRPr="00BA5417">
              <w:rPr>
                <w:rFonts w:ascii="Times New Roman" w:hAnsi="Times New Roman" w:cs="Times New Roman"/>
                <w:bCs/>
                <w:i/>
                <w:sz w:val="28"/>
                <w:szCs w:val="28"/>
              </w:rPr>
              <w:t xml:space="preserve"> </w:t>
            </w: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ConsPlusNormal"/>
              <w:widowControl/>
              <w:ind w:firstLine="0"/>
              <w:jc w:val="both"/>
              <w:rPr>
                <w:rFonts w:ascii="Times New Roman" w:hAnsi="Times New Roman" w:cs="Times New Roman"/>
                <w:b/>
                <w:sz w:val="28"/>
                <w:szCs w:val="28"/>
              </w:rPr>
            </w:pPr>
            <w:r w:rsidRPr="00850351">
              <w:rPr>
                <w:rFonts w:ascii="Times New Roman" w:hAnsi="Times New Roman" w:cs="Times New Roman"/>
                <w:b/>
                <w:sz w:val="28"/>
                <w:szCs w:val="28"/>
                <w:lang w:val="en-US"/>
              </w:rPr>
              <w:lastRenderedPageBreak/>
              <w:t>VI</w:t>
            </w:r>
            <w:r w:rsidRPr="00850351">
              <w:rPr>
                <w:rFonts w:ascii="Times New Roman" w:hAnsi="Times New Roman" w:cs="Times New Roman"/>
                <w:b/>
                <w:sz w:val="28"/>
                <w:szCs w:val="28"/>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Дата и время окончания срока подачи 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F04C4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04</w:t>
            </w:r>
            <w:r w:rsidR="00C5336B">
              <w:rPr>
                <w:rFonts w:ascii="Times New Roman" w:hAnsi="Times New Roman" w:cs="Times New Roman"/>
                <w:sz w:val="28"/>
                <w:szCs w:val="28"/>
              </w:rPr>
              <w:t>.04</w:t>
            </w:r>
            <w:r w:rsidR="004F2D36">
              <w:rPr>
                <w:rFonts w:ascii="Times New Roman" w:hAnsi="Times New Roman" w:cs="Times New Roman"/>
                <w:sz w:val="28"/>
                <w:szCs w:val="28"/>
              </w:rPr>
              <w:t>.2012</w:t>
            </w:r>
          </w:p>
          <w:p w:rsidR="0097433D" w:rsidRPr="00850351" w:rsidRDefault="004C2845"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18</w:t>
            </w:r>
            <w:r w:rsidR="0097433D" w:rsidRPr="003A20BB">
              <w:rPr>
                <w:rFonts w:ascii="Times New Roman" w:hAnsi="Times New Roman" w:cs="Times New Roman"/>
                <w:sz w:val="28"/>
                <w:szCs w:val="28"/>
              </w:rPr>
              <w:t>.00 (время местное)</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1338C4"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Дата окончания срока рассмотрения первых частей</w:t>
            </w:r>
          </w:p>
          <w:p w:rsidR="0097433D" w:rsidRPr="00850351" w:rsidRDefault="0097433D" w:rsidP="00335905">
            <w:pPr>
              <w:autoSpaceDE w:val="0"/>
              <w:autoSpaceDN w:val="0"/>
              <w:adjustRightInd w:val="0"/>
              <w:spacing w:after="0" w:line="240" w:lineRule="auto"/>
              <w:outlineLvl w:val="1"/>
              <w:rPr>
                <w:rFonts w:ascii="Times New Roman" w:hAnsi="Times New Roman" w:cs="Times New Roman"/>
                <w:sz w:val="28"/>
                <w:szCs w:val="28"/>
              </w:rPr>
            </w:pPr>
            <w:r w:rsidRPr="001338C4">
              <w:rPr>
                <w:rFonts w:ascii="Times New Roman" w:hAnsi="Times New Roman" w:cs="Times New Roman"/>
                <w:sz w:val="28"/>
                <w:szCs w:val="28"/>
              </w:rPr>
              <w:t>заявок на участие в открытом аукционе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C5336B" w:rsidP="00335905">
            <w:pPr>
              <w:pStyle w:val="ConsPlusNormal"/>
              <w:widowControl/>
              <w:ind w:firstLine="0"/>
              <w:jc w:val="both"/>
              <w:rPr>
                <w:rFonts w:ascii="Times New Roman" w:hAnsi="Times New Roman" w:cs="Times New Roman"/>
                <w:sz w:val="28"/>
                <w:szCs w:val="28"/>
              </w:rPr>
            </w:pPr>
            <w:r>
              <w:rPr>
                <w:rFonts w:ascii="Times New Roman" w:hAnsi="Times New Roman" w:cs="Times New Roman"/>
                <w:sz w:val="28"/>
                <w:szCs w:val="28"/>
              </w:rPr>
              <w:t>06</w:t>
            </w:r>
            <w:r w:rsidR="004F2D36">
              <w:rPr>
                <w:rFonts w:ascii="Times New Roman" w:hAnsi="Times New Roman" w:cs="Times New Roman"/>
                <w:sz w:val="28"/>
                <w:szCs w:val="28"/>
              </w:rPr>
              <w:t>.0</w:t>
            </w:r>
            <w:r>
              <w:rPr>
                <w:rFonts w:ascii="Times New Roman" w:hAnsi="Times New Roman" w:cs="Times New Roman"/>
                <w:sz w:val="28"/>
                <w:szCs w:val="28"/>
              </w:rPr>
              <w:t>4</w:t>
            </w:r>
            <w:r w:rsidR="0097433D" w:rsidRPr="003A20BB">
              <w:rPr>
                <w:rFonts w:ascii="Times New Roman" w:hAnsi="Times New Roman" w:cs="Times New Roman"/>
                <w:sz w:val="28"/>
                <w:szCs w:val="28"/>
              </w:rPr>
              <w:t>.201</w:t>
            </w:r>
            <w:r w:rsidR="004F2D36">
              <w:rPr>
                <w:rFonts w:ascii="Times New Roman" w:hAnsi="Times New Roman" w:cs="Times New Roman"/>
                <w:sz w:val="28"/>
                <w:szCs w:val="28"/>
              </w:rPr>
              <w:t>2</w:t>
            </w:r>
          </w:p>
        </w:tc>
      </w:tr>
      <w:tr w:rsidR="0097433D" w:rsidRPr="00850351" w:rsidTr="00335905">
        <w:trPr>
          <w:tblCellSpacing w:w="20" w:type="dxa"/>
        </w:trPr>
        <w:tc>
          <w:tcPr>
            <w:tcW w:w="3552" w:type="dxa"/>
            <w:gridSpan w:val="3"/>
            <w:tcBorders>
              <w:top w:val="single" w:sz="4" w:space="0" w:color="auto"/>
              <w:left w:val="single" w:sz="4" w:space="0" w:color="auto"/>
              <w:bottom w:val="single" w:sz="4" w:space="0" w:color="auto"/>
              <w:right w:val="single" w:sz="4" w:space="0" w:color="auto"/>
            </w:tcBorders>
            <w:shd w:val="clear" w:color="auto" w:fill="FFFFFF"/>
          </w:tcPr>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highlight w:val="yellow"/>
              </w:rPr>
            </w:pPr>
            <w:r w:rsidRPr="001338C4">
              <w:rPr>
                <w:rFonts w:ascii="Times New Roman" w:hAnsi="Times New Roman" w:cs="Times New Roman"/>
                <w:sz w:val="28"/>
                <w:szCs w:val="28"/>
              </w:rPr>
              <w:t>Дата проведения открытого аукциона в электронной форме</w:t>
            </w:r>
          </w:p>
        </w:tc>
        <w:tc>
          <w:tcPr>
            <w:tcW w:w="7074" w:type="dxa"/>
            <w:tcBorders>
              <w:top w:val="single" w:sz="4" w:space="0" w:color="auto"/>
              <w:left w:val="single" w:sz="4" w:space="0" w:color="auto"/>
              <w:bottom w:val="single" w:sz="4" w:space="0" w:color="auto"/>
              <w:right w:val="single" w:sz="4" w:space="0" w:color="auto"/>
            </w:tcBorders>
            <w:shd w:val="clear" w:color="auto" w:fill="FFFFFF"/>
          </w:tcPr>
          <w:p w:rsidR="0097433D" w:rsidRPr="003A20BB" w:rsidRDefault="00C5336B" w:rsidP="00C5336B">
            <w:pPr>
              <w:autoSpaceDE w:val="0"/>
              <w:autoSpaceDN w:val="0"/>
              <w:adjustRightInd w:val="0"/>
              <w:spacing w:after="0" w:line="240" w:lineRule="auto"/>
              <w:jc w:val="both"/>
              <w:outlineLvl w:val="1"/>
              <w:rPr>
                <w:rFonts w:ascii="Times New Roman" w:hAnsi="Times New Roman" w:cs="Times New Roman"/>
                <w:sz w:val="28"/>
                <w:szCs w:val="28"/>
              </w:rPr>
            </w:pPr>
            <w:r>
              <w:rPr>
                <w:rFonts w:ascii="Times New Roman" w:hAnsi="Times New Roman" w:cs="Times New Roman"/>
                <w:sz w:val="28"/>
                <w:szCs w:val="28"/>
              </w:rPr>
              <w:t>09</w:t>
            </w:r>
            <w:r w:rsidR="004F2D36">
              <w:rPr>
                <w:rFonts w:ascii="Times New Roman" w:hAnsi="Times New Roman" w:cs="Times New Roman"/>
                <w:sz w:val="28"/>
                <w:szCs w:val="28"/>
              </w:rPr>
              <w:t>.0</w:t>
            </w:r>
            <w:r>
              <w:rPr>
                <w:rFonts w:ascii="Times New Roman" w:hAnsi="Times New Roman" w:cs="Times New Roman"/>
                <w:sz w:val="28"/>
                <w:szCs w:val="28"/>
              </w:rPr>
              <w:t>4</w:t>
            </w:r>
            <w:r w:rsidR="004F2D36">
              <w:rPr>
                <w:rFonts w:ascii="Times New Roman" w:hAnsi="Times New Roman" w:cs="Times New Roman"/>
                <w:sz w:val="28"/>
                <w:szCs w:val="28"/>
              </w:rPr>
              <w:t>.2012</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i/>
                <w:sz w:val="28"/>
                <w:szCs w:val="28"/>
                <w:highlight w:val="yellow"/>
              </w:rPr>
            </w:pPr>
          </w:p>
        </w:tc>
      </w:tr>
      <w:tr w:rsidR="0097433D" w:rsidRPr="00850351" w:rsidTr="00335905">
        <w:trPr>
          <w:tblCellSpacing w:w="20" w:type="dxa"/>
        </w:trPr>
        <w:tc>
          <w:tcPr>
            <w:tcW w:w="10666" w:type="dxa"/>
            <w:gridSpan w:val="4"/>
            <w:tcBorders>
              <w:top w:val="single" w:sz="4" w:space="0" w:color="auto"/>
              <w:left w:val="single" w:sz="4" w:space="0" w:color="auto"/>
              <w:bottom w:val="single" w:sz="4" w:space="0" w:color="auto"/>
              <w:right w:val="single" w:sz="4" w:space="0" w:color="auto"/>
            </w:tcBorders>
            <w:shd w:val="clear" w:color="auto" w:fill="00FFFF"/>
          </w:tcPr>
          <w:p w:rsidR="0097433D" w:rsidRPr="00850351" w:rsidRDefault="0097433D" w:rsidP="00335905">
            <w:pPr>
              <w:pStyle w:val="3"/>
              <w:numPr>
                <w:ilvl w:val="0"/>
                <w:numId w:val="0"/>
              </w:numPr>
              <w:rPr>
                <w:b/>
                <w:sz w:val="28"/>
                <w:szCs w:val="28"/>
              </w:rPr>
            </w:pPr>
            <w:r w:rsidRPr="00850351">
              <w:rPr>
                <w:b/>
                <w:sz w:val="28"/>
                <w:szCs w:val="28"/>
                <w:lang w:val="en-US"/>
              </w:rPr>
              <w:t>VII</w:t>
            </w:r>
            <w:r w:rsidRPr="00850351">
              <w:rPr>
                <w:b/>
                <w:sz w:val="28"/>
                <w:szCs w:val="28"/>
              </w:rPr>
              <w:t>. Обеспечение исполнения контракта</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Размер обеспечения исполнения контракта</w:t>
            </w:r>
          </w:p>
        </w:tc>
        <w:tc>
          <w:tcPr>
            <w:tcW w:w="7074" w:type="dxa"/>
            <w:shd w:val="clear" w:color="auto" w:fill="FFFFFF"/>
          </w:tcPr>
          <w:p w:rsidR="0097433D" w:rsidRPr="00C5336B" w:rsidRDefault="0097433D" w:rsidP="00702CCC">
            <w:pPr>
              <w:pStyle w:val="3"/>
              <w:numPr>
                <w:ilvl w:val="0"/>
                <w:numId w:val="0"/>
              </w:numPr>
              <w:rPr>
                <w:sz w:val="28"/>
                <w:szCs w:val="28"/>
              </w:rPr>
            </w:pPr>
            <w:r w:rsidRPr="00850351">
              <w:rPr>
                <w:sz w:val="28"/>
                <w:szCs w:val="28"/>
              </w:rPr>
              <w:t xml:space="preserve">10 </w:t>
            </w:r>
            <w:r>
              <w:rPr>
                <w:sz w:val="28"/>
                <w:szCs w:val="28"/>
              </w:rPr>
              <w:t xml:space="preserve">от </w:t>
            </w:r>
            <w:r w:rsidRPr="00850351">
              <w:rPr>
                <w:sz w:val="28"/>
                <w:szCs w:val="28"/>
              </w:rPr>
              <w:t xml:space="preserve">% начальной (максимальной) цены контракта, что составляет: </w:t>
            </w:r>
            <w:r w:rsidR="00702CCC">
              <w:rPr>
                <w:sz w:val="28"/>
                <w:szCs w:val="28"/>
              </w:rPr>
              <w:t>16</w:t>
            </w:r>
            <w:r w:rsidR="00C5336B">
              <w:rPr>
                <w:sz w:val="28"/>
                <w:szCs w:val="28"/>
              </w:rPr>
              <w:t xml:space="preserve"> 0</w:t>
            </w:r>
            <w:r w:rsidR="004F2D36">
              <w:rPr>
                <w:sz w:val="28"/>
                <w:szCs w:val="28"/>
              </w:rPr>
              <w:t>00,00</w:t>
            </w:r>
            <w:r w:rsidRPr="00850351">
              <w:rPr>
                <w:sz w:val="28"/>
                <w:szCs w:val="28"/>
              </w:rPr>
              <w:t xml:space="preserve"> (</w:t>
            </w:r>
            <w:r w:rsidR="00702CCC">
              <w:rPr>
                <w:sz w:val="28"/>
                <w:szCs w:val="28"/>
              </w:rPr>
              <w:t>Шестнадцать</w:t>
            </w:r>
            <w:r w:rsidRPr="00850351">
              <w:rPr>
                <w:sz w:val="28"/>
                <w:szCs w:val="28"/>
              </w:rPr>
              <w:t xml:space="preserve"> тысяч</w:t>
            </w:r>
            <w:r w:rsidR="00702CCC">
              <w:rPr>
                <w:sz w:val="28"/>
                <w:szCs w:val="28"/>
              </w:rPr>
              <w:t>)</w:t>
            </w:r>
            <w:r>
              <w:rPr>
                <w:sz w:val="28"/>
                <w:szCs w:val="28"/>
              </w:rPr>
              <w:t xml:space="preserve"> </w:t>
            </w:r>
            <w:r w:rsidR="00C5336B">
              <w:rPr>
                <w:sz w:val="28"/>
                <w:szCs w:val="28"/>
              </w:rPr>
              <w:t>рублей</w:t>
            </w:r>
            <w:r w:rsidR="00800151">
              <w:rPr>
                <w:sz w:val="28"/>
                <w:szCs w:val="28"/>
              </w:rPr>
              <w:t xml:space="preserve"> </w:t>
            </w:r>
            <w:r>
              <w:rPr>
                <w:sz w:val="28"/>
                <w:szCs w:val="28"/>
              </w:rPr>
              <w:t>00 копеек</w:t>
            </w:r>
            <w:r w:rsidRPr="00850351">
              <w:rPr>
                <w:sz w:val="28"/>
                <w:szCs w:val="28"/>
              </w:rPr>
              <w:t>.</w:t>
            </w:r>
            <w:r w:rsidRPr="00850351">
              <w:rPr>
                <w:i/>
                <w:sz w:val="28"/>
                <w:szCs w:val="28"/>
              </w:rPr>
              <w:t xml:space="preserve">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Срок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w:t>
            </w:r>
            <w:r>
              <w:rPr>
                <w:rFonts w:ascii="Times New Roman" w:hAnsi="Times New Roman" w:cs="Times New Roman"/>
                <w:sz w:val="28"/>
                <w:szCs w:val="28"/>
              </w:rPr>
              <w:t xml:space="preserve">тракта, или протокол разногласий, предусмотренный ч. 4 ст.41.12 </w:t>
            </w:r>
            <w:r>
              <w:rPr>
                <w:rFonts w:ascii="Times New Roman" w:hAnsi="Times New Roman" w:cs="Times New Roman"/>
                <w:sz w:val="28"/>
                <w:szCs w:val="28"/>
              </w:rPr>
              <w:lastRenderedPageBreak/>
              <w:t xml:space="preserve">Федерального </w:t>
            </w:r>
            <w:r w:rsidRPr="00850351">
              <w:rPr>
                <w:rFonts w:ascii="Times New Roman" w:hAnsi="Times New Roman" w:cs="Times New Roman"/>
                <w:sz w:val="28"/>
                <w:szCs w:val="28"/>
              </w:rPr>
              <w:t>закона от 21.07.2005 № 94-ФЗ.</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Обеспечение исполнения контракта предоставляется в сроки, определенные статьей 41.12 Федерального закона от 21.07.2005 № 94-ФЗ.</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Порядок предоставления обеспечения исполнения контракта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Контракт заключается только после предоставления участником открытого аукциона в электронной форме, с которым заключается контракт</w:t>
            </w:r>
            <w:r>
              <w:rPr>
                <w:rFonts w:ascii="Times New Roman" w:hAnsi="Times New Roman" w:cs="Times New Roman"/>
                <w:sz w:val="28"/>
                <w:szCs w:val="28"/>
              </w:rPr>
              <w:t xml:space="preserve"> одного из следующих способов обеспечения исполнения муниципального контракта</w:t>
            </w:r>
            <w:r w:rsidRPr="00850351">
              <w:rPr>
                <w:rFonts w:ascii="Times New Roman" w:hAnsi="Times New Roman" w:cs="Times New Roman"/>
                <w:sz w:val="28"/>
                <w:szCs w:val="28"/>
              </w:rPr>
              <w:t>:</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безотзывной банковской гарантии, выданной банком или иной кредитной организацией, </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договора поручительства,</w:t>
            </w:r>
          </w:p>
          <w:p w:rsidR="0097433D" w:rsidRPr="00850351" w:rsidRDefault="0097433D" w:rsidP="000A1F8E">
            <w:pPr>
              <w:numPr>
                <w:ilvl w:val="0"/>
                <w:numId w:val="7"/>
              </w:numPr>
              <w:autoSpaceDE w:val="0"/>
              <w:autoSpaceDN w:val="0"/>
              <w:adjustRightInd w:val="0"/>
              <w:spacing w:after="0" w:line="240" w:lineRule="auto"/>
              <w:ind w:left="0"/>
              <w:jc w:val="both"/>
              <w:outlineLvl w:val="1"/>
              <w:rPr>
                <w:rFonts w:ascii="Times New Roman" w:hAnsi="Times New Roman" w:cs="Times New Roman"/>
                <w:sz w:val="28"/>
                <w:szCs w:val="28"/>
              </w:rPr>
            </w:pPr>
            <w:r w:rsidRPr="00850351">
              <w:rPr>
                <w:rFonts w:ascii="Times New Roman" w:hAnsi="Times New Roman" w:cs="Times New Roman"/>
                <w:sz w:val="28"/>
                <w:szCs w:val="28"/>
              </w:rPr>
              <w:t>передачи заказчику в залог денежных средств, в том числе в форме вклада (депозита)</w:t>
            </w:r>
            <w:r>
              <w:rPr>
                <w:rFonts w:ascii="Times New Roman" w:hAnsi="Times New Roman" w:cs="Times New Roman"/>
                <w:sz w:val="28"/>
                <w:szCs w:val="28"/>
              </w:rPr>
              <w:t xml:space="preserve">, </w:t>
            </w:r>
          </w:p>
          <w:p w:rsidR="0097433D" w:rsidRPr="00850351" w:rsidRDefault="0097433D" w:rsidP="00335905">
            <w:pPr>
              <w:autoSpaceDE w:val="0"/>
              <w:autoSpaceDN w:val="0"/>
              <w:adjustRightInd w:val="0"/>
              <w:spacing w:after="0" w:line="240" w:lineRule="auto"/>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в размере обеспечения исполнения контракта, установленном документацией об открытом аукционе в электронной форме. </w:t>
            </w:r>
          </w:p>
          <w:p w:rsidR="0097433D" w:rsidRPr="00850351" w:rsidRDefault="0097433D" w:rsidP="00335905">
            <w:pPr>
              <w:autoSpaceDE w:val="0"/>
              <w:autoSpaceDN w:val="0"/>
              <w:adjustRightInd w:val="0"/>
              <w:spacing w:after="0" w:line="240" w:lineRule="auto"/>
              <w:ind w:firstLine="175"/>
              <w:jc w:val="both"/>
              <w:outlineLvl w:val="1"/>
              <w:rPr>
                <w:rFonts w:ascii="Times New Roman" w:hAnsi="Times New Roman" w:cs="Times New Roman"/>
                <w:sz w:val="28"/>
                <w:szCs w:val="28"/>
              </w:rPr>
            </w:pPr>
            <w:r w:rsidRPr="00850351">
              <w:rPr>
                <w:rFonts w:ascii="Times New Roman" w:hAnsi="Times New Roman" w:cs="Times New Roman"/>
                <w:sz w:val="28"/>
                <w:szCs w:val="28"/>
              </w:rPr>
              <w:t>Способ обеспечения исполнения контракта определяется таким участником открытого аукциона в электронной форме самостоятельно.</w:t>
            </w:r>
          </w:p>
          <w:p w:rsidR="0097433D" w:rsidRPr="00850351" w:rsidRDefault="0097433D" w:rsidP="00335905">
            <w:pPr>
              <w:pStyle w:val="3"/>
              <w:numPr>
                <w:ilvl w:val="0"/>
                <w:numId w:val="0"/>
              </w:numPr>
              <w:ind w:firstLine="258"/>
              <w:rPr>
                <w:sz w:val="28"/>
                <w:szCs w:val="28"/>
              </w:rPr>
            </w:pPr>
            <w:r w:rsidRPr="00850351">
              <w:rPr>
                <w:sz w:val="28"/>
                <w:szCs w:val="28"/>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97433D" w:rsidRPr="00850351" w:rsidRDefault="0097433D" w:rsidP="00335905">
            <w:pPr>
              <w:pStyle w:val="3"/>
              <w:numPr>
                <w:ilvl w:val="0"/>
                <w:numId w:val="0"/>
              </w:numPr>
              <w:ind w:firstLine="258"/>
              <w:rPr>
                <w:i/>
                <w:sz w:val="28"/>
                <w:szCs w:val="28"/>
              </w:rPr>
            </w:pPr>
            <w:r w:rsidRPr="00850351">
              <w:rPr>
                <w:sz w:val="28"/>
                <w:szCs w:val="28"/>
              </w:rPr>
              <w:t xml:space="preserve">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w:t>
            </w:r>
            <w:r>
              <w:rPr>
                <w:sz w:val="28"/>
                <w:szCs w:val="28"/>
              </w:rPr>
              <w:t>5</w:t>
            </w:r>
            <w:r w:rsidRPr="00850351">
              <w:rPr>
                <w:sz w:val="28"/>
                <w:szCs w:val="28"/>
              </w:rPr>
              <w:t xml:space="preserve"> банковских дней предоставить заказчику иное (новое) обеспечение исполнения контракта на тех же условиях и в том же размере </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t xml:space="preserve">Безотзывная банковская </w:t>
            </w:r>
            <w:r w:rsidRPr="00850351">
              <w:rPr>
                <w:rFonts w:ascii="Times New Roman" w:hAnsi="Times New Roman" w:cs="Times New Roman"/>
                <w:sz w:val="28"/>
                <w:szCs w:val="28"/>
              </w:rPr>
              <w:lastRenderedPageBreak/>
              <w:t>гарантия</w:t>
            </w:r>
          </w:p>
        </w:tc>
        <w:tc>
          <w:tcPr>
            <w:tcW w:w="7074" w:type="dxa"/>
            <w:shd w:val="clear" w:color="auto" w:fill="FFFFFF"/>
          </w:tcPr>
          <w:p w:rsidR="0097433D" w:rsidRPr="00850351" w:rsidRDefault="0097433D" w:rsidP="00335905">
            <w:pPr>
              <w:pStyle w:val="3"/>
              <w:numPr>
                <w:ilvl w:val="0"/>
                <w:numId w:val="0"/>
              </w:numPr>
              <w:ind w:firstLine="258"/>
              <w:rPr>
                <w:b/>
                <w:sz w:val="28"/>
                <w:szCs w:val="28"/>
              </w:rPr>
            </w:pPr>
            <w:r w:rsidRPr="00850351">
              <w:rPr>
                <w:sz w:val="28"/>
                <w:szCs w:val="28"/>
              </w:rPr>
              <w:lastRenderedPageBreak/>
              <w:t xml:space="preserve">Безотзывная банковская гарантия, выданная банком </w:t>
            </w:r>
            <w:r w:rsidRPr="00850351">
              <w:rPr>
                <w:sz w:val="28"/>
                <w:szCs w:val="28"/>
              </w:rPr>
              <w:lastRenderedPageBreak/>
              <w:t>или иной кредитной организацией,  обеспечивающая все обязательства участника размещения заказа по контракту</w:t>
            </w:r>
          </w:p>
        </w:tc>
      </w:tr>
      <w:tr w:rsidR="0097433D" w:rsidRPr="00850351" w:rsidTr="00335905">
        <w:trPr>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Договор поручительства</w:t>
            </w:r>
          </w:p>
        </w:tc>
        <w:tc>
          <w:tcPr>
            <w:tcW w:w="7074" w:type="dxa"/>
            <w:shd w:val="clear" w:color="auto" w:fill="FFFFFF"/>
          </w:tcPr>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 xml:space="preserve">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w:t>
            </w:r>
            <w:r w:rsidRPr="00850351">
              <w:rPr>
                <w:rFonts w:ascii="Times New Roman" w:hAnsi="Times New Roman" w:cs="Times New Roman"/>
                <w:sz w:val="28"/>
                <w:szCs w:val="28"/>
              </w:rPr>
              <w:lastRenderedPageBreak/>
              <w:t>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97433D" w:rsidRPr="00850351" w:rsidRDefault="0097433D" w:rsidP="00335905">
            <w:pPr>
              <w:autoSpaceDE w:val="0"/>
              <w:autoSpaceDN w:val="0"/>
              <w:adjustRightInd w:val="0"/>
              <w:spacing w:after="0" w:line="240" w:lineRule="auto"/>
              <w:ind w:firstLine="317"/>
              <w:jc w:val="both"/>
              <w:outlineLvl w:val="1"/>
              <w:rPr>
                <w:rFonts w:ascii="Times New Roman" w:hAnsi="Times New Roman" w:cs="Times New Roman"/>
                <w:sz w:val="28"/>
                <w:szCs w:val="28"/>
              </w:rPr>
            </w:pPr>
            <w:r w:rsidRPr="00850351">
              <w:rPr>
                <w:rFonts w:ascii="Times New Roman" w:hAnsi="Times New Roman" w:cs="Times New Roman"/>
                <w:sz w:val="28"/>
                <w:szCs w:val="28"/>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97433D" w:rsidRPr="00850351" w:rsidTr="00FE28B8">
        <w:trPr>
          <w:trHeight w:val="1850"/>
          <w:tblCellSpacing w:w="20" w:type="dxa"/>
        </w:trPr>
        <w:tc>
          <w:tcPr>
            <w:tcW w:w="3552" w:type="dxa"/>
            <w:gridSpan w:val="3"/>
            <w:shd w:val="clear" w:color="auto" w:fill="FFFFFF"/>
          </w:tcPr>
          <w:p w:rsidR="0097433D" w:rsidRPr="00850351" w:rsidRDefault="0097433D" w:rsidP="00335905">
            <w:pPr>
              <w:pStyle w:val="ConsPlusNormal"/>
              <w:widowControl/>
              <w:ind w:firstLine="0"/>
              <w:rPr>
                <w:rFonts w:ascii="Times New Roman" w:hAnsi="Times New Roman" w:cs="Times New Roman"/>
                <w:sz w:val="28"/>
                <w:szCs w:val="28"/>
              </w:rPr>
            </w:pPr>
            <w:r w:rsidRPr="00850351">
              <w:rPr>
                <w:rFonts w:ascii="Times New Roman" w:hAnsi="Times New Roman" w:cs="Times New Roman"/>
                <w:sz w:val="28"/>
                <w:szCs w:val="28"/>
              </w:rPr>
              <w:lastRenderedPageBreak/>
              <w:t>Залог денежных средств</w:t>
            </w:r>
          </w:p>
        </w:tc>
        <w:tc>
          <w:tcPr>
            <w:tcW w:w="7074" w:type="dxa"/>
            <w:shd w:val="clear" w:color="auto" w:fill="FFFFFF"/>
          </w:tcPr>
          <w:p w:rsidR="0097433D" w:rsidRPr="00850351" w:rsidRDefault="0097433D" w:rsidP="00335905">
            <w:pPr>
              <w:spacing w:after="0" w:line="240" w:lineRule="auto"/>
              <w:ind w:firstLine="258"/>
              <w:jc w:val="both"/>
              <w:rPr>
                <w:rFonts w:ascii="Times New Roman" w:hAnsi="Times New Roman" w:cs="Times New Roman"/>
                <w:sz w:val="28"/>
                <w:szCs w:val="28"/>
              </w:rPr>
            </w:pPr>
            <w:r w:rsidRPr="00850351">
              <w:rPr>
                <w:rFonts w:ascii="Times New Roman" w:hAnsi="Times New Roman" w:cs="Times New Roman"/>
                <w:sz w:val="28"/>
                <w:szCs w:val="28"/>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736"/>
              <w:gridCol w:w="5092"/>
            </w:tblGrid>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Получатель</w:t>
                  </w:r>
                </w:p>
              </w:tc>
              <w:tc>
                <w:tcPr>
                  <w:tcW w:w="5092" w:type="dxa"/>
                  <w:tcBorders>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ИНН</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5904080513</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КПП</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590401001</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sz w:val="28"/>
                      <w:szCs w:val="28"/>
                    </w:rPr>
                    <w:t>Р/с</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40302810000005000009 В РКЦ г. Пермь</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sz w:val="28"/>
                      <w:szCs w:val="28"/>
                    </w:rPr>
                  </w:pPr>
                  <w:r w:rsidRPr="00850351">
                    <w:rPr>
                      <w:rFonts w:ascii="Times New Roman" w:hAnsi="Times New Roman" w:cs="Times New Roman"/>
                      <w:b/>
                      <w:color w:val="000000"/>
                      <w:sz w:val="28"/>
                      <w:szCs w:val="28"/>
                    </w:rPr>
                    <w:t xml:space="preserve">БИК </w:t>
                  </w:r>
                </w:p>
              </w:tc>
              <w:tc>
                <w:tcPr>
                  <w:tcW w:w="5092" w:type="dxa"/>
                  <w:tcBorders>
                    <w:top w:val="single" w:sz="4" w:space="0" w:color="auto"/>
                    <w:bottom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045744000</w:t>
                  </w:r>
                </w:p>
              </w:tc>
            </w:tr>
            <w:tr w:rsidR="0097433D" w:rsidRPr="00850351" w:rsidTr="00335905">
              <w:tc>
                <w:tcPr>
                  <w:tcW w:w="1736" w:type="dxa"/>
                  <w:shd w:val="clear" w:color="auto" w:fill="auto"/>
                </w:tcPr>
                <w:p w:rsidR="0097433D" w:rsidRPr="00850351" w:rsidRDefault="0097433D" w:rsidP="00335905">
                  <w:pPr>
                    <w:spacing w:after="0" w:line="240" w:lineRule="auto"/>
                    <w:jc w:val="right"/>
                    <w:rPr>
                      <w:rFonts w:ascii="Times New Roman" w:hAnsi="Times New Roman" w:cs="Times New Roman"/>
                      <w:b/>
                      <w:color w:val="000000"/>
                      <w:sz w:val="28"/>
                      <w:szCs w:val="28"/>
                    </w:rPr>
                  </w:pPr>
                  <w:r w:rsidRPr="00850351">
                    <w:rPr>
                      <w:rFonts w:ascii="Times New Roman" w:hAnsi="Times New Roman" w:cs="Times New Roman"/>
                      <w:b/>
                      <w:sz w:val="28"/>
                      <w:szCs w:val="28"/>
                    </w:rPr>
                    <w:t>ОГРН</w:t>
                  </w:r>
                </w:p>
              </w:tc>
              <w:tc>
                <w:tcPr>
                  <w:tcW w:w="5092" w:type="dxa"/>
                  <w:tcBorders>
                    <w:top w:val="single" w:sz="4" w:space="0" w:color="auto"/>
                  </w:tcBorders>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1025900918251</w:t>
                  </w:r>
                </w:p>
              </w:tc>
            </w:tr>
            <w:tr w:rsidR="0097433D" w:rsidRPr="00850351" w:rsidTr="00FE28B8">
              <w:trPr>
                <w:trHeight w:val="1006"/>
              </w:trPr>
              <w:tc>
                <w:tcPr>
                  <w:tcW w:w="1736" w:type="dxa"/>
                  <w:shd w:val="clear" w:color="auto" w:fill="auto"/>
                </w:tcPr>
                <w:p w:rsidR="0097433D" w:rsidRPr="00850351" w:rsidRDefault="0097433D" w:rsidP="00335905">
                  <w:pPr>
                    <w:spacing w:after="0" w:line="240" w:lineRule="auto"/>
                    <w:jc w:val="both"/>
                    <w:rPr>
                      <w:rFonts w:ascii="Times New Roman" w:hAnsi="Times New Roman" w:cs="Times New Roman"/>
                      <w:b/>
                      <w:color w:val="000000"/>
                      <w:sz w:val="28"/>
                      <w:szCs w:val="28"/>
                    </w:rPr>
                  </w:pPr>
                  <w:r w:rsidRPr="00850351">
                    <w:rPr>
                      <w:rFonts w:ascii="Times New Roman" w:hAnsi="Times New Roman" w:cs="Times New Roman"/>
                      <w:b/>
                      <w:color w:val="000000"/>
                      <w:sz w:val="28"/>
                      <w:szCs w:val="28"/>
                    </w:rPr>
                    <w:t>Назначение платежа</w:t>
                  </w:r>
                </w:p>
                <w:p w:rsidR="0097433D" w:rsidRPr="00DD2B3D" w:rsidRDefault="0097433D" w:rsidP="00335905">
                  <w:pPr>
                    <w:spacing w:after="0" w:line="240" w:lineRule="auto"/>
                    <w:jc w:val="both"/>
                    <w:rPr>
                      <w:rFonts w:ascii="Times New Roman" w:hAnsi="Times New Roman" w:cs="Times New Roman"/>
                      <w:sz w:val="28"/>
                      <w:szCs w:val="28"/>
                    </w:rPr>
                  </w:pPr>
                </w:p>
              </w:tc>
              <w:tc>
                <w:tcPr>
                  <w:tcW w:w="5092" w:type="dxa"/>
                  <w:shd w:val="clear" w:color="auto" w:fill="auto"/>
                </w:tcPr>
                <w:p w:rsidR="0097433D" w:rsidRPr="00850351" w:rsidRDefault="0097433D" w:rsidP="00335905">
                  <w:pPr>
                    <w:spacing w:after="0" w:line="240" w:lineRule="auto"/>
                    <w:jc w:val="both"/>
                    <w:rPr>
                      <w:rFonts w:ascii="Times New Roman" w:hAnsi="Times New Roman" w:cs="Times New Roman"/>
                      <w:sz w:val="28"/>
                      <w:szCs w:val="28"/>
                    </w:rPr>
                  </w:pPr>
                  <w:r w:rsidRPr="00850351">
                    <w:rPr>
                      <w:rFonts w:ascii="Times New Roman" w:hAnsi="Times New Roman" w:cs="Times New Roman"/>
                      <w:sz w:val="28"/>
                      <w:szCs w:val="28"/>
                    </w:rPr>
                    <w:t xml:space="preserve">Обеспечение исполнения контракта, извещение от </w:t>
                  </w:r>
                  <w:r>
                    <w:rPr>
                      <w:rFonts w:ascii="Times New Roman" w:hAnsi="Times New Roman" w:cs="Times New Roman"/>
                      <w:sz w:val="28"/>
                      <w:szCs w:val="28"/>
                    </w:rPr>
                    <w:t>___</w:t>
                  </w:r>
                  <w:r w:rsidRPr="00850351">
                    <w:rPr>
                      <w:rFonts w:ascii="Times New Roman" w:hAnsi="Times New Roman" w:cs="Times New Roman"/>
                      <w:sz w:val="28"/>
                      <w:szCs w:val="28"/>
                    </w:rPr>
                    <w:t>.</w:t>
                  </w:r>
                  <w:r>
                    <w:rPr>
                      <w:rFonts w:ascii="Times New Roman" w:hAnsi="Times New Roman" w:cs="Times New Roman"/>
                      <w:sz w:val="28"/>
                      <w:szCs w:val="28"/>
                    </w:rPr>
                    <w:t>___</w:t>
                  </w:r>
                  <w:r w:rsidR="004F2D36">
                    <w:rPr>
                      <w:rFonts w:ascii="Times New Roman" w:hAnsi="Times New Roman" w:cs="Times New Roman"/>
                      <w:sz w:val="28"/>
                      <w:szCs w:val="28"/>
                    </w:rPr>
                    <w:t>.2012</w:t>
                  </w:r>
                  <w:r w:rsidRPr="00850351">
                    <w:rPr>
                      <w:rFonts w:ascii="Times New Roman" w:hAnsi="Times New Roman" w:cs="Times New Roman"/>
                      <w:sz w:val="28"/>
                      <w:szCs w:val="28"/>
                    </w:rPr>
                    <w:br/>
                    <w:t xml:space="preserve"> № </w:t>
                  </w:r>
                  <w:r>
                    <w:rPr>
                      <w:rFonts w:ascii="Times New Roman" w:hAnsi="Times New Roman" w:cs="Times New Roman"/>
                      <w:sz w:val="28"/>
                      <w:szCs w:val="28"/>
                    </w:rPr>
                    <w:t>_____.</w:t>
                  </w:r>
                </w:p>
              </w:tc>
            </w:tr>
            <w:tr w:rsidR="0097433D" w:rsidRPr="00850351" w:rsidTr="00335905">
              <w:trPr>
                <w:trHeight w:val="3862"/>
              </w:trPr>
              <w:tc>
                <w:tcPr>
                  <w:tcW w:w="6828" w:type="dxa"/>
                  <w:gridSpan w:val="2"/>
                  <w:tcBorders>
                    <w:bottom w:val="single" w:sz="4" w:space="0" w:color="auto"/>
                  </w:tcBorders>
                  <w:shd w:val="clear" w:color="auto" w:fill="auto"/>
                </w:tcPr>
                <w:p w:rsidR="0097433D" w:rsidRDefault="0097433D" w:rsidP="00335905">
                  <w:pPr>
                    <w:spacing w:after="0" w:line="240" w:lineRule="auto"/>
                    <w:jc w:val="both"/>
                    <w:rPr>
                      <w:rFonts w:ascii="Times New Roman" w:hAnsi="Times New Roman" w:cs="Times New Roman"/>
                      <w:sz w:val="28"/>
                      <w:szCs w:val="28"/>
                    </w:rPr>
                  </w:pPr>
                  <w:r w:rsidRPr="00DD2B3D">
                    <w:rPr>
                      <w:rFonts w:ascii="Times New Roman" w:hAnsi="Times New Roman" w:cs="Times New Roman"/>
                      <w:sz w:val="28"/>
                      <w:szCs w:val="28"/>
                    </w:rPr>
                    <w:lastRenderedPageBreak/>
                    <w:t>Участник размещения заказа, с которым заключается муниципальный контракт, заключает с заказчиком договор залога по форме Приложения № 3 к документации об аукционе. Передача в залог денежных средств осуществляется в порядке и в сроки, указанные в Приложении № 3 к документации об аукционе.</w:t>
                  </w:r>
                </w:p>
                <w:p w:rsidR="0097433D" w:rsidRPr="00DD2B3D" w:rsidRDefault="0097433D" w:rsidP="00335905">
                  <w:pPr>
                    <w:pStyle w:val="a3"/>
                    <w:rPr>
                      <w:sz w:val="28"/>
                      <w:szCs w:val="28"/>
                    </w:rPr>
                  </w:pPr>
                  <w:r w:rsidRPr="00DD2B3D">
                    <w:rPr>
                      <w:sz w:val="28"/>
                      <w:szCs w:val="28"/>
                    </w:rPr>
                    <w:t>В качестве подтверждения внесения обеспечения заказчику представляется платежное поручение с отметкой банка о списании денежных средств. Денежные средства, перечисленные в качестве обеспечения исполнения муниципального контракта, должны поступить на указанный заказчиком счет в течение срока, установленного для заключения контракта и не позднее срока, указанного в Приложении № 3 к документации об аукционе.</w:t>
                  </w:r>
                </w:p>
                <w:p w:rsidR="0097433D" w:rsidRPr="00850351" w:rsidRDefault="0097433D" w:rsidP="00335905">
                  <w:pPr>
                    <w:spacing w:after="0" w:line="240" w:lineRule="auto"/>
                    <w:jc w:val="both"/>
                    <w:rPr>
                      <w:rFonts w:ascii="Times New Roman" w:hAnsi="Times New Roman" w:cs="Times New Roman"/>
                      <w:b/>
                      <w:color w:val="000000"/>
                      <w:sz w:val="28"/>
                      <w:szCs w:val="28"/>
                    </w:rPr>
                  </w:pPr>
                  <w:r w:rsidRPr="00DD2B3D">
                    <w:rPr>
                      <w:rFonts w:ascii="Times New Roman" w:hAnsi="Times New Roman" w:cs="Times New Roman"/>
                      <w:sz w:val="28"/>
                      <w:szCs w:val="28"/>
                    </w:rPr>
                    <w:t>Срок и порядок возврата денежных средств, внесенных в качестве обеспечения исполнения контракта, указан в Приложении № 3 к документации об аукционе.</w:t>
                  </w:r>
                </w:p>
              </w:tc>
            </w:tr>
          </w:tbl>
          <w:p w:rsidR="0097433D" w:rsidRPr="00850351" w:rsidRDefault="0097433D" w:rsidP="00335905">
            <w:pPr>
              <w:pStyle w:val="a3"/>
              <w:rPr>
                <w:color w:val="FFFF00"/>
                <w:sz w:val="28"/>
                <w:szCs w:val="28"/>
                <w:highlight w:val="yellow"/>
              </w:rPr>
            </w:pPr>
          </w:p>
        </w:tc>
      </w:tr>
    </w:tbl>
    <w:p w:rsidR="000A1F8E" w:rsidRPr="00850351" w:rsidRDefault="000A1F8E" w:rsidP="000A1F8E">
      <w:pPr>
        <w:pStyle w:val="a3"/>
        <w:ind w:firstLine="360"/>
        <w:rPr>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0A1F8E" w:rsidRDefault="000A1F8E"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FE28B8" w:rsidRDefault="00FE28B8" w:rsidP="000A1F8E">
      <w:pPr>
        <w:spacing w:after="0" w:line="240" w:lineRule="auto"/>
        <w:jc w:val="right"/>
        <w:rPr>
          <w:rFonts w:ascii="Times New Roman" w:hAnsi="Times New Roman" w:cs="Times New Roman"/>
          <w:sz w:val="28"/>
          <w:szCs w:val="28"/>
        </w:rPr>
      </w:pPr>
    </w:p>
    <w:p w:rsidR="00E40EB0" w:rsidRPr="00EA7068" w:rsidRDefault="00E40EB0" w:rsidP="004704B8">
      <w:pPr>
        <w:spacing w:after="0" w:line="240" w:lineRule="auto"/>
        <w:rPr>
          <w:rFonts w:ascii="Times New Roman" w:hAnsi="Times New Roman" w:cs="Times New Roman"/>
          <w:sz w:val="28"/>
          <w:szCs w:val="28"/>
        </w:rPr>
      </w:pPr>
    </w:p>
    <w:p w:rsidR="00E40EB0" w:rsidRPr="00EA7068" w:rsidRDefault="00E40EB0" w:rsidP="000A1F8E">
      <w:pPr>
        <w:spacing w:after="0" w:line="240" w:lineRule="auto"/>
        <w:jc w:val="right"/>
        <w:rPr>
          <w:rFonts w:ascii="Times New Roman" w:hAnsi="Times New Roman" w:cs="Times New Roman"/>
          <w:sz w:val="28"/>
          <w:szCs w:val="28"/>
        </w:rPr>
      </w:pPr>
    </w:p>
    <w:p w:rsidR="000A1F8E" w:rsidRPr="00850351" w:rsidRDefault="000A1F8E" w:rsidP="000A1F8E">
      <w:pPr>
        <w:spacing w:after="0" w:line="240" w:lineRule="auto"/>
        <w:jc w:val="right"/>
        <w:rPr>
          <w:rFonts w:ascii="Times New Roman" w:hAnsi="Times New Roman" w:cs="Times New Roman"/>
          <w:sz w:val="28"/>
          <w:szCs w:val="28"/>
        </w:rPr>
      </w:pPr>
      <w:r w:rsidRPr="00850351">
        <w:rPr>
          <w:rFonts w:ascii="Times New Roman" w:hAnsi="Times New Roman" w:cs="Times New Roman"/>
          <w:sz w:val="28"/>
          <w:szCs w:val="28"/>
        </w:rPr>
        <w:lastRenderedPageBreak/>
        <w:t>Приложение № 1</w:t>
      </w:r>
    </w:p>
    <w:p w:rsidR="000A1F8E" w:rsidRPr="00850351"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 xml:space="preserve">к документации об открытом </w:t>
      </w:r>
    </w:p>
    <w:p w:rsidR="000A1F8E" w:rsidRDefault="000A1F8E" w:rsidP="000A1F8E">
      <w:pPr>
        <w:spacing w:after="0" w:line="240" w:lineRule="auto"/>
        <w:ind w:firstLine="567"/>
        <w:jc w:val="right"/>
        <w:rPr>
          <w:rFonts w:ascii="Times New Roman" w:hAnsi="Times New Roman" w:cs="Times New Roman"/>
          <w:sz w:val="28"/>
          <w:szCs w:val="28"/>
        </w:rPr>
      </w:pPr>
      <w:r w:rsidRPr="00850351">
        <w:rPr>
          <w:rFonts w:ascii="Times New Roman" w:hAnsi="Times New Roman" w:cs="Times New Roman"/>
          <w:sz w:val="28"/>
          <w:szCs w:val="28"/>
        </w:rPr>
        <w:t>аукционе в электронной форме</w:t>
      </w:r>
    </w:p>
    <w:p w:rsidR="0040209A" w:rsidRPr="001D5674" w:rsidRDefault="0040209A" w:rsidP="0040209A">
      <w:pPr>
        <w:pStyle w:val="Style8"/>
        <w:widowControl/>
        <w:spacing w:line="240" w:lineRule="auto"/>
        <w:ind w:firstLine="709"/>
        <w:rPr>
          <w:rStyle w:val="FontStyle13"/>
          <w:b/>
          <w:sz w:val="28"/>
          <w:szCs w:val="28"/>
        </w:rPr>
      </w:pPr>
    </w:p>
    <w:p w:rsidR="0040209A" w:rsidRPr="007357A0" w:rsidRDefault="0040209A" w:rsidP="0040209A">
      <w:pPr>
        <w:pStyle w:val="Style8"/>
        <w:widowControl/>
        <w:spacing w:line="240" w:lineRule="auto"/>
        <w:ind w:firstLine="709"/>
        <w:jc w:val="center"/>
        <w:rPr>
          <w:b/>
          <w:sz w:val="20"/>
          <w:szCs w:val="20"/>
        </w:rPr>
      </w:pPr>
    </w:p>
    <w:p w:rsidR="005518A7" w:rsidRPr="005518A7" w:rsidRDefault="005518A7" w:rsidP="001B14C9">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E40EB0" w:rsidRPr="00C15866" w:rsidRDefault="00702CCC" w:rsidP="00C15866">
      <w:pPr>
        <w:spacing w:after="0" w:line="360" w:lineRule="auto"/>
        <w:jc w:val="center"/>
        <w:outlineLvl w:val="0"/>
        <w:rPr>
          <w:rFonts w:ascii="Times New Roman" w:hAnsi="Times New Roman" w:cs="Times New Roman"/>
          <w:b/>
          <w:sz w:val="28"/>
          <w:szCs w:val="28"/>
        </w:rPr>
      </w:pPr>
      <w:r w:rsidRPr="00702CCC">
        <w:rPr>
          <w:rFonts w:ascii="Times New Roman" w:hAnsi="Times New Roman" w:cs="Times New Roman"/>
          <w:b/>
          <w:sz w:val="28"/>
          <w:szCs w:val="28"/>
        </w:rPr>
        <w:t>на оказание услуг по организации легкоатлетических спортивных мероприятий в Свердловском районе города Перми в  2012 году</w:t>
      </w: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4704B8" w:rsidRPr="003B7DFD" w:rsidTr="00C15866">
        <w:tc>
          <w:tcPr>
            <w:tcW w:w="4291" w:type="dxa"/>
            <w:shd w:val="clear" w:color="auto" w:fill="auto"/>
          </w:tcPr>
          <w:p w:rsidR="004704B8" w:rsidRPr="003B7DFD" w:rsidRDefault="004704B8" w:rsidP="00C15866">
            <w:pPr>
              <w:pStyle w:val="ConsPlusNormal"/>
              <w:widowControl/>
              <w:ind w:firstLine="0"/>
              <w:rPr>
                <w:rFonts w:ascii="Times New Roman" w:hAnsi="Times New Roman" w:cs="Times New Roman"/>
                <w:b/>
                <w:caps/>
                <w:sz w:val="28"/>
                <w:szCs w:val="28"/>
              </w:rPr>
            </w:pPr>
            <w:r w:rsidRPr="003B7DFD">
              <w:rPr>
                <w:rFonts w:ascii="Times New Roman" w:hAnsi="Times New Roman" w:cs="Times New Roman"/>
                <w:b/>
                <w:sz w:val="28"/>
                <w:szCs w:val="28"/>
              </w:rPr>
              <w:t>Наименование, характеристики оказываемых услуг</w:t>
            </w:r>
          </w:p>
        </w:tc>
        <w:tc>
          <w:tcPr>
            <w:tcW w:w="6532" w:type="dxa"/>
            <w:shd w:val="clear" w:color="auto" w:fill="auto"/>
          </w:tcPr>
          <w:p w:rsidR="004704B8" w:rsidRPr="003B7DFD" w:rsidRDefault="004704B8" w:rsidP="00C15866">
            <w:pPr>
              <w:suppressAutoHyphens/>
              <w:spacing w:after="0" w:line="360" w:lineRule="auto"/>
              <w:jc w:val="both"/>
              <w:rPr>
                <w:rFonts w:ascii="Times New Roman" w:hAnsi="Times New Roman" w:cs="Times New Roman"/>
                <w:caps/>
                <w:sz w:val="28"/>
                <w:szCs w:val="28"/>
                <w:u w:val="single"/>
              </w:rPr>
            </w:pPr>
            <w:r w:rsidRPr="003B7DFD">
              <w:rPr>
                <w:rFonts w:ascii="Times New Roman" w:hAnsi="Times New Roman" w:cs="Times New Roman"/>
                <w:sz w:val="28"/>
                <w:szCs w:val="28"/>
                <w:u w:val="single"/>
              </w:rPr>
              <w:t>Требования к оказываемым услугам:</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 xml:space="preserve">1. </w:t>
            </w:r>
            <w:r w:rsidRPr="003B7DFD">
              <w:rPr>
                <w:rFonts w:ascii="Times New Roman" w:hAnsi="Times New Roman" w:cs="Times New Roman"/>
                <w:sz w:val="28"/>
                <w:szCs w:val="28"/>
              </w:rPr>
              <w:t xml:space="preserve">Организация и проведение 4-х легкоатлетических спортивно-массовых мероприятий: </w:t>
            </w:r>
          </w:p>
          <w:p w:rsidR="004704B8" w:rsidRPr="003B7DFD" w:rsidRDefault="004704B8" w:rsidP="00C15866">
            <w:pPr>
              <w:spacing w:after="0" w:line="360" w:lineRule="auto"/>
              <w:ind w:firstLine="17"/>
              <w:jc w:val="both"/>
              <w:rPr>
                <w:rFonts w:ascii="Times New Roman" w:hAnsi="Times New Roman" w:cs="Times New Roman"/>
                <w:sz w:val="28"/>
                <w:szCs w:val="28"/>
              </w:rPr>
            </w:pPr>
            <w:r>
              <w:rPr>
                <w:rFonts w:ascii="Times New Roman" w:hAnsi="Times New Roman" w:cs="Times New Roman"/>
                <w:sz w:val="28"/>
                <w:szCs w:val="28"/>
              </w:rPr>
              <w:t>1) Т</w:t>
            </w:r>
            <w:r w:rsidRPr="003B7DFD">
              <w:rPr>
                <w:rFonts w:ascii="Times New Roman" w:hAnsi="Times New Roman" w:cs="Times New Roman"/>
                <w:sz w:val="28"/>
                <w:szCs w:val="28"/>
              </w:rPr>
              <w:t>радиционная районная легкоатлетическая эстафета (место</w:t>
            </w:r>
            <w:r>
              <w:rPr>
                <w:rFonts w:ascii="Times New Roman" w:hAnsi="Times New Roman" w:cs="Times New Roman"/>
                <w:sz w:val="28"/>
                <w:szCs w:val="28"/>
              </w:rPr>
              <w:t xml:space="preserve"> проведения по согласованию с З</w:t>
            </w:r>
            <w:r w:rsidRPr="003B7DFD">
              <w:rPr>
                <w:rFonts w:ascii="Times New Roman" w:hAnsi="Times New Roman" w:cs="Times New Roman"/>
                <w:sz w:val="28"/>
                <w:szCs w:val="28"/>
              </w:rPr>
              <w:t>аказчиком)</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2</w:t>
            </w:r>
            <w:r>
              <w:rPr>
                <w:rFonts w:ascii="Times New Roman" w:hAnsi="Times New Roman" w:cs="Times New Roman"/>
                <w:sz w:val="28"/>
                <w:szCs w:val="28"/>
              </w:rPr>
              <w:t>) П</w:t>
            </w:r>
            <w:r w:rsidRPr="003B7DFD">
              <w:rPr>
                <w:rFonts w:ascii="Times New Roman" w:hAnsi="Times New Roman" w:cs="Times New Roman"/>
                <w:sz w:val="28"/>
                <w:szCs w:val="28"/>
              </w:rPr>
              <w:t>ервенство района среди учащихся МОУ СОШ</w:t>
            </w:r>
            <w:r>
              <w:rPr>
                <w:rFonts w:ascii="Times New Roman" w:hAnsi="Times New Roman" w:cs="Times New Roman"/>
                <w:sz w:val="28"/>
                <w:szCs w:val="28"/>
              </w:rPr>
              <w:t xml:space="preserve"> (</w:t>
            </w:r>
            <w:r w:rsidRPr="003B7DFD">
              <w:rPr>
                <w:rFonts w:ascii="Times New Roman" w:hAnsi="Times New Roman" w:cs="Times New Roman"/>
                <w:sz w:val="28"/>
                <w:szCs w:val="28"/>
              </w:rPr>
              <w:t>эстафета  20х200м</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3</w:t>
            </w:r>
            <w:r>
              <w:rPr>
                <w:rFonts w:ascii="Times New Roman" w:hAnsi="Times New Roman" w:cs="Times New Roman"/>
                <w:sz w:val="28"/>
                <w:szCs w:val="28"/>
              </w:rPr>
              <w:t xml:space="preserve">) </w:t>
            </w:r>
            <w:r w:rsidRPr="003B7DFD">
              <w:rPr>
                <w:rFonts w:ascii="Times New Roman" w:hAnsi="Times New Roman" w:cs="Times New Roman"/>
                <w:sz w:val="28"/>
                <w:szCs w:val="28"/>
              </w:rPr>
              <w:t>Легкоатлетический кросс среди производственных  коллективов</w:t>
            </w:r>
            <w:r>
              <w:rPr>
                <w:rFonts w:ascii="Times New Roman" w:hAnsi="Times New Roman" w:cs="Times New Roman"/>
                <w:sz w:val="28"/>
                <w:szCs w:val="28"/>
              </w:rPr>
              <w:t>, учащихся Вузов, С</w:t>
            </w:r>
            <w:r w:rsidRPr="003B7DFD">
              <w:rPr>
                <w:rFonts w:ascii="Times New Roman" w:hAnsi="Times New Roman" w:cs="Times New Roman"/>
                <w:sz w:val="28"/>
                <w:szCs w:val="28"/>
              </w:rPr>
              <w:t>узов</w:t>
            </w:r>
            <w:r>
              <w:rPr>
                <w:rFonts w:ascii="Times New Roman" w:hAnsi="Times New Roman" w:cs="Times New Roman"/>
                <w:sz w:val="28"/>
                <w:szCs w:val="28"/>
              </w:rPr>
              <w:t>;</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4</w:t>
            </w:r>
            <w:r>
              <w:rPr>
                <w:rFonts w:ascii="Times New Roman" w:hAnsi="Times New Roman" w:cs="Times New Roman"/>
                <w:sz w:val="28"/>
                <w:szCs w:val="28"/>
              </w:rPr>
              <w:t xml:space="preserve">) </w:t>
            </w:r>
            <w:r w:rsidRPr="003B7DFD">
              <w:rPr>
                <w:rFonts w:ascii="Times New Roman" w:hAnsi="Times New Roman" w:cs="Times New Roman"/>
                <w:sz w:val="28"/>
                <w:szCs w:val="28"/>
              </w:rPr>
              <w:t>Легкоатлетический кросс</w:t>
            </w:r>
            <w:r>
              <w:rPr>
                <w:rFonts w:ascii="Times New Roman" w:hAnsi="Times New Roman" w:cs="Times New Roman"/>
                <w:sz w:val="28"/>
                <w:szCs w:val="28"/>
              </w:rPr>
              <w:t xml:space="preserve"> «Золотая осень»</w:t>
            </w:r>
            <w:r w:rsidRPr="003B7DFD">
              <w:rPr>
                <w:rFonts w:ascii="Times New Roman" w:hAnsi="Times New Roman" w:cs="Times New Roman"/>
                <w:sz w:val="28"/>
                <w:szCs w:val="28"/>
              </w:rPr>
              <w:t xml:space="preserve"> среди учащихся МОУ СОШ</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2. Мероприятия должны проходить на о</w:t>
            </w:r>
            <w:r w:rsidRPr="003B7DFD">
              <w:rPr>
                <w:rFonts w:ascii="Times New Roman" w:hAnsi="Times New Roman" w:cs="Times New Roman"/>
                <w:sz w:val="28"/>
                <w:szCs w:val="28"/>
              </w:rPr>
              <w:t>б</w:t>
            </w:r>
            <w:r>
              <w:rPr>
                <w:rFonts w:ascii="Times New Roman" w:hAnsi="Times New Roman" w:cs="Times New Roman"/>
                <w:sz w:val="28"/>
                <w:szCs w:val="28"/>
              </w:rPr>
              <w:t>орудованных  спортивных площадках</w:t>
            </w:r>
            <w:r w:rsidRPr="003B7DFD">
              <w:rPr>
                <w:rFonts w:ascii="Times New Roman" w:hAnsi="Times New Roman" w:cs="Times New Roman"/>
                <w:sz w:val="28"/>
                <w:szCs w:val="28"/>
              </w:rPr>
              <w:t>, соответствующих  нормам проведения районных соревнований.</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3</w:t>
            </w:r>
            <w:r w:rsidRPr="003B7DFD">
              <w:rPr>
                <w:rFonts w:ascii="Times New Roman" w:hAnsi="Times New Roman" w:cs="Times New Roman"/>
                <w:sz w:val="28"/>
                <w:szCs w:val="28"/>
              </w:rPr>
              <w:t xml:space="preserve">. Обеспечение проведения физкультурно-массовых мероприятий необходимым оборудованием, инвентарем, площадками. Продолжительность </w:t>
            </w:r>
            <w:r>
              <w:rPr>
                <w:rFonts w:ascii="Times New Roman" w:hAnsi="Times New Roman" w:cs="Times New Roman"/>
                <w:sz w:val="28"/>
                <w:szCs w:val="28"/>
              </w:rPr>
              <w:t xml:space="preserve">мероприятий </w:t>
            </w:r>
            <w:r w:rsidRPr="003B7DFD">
              <w:rPr>
                <w:rFonts w:ascii="Times New Roman" w:hAnsi="Times New Roman" w:cs="Times New Roman"/>
                <w:sz w:val="28"/>
                <w:szCs w:val="28"/>
              </w:rPr>
              <w:t>не менее 2-х часов</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4</w:t>
            </w:r>
            <w:r w:rsidRPr="003B7DFD">
              <w:rPr>
                <w:rFonts w:ascii="Times New Roman" w:hAnsi="Times New Roman" w:cs="Times New Roman"/>
                <w:sz w:val="28"/>
                <w:szCs w:val="28"/>
              </w:rPr>
              <w:t>. Составление положения, сметы, регламента</w:t>
            </w:r>
            <w:r>
              <w:rPr>
                <w:rFonts w:ascii="Times New Roman" w:hAnsi="Times New Roman" w:cs="Times New Roman"/>
                <w:sz w:val="28"/>
                <w:szCs w:val="28"/>
              </w:rPr>
              <w:t xml:space="preserve"> мероприятий, предоставление</w:t>
            </w:r>
            <w:r w:rsidRPr="003B7DFD">
              <w:rPr>
                <w:rFonts w:ascii="Times New Roman" w:hAnsi="Times New Roman" w:cs="Times New Roman"/>
                <w:sz w:val="28"/>
                <w:szCs w:val="28"/>
              </w:rPr>
              <w:t xml:space="preserve"> отчетных докумен</w:t>
            </w:r>
            <w:r>
              <w:rPr>
                <w:rFonts w:ascii="Times New Roman" w:hAnsi="Times New Roman" w:cs="Times New Roman"/>
                <w:sz w:val="28"/>
                <w:szCs w:val="28"/>
              </w:rPr>
              <w:t>тов  по форме, согласованной с З</w:t>
            </w:r>
            <w:r w:rsidRPr="003B7DFD">
              <w:rPr>
                <w:rFonts w:ascii="Times New Roman" w:hAnsi="Times New Roman" w:cs="Times New Roman"/>
                <w:sz w:val="28"/>
                <w:szCs w:val="28"/>
              </w:rPr>
              <w:t xml:space="preserve">аказчиком. </w:t>
            </w:r>
          </w:p>
          <w:p w:rsidR="004704B8" w:rsidRPr="003B7DFD" w:rsidRDefault="004704B8" w:rsidP="00C15866">
            <w:pPr>
              <w:tabs>
                <w:tab w:val="num" w:pos="19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5</w:t>
            </w:r>
            <w:r w:rsidRPr="003B7DFD">
              <w:rPr>
                <w:rFonts w:ascii="Times New Roman" w:hAnsi="Times New Roman" w:cs="Times New Roman"/>
                <w:sz w:val="28"/>
                <w:szCs w:val="28"/>
              </w:rPr>
              <w:t>. Разработка плана проведения</w:t>
            </w:r>
            <w:r>
              <w:rPr>
                <w:rFonts w:ascii="Times New Roman" w:hAnsi="Times New Roman" w:cs="Times New Roman"/>
                <w:sz w:val="28"/>
                <w:szCs w:val="28"/>
              </w:rPr>
              <w:t xml:space="preserve"> мероприятий</w:t>
            </w:r>
            <w:r w:rsidRPr="003B7DFD">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3B7DFD">
              <w:rPr>
                <w:rFonts w:ascii="Times New Roman" w:hAnsi="Times New Roman" w:cs="Times New Roman"/>
                <w:sz w:val="28"/>
                <w:szCs w:val="28"/>
              </w:rPr>
              <w:t xml:space="preserve"> и места проведения </w:t>
            </w:r>
            <w:r>
              <w:rPr>
                <w:rFonts w:ascii="Times New Roman" w:hAnsi="Times New Roman" w:cs="Times New Roman"/>
                <w:sz w:val="28"/>
                <w:szCs w:val="28"/>
              </w:rPr>
              <w:t xml:space="preserve">мероприятий </w:t>
            </w:r>
            <w:r w:rsidRPr="003B7DFD">
              <w:rPr>
                <w:rFonts w:ascii="Times New Roman" w:hAnsi="Times New Roman" w:cs="Times New Roman"/>
                <w:sz w:val="28"/>
                <w:szCs w:val="28"/>
              </w:rPr>
              <w:t>в отделе по к</w:t>
            </w:r>
            <w:r>
              <w:rPr>
                <w:rFonts w:ascii="Times New Roman" w:hAnsi="Times New Roman" w:cs="Times New Roman"/>
                <w:sz w:val="28"/>
                <w:szCs w:val="28"/>
              </w:rPr>
              <w:t>ультуре и спорту администрации С</w:t>
            </w:r>
            <w:r w:rsidRPr="003B7DFD">
              <w:rPr>
                <w:rFonts w:ascii="Times New Roman" w:hAnsi="Times New Roman" w:cs="Times New Roman"/>
                <w:sz w:val="28"/>
                <w:szCs w:val="28"/>
              </w:rPr>
              <w:t xml:space="preserve">вердловского района города Перми. </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6</w:t>
            </w:r>
            <w:r w:rsidRPr="003B7DFD">
              <w:rPr>
                <w:rFonts w:ascii="Times New Roman" w:hAnsi="Times New Roman" w:cs="Times New Roman"/>
                <w:sz w:val="28"/>
                <w:szCs w:val="28"/>
              </w:rPr>
              <w:t xml:space="preserve">. Наличие участников </w:t>
            </w:r>
            <w:r>
              <w:rPr>
                <w:rFonts w:ascii="Times New Roman" w:hAnsi="Times New Roman" w:cs="Times New Roman"/>
                <w:sz w:val="28"/>
                <w:szCs w:val="28"/>
              </w:rPr>
              <w:t>на мероприятии</w:t>
            </w:r>
            <w:r w:rsidRPr="003B7DFD">
              <w:rPr>
                <w:rFonts w:ascii="Times New Roman" w:hAnsi="Times New Roman" w:cs="Times New Roman"/>
                <w:sz w:val="28"/>
                <w:szCs w:val="28"/>
              </w:rPr>
              <w:t xml:space="preserve"> не менее 300 человек. </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7.</w:t>
            </w:r>
            <w:r w:rsidRPr="003B7DFD">
              <w:rPr>
                <w:rFonts w:ascii="Times New Roman" w:hAnsi="Times New Roman" w:cs="Times New Roman"/>
                <w:sz w:val="28"/>
                <w:szCs w:val="28"/>
              </w:rPr>
              <w:t xml:space="preserve"> Мероприятия должен проводить главный судья.</w:t>
            </w:r>
          </w:p>
          <w:p w:rsidR="004704B8" w:rsidRPr="003B7DFD" w:rsidRDefault="004704B8" w:rsidP="00C15866">
            <w:pPr>
              <w:tabs>
                <w:tab w:val="left" w:pos="37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8</w:t>
            </w:r>
            <w:r w:rsidRPr="003B7DFD">
              <w:rPr>
                <w:rFonts w:ascii="Times New Roman" w:hAnsi="Times New Roman" w:cs="Times New Roman"/>
                <w:sz w:val="28"/>
                <w:szCs w:val="28"/>
              </w:rPr>
              <w:t>. Обеспечение безопасности участников при проведении занятий.</w:t>
            </w:r>
          </w:p>
          <w:p w:rsidR="004704B8" w:rsidRPr="003B7DFD" w:rsidRDefault="004704B8" w:rsidP="00C15866">
            <w:pPr>
              <w:tabs>
                <w:tab w:val="left" w:pos="37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9</w:t>
            </w:r>
            <w:r w:rsidRPr="003B7DFD">
              <w:rPr>
                <w:rFonts w:ascii="Times New Roman" w:hAnsi="Times New Roman" w:cs="Times New Roman"/>
                <w:sz w:val="28"/>
                <w:szCs w:val="28"/>
              </w:rPr>
              <w:t xml:space="preserve">. Наличие врача и медицинской аптечки </w:t>
            </w:r>
            <w:r>
              <w:rPr>
                <w:rFonts w:ascii="Times New Roman" w:hAnsi="Times New Roman" w:cs="Times New Roman"/>
                <w:sz w:val="28"/>
                <w:szCs w:val="28"/>
              </w:rPr>
              <w:t xml:space="preserve">на мероприятии </w:t>
            </w:r>
            <w:r w:rsidRPr="003B7DFD">
              <w:rPr>
                <w:rFonts w:ascii="Times New Roman" w:hAnsi="Times New Roman" w:cs="Times New Roman"/>
                <w:sz w:val="28"/>
                <w:szCs w:val="28"/>
              </w:rPr>
              <w:t xml:space="preserve">для оказания первой </w:t>
            </w:r>
            <w:r>
              <w:rPr>
                <w:rFonts w:ascii="Times New Roman" w:hAnsi="Times New Roman" w:cs="Times New Roman"/>
                <w:sz w:val="28"/>
                <w:szCs w:val="28"/>
              </w:rPr>
              <w:t xml:space="preserve">медицинской </w:t>
            </w:r>
            <w:r w:rsidRPr="003B7DFD">
              <w:rPr>
                <w:rFonts w:ascii="Times New Roman" w:hAnsi="Times New Roman" w:cs="Times New Roman"/>
                <w:sz w:val="28"/>
                <w:szCs w:val="28"/>
              </w:rPr>
              <w:t>помощи.</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10</w:t>
            </w:r>
            <w:r w:rsidRPr="003B7DFD">
              <w:rPr>
                <w:rFonts w:ascii="Times New Roman" w:hAnsi="Times New Roman" w:cs="Times New Roman"/>
                <w:sz w:val="28"/>
                <w:szCs w:val="28"/>
              </w:rPr>
              <w:t>.  Информирование населения о месте и времени проведения мероприятия, изготовление афиш .</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lastRenderedPageBreak/>
              <w:t>11</w:t>
            </w:r>
            <w:r w:rsidRPr="003B7DFD">
              <w:rPr>
                <w:rFonts w:ascii="Times New Roman" w:hAnsi="Times New Roman" w:cs="Times New Roman"/>
                <w:sz w:val="28"/>
                <w:szCs w:val="28"/>
              </w:rPr>
              <w:t>. Приобретение наградной атрибутики</w:t>
            </w:r>
            <w:r>
              <w:rPr>
                <w:rFonts w:ascii="Times New Roman" w:hAnsi="Times New Roman" w:cs="Times New Roman"/>
                <w:sz w:val="28"/>
                <w:szCs w:val="28"/>
              </w:rPr>
              <w:t>:</w:t>
            </w:r>
            <w:r w:rsidRPr="003B7DFD">
              <w:rPr>
                <w:rFonts w:ascii="Times New Roman" w:hAnsi="Times New Roman" w:cs="Times New Roman"/>
                <w:sz w:val="28"/>
                <w:szCs w:val="28"/>
              </w:rPr>
              <w:t xml:space="preserve"> кубки, медали, дипломы</w:t>
            </w:r>
            <w:r>
              <w:rPr>
                <w:rFonts w:ascii="Times New Roman" w:hAnsi="Times New Roman" w:cs="Times New Roman"/>
                <w:sz w:val="28"/>
                <w:szCs w:val="28"/>
              </w:rPr>
              <w:t>,</w:t>
            </w:r>
            <w:r w:rsidRPr="003B7DFD">
              <w:rPr>
                <w:rFonts w:ascii="Times New Roman" w:hAnsi="Times New Roman" w:cs="Times New Roman"/>
                <w:sz w:val="28"/>
                <w:szCs w:val="28"/>
              </w:rPr>
              <w:t xml:space="preserve"> ценные призы.</w:t>
            </w:r>
          </w:p>
          <w:p w:rsidR="004704B8" w:rsidRPr="003B7DFD" w:rsidRDefault="004704B8"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12</w:t>
            </w:r>
            <w:r w:rsidRPr="003B7DFD">
              <w:rPr>
                <w:rFonts w:ascii="Times New Roman" w:hAnsi="Times New Roman" w:cs="Times New Roman"/>
                <w:sz w:val="28"/>
                <w:szCs w:val="28"/>
              </w:rPr>
              <w:t xml:space="preserve">. Наличие сметы расходов на реализацию </w:t>
            </w:r>
            <w:r>
              <w:rPr>
                <w:rFonts w:ascii="Times New Roman" w:hAnsi="Times New Roman" w:cs="Times New Roman"/>
                <w:sz w:val="28"/>
                <w:szCs w:val="28"/>
              </w:rPr>
              <w:t>мероприятий.</w:t>
            </w:r>
          </w:p>
          <w:p w:rsidR="004704B8" w:rsidRPr="003B7DFD" w:rsidRDefault="004704B8" w:rsidP="00C15866">
            <w:pPr>
              <w:pStyle w:val="ConsPlusNormal"/>
              <w:widowControl/>
              <w:spacing w:line="360" w:lineRule="auto"/>
              <w:ind w:firstLine="0"/>
              <w:jc w:val="both"/>
              <w:rPr>
                <w:rFonts w:ascii="Times New Roman" w:hAnsi="Times New Roman" w:cs="Times New Roman"/>
                <w:caps/>
                <w:sz w:val="28"/>
                <w:szCs w:val="28"/>
              </w:rPr>
            </w:pPr>
            <w:r>
              <w:rPr>
                <w:rFonts w:ascii="Times New Roman" w:hAnsi="Times New Roman" w:cs="Times New Roman"/>
                <w:sz w:val="28"/>
                <w:szCs w:val="28"/>
              </w:rPr>
              <w:t>13</w:t>
            </w:r>
            <w:r w:rsidRPr="003B7DFD">
              <w:rPr>
                <w:rFonts w:ascii="Times New Roman" w:hAnsi="Times New Roman" w:cs="Times New Roman"/>
                <w:sz w:val="28"/>
                <w:szCs w:val="28"/>
              </w:rPr>
              <w:t xml:space="preserve">. Предоставление заказчику фотоотчёта о проделанной работе. </w:t>
            </w:r>
          </w:p>
          <w:p w:rsidR="004704B8" w:rsidRPr="003B7DFD" w:rsidRDefault="004704B8" w:rsidP="00C15866">
            <w:pPr>
              <w:pStyle w:val="ConsPlusNormal"/>
              <w:widowControl/>
              <w:spacing w:line="360" w:lineRule="auto"/>
              <w:ind w:firstLine="0"/>
              <w:jc w:val="both"/>
              <w:rPr>
                <w:rFonts w:ascii="Times New Roman" w:hAnsi="Times New Roman" w:cs="Times New Roman"/>
                <w:caps/>
                <w:sz w:val="28"/>
                <w:szCs w:val="28"/>
              </w:rPr>
            </w:pPr>
          </w:p>
        </w:tc>
      </w:tr>
      <w:tr w:rsidR="004704B8" w:rsidRPr="003B7DFD" w:rsidTr="00C15866">
        <w:tc>
          <w:tcPr>
            <w:tcW w:w="4291" w:type="dxa"/>
            <w:shd w:val="clear" w:color="auto" w:fill="auto"/>
          </w:tcPr>
          <w:p w:rsidR="004704B8" w:rsidRPr="003B7DFD" w:rsidRDefault="004704B8" w:rsidP="00C15866">
            <w:pPr>
              <w:pStyle w:val="ConsPlusNormal"/>
              <w:widowControl/>
              <w:ind w:firstLine="0"/>
              <w:rPr>
                <w:rFonts w:ascii="Times New Roman" w:hAnsi="Times New Roman" w:cs="Times New Roman"/>
                <w:sz w:val="28"/>
                <w:szCs w:val="28"/>
              </w:rPr>
            </w:pPr>
            <w:r w:rsidRPr="003B7DFD">
              <w:rPr>
                <w:rFonts w:ascii="Times New Roman" w:hAnsi="Times New Roman" w:cs="Times New Roman"/>
                <w:b/>
                <w:sz w:val="28"/>
                <w:szCs w:val="28"/>
              </w:rPr>
              <w:lastRenderedPageBreak/>
              <w:t>Место оказания услуг</w:t>
            </w:r>
          </w:p>
        </w:tc>
        <w:tc>
          <w:tcPr>
            <w:tcW w:w="6532" w:type="dxa"/>
            <w:shd w:val="clear" w:color="auto" w:fill="auto"/>
          </w:tcPr>
          <w:p w:rsidR="004704B8" w:rsidRPr="003B7DFD" w:rsidRDefault="004704B8" w:rsidP="00C15866">
            <w:pPr>
              <w:spacing w:after="0" w:line="360" w:lineRule="auto"/>
              <w:jc w:val="both"/>
              <w:rPr>
                <w:rFonts w:ascii="Times New Roman" w:hAnsi="Times New Roman" w:cs="Times New Roman"/>
                <w:sz w:val="28"/>
                <w:szCs w:val="28"/>
              </w:rPr>
            </w:pPr>
            <w:r w:rsidRPr="003B7DFD">
              <w:rPr>
                <w:rFonts w:ascii="Times New Roman" w:hAnsi="Times New Roman" w:cs="Times New Roman"/>
                <w:sz w:val="28"/>
                <w:szCs w:val="28"/>
              </w:rPr>
              <w:t>Спортивные площадки</w:t>
            </w:r>
            <w:r>
              <w:rPr>
                <w:rFonts w:ascii="Times New Roman" w:hAnsi="Times New Roman" w:cs="Times New Roman"/>
                <w:sz w:val="28"/>
                <w:szCs w:val="28"/>
              </w:rPr>
              <w:t xml:space="preserve"> </w:t>
            </w:r>
            <w:r w:rsidRPr="003B7DFD">
              <w:rPr>
                <w:rFonts w:ascii="Times New Roman" w:hAnsi="Times New Roman" w:cs="Times New Roman"/>
                <w:sz w:val="28"/>
                <w:szCs w:val="28"/>
              </w:rPr>
              <w:t>на те</w:t>
            </w:r>
            <w:r>
              <w:rPr>
                <w:rFonts w:ascii="Times New Roman" w:hAnsi="Times New Roman" w:cs="Times New Roman"/>
                <w:sz w:val="28"/>
                <w:szCs w:val="28"/>
              </w:rPr>
              <w:t>рритории Свердловского района города</w:t>
            </w:r>
            <w:r w:rsidRPr="003B7DFD">
              <w:rPr>
                <w:rFonts w:ascii="Times New Roman" w:hAnsi="Times New Roman" w:cs="Times New Roman"/>
                <w:sz w:val="28"/>
                <w:szCs w:val="28"/>
              </w:rPr>
              <w:t xml:space="preserve"> Перми для проведения соревнований</w:t>
            </w:r>
            <w:r>
              <w:rPr>
                <w:rFonts w:ascii="Times New Roman" w:hAnsi="Times New Roman" w:cs="Times New Roman"/>
                <w:sz w:val="28"/>
                <w:szCs w:val="28"/>
              </w:rPr>
              <w:t>,</w:t>
            </w:r>
            <w:r w:rsidRPr="003B7DFD">
              <w:rPr>
                <w:rFonts w:ascii="Times New Roman" w:hAnsi="Times New Roman" w:cs="Times New Roman"/>
                <w:sz w:val="28"/>
                <w:szCs w:val="28"/>
              </w:rPr>
              <w:t xml:space="preserve"> </w:t>
            </w:r>
            <w:r>
              <w:rPr>
                <w:rFonts w:ascii="Times New Roman" w:hAnsi="Times New Roman" w:cs="Times New Roman"/>
                <w:sz w:val="28"/>
                <w:szCs w:val="28"/>
              </w:rPr>
              <w:t>о</w:t>
            </w:r>
            <w:r w:rsidRPr="003B7DFD">
              <w:rPr>
                <w:rFonts w:ascii="Times New Roman" w:hAnsi="Times New Roman" w:cs="Times New Roman"/>
                <w:sz w:val="28"/>
                <w:szCs w:val="28"/>
              </w:rPr>
              <w:t>борудован</w:t>
            </w:r>
            <w:r>
              <w:rPr>
                <w:rFonts w:ascii="Times New Roman" w:hAnsi="Times New Roman" w:cs="Times New Roman"/>
                <w:sz w:val="28"/>
                <w:szCs w:val="28"/>
              </w:rPr>
              <w:t>н</w:t>
            </w:r>
            <w:r w:rsidRPr="003B7DFD">
              <w:rPr>
                <w:rFonts w:ascii="Times New Roman" w:hAnsi="Times New Roman" w:cs="Times New Roman"/>
                <w:sz w:val="28"/>
                <w:szCs w:val="28"/>
              </w:rPr>
              <w:t>ы</w:t>
            </w:r>
            <w:r>
              <w:rPr>
                <w:rFonts w:ascii="Times New Roman" w:hAnsi="Times New Roman" w:cs="Times New Roman"/>
                <w:sz w:val="28"/>
                <w:szCs w:val="28"/>
              </w:rPr>
              <w:t>е</w:t>
            </w:r>
            <w:r w:rsidRPr="003B7DFD">
              <w:rPr>
                <w:rFonts w:ascii="Times New Roman" w:hAnsi="Times New Roman" w:cs="Times New Roman"/>
                <w:sz w:val="28"/>
                <w:szCs w:val="28"/>
              </w:rPr>
              <w:t xml:space="preserve"> трибунами для зрителей</w:t>
            </w:r>
            <w:r>
              <w:rPr>
                <w:rFonts w:ascii="Times New Roman" w:hAnsi="Times New Roman" w:cs="Times New Roman"/>
                <w:sz w:val="28"/>
                <w:szCs w:val="28"/>
              </w:rPr>
              <w:t>,</w:t>
            </w:r>
            <w:r w:rsidRPr="003B7DFD">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соответствующие нормам безопасности. </w:t>
            </w:r>
          </w:p>
        </w:tc>
      </w:tr>
      <w:tr w:rsidR="004704B8" w:rsidRPr="00D94586" w:rsidTr="00C15866">
        <w:trPr>
          <w:trHeight w:val="1019"/>
        </w:trPr>
        <w:tc>
          <w:tcPr>
            <w:tcW w:w="4291" w:type="dxa"/>
            <w:shd w:val="clear" w:color="auto" w:fill="auto"/>
          </w:tcPr>
          <w:p w:rsidR="004704B8" w:rsidRPr="003B7DFD" w:rsidRDefault="004704B8" w:rsidP="00C15866">
            <w:pPr>
              <w:pStyle w:val="ConsPlusNormal"/>
              <w:widowControl/>
              <w:ind w:firstLine="0"/>
              <w:rPr>
                <w:rFonts w:ascii="Times New Roman" w:hAnsi="Times New Roman" w:cs="Times New Roman"/>
                <w:b/>
                <w:sz w:val="28"/>
                <w:szCs w:val="28"/>
              </w:rPr>
            </w:pPr>
            <w:r w:rsidRPr="003B7DFD">
              <w:rPr>
                <w:rFonts w:ascii="Times New Roman" w:hAnsi="Times New Roman" w:cs="Times New Roman"/>
                <w:b/>
                <w:sz w:val="28"/>
                <w:szCs w:val="28"/>
              </w:rPr>
              <w:t>Сроки оказания услуг</w:t>
            </w:r>
          </w:p>
        </w:tc>
        <w:tc>
          <w:tcPr>
            <w:tcW w:w="6532" w:type="dxa"/>
            <w:shd w:val="clear" w:color="auto" w:fill="auto"/>
          </w:tcPr>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u w:val="single"/>
              </w:rPr>
              <w:t>Время проведения</w:t>
            </w:r>
            <w:r>
              <w:rPr>
                <w:rFonts w:ascii="Times New Roman" w:hAnsi="Times New Roman" w:cs="Times New Roman"/>
                <w:sz w:val="28"/>
                <w:szCs w:val="28"/>
              </w:rPr>
              <w:t>:</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1.</w:t>
            </w:r>
            <w:r>
              <w:rPr>
                <w:rFonts w:ascii="Times New Roman" w:hAnsi="Times New Roman" w:cs="Times New Roman"/>
                <w:sz w:val="28"/>
                <w:szCs w:val="28"/>
              </w:rPr>
              <w:t xml:space="preserve"> </w:t>
            </w:r>
            <w:r w:rsidRPr="003B7DFD">
              <w:rPr>
                <w:rFonts w:ascii="Times New Roman" w:hAnsi="Times New Roman" w:cs="Times New Roman"/>
                <w:sz w:val="28"/>
                <w:szCs w:val="28"/>
              </w:rPr>
              <w:t>Традицион</w:t>
            </w:r>
            <w:r>
              <w:rPr>
                <w:rFonts w:ascii="Times New Roman" w:hAnsi="Times New Roman" w:cs="Times New Roman"/>
                <w:sz w:val="28"/>
                <w:szCs w:val="28"/>
              </w:rPr>
              <w:t xml:space="preserve">ная легкоатлетическая эстафета: с момента заключения муниципального контракта по  </w:t>
            </w:r>
            <w:r w:rsidRPr="003B7DFD">
              <w:rPr>
                <w:rFonts w:ascii="Times New Roman" w:hAnsi="Times New Roman" w:cs="Times New Roman"/>
                <w:sz w:val="28"/>
                <w:szCs w:val="28"/>
              </w:rPr>
              <w:t>30 апреля</w:t>
            </w:r>
            <w:r>
              <w:rPr>
                <w:rFonts w:ascii="Times New Roman" w:hAnsi="Times New Roman" w:cs="Times New Roman"/>
                <w:sz w:val="28"/>
                <w:szCs w:val="28"/>
              </w:rPr>
              <w:t xml:space="preserve"> 2012 года;</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2.</w:t>
            </w:r>
            <w:r>
              <w:rPr>
                <w:rFonts w:ascii="Times New Roman" w:hAnsi="Times New Roman" w:cs="Times New Roman"/>
                <w:sz w:val="28"/>
                <w:szCs w:val="28"/>
              </w:rPr>
              <w:t xml:space="preserve"> П</w:t>
            </w:r>
            <w:r w:rsidRPr="003B7DFD">
              <w:rPr>
                <w:rFonts w:ascii="Times New Roman" w:hAnsi="Times New Roman" w:cs="Times New Roman"/>
                <w:sz w:val="28"/>
                <w:szCs w:val="28"/>
              </w:rPr>
              <w:t xml:space="preserve">ервенство района среди учащихся МОУ СОШ </w:t>
            </w:r>
            <w:r>
              <w:rPr>
                <w:rFonts w:ascii="Times New Roman" w:hAnsi="Times New Roman" w:cs="Times New Roman"/>
                <w:sz w:val="28"/>
                <w:szCs w:val="28"/>
              </w:rPr>
              <w:t>(</w:t>
            </w:r>
            <w:r w:rsidRPr="003B7DFD">
              <w:rPr>
                <w:rFonts w:ascii="Times New Roman" w:hAnsi="Times New Roman" w:cs="Times New Roman"/>
                <w:sz w:val="28"/>
                <w:szCs w:val="28"/>
              </w:rPr>
              <w:t>эстафета 20х200м</w:t>
            </w:r>
            <w:r>
              <w:rPr>
                <w:rFonts w:ascii="Times New Roman" w:hAnsi="Times New Roman" w:cs="Times New Roman"/>
                <w:sz w:val="28"/>
                <w:szCs w:val="28"/>
              </w:rPr>
              <w:t xml:space="preserve">): с  10 мая 2012 года по </w:t>
            </w:r>
            <w:r w:rsidRPr="003B7DFD">
              <w:rPr>
                <w:rFonts w:ascii="Times New Roman" w:hAnsi="Times New Roman" w:cs="Times New Roman"/>
                <w:sz w:val="28"/>
                <w:szCs w:val="28"/>
              </w:rPr>
              <w:t>20 мая</w:t>
            </w:r>
            <w:r>
              <w:rPr>
                <w:rFonts w:ascii="Times New Roman" w:hAnsi="Times New Roman" w:cs="Times New Roman"/>
                <w:sz w:val="28"/>
                <w:szCs w:val="28"/>
              </w:rPr>
              <w:t xml:space="preserve"> 2012 года;</w:t>
            </w:r>
          </w:p>
          <w:p w:rsidR="004704B8" w:rsidRPr="003B7DFD"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3.</w:t>
            </w:r>
            <w:r>
              <w:rPr>
                <w:rFonts w:ascii="Times New Roman" w:hAnsi="Times New Roman" w:cs="Times New Roman"/>
                <w:sz w:val="28"/>
                <w:szCs w:val="28"/>
              </w:rPr>
              <w:t xml:space="preserve"> Л</w:t>
            </w:r>
            <w:r w:rsidRPr="003B7DFD">
              <w:rPr>
                <w:rFonts w:ascii="Times New Roman" w:hAnsi="Times New Roman" w:cs="Times New Roman"/>
                <w:sz w:val="28"/>
                <w:szCs w:val="28"/>
              </w:rPr>
              <w:t xml:space="preserve">егкоатлетический кросс среди </w:t>
            </w:r>
            <w:r w:rsidRPr="003B7DFD">
              <w:rPr>
                <w:rFonts w:ascii="Times New Roman" w:hAnsi="Times New Roman" w:cs="Times New Roman"/>
                <w:sz w:val="28"/>
                <w:szCs w:val="28"/>
              </w:rPr>
              <w:lastRenderedPageBreak/>
              <w:t xml:space="preserve">производственных  коллективов, </w:t>
            </w:r>
            <w:r>
              <w:rPr>
                <w:rFonts w:ascii="Times New Roman" w:hAnsi="Times New Roman" w:cs="Times New Roman"/>
                <w:sz w:val="28"/>
                <w:szCs w:val="28"/>
              </w:rPr>
              <w:t>учащихся В</w:t>
            </w:r>
            <w:r w:rsidRPr="003B7DFD">
              <w:rPr>
                <w:rFonts w:ascii="Times New Roman" w:hAnsi="Times New Roman" w:cs="Times New Roman"/>
                <w:sz w:val="28"/>
                <w:szCs w:val="28"/>
              </w:rPr>
              <w:t>узов,</w:t>
            </w:r>
            <w:r>
              <w:rPr>
                <w:rFonts w:ascii="Times New Roman" w:hAnsi="Times New Roman" w:cs="Times New Roman"/>
                <w:sz w:val="28"/>
                <w:szCs w:val="28"/>
              </w:rPr>
              <w:t xml:space="preserve"> Сузов: с 1октября 2012 года по </w:t>
            </w:r>
            <w:r w:rsidRPr="003B7DFD">
              <w:rPr>
                <w:rFonts w:ascii="Times New Roman" w:hAnsi="Times New Roman" w:cs="Times New Roman"/>
                <w:sz w:val="28"/>
                <w:szCs w:val="28"/>
              </w:rPr>
              <w:t>10 октября</w:t>
            </w:r>
            <w:r>
              <w:rPr>
                <w:rFonts w:ascii="Times New Roman" w:hAnsi="Times New Roman" w:cs="Times New Roman"/>
                <w:sz w:val="28"/>
                <w:szCs w:val="28"/>
              </w:rPr>
              <w:t xml:space="preserve"> 2012 года</w:t>
            </w:r>
            <w:r w:rsidRPr="003B7DFD">
              <w:rPr>
                <w:rFonts w:ascii="Times New Roman" w:hAnsi="Times New Roman" w:cs="Times New Roman"/>
                <w:sz w:val="28"/>
                <w:szCs w:val="28"/>
              </w:rPr>
              <w:t>.</w:t>
            </w:r>
          </w:p>
          <w:p w:rsidR="004704B8" w:rsidRPr="00D94586" w:rsidRDefault="004704B8"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4.</w:t>
            </w:r>
            <w:r>
              <w:rPr>
                <w:rFonts w:ascii="Times New Roman" w:hAnsi="Times New Roman" w:cs="Times New Roman"/>
                <w:sz w:val="28"/>
                <w:szCs w:val="28"/>
              </w:rPr>
              <w:t xml:space="preserve"> Л</w:t>
            </w:r>
            <w:r w:rsidRPr="003B7DFD">
              <w:rPr>
                <w:rFonts w:ascii="Times New Roman" w:hAnsi="Times New Roman" w:cs="Times New Roman"/>
                <w:sz w:val="28"/>
                <w:szCs w:val="28"/>
              </w:rPr>
              <w:t xml:space="preserve">егкоатлетический кросс </w:t>
            </w:r>
            <w:r>
              <w:rPr>
                <w:rFonts w:ascii="Times New Roman" w:hAnsi="Times New Roman" w:cs="Times New Roman"/>
                <w:sz w:val="28"/>
                <w:szCs w:val="28"/>
              </w:rPr>
              <w:t xml:space="preserve">«Золотая осень» </w:t>
            </w:r>
            <w:r w:rsidRPr="003B7DFD">
              <w:rPr>
                <w:rFonts w:ascii="Times New Roman" w:hAnsi="Times New Roman" w:cs="Times New Roman"/>
                <w:sz w:val="28"/>
                <w:szCs w:val="28"/>
              </w:rPr>
              <w:t>среди учащихся МОУ СОШ</w:t>
            </w:r>
            <w:r>
              <w:rPr>
                <w:rFonts w:ascii="Times New Roman" w:hAnsi="Times New Roman" w:cs="Times New Roman"/>
                <w:sz w:val="28"/>
                <w:szCs w:val="28"/>
              </w:rPr>
              <w:t xml:space="preserve">: с  </w:t>
            </w:r>
            <w:r w:rsidRPr="003B7DFD">
              <w:rPr>
                <w:rFonts w:ascii="Times New Roman" w:hAnsi="Times New Roman" w:cs="Times New Roman"/>
                <w:sz w:val="28"/>
                <w:szCs w:val="28"/>
              </w:rPr>
              <w:t>10</w:t>
            </w:r>
            <w:r>
              <w:rPr>
                <w:rFonts w:ascii="Times New Roman" w:hAnsi="Times New Roman" w:cs="Times New Roman"/>
                <w:sz w:val="28"/>
                <w:szCs w:val="28"/>
              </w:rPr>
              <w:t xml:space="preserve"> сентября 2012 года по </w:t>
            </w:r>
            <w:r w:rsidRPr="003B7DFD">
              <w:rPr>
                <w:rFonts w:ascii="Times New Roman" w:hAnsi="Times New Roman" w:cs="Times New Roman"/>
                <w:sz w:val="28"/>
                <w:szCs w:val="28"/>
              </w:rPr>
              <w:t>20 сентября</w:t>
            </w:r>
            <w:r>
              <w:rPr>
                <w:rFonts w:ascii="Times New Roman" w:hAnsi="Times New Roman" w:cs="Times New Roman"/>
                <w:sz w:val="28"/>
                <w:szCs w:val="28"/>
              </w:rPr>
              <w:t xml:space="preserve"> 2012 года.</w:t>
            </w:r>
          </w:p>
        </w:tc>
      </w:tr>
    </w:tbl>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5C157C" w:rsidRDefault="005C157C" w:rsidP="0040209A">
      <w:pPr>
        <w:spacing w:after="0" w:line="240" w:lineRule="auto"/>
        <w:ind w:firstLine="567"/>
        <w:jc w:val="right"/>
        <w:rPr>
          <w:rFonts w:ascii="Times New Roman" w:hAnsi="Times New Roman" w:cs="Times New Roman"/>
          <w:sz w:val="28"/>
          <w:szCs w:val="28"/>
        </w:rPr>
      </w:pPr>
    </w:p>
    <w:p w:rsidR="004704B8" w:rsidRDefault="004704B8" w:rsidP="0040209A">
      <w:pPr>
        <w:spacing w:after="0" w:line="240" w:lineRule="auto"/>
        <w:ind w:firstLine="567"/>
        <w:jc w:val="right"/>
        <w:rPr>
          <w:rFonts w:ascii="Times New Roman" w:hAnsi="Times New Roman" w:cs="Times New Roman"/>
          <w:sz w:val="28"/>
          <w:szCs w:val="28"/>
        </w:rPr>
      </w:pPr>
    </w:p>
    <w:p w:rsidR="004704B8" w:rsidRDefault="004704B8" w:rsidP="0040209A">
      <w:pPr>
        <w:spacing w:after="0" w:line="240" w:lineRule="auto"/>
        <w:ind w:firstLine="567"/>
        <w:jc w:val="right"/>
        <w:rPr>
          <w:rFonts w:ascii="Times New Roman" w:hAnsi="Times New Roman" w:cs="Times New Roman"/>
          <w:sz w:val="28"/>
          <w:szCs w:val="28"/>
        </w:rPr>
      </w:pPr>
    </w:p>
    <w:p w:rsidR="004704B8" w:rsidRDefault="004704B8" w:rsidP="0040209A">
      <w:pPr>
        <w:spacing w:after="0" w:line="240" w:lineRule="auto"/>
        <w:ind w:firstLine="567"/>
        <w:jc w:val="right"/>
        <w:rPr>
          <w:rFonts w:ascii="Times New Roman" w:hAnsi="Times New Roman" w:cs="Times New Roman"/>
          <w:sz w:val="28"/>
          <w:szCs w:val="28"/>
        </w:rPr>
      </w:pPr>
    </w:p>
    <w:p w:rsidR="00C15866" w:rsidRDefault="00C15866" w:rsidP="0040209A">
      <w:pPr>
        <w:spacing w:after="0" w:line="240" w:lineRule="auto"/>
        <w:ind w:firstLine="567"/>
        <w:jc w:val="right"/>
        <w:rPr>
          <w:rFonts w:ascii="Times New Roman" w:hAnsi="Times New Roman" w:cs="Times New Roman"/>
          <w:sz w:val="28"/>
          <w:szCs w:val="28"/>
        </w:rPr>
      </w:pPr>
    </w:p>
    <w:p w:rsidR="00C15866" w:rsidRDefault="00C15866" w:rsidP="0040209A">
      <w:pPr>
        <w:spacing w:after="0" w:line="240" w:lineRule="auto"/>
        <w:ind w:firstLine="567"/>
        <w:jc w:val="right"/>
        <w:rPr>
          <w:rFonts w:ascii="Times New Roman" w:hAnsi="Times New Roman" w:cs="Times New Roman"/>
          <w:sz w:val="28"/>
          <w:szCs w:val="28"/>
        </w:rPr>
      </w:pPr>
    </w:p>
    <w:p w:rsidR="00C15866" w:rsidRDefault="00C15866" w:rsidP="0040209A">
      <w:pPr>
        <w:spacing w:after="0" w:line="240" w:lineRule="auto"/>
        <w:ind w:firstLine="567"/>
        <w:jc w:val="right"/>
        <w:rPr>
          <w:rFonts w:ascii="Times New Roman" w:hAnsi="Times New Roman" w:cs="Times New Roman"/>
          <w:sz w:val="28"/>
          <w:szCs w:val="28"/>
        </w:rPr>
      </w:pPr>
    </w:p>
    <w:p w:rsidR="000A1F8E" w:rsidRPr="00BD4F88" w:rsidRDefault="000A1F8E" w:rsidP="0040209A">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Приложение № 2 </w:t>
      </w:r>
    </w:p>
    <w:p w:rsidR="000A1F8E" w:rsidRPr="00BD4F88" w:rsidRDefault="000A1F8E" w:rsidP="000A1F8E">
      <w:pPr>
        <w:spacing w:after="0" w:line="240" w:lineRule="auto"/>
        <w:ind w:firstLine="567"/>
        <w:jc w:val="right"/>
        <w:rPr>
          <w:rFonts w:ascii="Times New Roman" w:hAnsi="Times New Roman" w:cs="Times New Roman"/>
          <w:sz w:val="28"/>
          <w:szCs w:val="28"/>
        </w:rPr>
      </w:pPr>
      <w:r w:rsidRPr="00BD4F88">
        <w:rPr>
          <w:rFonts w:ascii="Times New Roman" w:hAnsi="Times New Roman" w:cs="Times New Roman"/>
          <w:sz w:val="28"/>
          <w:szCs w:val="28"/>
        </w:rPr>
        <w:t xml:space="preserve">к документации об открытом </w:t>
      </w:r>
    </w:p>
    <w:p w:rsidR="000A1F8E" w:rsidRPr="00BD4F88" w:rsidRDefault="000A1F8E" w:rsidP="000A1F8E">
      <w:pPr>
        <w:spacing w:after="0" w:line="240" w:lineRule="auto"/>
        <w:jc w:val="right"/>
        <w:rPr>
          <w:rFonts w:ascii="Times New Roman" w:hAnsi="Times New Roman" w:cs="Times New Roman"/>
          <w:sz w:val="28"/>
          <w:szCs w:val="28"/>
        </w:rPr>
      </w:pPr>
      <w:r w:rsidRPr="00BD4F88">
        <w:rPr>
          <w:rFonts w:ascii="Times New Roman" w:hAnsi="Times New Roman" w:cs="Times New Roman"/>
          <w:sz w:val="28"/>
          <w:szCs w:val="28"/>
        </w:rPr>
        <w:t>аукционе в электронной форме</w:t>
      </w:r>
    </w:p>
    <w:p w:rsidR="000A1F8E" w:rsidRPr="00BD4F88" w:rsidRDefault="000A1F8E" w:rsidP="000A1F8E">
      <w:pPr>
        <w:pStyle w:val="10"/>
        <w:jc w:val="right"/>
        <w:outlineLvl w:val="0"/>
        <w:rPr>
          <w:b/>
          <w:bCs/>
          <w:sz w:val="28"/>
          <w:szCs w:val="28"/>
        </w:rPr>
      </w:pPr>
    </w:p>
    <w:p w:rsidR="00C15866" w:rsidRPr="003574B4" w:rsidRDefault="00C15866" w:rsidP="00C15866">
      <w:pPr>
        <w:spacing w:after="0"/>
        <w:jc w:val="center"/>
        <w:rPr>
          <w:rFonts w:ascii="Times New Roman" w:hAnsi="Times New Roman" w:cs="Times New Roman"/>
          <w:b/>
          <w:sz w:val="28"/>
          <w:szCs w:val="28"/>
        </w:rPr>
      </w:pPr>
      <w:bookmarkStart w:id="1" w:name="Приложение_5"/>
      <w:r w:rsidRPr="003574B4">
        <w:rPr>
          <w:rFonts w:ascii="Times New Roman" w:hAnsi="Times New Roman" w:cs="Times New Roman"/>
          <w:b/>
          <w:sz w:val="28"/>
          <w:szCs w:val="28"/>
        </w:rPr>
        <w:t>Проект муниципального контракта</w:t>
      </w:r>
    </w:p>
    <w:p w:rsidR="00C15866" w:rsidRDefault="00C15866" w:rsidP="00C15866">
      <w:pPr>
        <w:autoSpaceDE w:val="0"/>
        <w:autoSpaceDN w:val="0"/>
        <w:adjustRightInd w:val="0"/>
        <w:spacing w:after="0"/>
        <w:ind w:firstLine="540"/>
        <w:jc w:val="center"/>
        <w:rPr>
          <w:rFonts w:ascii="Times New Roman" w:hAnsi="Times New Roman" w:cs="Times New Roman"/>
          <w:b/>
          <w:bCs/>
          <w:iCs/>
          <w:sz w:val="28"/>
          <w:szCs w:val="28"/>
        </w:rPr>
      </w:pPr>
      <w:r w:rsidRPr="003574B4">
        <w:rPr>
          <w:rFonts w:ascii="Times New Roman" w:hAnsi="Times New Roman" w:cs="Times New Roman"/>
          <w:b/>
          <w:sz w:val="28"/>
          <w:szCs w:val="28"/>
        </w:rPr>
        <w:t xml:space="preserve">на оказание услуг 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легкоатлетических спортивных мероприятий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p>
    <w:p w:rsidR="00C15866" w:rsidRPr="002D33A4" w:rsidRDefault="00C15866" w:rsidP="00C15866">
      <w:pPr>
        <w:autoSpaceDE w:val="0"/>
        <w:autoSpaceDN w:val="0"/>
        <w:adjustRightInd w:val="0"/>
        <w:spacing w:after="0"/>
        <w:ind w:firstLine="540"/>
        <w:jc w:val="center"/>
        <w:rPr>
          <w:rFonts w:ascii="Times New Roman" w:hAnsi="Times New Roman" w:cs="Times New Roman"/>
          <w:b/>
          <w:sz w:val="28"/>
          <w:szCs w:val="28"/>
        </w:rPr>
      </w:pPr>
    </w:p>
    <w:p w:rsidR="00C15866" w:rsidRDefault="00C15866" w:rsidP="00C15866">
      <w:pPr>
        <w:spacing w:after="0"/>
        <w:jc w:val="both"/>
        <w:rPr>
          <w:rFonts w:ascii="Times New Roman" w:hAnsi="Times New Roman" w:cs="Times New Roman"/>
          <w:sz w:val="28"/>
          <w:szCs w:val="28"/>
        </w:rPr>
      </w:pPr>
      <w:r>
        <w:rPr>
          <w:rFonts w:ascii="Times New Roman" w:hAnsi="Times New Roman" w:cs="Times New Roman"/>
          <w:sz w:val="28"/>
          <w:szCs w:val="28"/>
        </w:rPr>
        <w:t>г. Пермь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«___»</w:t>
      </w:r>
      <w:r w:rsidRPr="003574B4">
        <w:rPr>
          <w:rFonts w:ascii="Times New Roman" w:hAnsi="Times New Roman" w:cs="Times New Roman"/>
          <w:sz w:val="28"/>
          <w:szCs w:val="28"/>
        </w:rPr>
        <w:t xml:space="preserve">_______ </w:t>
      </w:r>
      <w:smartTag w:uri="urn:schemas-microsoft-com:office:smarttags" w:element="metricconverter">
        <w:smartTagPr>
          <w:attr w:name="ProductID" w:val="2012 г"/>
        </w:smartTagPr>
        <w:r w:rsidRPr="003574B4">
          <w:rPr>
            <w:rFonts w:ascii="Times New Roman" w:hAnsi="Times New Roman" w:cs="Times New Roman"/>
            <w:sz w:val="28"/>
            <w:szCs w:val="28"/>
          </w:rPr>
          <w:t>2012 г</w:t>
        </w:r>
      </w:smartTag>
      <w:r w:rsidRPr="003574B4">
        <w:rPr>
          <w:rFonts w:ascii="Times New Roman" w:hAnsi="Times New Roman" w:cs="Times New Roman"/>
          <w:sz w:val="28"/>
          <w:szCs w:val="28"/>
        </w:rPr>
        <w:t>.</w:t>
      </w:r>
    </w:p>
    <w:p w:rsidR="00C15866" w:rsidRPr="003574B4" w:rsidRDefault="00C15866" w:rsidP="00C15866">
      <w:pPr>
        <w:spacing w:after="0"/>
        <w:jc w:val="both"/>
        <w:rPr>
          <w:rFonts w:ascii="Times New Roman" w:hAnsi="Times New Roman" w:cs="Times New Roman"/>
          <w:sz w:val="28"/>
          <w:szCs w:val="28"/>
        </w:rPr>
      </w:pPr>
    </w:p>
    <w:p w:rsidR="00C15866" w:rsidRPr="003574B4" w:rsidRDefault="00C15866" w:rsidP="00C15866">
      <w:pPr>
        <w:spacing w:after="0" w:line="300" w:lineRule="exact"/>
        <w:ind w:firstLine="567"/>
        <w:jc w:val="both"/>
        <w:rPr>
          <w:rFonts w:ascii="Times New Roman" w:hAnsi="Times New Roman" w:cs="Times New Roman"/>
          <w:sz w:val="28"/>
          <w:szCs w:val="28"/>
        </w:rPr>
      </w:pPr>
      <w:r w:rsidRPr="003574B4">
        <w:rPr>
          <w:rFonts w:ascii="Times New Roman" w:hAnsi="Times New Roman" w:cs="Times New Roman"/>
          <w:b/>
          <w:sz w:val="28"/>
          <w:szCs w:val="28"/>
        </w:rPr>
        <w:t>Администрация Свердловского района города Перми</w:t>
      </w:r>
      <w:r w:rsidRPr="003574B4">
        <w:rPr>
          <w:rFonts w:ascii="Times New Roman" w:hAnsi="Times New Roman" w:cs="Times New Roman"/>
          <w:sz w:val="28"/>
          <w:szCs w:val="28"/>
        </w:rPr>
        <w:t xml:space="preserve">, именуемая в дальнейшем "ЗАКАЗЧИК", </w:t>
      </w:r>
      <w:r w:rsidRPr="003574B4">
        <w:rPr>
          <w:rFonts w:ascii="Times New Roman" w:hAnsi="Times New Roman" w:cs="Times New Roman"/>
          <w:b/>
          <w:sz w:val="28"/>
          <w:szCs w:val="28"/>
        </w:rPr>
        <w:t>в лице главы администрации района Петенко Владислава Игорьевича</w:t>
      </w:r>
      <w:r w:rsidRPr="003574B4">
        <w:rPr>
          <w:rFonts w:ascii="Times New Roman" w:hAnsi="Times New Roman" w:cs="Times New Roman"/>
          <w:sz w:val="28"/>
          <w:szCs w:val="28"/>
        </w:rPr>
        <w:t xml:space="preserve">, действующего на основании Типового положения о территориальном органе администрации города Перми, с одной стороны, и </w:t>
      </w:r>
      <w:r w:rsidRPr="003574B4">
        <w:rPr>
          <w:rFonts w:ascii="Times New Roman" w:hAnsi="Times New Roman" w:cs="Times New Roman"/>
          <w:b/>
          <w:sz w:val="28"/>
          <w:szCs w:val="28"/>
        </w:rPr>
        <w:t>__________________________________________</w:t>
      </w:r>
      <w:r w:rsidRPr="003574B4">
        <w:rPr>
          <w:rFonts w:ascii="Times New Roman" w:hAnsi="Times New Roman" w:cs="Times New Roman"/>
          <w:sz w:val="28"/>
          <w:szCs w:val="28"/>
        </w:rPr>
        <w:t>,  именуемый в дальнейшем "ИСПОЛНИТЕЛЬ", действующий на основании ______________________________________________________ с другой стороны, заключили настоящий муниципальный контракт (далее - контракт) о нижеследующем:</w:t>
      </w:r>
    </w:p>
    <w:p w:rsidR="00C15866" w:rsidRDefault="00C15866" w:rsidP="00C15866">
      <w:pPr>
        <w:shd w:val="clear" w:color="auto" w:fill="FFFFFF"/>
        <w:spacing w:after="0"/>
        <w:jc w:val="center"/>
        <w:rPr>
          <w:rFonts w:ascii="Times New Roman" w:hAnsi="Times New Roman" w:cs="Times New Roman"/>
          <w:b/>
          <w:color w:val="000000"/>
          <w:sz w:val="28"/>
          <w:szCs w:val="28"/>
        </w:rPr>
      </w:pPr>
    </w:p>
    <w:p w:rsidR="00C15866" w:rsidRPr="002D33A4" w:rsidRDefault="00C15866" w:rsidP="00C15866">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1. Предмет контракта.</w:t>
      </w:r>
    </w:p>
    <w:p w:rsidR="00C15866"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 xml:space="preserve">1.1. Настоящий муниципальный контракт заключен </w:t>
      </w:r>
      <w:r w:rsidRPr="003574B4">
        <w:rPr>
          <w:rFonts w:ascii="Times New Roman" w:hAnsi="Times New Roman" w:cs="Times New Roman"/>
          <w:sz w:val="28"/>
          <w:szCs w:val="28"/>
        </w:rPr>
        <w:t>в соответствии с</w:t>
      </w:r>
      <w:r w:rsidRPr="002B155C">
        <w:rPr>
          <w:rFonts w:ascii="Times New Roman" w:hAnsi="Times New Roman"/>
          <w:sz w:val="28"/>
          <w:szCs w:val="28"/>
        </w:rPr>
        <w:t xml:space="preserve"> </w:t>
      </w:r>
      <w:r w:rsidRPr="008D67BA">
        <w:rPr>
          <w:rFonts w:ascii="Times New Roman" w:hAnsi="Times New Roman"/>
          <w:sz w:val="28"/>
          <w:szCs w:val="28"/>
        </w:rPr>
        <w:t>Федеральным законом от 21.07.2005 года № 94-ФЗ «О размещении заказов на поставки товаров, выполнение работ, оказание услуг для государственных и муниципальных нужд»</w:t>
      </w:r>
      <w:r>
        <w:rPr>
          <w:rFonts w:ascii="Times New Roman" w:hAnsi="Times New Roman"/>
          <w:sz w:val="28"/>
          <w:szCs w:val="28"/>
        </w:rPr>
        <w:t>,</w:t>
      </w:r>
      <w:r w:rsidRPr="003574B4">
        <w:rPr>
          <w:rFonts w:ascii="Times New Roman" w:hAnsi="Times New Roman" w:cs="Times New Roman"/>
          <w:sz w:val="28"/>
          <w:szCs w:val="28"/>
        </w:rPr>
        <w:t xml:space="preserve"> решением  Пермской городской Думы от 21.12.2011г.  №  250 «О бюджете города Перми на 2012 год  и на плановый период 2013 и 2014 годов», во исполнение  п.2.7. Долгосрочной</w:t>
      </w:r>
      <w:r w:rsidRPr="003574B4">
        <w:rPr>
          <w:rFonts w:ascii="Times New Roman" w:hAnsi="Times New Roman" w:cs="Times New Roman"/>
          <w:color w:val="FF0000"/>
          <w:sz w:val="28"/>
          <w:szCs w:val="28"/>
        </w:rPr>
        <w:t xml:space="preserve"> </w:t>
      </w:r>
      <w:r w:rsidRPr="003574B4">
        <w:rPr>
          <w:rFonts w:ascii="Times New Roman" w:hAnsi="Times New Roman" w:cs="Times New Roman"/>
          <w:sz w:val="28"/>
          <w:szCs w:val="28"/>
        </w:rPr>
        <w:t>целевой программы «Развитие физической культуры и спорта в</w:t>
      </w:r>
      <w:r>
        <w:rPr>
          <w:rFonts w:ascii="Times New Roman" w:hAnsi="Times New Roman" w:cs="Times New Roman"/>
          <w:sz w:val="28"/>
          <w:szCs w:val="28"/>
        </w:rPr>
        <w:t xml:space="preserve"> городе Перми</w:t>
      </w:r>
      <w:r w:rsidRPr="003574B4">
        <w:rPr>
          <w:rFonts w:ascii="Times New Roman" w:hAnsi="Times New Roman" w:cs="Times New Roman"/>
          <w:sz w:val="28"/>
          <w:szCs w:val="28"/>
        </w:rPr>
        <w:t>», утвержденной постановлением администрации города Перми от 05.12.2008 №</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1166, </w:t>
      </w:r>
      <w:r w:rsidRPr="003574B4">
        <w:rPr>
          <w:rFonts w:ascii="Times New Roman" w:hAnsi="Times New Roman" w:cs="Times New Roman"/>
          <w:color w:val="000000"/>
          <w:sz w:val="28"/>
          <w:szCs w:val="28"/>
        </w:rPr>
        <w:t>в соответствии</w:t>
      </w:r>
      <w:r w:rsidRPr="003574B4">
        <w:rPr>
          <w:rFonts w:ascii="Times New Roman" w:hAnsi="Times New Roman" w:cs="Times New Roman"/>
          <w:sz w:val="28"/>
          <w:szCs w:val="28"/>
        </w:rPr>
        <w:t xml:space="preserve"> с </w:t>
      </w:r>
      <w:r w:rsidRPr="003574B4">
        <w:rPr>
          <w:rFonts w:ascii="Times New Roman" w:hAnsi="Times New Roman" w:cs="Times New Roman"/>
          <w:b/>
          <w:sz w:val="28"/>
          <w:szCs w:val="28"/>
        </w:rPr>
        <w:t xml:space="preserve">приказом главы администрации Свердловского района города Перми </w:t>
      </w:r>
      <w:r>
        <w:rPr>
          <w:rFonts w:ascii="Times New Roman" w:hAnsi="Times New Roman" w:cs="Times New Roman"/>
          <w:b/>
          <w:sz w:val="28"/>
          <w:szCs w:val="28"/>
        </w:rPr>
        <w:t xml:space="preserve"> </w:t>
      </w:r>
      <w:r w:rsidRPr="008E4DD4">
        <w:rPr>
          <w:rFonts w:ascii="Times New Roman" w:hAnsi="Times New Roman" w:cs="Times New Roman"/>
          <w:b/>
          <w:sz w:val="28"/>
          <w:szCs w:val="28"/>
        </w:rPr>
        <w:t xml:space="preserve">от </w:t>
      </w:r>
      <w:r>
        <w:rPr>
          <w:rFonts w:ascii="Times New Roman" w:hAnsi="Times New Roman" w:cs="Times New Roman"/>
          <w:b/>
          <w:sz w:val="28"/>
          <w:szCs w:val="28"/>
        </w:rPr>
        <w:t>__________</w:t>
      </w:r>
      <w:r w:rsidRPr="008E4DD4">
        <w:rPr>
          <w:rFonts w:ascii="Times New Roman" w:hAnsi="Times New Roman" w:cs="Times New Roman"/>
          <w:b/>
          <w:sz w:val="28"/>
          <w:szCs w:val="28"/>
        </w:rPr>
        <w:t xml:space="preserve"> № СЭД</w:t>
      </w:r>
      <w:r>
        <w:rPr>
          <w:rFonts w:ascii="Times New Roman" w:hAnsi="Times New Roman" w:cs="Times New Roman"/>
          <w:b/>
          <w:sz w:val="28"/>
          <w:szCs w:val="28"/>
        </w:rPr>
        <w:t xml:space="preserve"> </w:t>
      </w:r>
      <w:r w:rsidRPr="008E4DD4">
        <w:rPr>
          <w:rFonts w:ascii="Times New Roman" w:hAnsi="Times New Roman" w:cs="Times New Roman"/>
          <w:b/>
          <w:sz w:val="28"/>
          <w:szCs w:val="28"/>
        </w:rPr>
        <w:t>-</w:t>
      </w:r>
      <w:r>
        <w:rPr>
          <w:rFonts w:ascii="Times New Roman" w:hAnsi="Times New Roman" w:cs="Times New Roman"/>
          <w:b/>
          <w:sz w:val="28"/>
          <w:szCs w:val="28"/>
        </w:rPr>
        <w:t>_____________</w:t>
      </w:r>
      <w:r w:rsidRPr="008E4DD4">
        <w:rPr>
          <w:rFonts w:ascii="Times New Roman" w:hAnsi="Times New Roman" w:cs="Times New Roman"/>
          <w:sz w:val="28"/>
          <w:szCs w:val="28"/>
        </w:rPr>
        <w:t xml:space="preserve"> </w:t>
      </w:r>
      <w:r w:rsidRPr="003574B4">
        <w:rPr>
          <w:rFonts w:ascii="Times New Roman" w:hAnsi="Times New Roman" w:cs="Times New Roman"/>
          <w:sz w:val="28"/>
          <w:szCs w:val="28"/>
        </w:rPr>
        <w:t>«</w:t>
      </w:r>
      <w:r w:rsidRPr="003574B4">
        <w:rPr>
          <w:rFonts w:ascii="Times New Roman" w:hAnsi="Times New Roman" w:cs="Times New Roman"/>
          <w:b/>
          <w:sz w:val="28"/>
          <w:szCs w:val="28"/>
        </w:rPr>
        <w:t>О размещении муниципального заказа</w:t>
      </w:r>
      <w:r w:rsidRPr="001A7C6D">
        <w:rPr>
          <w:rFonts w:ascii="Times New Roman" w:eastAsia="Times New Roman" w:hAnsi="Times New Roman" w:cs="Times New Roman"/>
          <w:b/>
          <w:sz w:val="28"/>
          <w:szCs w:val="28"/>
        </w:rPr>
        <w:t xml:space="preserve"> </w:t>
      </w:r>
      <w:r>
        <w:rPr>
          <w:rFonts w:ascii="Times New Roman" w:eastAsia="Times New Roman" w:hAnsi="Times New Roman" w:cs="Times New Roman"/>
          <w:b/>
          <w:sz w:val="28"/>
          <w:szCs w:val="28"/>
        </w:rPr>
        <w:t xml:space="preserve">решением постоянно действующей конкурсной </w:t>
      </w:r>
      <w:r>
        <w:rPr>
          <w:rFonts w:ascii="Times New Roman" w:eastAsia="Times New Roman" w:hAnsi="Times New Roman" w:cs="Times New Roman"/>
          <w:b/>
          <w:sz w:val="28"/>
          <w:szCs w:val="28"/>
        </w:rPr>
        <w:lastRenderedPageBreak/>
        <w:t xml:space="preserve">(аукционной) комиссии Администрации Свердловского района города Перми </w:t>
      </w:r>
      <w:r>
        <w:rPr>
          <w:rFonts w:ascii="Times New Roman" w:hAnsi="Times New Roman" w:cs="Times New Roman"/>
          <w:sz w:val="28"/>
          <w:szCs w:val="28"/>
        </w:rPr>
        <w:t xml:space="preserve"> (протокол от _________ № ____).</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1.2. По настоящему контракту по поручению ЗАКАЗЧИКА</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  ИСПОЛНИТЕЛЬ принимает на себя обязательство оказать ЗАКАЗЧИКУ </w:t>
      </w:r>
      <w:r w:rsidRPr="003574B4">
        <w:rPr>
          <w:rFonts w:ascii="Times New Roman" w:hAnsi="Times New Roman" w:cs="Times New Roman"/>
          <w:b/>
          <w:sz w:val="28"/>
          <w:szCs w:val="28"/>
        </w:rPr>
        <w:t xml:space="preserve">услуги 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легкоатлетических спортивных мероприятий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b/>
          <w:bCs/>
          <w:iCs/>
          <w:sz w:val="28"/>
          <w:szCs w:val="28"/>
        </w:rPr>
        <w:t>,</w:t>
      </w:r>
      <w:r w:rsidRPr="003574B4">
        <w:rPr>
          <w:rFonts w:ascii="Times New Roman" w:hAnsi="Times New Roman" w:cs="Times New Roman"/>
          <w:bCs/>
          <w:iCs/>
          <w:sz w:val="28"/>
          <w:szCs w:val="28"/>
        </w:rPr>
        <w:t xml:space="preserve"> </w:t>
      </w:r>
      <w:r w:rsidRPr="003574B4">
        <w:rPr>
          <w:rFonts w:ascii="Times New Roman" w:hAnsi="Times New Roman" w:cs="Times New Roman"/>
          <w:sz w:val="28"/>
          <w:szCs w:val="28"/>
        </w:rPr>
        <w:t>представить ЗАКАЗЧИКУ результаты оказанных услуг, а ЗАКАЗЧИК обязуется принять оказанные услуги и своевременно оплатить их согласно настоящего контракта.</w:t>
      </w:r>
    </w:p>
    <w:p w:rsidR="00C15866" w:rsidRPr="003574B4" w:rsidRDefault="00C15866" w:rsidP="00C15866">
      <w:pPr>
        <w:autoSpaceDE w:val="0"/>
        <w:autoSpaceDN w:val="0"/>
        <w:adjustRightInd w:val="0"/>
        <w:spacing w:after="0"/>
        <w:jc w:val="both"/>
        <w:rPr>
          <w:rFonts w:ascii="Times New Roman" w:hAnsi="Times New Roman" w:cs="Times New Roman"/>
          <w:sz w:val="28"/>
          <w:szCs w:val="28"/>
        </w:rPr>
      </w:pPr>
      <w:r w:rsidRPr="00C15866">
        <w:rPr>
          <w:rFonts w:ascii="Times New Roman" w:hAnsi="Times New Roman" w:cs="Times New Roman"/>
          <w:b/>
          <w:color w:val="000000"/>
          <w:sz w:val="28"/>
          <w:szCs w:val="28"/>
        </w:rPr>
        <w:t>Техническое задание на оказание услуг</w:t>
      </w:r>
      <w:r>
        <w:rPr>
          <w:rFonts w:ascii="Times New Roman" w:hAnsi="Times New Roman" w:cs="Times New Roman"/>
          <w:color w:val="000000"/>
          <w:sz w:val="28"/>
          <w:szCs w:val="28"/>
        </w:rPr>
        <w:t xml:space="preserve"> </w:t>
      </w:r>
      <w:r w:rsidRPr="003574B4">
        <w:rPr>
          <w:rFonts w:ascii="Times New Roman" w:hAnsi="Times New Roman" w:cs="Times New Roman"/>
          <w:b/>
          <w:sz w:val="28"/>
          <w:szCs w:val="28"/>
        </w:rPr>
        <w:t xml:space="preserve">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легкоатлетических спортивных мероприятий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color w:val="000000"/>
          <w:sz w:val="28"/>
          <w:szCs w:val="28"/>
        </w:rPr>
        <w:t xml:space="preserve"> п</w:t>
      </w:r>
      <w:r>
        <w:rPr>
          <w:rFonts w:ascii="Times New Roman" w:hAnsi="Times New Roman" w:cs="Times New Roman"/>
          <w:color w:val="000000"/>
          <w:sz w:val="28"/>
          <w:szCs w:val="28"/>
        </w:rPr>
        <w:t>о настоящему контракту приведено</w:t>
      </w:r>
      <w:r w:rsidRPr="003574B4">
        <w:rPr>
          <w:rFonts w:ascii="Times New Roman" w:hAnsi="Times New Roman" w:cs="Times New Roman"/>
          <w:color w:val="000000"/>
          <w:sz w:val="28"/>
          <w:szCs w:val="28"/>
        </w:rPr>
        <w:t xml:space="preserve"> в приложении № 1 к настоящему контракту.</w:t>
      </w:r>
      <w:r w:rsidRPr="003574B4">
        <w:rPr>
          <w:rFonts w:ascii="Times New Roman" w:hAnsi="Times New Roman" w:cs="Times New Roman"/>
          <w:sz w:val="28"/>
          <w:szCs w:val="28"/>
        </w:rPr>
        <w:tab/>
      </w:r>
    </w:p>
    <w:p w:rsidR="00C15866" w:rsidRPr="003574B4" w:rsidRDefault="00C15866" w:rsidP="00C15866">
      <w:pPr>
        <w:pStyle w:val="a3"/>
        <w:ind w:firstLine="708"/>
        <w:rPr>
          <w:sz w:val="28"/>
          <w:szCs w:val="28"/>
        </w:rPr>
      </w:pPr>
      <w:r w:rsidRPr="003574B4">
        <w:rPr>
          <w:sz w:val="28"/>
          <w:szCs w:val="28"/>
        </w:rPr>
        <w:t>ИСПОЛНИТЕЛЬ обязуется обеспечить оказание услуг в соответствии с приложени</w:t>
      </w:r>
      <w:r>
        <w:rPr>
          <w:sz w:val="28"/>
          <w:szCs w:val="28"/>
        </w:rPr>
        <w:t>ем</w:t>
      </w:r>
      <w:r w:rsidRPr="003574B4">
        <w:rPr>
          <w:sz w:val="28"/>
          <w:szCs w:val="28"/>
        </w:rPr>
        <w:t xml:space="preserve"> к настоящему контракту:</w:t>
      </w:r>
    </w:p>
    <w:p w:rsidR="00C15866" w:rsidRPr="003574B4" w:rsidRDefault="00C15866" w:rsidP="00C15866">
      <w:pPr>
        <w:autoSpaceDE w:val="0"/>
        <w:autoSpaceDN w:val="0"/>
        <w:adjustRightInd w:val="0"/>
        <w:spacing w:after="0"/>
        <w:ind w:firstLine="540"/>
        <w:jc w:val="both"/>
        <w:rPr>
          <w:rFonts w:ascii="Times New Roman" w:hAnsi="Times New Roman" w:cs="Times New Roman"/>
          <w:sz w:val="28"/>
          <w:szCs w:val="28"/>
        </w:rPr>
      </w:pPr>
      <w:r w:rsidRPr="003574B4">
        <w:rPr>
          <w:rFonts w:ascii="Times New Roman" w:hAnsi="Times New Roman" w:cs="Times New Roman"/>
          <w:sz w:val="28"/>
          <w:szCs w:val="28"/>
        </w:rPr>
        <w:t>-</w:t>
      </w:r>
      <w:r w:rsidRPr="003574B4">
        <w:rPr>
          <w:rFonts w:ascii="Times New Roman" w:hAnsi="Times New Roman" w:cs="Times New Roman"/>
          <w:color w:val="000000"/>
          <w:sz w:val="28"/>
          <w:szCs w:val="28"/>
        </w:rPr>
        <w:t xml:space="preserve">  </w:t>
      </w:r>
      <w:r w:rsidRPr="00C15866">
        <w:rPr>
          <w:rFonts w:ascii="Times New Roman" w:hAnsi="Times New Roman" w:cs="Times New Roman"/>
          <w:b/>
          <w:color w:val="000000"/>
          <w:sz w:val="28"/>
          <w:szCs w:val="28"/>
        </w:rPr>
        <w:t>Техническое задание на оказание услуг</w:t>
      </w:r>
      <w:r w:rsidRPr="003574B4">
        <w:rPr>
          <w:rFonts w:ascii="Times New Roman" w:hAnsi="Times New Roman" w:cs="Times New Roman"/>
          <w:color w:val="000000"/>
          <w:sz w:val="28"/>
          <w:szCs w:val="28"/>
        </w:rPr>
        <w:t xml:space="preserve">  </w:t>
      </w:r>
      <w:r w:rsidRPr="003574B4">
        <w:rPr>
          <w:rFonts w:ascii="Times New Roman" w:hAnsi="Times New Roman" w:cs="Times New Roman"/>
          <w:b/>
          <w:sz w:val="28"/>
          <w:szCs w:val="28"/>
        </w:rPr>
        <w:t xml:space="preserve">по </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 xml:space="preserve">организации </w:t>
      </w:r>
      <w:r>
        <w:rPr>
          <w:rFonts w:ascii="Times New Roman" w:hAnsi="Times New Roman" w:cs="Times New Roman"/>
          <w:b/>
          <w:bCs/>
          <w:iCs/>
          <w:sz w:val="28"/>
          <w:szCs w:val="28"/>
        </w:rPr>
        <w:t xml:space="preserve">легкоатлетических спортивных мероприятий  в </w:t>
      </w:r>
      <w:r w:rsidRPr="003574B4">
        <w:rPr>
          <w:rFonts w:ascii="Times New Roman" w:hAnsi="Times New Roman" w:cs="Times New Roman"/>
          <w:b/>
          <w:bCs/>
          <w:iCs/>
          <w:sz w:val="28"/>
          <w:szCs w:val="28"/>
        </w:rPr>
        <w:t xml:space="preserve"> Свердловско</w:t>
      </w:r>
      <w:r>
        <w:rPr>
          <w:rFonts w:ascii="Times New Roman" w:hAnsi="Times New Roman" w:cs="Times New Roman"/>
          <w:b/>
          <w:bCs/>
          <w:iCs/>
          <w:sz w:val="28"/>
          <w:szCs w:val="28"/>
        </w:rPr>
        <w:t>м</w:t>
      </w:r>
      <w:r w:rsidRPr="003574B4">
        <w:rPr>
          <w:rFonts w:ascii="Times New Roman" w:hAnsi="Times New Roman" w:cs="Times New Roman"/>
          <w:b/>
          <w:bCs/>
          <w:iCs/>
          <w:sz w:val="28"/>
          <w:szCs w:val="28"/>
        </w:rPr>
        <w:t xml:space="preserve"> район</w:t>
      </w:r>
      <w:r>
        <w:rPr>
          <w:rFonts w:ascii="Times New Roman" w:hAnsi="Times New Roman" w:cs="Times New Roman"/>
          <w:b/>
          <w:bCs/>
          <w:iCs/>
          <w:sz w:val="28"/>
          <w:szCs w:val="28"/>
        </w:rPr>
        <w:t>е</w:t>
      </w:r>
      <w:r w:rsidRPr="003574B4">
        <w:rPr>
          <w:rFonts w:ascii="Times New Roman" w:hAnsi="Times New Roman" w:cs="Times New Roman"/>
          <w:b/>
          <w:bCs/>
          <w:iCs/>
          <w:sz w:val="28"/>
          <w:szCs w:val="28"/>
        </w:rPr>
        <w:t xml:space="preserve"> города Перми</w:t>
      </w:r>
      <w:r>
        <w:rPr>
          <w:rFonts w:ascii="Times New Roman" w:hAnsi="Times New Roman" w:cs="Times New Roman"/>
          <w:b/>
          <w:bCs/>
          <w:iCs/>
          <w:sz w:val="28"/>
          <w:szCs w:val="28"/>
        </w:rPr>
        <w:t xml:space="preserve"> на 2012 год</w:t>
      </w:r>
      <w:r w:rsidRPr="003574B4">
        <w:rPr>
          <w:rFonts w:ascii="Times New Roman" w:hAnsi="Times New Roman" w:cs="Times New Roman"/>
          <w:color w:val="000000"/>
          <w:sz w:val="28"/>
          <w:szCs w:val="28"/>
        </w:rPr>
        <w:t xml:space="preserve"> (</w:t>
      </w:r>
      <w:r w:rsidRPr="003574B4">
        <w:rPr>
          <w:rFonts w:ascii="Times New Roman" w:hAnsi="Times New Roman" w:cs="Times New Roman"/>
          <w:sz w:val="28"/>
          <w:szCs w:val="28"/>
        </w:rPr>
        <w:t xml:space="preserve">Приложение № 1 к настоящему контракту), </w:t>
      </w:r>
    </w:p>
    <w:p w:rsidR="00C15866" w:rsidRPr="003574B4" w:rsidRDefault="00C15866" w:rsidP="00C15866">
      <w:pPr>
        <w:pStyle w:val="a3"/>
        <w:rPr>
          <w:sz w:val="28"/>
          <w:szCs w:val="28"/>
        </w:rPr>
      </w:pPr>
      <w:r w:rsidRPr="003574B4">
        <w:rPr>
          <w:sz w:val="28"/>
          <w:szCs w:val="28"/>
        </w:rPr>
        <w:t>Приложения № 1к настоящему контракту являются его неотъемлемой частью.</w:t>
      </w:r>
    </w:p>
    <w:p w:rsidR="00C15866" w:rsidRPr="003574B4" w:rsidRDefault="00C15866" w:rsidP="00C15866">
      <w:pPr>
        <w:shd w:val="clear" w:color="auto" w:fill="FFFFFF"/>
        <w:tabs>
          <w:tab w:val="left" w:pos="2006"/>
          <w:tab w:val="left" w:pos="391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1.3. ЗАКАЗЧИК принимает оказанные ИСПОЛНИТЕЛЕМ услуги и оплачивает их в соответствии с настоящим муниципальным контрактом.</w:t>
      </w:r>
    </w:p>
    <w:p w:rsidR="00C15866" w:rsidRDefault="00C15866" w:rsidP="00C15866">
      <w:pPr>
        <w:spacing w:after="0"/>
        <w:jc w:val="center"/>
        <w:rPr>
          <w:rFonts w:ascii="Times New Roman" w:hAnsi="Times New Roman" w:cs="Times New Roman"/>
          <w:b/>
          <w:sz w:val="28"/>
          <w:szCs w:val="28"/>
        </w:rPr>
      </w:pPr>
    </w:p>
    <w:p w:rsidR="00C15866" w:rsidRPr="00C15866" w:rsidRDefault="00C15866" w:rsidP="00C15866">
      <w:pPr>
        <w:spacing w:after="0"/>
        <w:jc w:val="center"/>
        <w:rPr>
          <w:rFonts w:ascii="Times New Roman" w:hAnsi="Times New Roman" w:cs="Times New Roman"/>
          <w:b/>
          <w:sz w:val="28"/>
          <w:szCs w:val="28"/>
        </w:rPr>
      </w:pPr>
      <w:r w:rsidRPr="003574B4">
        <w:rPr>
          <w:rFonts w:ascii="Times New Roman" w:hAnsi="Times New Roman" w:cs="Times New Roman"/>
          <w:b/>
          <w:sz w:val="28"/>
          <w:szCs w:val="28"/>
        </w:rPr>
        <w:t>2. Сроки исполнения обязательств.</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2.1. Сроки оказания услуг: с </w:t>
      </w:r>
      <w:r>
        <w:rPr>
          <w:rFonts w:ascii="Times New Roman" w:hAnsi="Times New Roman" w:cs="Times New Roman"/>
          <w:sz w:val="28"/>
          <w:szCs w:val="28"/>
        </w:rPr>
        <w:t xml:space="preserve"> момента заключения  муниципального контракта по 10 октября </w:t>
      </w:r>
      <w:r w:rsidRPr="003574B4">
        <w:rPr>
          <w:rFonts w:ascii="Times New Roman" w:hAnsi="Times New Roman" w:cs="Times New Roman"/>
          <w:sz w:val="28"/>
          <w:szCs w:val="28"/>
        </w:rPr>
        <w:t xml:space="preserve"> 2012</w:t>
      </w:r>
      <w:r>
        <w:rPr>
          <w:rFonts w:ascii="Times New Roman" w:hAnsi="Times New Roman" w:cs="Times New Roman"/>
          <w:sz w:val="28"/>
          <w:szCs w:val="28"/>
        </w:rPr>
        <w:t xml:space="preserve"> </w:t>
      </w:r>
      <w:r w:rsidRPr="003574B4">
        <w:rPr>
          <w:rFonts w:ascii="Times New Roman" w:hAnsi="Times New Roman" w:cs="Times New Roman"/>
          <w:sz w:val="28"/>
          <w:szCs w:val="28"/>
        </w:rPr>
        <w:t>года.</w:t>
      </w:r>
    </w:p>
    <w:p w:rsidR="00C15866" w:rsidRPr="003574B4" w:rsidRDefault="00C15866" w:rsidP="00C15866">
      <w:pPr>
        <w:spacing w:after="0"/>
        <w:jc w:val="both"/>
        <w:rPr>
          <w:rFonts w:ascii="Times New Roman" w:hAnsi="Times New Roman" w:cs="Times New Roman"/>
          <w:b/>
          <w:sz w:val="28"/>
          <w:szCs w:val="28"/>
        </w:rPr>
      </w:pPr>
      <w:r w:rsidRPr="003574B4">
        <w:rPr>
          <w:rFonts w:ascii="Times New Roman" w:hAnsi="Times New Roman" w:cs="Times New Roman"/>
          <w:sz w:val="28"/>
          <w:szCs w:val="28"/>
        </w:rPr>
        <w:t xml:space="preserve">Место оказания услуг:  </w:t>
      </w:r>
      <w:r w:rsidRPr="003574B4">
        <w:rPr>
          <w:rFonts w:ascii="Times New Roman" w:hAnsi="Times New Roman" w:cs="Times New Roman"/>
          <w:b/>
          <w:bCs/>
          <w:sz w:val="28"/>
          <w:szCs w:val="28"/>
        </w:rPr>
        <w:t>в соответствии с приложением №1 к настоящему контракту.</w:t>
      </w:r>
    </w:p>
    <w:p w:rsidR="00C15866" w:rsidRPr="003574B4" w:rsidRDefault="00C15866" w:rsidP="00C15866">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sz w:val="28"/>
          <w:szCs w:val="28"/>
        </w:rPr>
        <w:t>2.2. </w:t>
      </w:r>
      <w:r w:rsidRPr="003574B4">
        <w:rPr>
          <w:rFonts w:ascii="Times New Roman" w:hAnsi="Times New Roman" w:cs="Times New Roman"/>
          <w:color w:val="000000"/>
          <w:sz w:val="28"/>
          <w:szCs w:val="28"/>
        </w:rPr>
        <w:t>Приемка и оплата услуг, оказанных ИСПОЛНИТЕЛЕМ, осуществляется в сроки, установленные в разделе 3 настоящего контракта</w:t>
      </w:r>
      <w:r>
        <w:rPr>
          <w:rFonts w:ascii="Times New Roman" w:hAnsi="Times New Roman" w:cs="Times New Roman"/>
          <w:color w:val="000000"/>
          <w:sz w:val="28"/>
          <w:szCs w:val="28"/>
        </w:rPr>
        <w:t>.</w:t>
      </w:r>
    </w:p>
    <w:p w:rsidR="00C15866" w:rsidRDefault="00C15866" w:rsidP="00C15866">
      <w:pPr>
        <w:shd w:val="clear" w:color="auto" w:fill="FFFFFF"/>
        <w:spacing w:after="0"/>
        <w:rPr>
          <w:rFonts w:ascii="Times New Roman" w:hAnsi="Times New Roman" w:cs="Times New Roman"/>
          <w:b/>
          <w:color w:val="000000"/>
          <w:sz w:val="28"/>
          <w:szCs w:val="28"/>
        </w:rPr>
      </w:pPr>
    </w:p>
    <w:p w:rsidR="00C15866" w:rsidRDefault="00C15866" w:rsidP="00C15866">
      <w:pPr>
        <w:shd w:val="clear" w:color="auto" w:fill="FFFFFF"/>
        <w:spacing w:after="0"/>
        <w:rPr>
          <w:rFonts w:ascii="Times New Roman" w:hAnsi="Times New Roman" w:cs="Times New Roman"/>
          <w:b/>
          <w:color w:val="000000"/>
          <w:sz w:val="28"/>
          <w:szCs w:val="28"/>
        </w:rPr>
      </w:pPr>
    </w:p>
    <w:p w:rsidR="00C15866" w:rsidRDefault="00C15866" w:rsidP="00C15866">
      <w:pPr>
        <w:shd w:val="clear" w:color="auto" w:fill="FFFFFF"/>
        <w:spacing w:after="0"/>
        <w:rPr>
          <w:rFonts w:ascii="Times New Roman" w:hAnsi="Times New Roman" w:cs="Times New Roman"/>
          <w:b/>
          <w:color w:val="000000"/>
          <w:sz w:val="28"/>
          <w:szCs w:val="28"/>
        </w:rPr>
      </w:pPr>
    </w:p>
    <w:p w:rsidR="00C15866" w:rsidRPr="003574B4" w:rsidRDefault="00C15866" w:rsidP="00C15866">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lastRenderedPageBreak/>
        <w:t>3. Стоимость услуг, порядок приемки и оплаты.</w:t>
      </w:r>
    </w:p>
    <w:p w:rsidR="00C15866" w:rsidRPr="003574B4" w:rsidRDefault="00C15866" w:rsidP="00C15866">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3.1.Цена муниципального контракта составляет__________ рублей, включая все расходы, уплату налогов, сборов и других обязательных платежей.</w:t>
      </w:r>
    </w:p>
    <w:p w:rsidR="00C15866" w:rsidRDefault="00C15866" w:rsidP="00C15866">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Цена муниципального контракта может быть снижена по соглашению сторон контракта без изменения предусмотренных контрактом объема услуг и иных условий исполнения муниципального контракта.</w:t>
      </w:r>
    </w:p>
    <w:p w:rsidR="00C15866" w:rsidRPr="003574B4" w:rsidRDefault="00C15866" w:rsidP="00C15866">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3.2.Форма оплаты: безналичное перечисление денежных средств на расчетный счет ИСПОЛНИТЕЛЯ.</w:t>
      </w:r>
    </w:p>
    <w:p w:rsidR="00C15866" w:rsidRPr="003574B4" w:rsidRDefault="00C15866" w:rsidP="00C15866">
      <w:pPr>
        <w:tabs>
          <w:tab w:val="num" w:pos="360"/>
        </w:tabs>
        <w:spacing w:after="0"/>
        <w:ind w:left="540" w:hanging="54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3.3.</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 xml:space="preserve">ИСПОЛНИТЕЛЬ в течение 3-х рабочих дней после </w:t>
      </w:r>
      <w:r>
        <w:rPr>
          <w:rFonts w:ascii="Times New Roman" w:hAnsi="Times New Roman" w:cs="Times New Roman"/>
          <w:color w:val="000000"/>
          <w:sz w:val="28"/>
          <w:szCs w:val="28"/>
        </w:rPr>
        <w:t xml:space="preserve">каждого </w:t>
      </w:r>
      <w:r w:rsidRPr="003574B4">
        <w:rPr>
          <w:rFonts w:ascii="Times New Roman" w:hAnsi="Times New Roman" w:cs="Times New Roman"/>
          <w:color w:val="000000"/>
          <w:sz w:val="28"/>
          <w:szCs w:val="28"/>
        </w:rPr>
        <w:t>проведен</w:t>
      </w:r>
      <w:r>
        <w:rPr>
          <w:rFonts w:ascii="Times New Roman" w:hAnsi="Times New Roman" w:cs="Times New Roman"/>
          <w:color w:val="000000"/>
          <w:sz w:val="28"/>
          <w:szCs w:val="28"/>
        </w:rPr>
        <w:t>ного</w:t>
      </w:r>
      <w:r w:rsidRPr="003574B4">
        <w:rPr>
          <w:rFonts w:ascii="Times New Roman" w:hAnsi="Times New Roman" w:cs="Times New Roman"/>
          <w:color w:val="000000"/>
          <w:sz w:val="28"/>
          <w:szCs w:val="28"/>
        </w:rPr>
        <w:t xml:space="preserve"> мероприятия, указанного в </w:t>
      </w:r>
      <w:r>
        <w:rPr>
          <w:rFonts w:ascii="Times New Roman" w:hAnsi="Times New Roman" w:cs="Times New Roman"/>
          <w:color w:val="000000"/>
          <w:sz w:val="28"/>
          <w:szCs w:val="28"/>
        </w:rPr>
        <w:t xml:space="preserve"> приложении № 1 к</w:t>
      </w:r>
      <w:r w:rsidRPr="003574B4">
        <w:rPr>
          <w:rFonts w:ascii="Times New Roman" w:hAnsi="Times New Roman" w:cs="Times New Roman"/>
          <w:color w:val="000000"/>
          <w:sz w:val="28"/>
          <w:szCs w:val="28"/>
        </w:rPr>
        <w:t xml:space="preserve"> настояще</w:t>
      </w:r>
      <w:r>
        <w:rPr>
          <w:rFonts w:ascii="Times New Roman" w:hAnsi="Times New Roman" w:cs="Times New Roman"/>
          <w:color w:val="000000"/>
          <w:sz w:val="28"/>
          <w:szCs w:val="28"/>
        </w:rPr>
        <w:t>му</w:t>
      </w:r>
      <w:r w:rsidRPr="003574B4">
        <w:rPr>
          <w:rFonts w:ascii="Times New Roman" w:hAnsi="Times New Roman" w:cs="Times New Roman"/>
          <w:color w:val="000000"/>
          <w:sz w:val="28"/>
          <w:szCs w:val="28"/>
        </w:rPr>
        <w:t xml:space="preserve"> контракт</w:t>
      </w:r>
      <w:r>
        <w:rPr>
          <w:rFonts w:ascii="Times New Roman" w:hAnsi="Times New Roman" w:cs="Times New Roman"/>
          <w:color w:val="000000"/>
          <w:sz w:val="28"/>
          <w:szCs w:val="28"/>
        </w:rPr>
        <w:t>у</w:t>
      </w:r>
      <w:r w:rsidRPr="003574B4">
        <w:rPr>
          <w:rFonts w:ascii="Times New Roman" w:hAnsi="Times New Roman" w:cs="Times New Roman"/>
          <w:color w:val="000000"/>
          <w:sz w:val="28"/>
          <w:szCs w:val="28"/>
        </w:rPr>
        <w:t>, обязан представить ЗАКАЗЧИКУ следующие документы:</w:t>
      </w:r>
    </w:p>
    <w:p w:rsidR="00C15866" w:rsidRPr="003574B4" w:rsidRDefault="00C15866" w:rsidP="00C15866">
      <w:pPr>
        <w:spacing w:after="0"/>
        <w:jc w:val="both"/>
        <w:rPr>
          <w:rFonts w:ascii="Times New Roman" w:hAnsi="Times New Roman" w:cs="Times New Roman"/>
          <w:sz w:val="28"/>
          <w:szCs w:val="28"/>
        </w:rPr>
      </w:pPr>
      <w:r w:rsidRPr="003574B4">
        <w:rPr>
          <w:rStyle w:val="21"/>
          <w:rFonts w:eastAsiaTheme="minorEastAsia"/>
          <w:sz w:val="28"/>
          <w:szCs w:val="28"/>
        </w:rPr>
        <w:t xml:space="preserve">- два экземпляра акта сдачи-приемки оказанных услуг </w:t>
      </w:r>
      <w:r w:rsidRPr="003574B4">
        <w:rPr>
          <w:rFonts w:ascii="Times New Roman" w:hAnsi="Times New Roman" w:cs="Times New Roman"/>
          <w:sz w:val="28"/>
          <w:szCs w:val="28"/>
        </w:rPr>
        <w:t>с приложением копий документов, подтверждающих целевое расходование средств;</w:t>
      </w:r>
    </w:p>
    <w:p w:rsidR="00C15866" w:rsidRPr="003574B4" w:rsidRDefault="00C15866" w:rsidP="00C15866">
      <w:pPr>
        <w:tabs>
          <w:tab w:val="num" w:pos="360"/>
        </w:tabs>
        <w:spacing w:after="0"/>
        <w:ind w:left="540" w:hanging="540"/>
        <w:jc w:val="both"/>
        <w:rPr>
          <w:rFonts w:ascii="Times New Roman" w:hAnsi="Times New Roman" w:cs="Times New Roman"/>
          <w:sz w:val="28"/>
          <w:szCs w:val="28"/>
        </w:rPr>
      </w:pPr>
      <w:r w:rsidRPr="003574B4">
        <w:rPr>
          <w:rFonts w:ascii="Times New Roman" w:hAnsi="Times New Roman" w:cs="Times New Roman"/>
          <w:sz w:val="28"/>
          <w:szCs w:val="28"/>
        </w:rPr>
        <w:t>-счет или счет-фактуру (в зависимости от системы налогообложения) ;</w:t>
      </w:r>
    </w:p>
    <w:p w:rsidR="00C15866" w:rsidRPr="003574B4" w:rsidRDefault="00C15866" w:rsidP="00C15866">
      <w:pPr>
        <w:tabs>
          <w:tab w:val="num" w:pos="360"/>
        </w:tabs>
        <w:spacing w:after="0"/>
        <w:jc w:val="both"/>
        <w:rPr>
          <w:rStyle w:val="21"/>
          <w:rFonts w:eastAsiaTheme="minorEastAsia"/>
          <w:sz w:val="28"/>
          <w:szCs w:val="28"/>
        </w:rPr>
      </w:pPr>
      <w:r w:rsidRPr="003574B4">
        <w:rPr>
          <w:rFonts w:ascii="Times New Roman" w:hAnsi="Times New Roman" w:cs="Times New Roman"/>
          <w:sz w:val="28"/>
          <w:szCs w:val="28"/>
        </w:rPr>
        <w:t>- фотоотчет  об оказанных услугах  (на бумажном и электронном носителе)</w:t>
      </w:r>
      <w:r w:rsidRPr="003574B4">
        <w:rPr>
          <w:rStyle w:val="21"/>
          <w:rFonts w:eastAsiaTheme="minorEastAsia"/>
          <w:sz w:val="28"/>
          <w:szCs w:val="28"/>
        </w:rPr>
        <w:t>.</w:t>
      </w:r>
    </w:p>
    <w:p w:rsidR="00C15866" w:rsidRPr="003574B4" w:rsidRDefault="00C15866" w:rsidP="00C15866">
      <w:pPr>
        <w:pStyle w:val="24"/>
        <w:tabs>
          <w:tab w:val="left" w:pos="284"/>
        </w:tabs>
        <w:spacing w:after="0" w:line="240" w:lineRule="auto"/>
        <w:ind w:firstLine="357"/>
        <w:jc w:val="both"/>
        <w:rPr>
          <w:sz w:val="28"/>
          <w:szCs w:val="28"/>
        </w:rPr>
      </w:pPr>
      <w:r w:rsidRPr="003574B4">
        <w:rPr>
          <w:sz w:val="28"/>
          <w:szCs w:val="28"/>
        </w:rPr>
        <w:t xml:space="preserve">ЗАКАЗЧИК обязан в течение 5 рабочих дней с момента получения от </w:t>
      </w:r>
      <w:r w:rsidRPr="003574B4">
        <w:rPr>
          <w:color w:val="000000"/>
          <w:sz w:val="28"/>
          <w:szCs w:val="28"/>
        </w:rPr>
        <w:t>ИСПОЛНИТЕЛЯ</w:t>
      </w:r>
      <w:r w:rsidRPr="003574B4">
        <w:rPr>
          <w:sz w:val="28"/>
          <w:szCs w:val="28"/>
        </w:rPr>
        <w:t xml:space="preserve"> документов, указанных в настоящем пункте, подписать акт сдачи-приемки оказанных услуг,  либо представить в письменном виде мотивированные возражения.  </w:t>
      </w:r>
    </w:p>
    <w:p w:rsidR="00C15866" w:rsidRPr="003574B4" w:rsidRDefault="00C15866" w:rsidP="00C15866">
      <w:pPr>
        <w:spacing w:after="0"/>
        <w:ind w:firstLine="357"/>
        <w:jc w:val="both"/>
        <w:rPr>
          <w:rFonts w:ascii="Times New Roman" w:hAnsi="Times New Roman" w:cs="Times New Roman"/>
          <w:sz w:val="28"/>
          <w:szCs w:val="28"/>
        </w:rPr>
      </w:pPr>
      <w:r w:rsidRPr="003574B4">
        <w:rPr>
          <w:rFonts w:ascii="Times New Roman" w:hAnsi="Times New Roman" w:cs="Times New Roman"/>
          <w:sz w:val="28"/>
          <w:szCs w:val="28"/>
        </w:rPr>
        <w:t xml:space="preserve">В случае мотивированных возражений ЗАКАЗЧИКА, последний составляет Акт с перечнем необходимых доработок и сроков их выполнения. Устранение замечаний производится </w:t>
      </w:r>
      <w:r w:rsidRPr="003574B4">
        <w:rPr>
          <w:rFonts w:ascii="Times New Roman" w:hAnsi="Times New Roman" w:cs="Times New Roman"/>
          <w:color w:val="000000"/>
          <w:sz w:val="28"/>
          <w:szCs w:val="28"/>
        </w:rPr>
        <w:t>ИСПОЛНИТЕЛЕМ</w:t>
      </w:r>
      <w:r w:rsidRPr="003574B4">
        <w:rPr>
          <w:rFonts w:ascii="Times New Roman" w:hAnsi="Times New Roman" w:cs="Times New Roman"/>
          <w:sz w:val="28"/>
          <w:szCs w:val="28"/>
        </w:rPr>
        <w:t xml:space="preserve"> за свой счет.</w:t>
      </w:r>
    </w:p>
    <w:p w:rsidR="00C15866" w:rsidRPr="003574B4" w:rsidRDefault="00C15866" w:rsidP="00C15866">
      <w:pPr>
        <w:spacing w:after="0"/>
        <w:ind w:firstLine="708"/>
        <w:jc w:val="both"/>
        <w:rPr>
          <w:rFonts w:ascii="Times New Roman" w:hAnsi="Times New Roman" w:cs="Times New Roman"/>
          <w:sz w:val="28"/>
          <w:szCs w:val="28"/>
        </w:rPr>
      </w:pPr>
      <w:r w:rsidRPr="003574B4">
        <w:rPr>
          <w:rFonts w:ascii="Times New Roman" w:hAnsi="Times New Roman" w:cs="Times New Roman"/>
          <w:color w:val="000000"/>
          <w:sz w:val="28"/>
          <w:szCs w:val="28"/>
        </w:rPr>
        <w:t xml:space="preserve">Оказанные услуги </w:t>
      </w:r>
      <w:r w:rsidRPr="003574B4">
        <w:rPr>
          <w:rFonts w:ascii="Times New Roman" w:hAnsi="Times New Roman" w:cs="Times New Roman"/>
          <w:sz w:val="28"/>
          <w:szCs w:val="28"/>
        </w:rPr>
        <w:t xml:space="preserve">по настоящему контракту оплачиваются ЗАКАЗЧИКОМ </w:t>
      </w:r>
      <w:r w:rsidRPr="003574B4">
        <w:rPr>
          <w:rFonts w:ascii="Times New Roman" w:hAnsi="Times New Roman" w:cs="Times New Roman"/>
          <w:b/>
          <w:sz w:val="28"/>
          <w:szCs w:val="28"/>
        </w:rPr>
        <w:t xml:space="preserve">в течение 20 календарных дней с момента подписания сторонами </w:t>
      </w:r>
      <w:r w:rsidRPr="003574B4">
        <w:rPr>
          <w:rStyle w:val="21"/>
          <w:rFonts w:eastAsiaTheme="minorEastAsia"/>
          <w:b/>
          <w:sz w:val="28"/>
          <w:szCs w:val="28"/>
        </w:rPr>
        <w:t>акта сдачи-приемки оказанных услуг</w:t>
      </w:r>
      <w:r w:rsidRPr="003574B4">
        <w:rPr>
          <w:rFonts w:ascii="Times New Roman" w:hAnsi="Times New Roman" w:cs="Times New Roman"/>
          <w:sz w:val="28"/>
          <w:szCs w:val="28"/>
        </w:rPr>
        <w:t>.</w:t>
      </w:r>
    </w:p>
    <w:p w:rsidR="00C15866" w:rsidRPr="003574B4" w:rsidRDefault="00C15866" w:rsidP="00C15866">
      <w:pPr>
        <w:tabs>
          <w:tab w:val="num" w:pos="360"/>
        </w:tabs>
        <w:spacing w:after="0"/>
        <w:jc w:val="both"/>
        <w:rPr>
          <w:rFonts w:ascii="Times New Roman" w:hAnsi="Times New Roman" w:cs="Times New Roman"/>
          <w:sz w:val="28"/>
          <w:szCs w:val="28"/>
        </w:rPr>
      </w:pPr>
      <w:r w:rsidRPr="003574B4">
        <w:rPr>
          <w:rFonts w:ascii="Times New Roman" w:hAnsi="Times New Roman" w:cs="Times New Roman"/>
          <w:sz w:val="28"/>
          <w:szCs w:val="28"/>
        </w:rPr>
        <w:t xml:space="preserve">3.4. Приемка ЗАКАЗЧИКОМ результатов оказанных услуг осуществляется по акту  сдачи-приемки оказанных услуг, при предъявлении ИСПОЛНИТЕЛЕМ </w:t>
      </w:r>
      <w:r w:rsidRPr="003574B4">
        <w:rPr>
          <w:rFonts w:ascii="Times New Roman" w:hAnsi="Times New Roman" w:cs="Times New Roman"/>
          <w:color w:val="000000"/>
          <w:sz w:val="28"/>
          <w:szCs w:val="28"/>
        </w:rPr>
        <w:t>документов, указанных в пункте 3.3. настоящего контракта.</w:t>
      </w:r>
      <w:r w:rsidRPr="003574B4">
        <w:rPr>
          <w:rFonts w:ascii="Times New Roman" w:hAnsi="Times New Roman" w:cs="Times New Roman"/>
          <w:sz w:val="28"/>
          <w:szCs w:val="28"/>
        </w:rPr>
        <w:t xml:space="preserve"> </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ЗАКАЗЧИК производит приемку оказанных ИСПОЛНИТЕЛЕМ услуг на соответствие сроков, объема и качества услуг требованиям, установленным настоящим</w:t>
      </w:r>
      <w:r>
        <w:rPr>
          <w:rFonts w:ascii="Times New Roman" w:hAnsi="Times New Roman" w:cs="Times New Roman"/>
          <w:sz w:val="28"/>
          <w:szCs w:val="28"/>
        </w:rPr>
        <w:t xml:space="preserve"> контрактом.</w:t>
      </w:r>
    </w:p>
    <w:p w:rsidR="00C15866" w:rsidRDefault="00C15866" w:rsidP="00C15866">
      <w:pPr>
        <w:shd w:val="clear" w:color="auto" w:fill="FFFFFF"/>
        <w:spacing w:after="0"/>
        <w:jc w:val="center"/>
        <w:rPr>
          <w:rFonts w:ascii="Times New Roman" w:hAnsi="Times New Roman" w:cs="Times New Roman"/>
          <w:b/>
          <w:color w:val="000000"/>
          <w:sz w:val="28"/>
          <w:szCs w:val="28"/>
        </w:rPr>
      </w:pPr>
    </w:p>
    <w:p w:rsidR="00C15866" w:rsidRPr="003574B4" w:rsidRDefault="00C15866" w:rsidP="00C15866">
      <w:p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4.Обязанности сторон.</w:t>
      </w:r>
    </w:p>
    <w:p w:rsidR="00C15866" w:rsidRPr="003574B4" w:rsidRDefault="00C15866" w:rsidP="00C15866">
      <w:pPr>
        <w:numPr>
          <w:ilvl w:val="1"/>
          <w:numId w:val="9"/>
        </w:numPr>
        <w:suppressAutoHyphens/>
        <w:spacing w:after="0" w:line="240" w:lineRule="auto"/>
        <w:jc w:val="both"/>
        <w:rPr>
          <w:rFonts w:ascii="Times New Roman" w:hAnsi="Times New Roman" w:cs="Times New Roman"/>
          <w:sz w:val="28"/>
          <w:szCs w:val="28"/>
        </w:rPr>
      </w:pPr>
      <w:r w:rsidRPr="003574B4">
        <w:rPr>
          <w:rFonts w:ascii="Times New Roman" w:hAnsi="Times New Roman" w:cs="Times New Roman"/>
          <w:sz w:val="28"/>
          <w:szCs w:val="28"/>
        </w:rPr>
        <w:t>ЗАКАЗЧИК обязуется принять оказанные услуги  и своевременно оплатить их  согласно условиям настоящего контракта. Для осуществления контроля  за оказанием услуг, предусмотренных настоящим контрактом,  и принятия оперативных решений ЗАКАЗЧИК назначает уполномоченного представителя – Милюхина Сергея Михайловича.</w:t>
      </w:r>
    </w:p>
    <w:p w:rsidR="00C15866" w:rsidRDefault="00C15866" w:rsidP="00C15866">
      <w:pPr>
        <w:pStyle w:val="ConsNormal"/>
        <w:tabs>
          <w:tab w:val="num" w:pos="720"/>
        </w:tabs>
        <w:ind w:firstLine="0"/>
        <w:jc w:val="both"/>
        <w:rPr>
          <w:rFonts w:ascii="Times New Roman" w:hAnsi="Times New Roman"/>
          <w:sz w:val="28"/>
          <w:szCs w:val="28"/>
        </w:rPr>
      </w:pPr>
      <w:r w:rsidRPr="003574B4">
        <w:rPr>
          <w:rFonts w:ascii="Times New Roman" w:hAnsi="Times New Roman"/>
          <w:sz w:val="28"/>
          <w:szCs w:val="28"/>
        </w:rPr>
        <w:t>4.2. ИСПОЛНИТЕЛЬ обязуется   оказать услуги, предусмотренные настоящим контрактом, представить ЗАКАЗЧИКУ результаты оказанных услуг.</w:t>
      </w:r>
    </w:p>
    <w:p w:rsidR="00C15866" w:rsidRPr="003574B4" w:rsidRDefault="00C15866" w:rsidP="00C15866">
      <w:pPr>
        <w:pStyle w:val="ConsNormal"/>
        <w:tabs>
          <w:tab w:val="num" w:pos="720"/>
        </w:tabs>
        <w:ind w:firstLine="0"/>
        <w:jc w:val="both"/>
        <w:rPr>
          <w:rFonts w:ascii="Times New Roman" w:hAnsi="Times New Roman"/>
          <w:color w:val="000000"/>
          <w:sz w:val="28"/>
          <w:szCs w:val="28"/>
        </w:rPr>
      </w:pPr>
    </w:p>
    <w:p w:rsidR="00C15866" w:rsidRPr="00C15866" w:rsidRDefault="00C15866" w:rsidP="00C15866">
      <w:pPr>
        <w:pStyle w:val="ae"/>
        <w:numPr>
          <w:ilvl w:val="0"/>
          <w:numId w:val="9"/>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Качество услуг</w:t>
      </w:r>
    </w:p>
    <w:p w:rsidR="00C15866" w:rsidRDefault="00C15866" w:rsidP="00C15866">
      <w:pPr>
        <w:shd w:val="clear" w:color="auto" w:fill="FFFFFF"/>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5.1.При оказании услуг ИСПОЛНИТЕЛЬ обеспечивает надлежащее качество их выполнения. Качество услуг определяется их соответствием требованиям, указанным в Приложении № 1 к настоящему  контракту.</w:t>
      </w:r>
    </w:p>
    <w:p w:rsidR="00C15866" w:rsidRPr="003574B4" w:rsidRDefault="00C15866" w:rsidP="00C15866">
      <w:pPr>
        <w:shd w:val="clear" w:color="auto" w:fill="FFFFFF"/>
        <w:spacing w:after="0"/>
        <w:jc w:val="both"/>
        <w:rPr>
          <w:rFonts w:ascii="Times New Roman" w:hAnsi="Times New Roman" w:cs="Times New Roman"/>
          <w:color w:val="000000"/>
          <w:sz w:val="28"/>
          <w:szCs w:val="28"/>
        </w:rPr>
      </w:pPr>
    </w:p>
    <w:p w:rsidR="00C15866" w:rsidRPr="00C15866" w:rsidRDefault="00C15866" w:rsidP="00C15866">
      <w:pPr>
        <w:pStyle w:val="ae"/>
        <w:numPr>
          <w:ilvl w:val="0"/>
          <w:numId w:val="9"/>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Ответственность сторон контракта</w:t>
      </w:r>
    </w:p>
    <w:p w:rsidR="00C15866" w:rsidRPr="003574B4" w:rsidRDefault="00C15866" w:rsidP="00C15866">
      <w:pPr>
        <w:shd w:val="clear" w:color="auto" w:fill="FFFFFF"/>
        <w:tabs>
          <w:tab w:val="left" w:pos="1032"/>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6.1 Стороны несут ответственность за неисполнение либо ненадлежащее исполнение своих обязательств по настоящему контракту.</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6.2.</w:t>
      </w:r>
      <w:r>
        <w:rPr>
          <w:rFonts w:ascii="Times New Roman" w:hAnsi="Times New Roman" w:cs="Times New Roman"/>
          <w:sz w:val="28"/>
          <w:szCs w:val="28"/>
        </w:rPr>
        <w:t xml:space="preserve"> </w:t>
      </w:r>
      <w:r w:rsidRPr="003574B4">
        <w:rPr>
          <w:rFonts w:ascii="Times New Roman" w:hAnsi="Times New Roman" w:cs="Times New Roman"/>
          <w:sz w:val="28"/>
          <w:szCs w:val="28"/>
        </w:rPr>
        <w:t xml:space="preserve">В случае просрочки исполнения ЗАКАЗЧИКОМ обязательства, предусмотренного муниципальным контрактом, ИСПОЛНИТЕЛЬ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w:t>
      </w:r>
      <w:r w:rsidRPr="003574B4">
        <w:rPr>
          <w:rFonts w:ascii="Times New Roman" w:hAnsi="Times New Roman" w:cs="Times New Roman"/>
          <w:b/>
          <w:sz w:val="28"/>
          <w:szCs w:val="28"/>
        </w:rPr>
        <w:t>Размер такой неустойки (штрафа, пеней) устанавливается в размере одной трехсотой действующей на день уплаты неустойки (штрафа, пеней) ставки рефинансирования Центрального банка Российской Федерации</w:t>
      </w:r>
      <w:r w:rsidRPr="003574B4">
        <w:rPr>
          <w:rFonts w:ascii="Times New Roman" w:hAnsi="Times New Roman" w:cs="Times New Roman"/>
          <w:sz w:val="28"/>
          <w:szCs w:val="28"/>
        </w:rPr>
        <w:t xml:space="preserve"> </w:t>
      </w:r>
      <w:r w:rsidRPr="003574B4">
        <w:rPr>
          <w:rFonts w:ascii="Times New Roman" w:hAnsi="Times New Roman" w:cs="Times New Roman"/>
          <w:b/>
          <w:sz w:val="28"/>
          <w:szCs w:val="28"/>
        </w:rPr>
        <w:t>от цены настоящего контракта, указанной в пункте 3.1. контракта.</w:t>
      </w:r>
      <w:r w:rsidRPr="003574B4">
        <w:rPr>
          <w:rFonts w:ascii="Times New Roman" w:hAnsi="Times New Roman" w:cs="Times New Roman"/>
          <w:sz w:val="28"/>
          <w:szCs w:val="28"/>
        </w:rPr>
        <w:t xml:space="preserve"> </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lastRenderedPageBreak/>
        <w:t xml:space="preserve">6.3.В случае неисполнения, ненадлежащего исполнения или просрочки исполнения ИСПОЛНИТЕЛЕМ обязательства, предусмотренного муниципальным контрактом, ЗАКАЗЧИК вправе потребовать уплату неустойки (штрафа, пеней). </w:t>
      </w:r>
      <w:r w:rsidRPr="003574B4">
        <w:rPr>
          <w:rFonts w:ascii="Times New Roman" w:hAnsi="Times New Roman" w:cs="Times New Roman"/>
          <w:b/>
          <w:sz w:val="28"/>
          <w:szCs w:val="28"/>
        </w:rPr>
        <w:t>Неустойка (штраф, пени) начисляется за каждый день просрочки исполнения обязательства, предусмотренного муниципальным контрактом, начиная со дня, следующего после дня истечения установленного муниципальным контрактом срока исполнения обязательства. Размер такой неустойки (штрафа, пеней) устанавливается муниципальным контрактом в размере 1% (один процент)  от цены настоящего контракта, указанной в пункте 3.1. контракта.</w:t>
      </w:r>
      <w:r w:rsidRPr="003574B4">
        <w:rPr>
          <w:rFonts w:ascii="Times New Roman" w:hAnsi="Times New Roman" w:cs="Times New Roman"/>
          <w:sz w:val="28"/>
          <w:szCs w:val="28"/>
        </w:rPr>
        <w:t xml:space="preserve"> </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ИСПОЛНИТЕЛЬ освобождается от уплаты неустойки (штрафа, пеней), если докажет, что неисполнение, ненадлежащее исполнение или просрочка исполнения указанного обязательства произошла вследствие непреодолимой силы или по вине ЗАКАЗЧИКА.</w:t>
      </w:r>
    </w:p>
    <w:p w:rsidR="00C15866" w:rsidRDefault="00C15866" w:rsidP="00C15866">
      <w:pPr>
        <w:shd w:val="clear" w:color="auto" w:fill="FFFFFF"/>
        <w:tabs>
          <w:tab w:val="left" w:pos="10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 xml:space="preserve">6.4.Уплата неустойки </w:t>
      </w:r>
      <w:r w:rsidRPr="003574B4">
        <w:rPr>
          <w:rFonts w:ascii="Times New Roman" w:hAnsi="Times New Roman" w:cs="Times New Roman"/>
          <w:sz w:val="28"/>
          <w:szCs w:val="28"/>
        </w:rPr>
        <w:t xml:space="preserve">(штрафа, пеней) </w:t>
      </w:r>
      <w:r w:rsidRPr="003574B4">
        <w:rPr>
          <w:rFonts w:ascii="Times New Roman" w:hAnsi="Times New Roman" w:cs="Times New Roman"/>
          <w:color w:val="000000"/>
          <w:sz w:val="28"/>
          <w:szCs w:val="28"/>
        </w:rPr>
        <w:t xml:space="preserve"> не освобождает стороны от выполнения принятых обязательств.</w:t>
      </w:r>
    </w:p>
    <w:p w:rsidR="00C15866" w:rsidRPr="003574B4" w:rsidRDefault="00C15866" w:rsidP="00C15866">
      <w:pPr>
        <w:shd w:val="clear" w:color="auto" w:fill="FFFFFF"/>
        <w:tabs>
          <w:tab w:val="left" w:pos="1018"/>
        </w:tabs>
        <w:spacing w:after="0"/>
        <w:jc w:val="both"/>
        <w:rPr>
          <w:rFonts w:ascii="Times New Roman" w:hAnsi="Times New Roman" w:cs="Times New Roman"/>
          <w:color w:val="000000"/>
          <w:sz w:val="28"/>
          <w:szCs w:val="28"/>
        </w:rPr>
      </w:pPr>
    </w:p>
    <w:p w:rsidR="00C15866" w:rsidRPr="00C15866" w:rsidRDefault="00C15866" w:rsidP="00C15866">
      <w:pPr>
        <w:pStyle w:val="ae"/>
        <w:numPr>
          <w:ilvl w:val="0"/>
          <w:numId w:val="9"/>
        </w:numPr>
        <w:shd w:val="clear" w:color="auto" w:fill="FFFFFF"/>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Действие и прекращение действия контракта.</w:t>
      </w:r>
    </w:p>
    <w:p w:rsidR="00C15866" w:rsidRPr="003574B4" w:rsidRDefault="00C15866" w:rsidP="00C15866">
      <w:pPr>
        <w:widowControl w:val="0"/>
        <w:shd w:val="clear" w:color="auto" w:fill="FFFFFF"/>
        <w:tabs>
          <w:tab w:val="left" w:pos="394"/>
        </w:tabs>
        <w:autoSpaceDE w:val="0"/>
        <w:autoSpaceDN w:val="0"/>
        <w:adjustRightInd w:val="0"/>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7.1.Настоящий контракт составлен в 3-х экземплярах, имеющих одинаковую юридическую силу.</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7.2.Расторжение настоящего муниципального контракта допускается по соглашению сторон или решению суда по основаниям, предусмотренным гражданским законодательством.</w:t>
      </w:r>
    </w:p>
    <w:p w:rsidR="00C15866" w:rsidRPr="003574B4"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7.3. Настоящий контракт вступает в силу с момента его подписания сторонами и действует до полного исполнения всех принятых на себя обязательств сторонами по контракту, но не позднее 31 декабря 2012г.</w:t>
      </w:r>
    </w:p>
    <w:p w:rsidR="00C15866" w:rsidRDefault="00C15866" w:rsidP="00C15866">
      <w:pPr>
        <w:spacing w:after="0"/>
        <w:jc w:val="both"/>
        <w:rPr>
          <w:rFonts w:ascii="Times New Roman" w:hAnsi="Times New Roman" w:cs="Times New Roman"/>
          <w:sz w:val="28"/>
          <w:szCs w:val="28"/>
        </w:rPr>
      </w:pPr>
      <w:r w:rsidRPr="003574B4">
        <w:rPr>
          <w:rFonts w:ascii="Times New Roman" w:hAnsi="Times New Roman" w:cs="Times New Roman"/>
          <w:sz w:val="28"/>
          <w:szCs w:val="28"/>
        </w:rPr>
        <w:t>7.4.Во всем остальном, что не предусмотрено настоящим контрактом, применяются нормы действующего законодательства</w:t>
      </w:r>
      <w:r>
        <w:rPr>
          <w:rFonts w:ascii="Times New Roman" w:hAnsi="Times New Roman" w:cs="Times New Roman"/>
          <w:sz w:val="28"/>
          <w:szCs w:val="28"/>
        </w:rPr>
        <w:t>.</w:t>
      </w:r>
    </w:p>
    <w:p w:rsidR="00C15866" w:rsidRDefault="00C15866" w:rsidP="00C15866">
      <w:pPr>
        <w:spacing w:after="0"/>
        <w:jc w:val="both"/>
        <w:rPr>
          <w:rFonts w:ascii="Times New Roman" w:hAnsi="Times New Roman" w:cs="Times New Roman"/>
          <w:sz w:val="28"/>
          <w:szCs w:val="28"/>
        </w:rPr>
      </w:pPr>
    </w:p>
    <w:p w:rsidR="00C15866" w:rsidRDefault="00C15866" w:rsidP="00C15866">
      <w:pPr>
        <w:spacing w:after="0"/>
        <w:jc w:val="both"/>
        <w:rPr>
          <w:rFonts w:ascii="Times New Roman" w:hAnsi="Times New Roman" w:cs="Times New Roman"/>
          <w:sz w:val="28"/>
          <w:szCs w:val="28"/>
        </w:rPr>
      </w:pPr>
    </w:p>
    <w:p w:rsidR="00C15866" w:rsidRPr="003574B4" w:rsidRDefault="00C15866" w:rsidP="00C15866">
      <w:pPr>
        <w:spacing w:after="0"/>
        <w:jc w:val="both"/>
        <w:rPr>
          <w:rFonts w:ascii="Times New Roman" w:hAnsi="Times New Roman" w:cs="Times New Roman"/>
          <w:sz w:val="28"/>
          <w:szCs w:val="28"/>
        </w:rPr>
      </w:pPr>
    </w:p>
    <w:p w:rsidR="00C15866" w:rsidRPr="00C15866" w:rsidRDefault="00C15866" w:rsidP="00C15866">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lastRenderedPageBreak/>
        <w:t>Разрешение споров между сторонами.</w:t>
      </w:r>
    </w:p>
    <w:p w:rsidR="00C15866" w:rsidRPr="003574B4" w:rsidRDefault="00C15866" w:rsidP="00C15866">
      <w:pPr>
        <w:shd w:val="clear" w:color="auto" w:fill="FFFFFF"/>
        <w:tabs>
          <w:tab w:val="left" w:pos="360"/>
          <w:tab w:val="left" w:pos="540"/>
          <w:tab w:val="left" w:pos="662"/>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8.1.Правоотношения между сторонами по настоящему контракту регулируется законодательством Российской Федерации.</w:t>
      </w:r>
    </w:p>
    <w:p w:rsidR="00C15866" w:rsidRDefault="00C15866" w:rsidP="00C15866">
      <w:pPr>
        <w:shd w:val="clear" w:color="auto" w:fill="FFFFFF"/>
        <w:tabs>
          <w:tab w:val="left" w:pos="418"/>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8.2.В случае, 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 В случае невозможности разрешения разногласий путем переговоров, они подлежат рассмотрению в судебном  порядке.</w:t>
      </w:r>
    </w:p>
    <w:p w:rsidR="00C15866" w:rsidRPr="003574B4" w:rsidRDefault="00C15866" w:rsidP="00C15866">
      <w:pPr>
        <w:shd w:val="clear" w:color="auto" w:fill="FFFFFF"/>
        <w:tabs>
          <w:tab w:val="left" w:pos="418"/>
        </w:tabs>
        <w:spacing w:after="0"/>
        <w:jc w:val="both"/>
        <w:rPr>
          <w:rFonts w:ascii="Times New Roman" w:hAnsi="Times New Roman" w:cs="Times New Roman"/>
          <w:color w:val="000000"/>
          <w:sz w:val="28"/>
          <w:szCs w:val="28"/>
        </w:rPr>
      </w:pPr>
    </w:p>
    <w:p w:rsidR="00C15866" w:rsidRPr="00C15866" w:rsidRDefault="00C15866" w:rsidP="00C15866">
      <w:pPr>
        <w:pStyle w:val="ae"/>
        <w:numPr>
          <w:ilvl w:val="0"/>
          <w:numId w:val="9"/>
        </w:numPr>
        <w:shd w:val="clear" w:color="auto" w:fill="FFFFFF"/>
        <w:tabs>
          <w:tab w:val="left" w:pos="3221"/>
        </w:tabs>
        <w:spacing w:after="0"/>
        <w:jc w:val="center"/>
        <w:rPr>
          <w:rFonts w:ascii="Times New Roman" w:hAnsi="Times New Roman" w:cs="Times New Roman"/>
          <w:b/>
          <w:color w:val="000000"/>
          <w:sz w:val="28"/>
          <w:szCs w:val="28"/>
        </w:rPr>
      </w:pPr>
      <w:r w:rsidRPr="003574B4">
        <w:rPr>
          <w:rFonts w:ascii="Times New Roman" w:hAnsi="Times New Roman" w:cs="Times New Roman"/>
          <w:b/>
          <w:color w:val="000000"/>
          <w:sz w:val="28"/>
          <w:szCs w:val="28"/>
        </w:rPr>
        <w:t>Обстоятельства непреодолимой силы.</w:t>
      </w:r>
    </w:p>
    <w:p w:rsidR="00C15866" w:rsidRPr="003574B4" w:rsidRDefault="00C15866" w:rsidP="00C15866">
      <w:pPr>
        <w:shd w:val="clear" w:color="auto" w:fill="FFFFFF"/>
        <w:tabs>
          <w:tab w:val="left" w:pos="437"/>
        </w:tabs>
        <w:spacing w:after="0"/>
        <w:jc w:val="both"/>
        <w:rPr>
          <w:rFonts w:ascii="Times New Roman" w:hAnsi="Times New Roman" w:cs="Times New Roman"/>
          <w:sz w:val="28"/>
          <w:szCs w:val="28"/>
        </w:rPr>
      </w:pPr>
      <w:r w:rsidRPr="003574B4">
        <w:rPr>
          <w:rFonts w:ascii="Times New Roman" w:hAnsi="Times New Roman" w:cs="Times New Roman"/>
          <w:color w:val="000000"/>
          <w:sz w:val="28"/>
          <w:szCs w:val="28"/>
        </w:rPr>
        <w:t>9.1.Стороны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C15866" w:rsidRDefault="00C15866" w:rsidP="00C15866">
      <w:pPr>
        <w:shd w:val="clear" w:color="auto" w:fill="FFFFFF"/>
        <w:tabs>
          <w:tab w:val="left" w:pos="499"/>
        </w:tabs>
        <w:spacing w:after="0"/>
        <w:jc w:val="both"/>
        <w:rPr>
          <w:rFonts w:ascii="Times New Roman" w:hAnsi="Times New Roman" w:cs="Times New Roman"/>
          <w:color w:val="000000"/>
          <w:sz w:val="28"/>
          <w:szCs w:val="28"/>
        </w:rPr>
      </w:pPr>
      <w:r w:rsidRPr="003574B4">
        <w:rPr>
          <w:rFonts w:ascii="Times New Roman" w:hAnsi="Times New Roman" w:cs="Times New Roman"/>
          <w:color w:val="000000"/>
          <w:sz w:val="28"/>
          <w:szCs w:val="28"/>
        </w:rPr>
        <w:t>9.2.</w:t>
      </w:r>
      <w:r w:rsidRPr="003574B4">
        <w:rPr>
          <w:rFonts w:ascii="Times New Roman" w:hAnsi="Times New Roman" w:cs="Times New Roman"/>
          <w:color w:val="000000"/>
          <w:sz w:val="28"/>
          <w:szCs w:val="28"/>
        </w:rPr>
        <w:tab/>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w:t>
      </w:r>
      <w:r w:rsidRPr="003574B4">
        <w:rPr>
          <w:rFonts w:ascii="Times New Roman" w:hAnsi="Times New Roman" w:cs="Times New Roman"/>
          <w:sz w:val="28"/>
          <w:szCs w:val="28"/>
        </w:rPr>
        <w:t xml:space="preserve"> </w:t>
      </w:r>
      <w:r w:rsidRPr="003574B4">
        <w:rPr>
          <w:rFonts w:ascii="Times New Roman" w:hAnsi="Times New Roman" w:cs="Times New Roman"/>
          <w:color w:val="000000"/>
          <w:sz w:val="28"/>
          <w:szCs w:val="28"/>
        </w:rPr>
        <w:t>выполнения обязательств по настоящему контракту переносится соразмерно времени, в течение которого действовали такие обстоятельства.</w:t>
      </w:r>
    </w:p>
    <w:p w:rsidR="00C15866" w:rsidRPr="003574B4" w:rsidRDefault="00C15866" w:rsidP="00C15866">
      <w:pPr>
        <w:shd w:val="clear" w:color="auto" w:fill="FFFFFF"/>
        <w:tabs>
          <w:tab w:val="left" w:pos="499"/>
        </w:tabs>
        <w:spacing w:after="0"/>
        <w:jc w:val="both"/>
        <w:rPr>
          <w:rFonts w:ascii="Times New Roman" w:hAnsi="Times New Roman" w:cs="Times New Roman"/>
          <w:sz w:val="28"/>
          <w:szCs w:val="28"/>
        </w:rPr>
      </w:pPr>
    </w:p>
    <w:p w:rsidR="00C15866" w:rsidRPr="002F407C" w:rsidRDefault="00C15866" w:rsidP="00C15866">
      <w:pPr>
        <w:shd w:val="clear" w:color="auto" w:fill="FFFFFF"/>
        <w:spacing w:after="0" w:line="240" w:lineRule="auto"/>
        <w:jc w:val="center"/>
        <w:rPr>
          <w:rFonts w:ascii="Times New Roman" w:hAnsi="Times New Roman"/>
          <w:b/>
          <w:sz w:val="28"/>
          <w:szCs w:val="28"/>
        </w:rPr>
      </w:pPr>
      <w:r w:rsidRPr="002F407C">
        <w:rPr>
          <w:rFonts w:ascii="Times New Roman" w:hAnsi="Times New Roman"/>
          <w:b/>
          <w:sz w:val="28"/>
          <w:szCs w:val="28"/>
        </w:rPr>
        <w:t>10. Обеспечение муниципального контракта.</w:t>
      </w:r>
    </w:p>
    <w:p w:rsidR="00C15866" w:rsidRPr="00EB78CE" w:rsidRDefault="00C15866" w:rsidP="00C15866">
      <w:pPr>
        <w:shd w:val="clear" w:color="auto" w:fill="FFFFFF"/>
        <w:spacing w:after="0" w:line="240" w:lineRule="auto"/>
        <w:jc w:val="both"/>
        <w:rPr>
          <w:rFonts w:ascii="Times New Roman" w:hAnsi="Times New Roman"/>
          <w:sz w:val="28"/>
          <w:szCs w:val="28"/>
        </w:rPr>
      </w:pPr>
      <w:r w:rsidRPr="00EB78CE">
        <w:rPr>
          <w:rFonts w:ascii="Times New Roman" w:hAnsi="Times New Roman"/>
          <w:sz w:val="28"/>
          <w:szCs w:val="28"/>
        </w:rPr>
        <w:t>10.1. Обеспечение исполнения настоящего муниципального контракта предоставляется ИСПОЛНИТЕЛЕМ  одним из следующих способов:</w:t>
      </w:r>
    </w:p>
    <w:p w:rsidR="00C15866" w:rsidRPr="00EB78CE" w:rsidRDefault="00C15866" w:rsidP="00C15866">
      <w:pPr>
        <w:shd w:val="clear" w:color="auto" w:fill="FFFFFF"/>
        <w:spacing w:after="0" w:line="240" w:lineRule="auto"/>
        <w:jc w:val="both"/>
        <w:rPr>
          <w:rFonts w:ascii="Times New Roman" w:hAnsi="Times New Roman"/>
          <w:sz w:val="28"/>
          <w:szCs w:val="28"/>
        </w:rPr>
      </w:pPr>
      <w:r w:rsidRPr="00EB78CE">
        <w:rPr>
          <w:rFonts w:ascii="Times New Roman" w:hAnsi="Times New Roman"/>
          <w:sz w:val="28"/>
          <w:szCs w:val="28"/>
        </w:rPr>
        <w:t>-безотзывная банковская гарантия;</w:t>
      </w:r>
    </w:p>
    <w:p w:rsidR="00C15866" w:rsidRPr="00EB78CE" w:rsidRDefault="00C15866" w:rsidP="00C15866">
      <w:pPr>
        <w:shd w:val="clear" w:color="auto" w:fill="FFFFFF"/>
        <w:spacing w:after="0" w:line="240" w:lineRule="auto"/>
        <w:jc w:val="both"/>
        <w:rPr>
          <w:rFonts w:ascii="Times New Roman" w:hAnsi="Times New Roman"/>
          <w:sz w:val="28"/>
          <w:szCs w:val="28"/>
        </w:rPr>
      </w:pPr>
      <w:r w:rsidRPr="00EB78CE">
        <w:rPr>
          <w:rFonts w:ascii="Times New Roman" w:hAnsi="Times New Roman"/>
          <w:sz w:val="28"/>
          <w:szCs w:val="28"/>
        </w:rPr>
        <w:t>-договор поручительства;</w:t>
      </w:r>
    </w:p>
    <w:p w:rsidR="00C15866" w:rsidRPr="00EB78CE" w:rsidRDefault="00C15866" w:rsidP="00C15866">
      <w:pPr>
        <w:shd w:val="clear" w:color="auto" w:fill="FFFFFF"/>
        <w:spacing w:after="0" w:line="240" w:lineRule="auto"/>
        <w:jc w:val="both"/>
        <w:rPr>
          <w:rFonts w:ascii="Times New Roman" w:hAnsi="Times New Roman"/>
          <w:sz w:val="28"/>
          <w:szCs w:val="28"/>
        </w:rPr>
      </w:pPr>
      <w:r w:rsidRPr="00EB78CE">
        <w:rPr>
          <w:rFonts w:ascii="Times New Roman" w:hAnsi="Times New Roman"/>
          <w:sz w:val="28"/>
          <w:szCs w:val="28"/>
        </w:rPr>
        <w:t xml:space="preserve">-передача ЗАКАЗЧИКУ в залог денежных средств, в том числе в форме вклада (депозита) в размере обеспечения исполнения контракта. Размер  обеспечения настоящего муниципального контракта равен </w:t>
      </w:r>
      <w:r>
        <w:rPr>
          <w:rFonts w:ascii="Times New Roman" w:hAnsi="Times New Roman"/>
          <w:sz w:val="28"/>
          <w:szCs w:val="28"/>
        </w:rPr>
        <w:t>10</w:t>
      </w:r>
      <w:r w:rsidRPr="00EB78CE">
        <w:rPr>
          <w:rFonts w:ascii="Times New Roman" w:hAnsi="Times New Roman"/>
          <w:sz w:val="28"/>
          <w:szCs w:val="28"/>
        </w:rPr>
        <w:t xml:space="preserve"> % начальной (максимальной) цены контракта.</w:t>
      </w:r>
    </w:p>
    <w:p w:rsidR="00C15866" w:rsidRPr="00EB78CE" w:rsidRDefault="00C15866" w:rsidP="00C15866">
      <w:pPr>
        <w:shd w:val="clear" w:color="auto" w:fill="FFFFFF"/>
        <w:spacing w:after="0" w:line="240" w:lineRule="auto"/>
        <w:ind w:firstLine="708"/>
        <w:jc w:val="both"/>
        <w:rPr>
          <w:rFonts w:ascii="Times New Roman" w:hAnsi="Times New Roman"/>
          <w:sz w:val="28"/>
          <w:szCs w:val="28"/>
        </w:rPr>
      </w:pPr>
      <w:r w:rsidRPr="00EB78CE">
        <w:rPr>
          <w:rFonts w:ascii="Times New Roman" w:hAnsi="Times New Roman"/>
          <w:sz w:val="28"/>
          <w:szCs w:val="28"/>
        </w:rPr>
        <w:lastRenderedPageBreak/>
        <w:t>10.2. Способ обеспечения исполнения настоящего контракта из вышеперечисленных способов определяется ИСПОЛНИТЕЛЕМ  самостоятельно.</w:t>
      </w:r>
    </w:p>
    <w:p w:rsidR="00C15866" w:rsidRDefault="00C15866" w:rsidP="00C15866">
      <w:pPr>
        <w:pStyle w:val="ConsPlusNormal"/>
        <w:widowControl/>
        <w:ind w:firstLine="0"/>
        <w:jc w:val="center"/>
        <w:rPr>
          <w:rFonts w:ascii="Times New Roman" w:hAnsi="Times New Roman" w:cs="Times New Roman"/>
          <w:b/>
          <w:sz w:val="28"/>
          <w:szCs w:val="28"/>
        </w:rPr>
      </w:pPr>
    </w:p>
    <w:p w:rsidR="00C15866" w:rsidRPr="003574B4" w:rsidRDefault="00C15866" w:rsidP="00C15866">
      <w:pPr>
        <w:pStyle w:val="ConsPlusNormal"/>
        <w:widowControl/>
        <w:ind w:firstLine="0"/>
        <w:jc w:val="center"/>
        <w:rPr>
          <w:rFonts w:ascii="Times New Roman" w:hAnsi="Times New Roman" w:cs="Times New Roman"/>
          <w:b/>
          <w:sz w:val="28"/>
          <w:szCs w:val="28"/>
        </w:rPr>
      </w:pPr>
      <w:r>
        <w:rPr>
          <w:rFonts w:ascii="Times New Roman" w:hAnsi="Times New Roman" w:cs="Times New Roman"/>
          <w:b/>
          <w:sz w:val="28"/>
          <w:szCs w:val="28"/>
        </w:rPr>
        <w:t>11</w:t>
      </w:r>
      <w:r w:rsidRPr="003574B4">
        <w:rPr>
          <w:rFonts w:ascii="Times New Roman" w:hAnsi="Times New Roman" w:cs="Times New Roman"/>
          <w:b/>
          <w:sz w:val="28"/>
          <w:szCs w:val="28"/>
        </w:rPr>
        <w:t>. АДРЕСА, БАНКОВСКИЕ РЕКВИЗИТЫ И ПОДПИСИ СТОРОН</w:t>
      </w:r>
    </w:p>
    <w:p w:rsidR="00C15866" w:rsidRPr="003574B4" w:rsidRDefault="00C15866" w:rsidP="00C15866">
      <w:pPr>
        <w:pStyle w:val="ConsPlusNormal"/>
        <w:widowControl/>
        <w:ind w:firstLine="540"/>
        <w:jc w:val="both"/>
        <w:rPr>
          <w:rFonts w:ascii="Times New Roman" w:hAnsi="Times New Roman" w:cs="Times New Roman"/>
          <w:sz w:val="28"/>
          <w:szCs w:val="28"/>
        </w:rPr>
      </w:pPr>
    </w:p>
    <w:tbl>
      <w:tblPr>
        <w:tblW w:w="0" w:type="auto"/>
        <w:tblLook w:val="0000"/>
      </w:tblPr>
      <w:tblGrid>
        <w:gridCol w:w="4457"/>
        <w:gridCol w:w="5396"/>
      </w:tblGrid>
      <w:tr w:rsidR="00C15866" w:rsidRPr="003574B4" w:rsidTr="00C15866">
        <w:tc>
          <w:tcPr>
            <w:tcW w:w="5068" w:type="dxa"/>
            <w:tcBorders>
              <w:top w:val="nil"/>
              <w:left w:val="nil"/>
              <w:bottom w:val="nil"/>
              <w:right w:val="nil"/>
            </w:tcBorders>
          </w:tcPr>
          <w:p w:rsidR="00C15866" w:rsidRPr="003574B4" w:rsidRDefault="00C15866" w:rsidP="00C15866">
            <w:pPr>
              <w:pStyle w:val="ConsNormal"/>
              <w:ind w:firstLine="0"/>
              <w:jc w:val="both"/>
              <w:rPr>
                <w:rFonts w:ascii="Times New Roman" w:hAnsi="Times New Roman"/>
                <w:b/>
                <w:bCs/>
                <w:sz w:val="28"/>
                <w:szCs w:val="28"/>
              </w:rPr>
            </w:pPr>
            <w:r w:rsidRPr="003574B4">
              <w:rPr>
                <w:rFonts w:ascii="Times New Roman" w:hAnsi="Times New Roman"/>
                <w:b/>
                <w:bCs/>
                <w:sz w:val="28"/>
                <w:szCs w:val="28"/>
              </w:rPr>
              <w:t>Заказчик:</w:t>
            </w:r>
          </w:p>
          <w:p w:rsidR="00C15866" w:rsidRPr="003574B4" w:rsidRDefault="00C15866" w:rsidP="00C15866">
            <w:pPr>
              <w:pStyle w:val="ConsNormal"/>
              <w:ind w:firstLine="0"/>
              <w:jc w:val="both"/>
              <w:rPr>
                <w:rFonts w:ascii="Times New Roman" w:hAnsi="Times New Roman"/>
                <w:b/>
                <w:bCs/>
                <w:sz w:val="28"/>
                <w:szCs w:val="28"/>
              </w:rPr>
            </w:pPr>
            <w:r w:rsidRPr="003574B4">
              <w:rPr>
                <w:rFonts w:ascii="Times New Roman" w:hAnsi="Times New Roman"/>
                <w:b/>
                <w:bCs/>
                <w:sz w:val="28"/>
                <w:szCs w:val="28"/>
              </w:rPr>
              <w:t xml:space="preserve">Администрация Свердловского района </w:t>
            </w:r>
          </w:p>
          <w:p w:rsidR="00C15866" w:rsidRPr="003574B4" w:rsidRDefault="00C15866" w:rsidP="00C15866">
            <w:pPr>
              <w:pStyle w:val="ConsNormal"/>
              <w:ind w:firstLine="0"/>
              <w:jc w:val="both"/>
              <w:rPr>
                <w:rFonts w:ascii="Times New Roman" w:hAnsi="Times New Roman"/>
                <w:b/>
                <w:bCs/>
                <w:sz w:val="28"/>
                <w:szCs w:val="28"/>
              </w:rPr>
            </w:pPr>
            <w:r w:rsidRPr="003574B4">
              <w:rPr>
                <w:rFonts w:ascii="Times New Roman" w:hAnsi="Times New Roman"/>
                <w:b/>
                <w:bCs/>
                <w:sz w:val="28"/>
                <w:szCs w:val="28"/>
              </w:rPr>
              <w:t xml:space="preserve">города Перми </w:t>
            </w:r>
          </w:p>
          <w:p w:rsidR="00C15866" w:rsidRPr="003574B4" w:rsidRDefault="00C15866" w:rsidP="00C15866">
            <w:pPr>
              <w:pStyle w:val="ConsNormal"/>
              <w:ind w:firstLine="0"/>
              <w:jc w:val="both"/>
              <w:rPr>
                <w:rFonts w:ascii="Times New Roman" w:hAnsi="Times New Roman"/>
                <w:sz w:val="28"/>
                <w:szCs w:val="28"/>
              </w:rPr>
            </w:pPr>
            <w:r w:rsidRPr="003574B4">
              <w:rPr>
                <w:rFonts w:ascii="Times New Roman" w:hAnsi="Times New Roman"/>
                <w:sz w:val="28"/>
                <w:szCs w:val="28"/>
              </w:rPr>
              <w:t xml:space="preserve">Местонахождение: 614990; г. Пермь, </w:t>
            </w:r>
          </w:p>
          <w:p w:rsidR="00C15866" w:rsidRPr="003574B4" w:rsidRDefault="00C15866" w:rsidP="00C15866">
            <w:pPr>
              <w:pStyle w:val="ConsNormal"/>
              <w:ind w:firstLine="0"/>
              <w:jc w:val="both"/>
              <w:rPr>
                <w:rFonts w:ascii="Times New Roman" w:hAnsi="Times New Roman"/>
                <w:sz w:val="28"/>
                <w:szCs w:val="28"/>
              </w:rPr>
            </w:pPr>
            <w:r w:rsidRPr="003574B4">
              <w:rPr>
                <w:rFonts w:ascii="Times New Roman" w:hAnsi="Times New Roman"/>
                <w:sz w:val="28"/>
                <w:szCs w:val="28"/>
              </w:rPr>
              <w:t>ул. Сибирская, 58</w:t>
            </w:r>
          </w:p>
          <w:p w:rsidR="00C15866" w:rsidRPr="003574B4" w:rsidRDefault="00C15866" w:rsidP="00C15866">
            <w:pPr>
              <w:pStyle w:val="ConsNormal"/>
              <w:ind w:firstLine="0"/>
              <w:jc w:val="both"/>
              <w:rPr>
                <w:rFonts w:ascii="Times New Roman" w:hAnsi="Times New Roman"/>
                <w:sz w:val="28"/>
                <w:szCs w:val="28"/>
              </w:rPr>
            </w:pPr>
            <w:r w:rsidRPr="003574B4">
              <w:rPr>
                <w:rFonts w:ascii="Times New Roman" w:hAnsi="Times New Roman"/>
                <w:sz w:val="28"/>
                <w:szCs w:val="28"/>
              </w:rPr>
              <w:t>КПП 590401001, ИНН 5904080513</w:t>
            </w:r>
          </w:p>
          <w:p w:rsidR="00C15866" w:rsidRPr="003574B4" w:rsidRDefault="00C15866" w:rsidP="00C15866">
            <w:pPr>
              <w:pStyle w:val="ConsNormal"/>
              <w:ind w:firstLine="0"/>
              <w:rPr>
                <w:rFonts w:ascii="Times New Roman" w:hAnsi="Times New Roman"/>
                <w:sz w:val="28"/>
                <w:szCs w:val="28"/>
              </w:rPr>
            </w:pPr>
            <w:r w:rsidRPr="003574B4">
              <w:rPr>
                <w:rFonts w:ascii="Times New Roman" w:hAnsi="Times New Roman"/>
                <w:sz w:val="28"/>
                <w:szCs w:val="28"/>
              </w:rPr>
              <w:t xml:space="preserve">Департамент финансов администрации города Перми (Администрация Свердловского района </w:t>
            </w:r>
          </w:p>
          <w:p w:rsidR="00C15866" w:rsidRPr="003574B4" w:rsidRDefault="00C15866" w:rsidP="00C15866">
            <w:pPr>
              <w:pStyle w:val="ConsNormal"/>
              <w:ind w:firstLine="0"/>
              <w:rPr>
                <w:rFonts w:ascii="Times New Roman" w:hAnsi="Times New Roman"/>
                <w:sz w:val="28"/>
                <w:szCs w:val="28"/>
              </w:rPr>
            </w:pPr>
            <w:r w:rsidRPr="003574B4">
              <w:rPr>
                <w:rFonts w:ascii="Times New Roman" w:hAnsi="Times New Roman"/>
                <w:sz w:val="28"/>
                <w:szCs w:val="28"/>
              </w:rPr>
              <w:t>города Перми , л/сч 02932011554)</w:t>
            </w:r>
          </w:p>
          <w:p w:rsidR="00C15866" w:rsidRPr="003574B4" w:rsidRDefault="00C15866" w:rsidP="00C15866">
            <w:pPr>
              <w:pStyle w:val="ConsNormal"/>
              <w:ind w:firstLine="0"/>
              <w:jc w:val="both"/>
              <w:rPr>
                <w:rFonts w:ascii="Times New Roman" w:hAnsi="Times New Roman"/>
                <w:sz w:val="28"/>
                <w:szCs w:val="28"/>
              </w:rPr>
            </w:pPr>
            <w:r w:rsidRPr="003574B4">
              <w:rPr>
                <w:rFonts w:ascii="Times New Roman" w:hAnsi="Times New Roman"/>
                <w:sz w:val="28"/>
                <w:szCs w:val="28"/>
              </w:rPr>
              <w:t>р/с 402 048 103 000 000 000 06</w:t>
            </w:r>
          </w:p>
          <w:p w:rsidR="00C15866" w:rsidRPr="003574B4" w:rsidRDefault="00C15866" w:rsidP="00C15866">
            <w:pPr>
              <w:pStyle w:val="ConsNormal"/>
              <w:ind w:firstLine="0"/>
              <w:rPr>
                <w:rFonts w:ascii="Times New Roman" w:hAnsi="Times New Roman"/>
                <w:sz w:val="28"/>
                <w:szCs w:val="28"/>
              </w:rPr>
            </w:pPr>
            <w:r w:rsidRPr="003574B4">
              <w:rPr>
                <w:rFonts w:ascii="Times New Roman" w:hAnsi="Times New Roman"/>
                <w:sz w:val="28"/>
                <w:szCs w:val="28"/>
              </w:rPr>
              <w:t xml:space="preserve">в ГРКЦ ГУ Банка России по Пермскому краю, </w:t>
            </w:r>
          </w:p>
          <w:p w:rsidR="00C15866" w:rsidRPr="003574B4" w:rsidRDefault="00C15866" w:rsidP="00C15866">
            <w:pPr>
              <w:pStyle w:val="ConsNormal"/>
              <w:ind w:firstLine="0"/>
              <w:jc w:val="both"/>
              <w:rPr>
                <w:rFonts w:ascii="Times New Roman" w:hAnsi="Times New Roman"/>
                <w:sz w:val="28"/>
                <w:szCs w:val="28"/>
              </w:rPr>
            </w:pPr>
            <w:r w:rsidRPr="003574B4">
              <w:rPr>
                <w:rFonts w:ascii="Times New Roman" w:hAnsi="Times New Roman"/>
                <w:sz w:val="28"/>
                <w:szCs w:val="28"/>
              </w:rPr>
              <w:t xml:space="preserve">БИК 045773001 </w:t>
            </w:r>
          </w:p>
          <w:p w:rsidR="00C15866" w:rsidRPr="003574B4" w:rsidRDefault="00C15866" w:rsidP="00C15866">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ОГРН 102 590 091 8251</w:t>
            </w:r>
          </w:p>
          <w:p w:rsidR="00C15866"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Глава администрации Свердловского </w:t>
            </w: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района города Перми</w:t>
            </w: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____________________ В.И.Петенко</w:t>
            </w:r>
          </w:p>
          <w:p w:rsidR="00C15866" w:rsidRPr="003574B4" w:rsidRDefault="00C15866" w:rsidP="00C15866">
            <w:pPr>
              <w:pStyle w:val="ConsPlusNonformat"/>
              <w:widowControl/>
              <w:rPr>
                <w:rFonts w:ascii="Times New Roman" w:hAnsi="Times New Roman" w:cs="Times New Roman"/>
                <w:sz w:val="28"/>
                <w:szCs w:val="28"/>
              </w:rPr>
            </w:pPr>
            <w:r w:rsidRPr="003574B4">
              <w:rPr>
                <w:rFonts w:ascii="Times New Roman" w:hAnsi="Times New Roman" w:cs="Times New Roman"/>
                <w:sz w:val="28"/>
                <w:szCs w:val="28"/>
              </w:rPr>
              <w:t>М.П.</w:t>
            </w:r>
          </w:p>
        </w:tc>
        <w:tc>
          <w:tcPr>
            <w:tcW w:w="5069" w:type="dxa"/>
            <w:tcBorders>
              <w:top w:val="nil"/>
              <w:left w:val="nil"/>
              <w:bottom w:val="nil"/>
              <w:right w:val="nil"/>
            </w:tcBorders>
          </w:tcPr>
          <w:p w:rsidR="00C15866" w:rsidRPr="003574B4" w:rsidRDefault="00C15866" w:rsidP="00C15866">
            <w:pPr>
              <w:pStyle w:val="ConsNonformat"/>
              <w:widowControl/>
              <w:rPr>
                <w:rFonts w:ascii="Times New Roman" w:hAnsi="Times New Roman" w:cs="Times New Roman"/>
                <w:b/>
                <w:bCs/>
                <w:sz w:val="28"/>
                <w:szCs w:val="28"/>
              </w:rPr>
            </w:pPr>
            <w:r w:rsidRPr="003574B4">
              <w:rPr>
                <w:rFonts w:ascii="Times New Roman" w:hAnsi="Times New Roman" w:cs="Times New Roman"/>
                <w:b/>
                <w:bCs/>
                <w:sz w:val="28"/>
                <w:szCs w:val="28"/>
              </w:rPr>
              <w:t>Исполнитель:</w:t>
            </w:r>
          </w:p>
          <w:p w:rsidR="00C15866" w:rsidRPr="003574B4" w:rsidRDefault="00C15866" w:rsidP="00C15866">
            <w:pPr>
              <w:pStyle w:val="ConsNonformat"/>
              <w:widowControl/>
              <w:rPr>
                <w:rFonts w:ascii="Times New Roman" w:hAnsi="Times New Roman" w:cs="Times New Roman"/>
                <w:b/>
                <w:sz w:val="28"/>
                <w:szCs w:val="28"/>
              </w:rPr>
            </w:pPr>
            <w:r w:rsidRPr="003574B4">
              <w:rPr>
                <w:rFonts w:ascii="Times New Roman" w:hAnsi="Times New Roman" w:cs="Times New Roman"/>
                <w:b/>
                <w:sz w:val="28"/>
                <w:szCs w:val="28"/>
              </w:rPr>
              <w:t>_____________________________________</w:t>
            </w: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b/>
                <w:sz w:val="28"/>
                <w:szCs w:val="28"/>
              </w:rPr>
              <w:t>____________________________________</w:t>
            </w: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___________________ (                              )</w:t>
            </w:r>
          </w:p>
          <w:p w:rsidR="00C15866" w:rsidRPr="003574B4" w:rsidRDefault="00C15866" w:rsidP="00C15866">
            <w:pPr>
              <w:pStyle w:val="ConsNonformat"/>
              <w:widowControl/>
              <w:rPr>
                <w:rFonts w:ascii="Times New Roman" w:hAnsi="Times New Roman" w:cs="Times New Roman"/>
                <w:sz w:val="28"/>
                <w:szCs w:val="28"/>
              </w:rPr>
            </w:pPr>
            <w:r w:rsidRPr="003574B4">
              <w:rPr>
                <w:rFonts w:ascii="Times New Roman" w:hAnsi="Times New Roman" w:cs="Times New Roman"/>
                <w:sz w:val="28"/>
                <w:szCs w:val="28"/>
              </w:rPr>
              <w:t xml:space="preserve">  М.П.</w:t>
            </w:r>
          </w:p>
          <w:p w:rsidR="00C15866" w:rsidRPr="003574B4" w:rsidRDefault="00C15866" w:rsidP="00C15866">
            <w:pPr>
              <w:pStyle w:val="ConsNormal"/>
              <w:ind w:firstLine="0"/>
              <w:jc w:val="both"/>
              <w:rPr>
                <w:rFonts w:ascii="Times New Roman" w:hAnsi="Times New Roman"/>
                <w:sz w:val="28"/>
                <w:szCs w:val="28"/>
              </w:rPr>
            </w:pPr>
          </w:p>
        </w:tc>
      </w:tr>
    </w:tbl>
    <w:p w:rsidR="00C15866" w:rsidRPr="003574B4" w:rsidRDefault="00C15866" w:rsidP="00C15866">
      <w:pPr>
        <w:spacing w:after="0"/>
        <w:jc w:val="both"/>
        <w:rPr>
          <w:rFonts w:ascii="Times New Roman" w:hAnsi="Times New Roman" w:cs="Times New Roman"/>
          <w:b/>
          <w:sz w:val="28"/>
          <w:szCs w:val="28"/>
        </w:rPr>
      </w:pPr>
    </w:p>
    <w:p w:rsidR="00C15866" w:rsidRDefault="00C15866" w:rsidP="00C15866">
      <w:pPr>
        <w:spacing w:after="0"/>
        <w:ind w:left="7080"/>
        <w:jc w:val="both"/>
        <w:rPr>
          <w:rFonts w:ascii="Times New Roman" w:hAnsi="Times New Roman" w:cs="Times New Roman"/>
          <w:b/>
          <w:sz w:val="28"/>
          <w:szCs w:val="28"/>
        </w:rPr>
      </w:pPr>
    </w:p>
    <w:p w:rsidR="00C15866" w:rsidRDefault="00C15866" w:rsidP="00C15866">
      <w:pPr>
        <w:spacing w:after="0"/>
        <w:ind w:left="7080"/>
        <w:jc w:val="both"/>
        <w:rPr>
          <w:rFonts w:ascii="Times New Roman" w:hAnsi="Times New Roman" w:cs="Times New Roman"/>
          <w:b/>
          <w:sz w:val="28"/>
          <w:szCs w:val="28"/>
        </w:rPr>
      </w:pPr>
    </w:p>
    <w:p w:rsidR="00C15866" w:rsidRPr="003574B4" w:rsidRDefault="00C15866" w:rsidP="00C15866">
      <w:pPr>
        <w:spacing w:after="0"/>
        <w:ind w:left="7080"/>
        <w:jc w:val="both"/>
        <w:rPr>
          <w:rFonts w:ascii="Times New Roman" w:hAnsi="Times New Roman" w:cs="Times New Roman"/>
          <w:b/>
          <w:sz w:val="28"/>
          <w:szCs w:val="28"/>
        </w:rPr>
      </w:pPr>
      <w:r w:rsidRPr="003574B4">
        <w:rPr>
          <w:rFonts w:ascii="Times New Roman" w:hAnsi="Times New Roman" w:cs="Times New Roman"/>
          <w:b/>
          <w:sz w:val="28"/>
          <w:szCs w:val="28"/>
        </w:rPr>
        <w:lastRenderedPageBreak/>
        <w:t>Приложение № 1</w:t>
      </w:r>
    </w:p>
    <w:p w:rsidR="00C15866" w:rsidRPr="003574B4" w:rsidRDefault="00C15866" w:rsidP="00C15866">
      <w:pPr>
        <w:spacing w:after="0"/>
        <w:ind w:left="7080"/>
        <w:jc w:val="both"/>
        <w:rPr>
          <w:rFonts w:ascii="Times New Roman" w:hAnsi="Times New Roman" w:cs="Times New Roman"/>
          <w:b/>
          <w:sz w:val="28"/>
          <w:szCs w:val="28"/>
        </w:rPr>
      </w:pPr>
      <w:r w:rsidRPr="003574B4">
        <w:rPr>
          <w:rFonts w:ascii="Times New Roman" w:hAnsi="Times New Roman" w:cs="Times New Roman"/>
          <w:b/>
          <w:sz w:val="28"/>
          <w:szCs w:val="28"/>
        </w:rPr>
        <w:t>к муниципальному контракту №____</w:t>
      </w:r>
    </w:p>
    <w:p w:rsidR="00C15866" w:rsidRPr="003574B4" w:rsidRDefault="00C15866" w:rsidP="00326DDF">
      <w:pPr>
        <w:spacing w:after="0"/>
        <w:ind w:left="7080"/>
        <w:jc w:val="both"/>
        <w:rPr>
          <w:rFonts w:ascii="Times New Roman" w:hAnsi="Times New Roman" w:cs="Times New Roman"/>
          <w:b/>
          <w:sz w:val="28"/>
          <w:szCs w:val="28"/>
        </w:rPr>
      </w:pPr>
      <w:r w:rsidRPr="003574B4">
        <w:rPr>
          <w:rFonts w:ascii="Times New Roman" w:hAnsi="Times New Roman" w:cs="Times New Roman"/>
          <w:b/>
          <w:sz w:val="28"/>
          <w:szCs w:val="28"/>
        </w:rPr>
        <w:t>от ____________2012</w:t>
      </w:r>
    </w:p>
    <w:p w:rsidR="00C15866" w:rsidRPr="005518A7" w:rsidRDefault="00C15866" w:rsidP="00C15866">
      <w:pPr>
        <w:spacing w:after="0" w:line="360" w:lineRule="auto"/>
        <w:jc w:val="center"/>
        <w:rPr>
          <w:rFonts w:ascii="Times New Roman" w:hAnsi="Times New Roman" w:cs="Times New Roman"/>
          <w:b/>
          <w:bCs/>
          <w:sz w:val="28"/>
          <w:szCs w:val="28"/>
        </w:rPr>
      </w:pPr>
      <w:r w:rsidRPr="005518A7">
        <w:rPr>
          <w:rFonts w:ascii="Times New Roman" w:hAnsi="Times New Roman" w:cs="Times New Roman"/>
          <w:b/>
          <w:bCs/>
          <w:sz w:val="28"/>
          <w:szCs w:val="28"/>
        </w:rPr>
        <w:t>Техническое задание</w:t>
      </w:r>
    </w:p>
    <w:p w:rsidR="00C15866" w:rsidRPr="00C15866" w:rsidRDefault="00C15866" w:rsidP="00C15866">
      <w:pPr>
        <w:spacing w:after="0" w:line="360" w:lineRule="auto"/>
        <w:jc w:val="center"/>
        <w:outlineLvl w:val="0"/>
        <w:rPr>
          <w:rFonts w:ascii="Times New Roman" w:hAnsi="Times New Roman" w:cs="Times New Roman"/>
          <w:b/>
          <w:sz w:val="28"/>
          <w:szCs w:val="28"/>
        </w:rPr>
      </w:pPr>
      <w:r w:rsidRPr="00702CCC">
        <w:rPr>
          <w:rFonts w:ascii="Times New Roman" w:hAnsi="Times New Roman" w:cs="Times New Roman"/>
          <w:b/>
          <w:sz w:val="28"/>
          <w:szCs w:val="28"/>
        </w:rPr>
        <w:t>на оказание услуг по организации легкоатлетических спортивных мероприятий в Свердловском районе города Перми в  2012 году</w:t>
      </w:r>
    </w:p>
    <w:tbl>
      <w:tblPr>
        <w:tblW w:w="10823" w:type="dxa"/>
        <w:tblInd w:w="-79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4291"/>
        <w:gridCol w:w="6532"/>
      </w:tblGrid>
      <w:tr w:rsidR="00C15866" w:rsidRPr="003B7DFD" w:rsidTr="00C15866">
        <w:tc>
          <w:tcPr>
            <w:tcW w:w="4291" w:type="dxa"/>
            <w:shd w:val="clear" w:color="auto" w:fill="auto"/>
          </w:tcPr>
          <w:p w:rsidR="00C15866" w:rsidRPr="003B7DFD" w:rsidRDefault="00C15866" w:rsidP="00C15866">
            <w:pPr>
              <w:pStyle w:val="ConsPlusNormal"/>
              <w:widowControl/>
              <w:ind w:firstLine="0"/>
              <w:rPr>
                <w:rFonts w:ascii="Times New Roman" w:hAnsi="Times New Roman" w:cs="Times New Roman"/>
                <w:b/>
                <w:caps/>
                <w:sz w:val="28"/>
                <w:szCs w:val="28"/>
              </w:rPr>
            </w:pPr>
            <w:r w:rsidRPr="003B7DFD">
              <w:rPr>
                <w:rFonts w:ascii="Times New Roman" w:hAnsi="Times New Roman" w:cs="Times New Roman"/>
                <w:b/>
                <w:sz w:val="28"/>
                <w:szCs w:val="28"/>
              </w:rPr>
              <w:t>Наименование, характеристики оказываемых услуг</w:t>
            </w:r>
          </w:p>
        </w:tc>
        <w:tc>
          <w:tcPr>
            <w:tcW w:w="6532" w:type="dxa"/>
            <w:shd w:val="clear" w:color="auto" w:fill="auto"/>
          </w:tcPr>
          <w:p w:rsidR="00C15866" w:rsidRPr="003B7DFD" w:rsidRDefault="00C15866" w:rsidP="00C15866">
            <w:pPr>
              <w:suppressAutoHyphens/>
              <w:spacing w:after="0" w:line="360" w:lineRule="auto"/>
              <w:jc w:val="both"/>
              <w:rPr>
                <w:rFonts w:ascii="Times New Roman" w:hAnsi="Times New Roman" w:cs="Times New Roman"/>
                <w:caps/>
                <w:sz w:val="28"/>
                <w:szCs w:val="28"/>
                <w:u w:val="single"/>
              </w:rPr>
            </w:pPr>
            <w:r w:rsidRPr="003B7DFD">
              <w:rPr>
                <w:rFonts w:ascii="Times New Roman" w:hAnsi="Times New Roman" w:cs="Times New Roman"/>
                <w:sz w:val="28"/>
                <w:szCs w:val="28"/>
                <w:u w:val="single"/>
              </w:rPr>
              <w:t>Требования к оказываемым услугам:</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 xml:space="preserve">1. </w:t>
            </w:r>
            <w:r w:rsidRPr="003B7DFD">
              <w:rPr>
                <w:rFonts w:ascii="Times New Roman" w:hAnsi="Times New Roman" w:cs="Times New Roman"/>
                <w:sz w:val="28"/>
                <w:szCs w:val="28"/>
              </w:rPr>
              <w:t xml:space="preserve">Организация и проведение 4-х легкоатлетических спортивно-массовых мероприятий: </w:t>
            </w:r>
          </w:p>
          <w:p w:rsidR="00C15866" w:rsidRPr="003B7DFD" w:rsidRDefault="00C15866" w:rsidP="00C15866">
            <w:pPr>
              <w:spacing w:after="0" w:line="360" w:lineRule="auto"/>
              <w:ind w:firstLine="17"/>
              <w:jc w:val="both"/>
              <w:rPr>
                <w:rFonts w:ascii="Times New Roman" w:hAnsi="Times New Roman" w:cs="Times New Roman"/>
                <w:sz w:val="28"/>
                <w:szCs w:val="28"/>
              </w:rPr>
            </w:pPr>
            <w:r>
              <w:rPr>
                <w:rFonts w:ascii="Times New Roman" w:hAnsi="Times New Roman" w:cs="Times New Roman"/>
                <w:sz w:val="28"/>
                <w:szCs w:val="28"/>
              </w:rPr>
              <w:t>1) Т</w:t>
            </w:r>
            <w:r w:rsidRPr="003B7DFD">
              <w:rPr>
                <w:rFonts w:ascii="Times New Roman" w:hAnsi="Times New Roman" w:cs="Times New Roman"/>
                <w:sz w:val="28"/>
                <w:szCs w:val="28"/>
              </w:rPr>
              <w:t>радиционная районная легкоатлетическая эстафета (место</w:t>
            </w:r>
            <w:r>
              <w:rPr>
                <w:rFonts w:ascii="Times New Roman" w:hAnsi="Times New Roman" w:cs="Times New Roman"/>
                <w:sz w:val="28"/>
                <w:szCs w:val="28"/>
              </w:rPr>
              <w:t xml:space="preserve"> проведения по согласованию с З</w:t>
            </w:r>
            <w:r w:rsidRPr="003B7DFD">
              <w:rPr>
                <w:rFonts w:ascii="Times New Roman" w:hAnsi="Times New Roman" w:cs="Times New Roman"/>
                <w:sz w:val="28"/>
                <w:szCs w:val="28"/>
              </w:rPr>
              <w:t>аказчиком)</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2</w:t>
            </w:r>
            <w:r>
              <w:rPr>
                <w:rFonts w:ascii="Times New Roman" w:hAnsi="Times New Roman" w:cs="Times New Roman"/>
                <w:sz w:val="28"/>
                <w:szCs w:val="28"/>
              </w:rPr>
              <w:t>) П</w:t>
            </w:r>
            <w:r w:rsidRPr="003B7DFD">
              <w:rPr>
                <w:rFonts w:ascii="Times New Roman" w:hAnsi="Times New Roman" w:cs="Times New Roman"/>
                <w:sz w:val="28"/>
                <w:szCs w:val="28"/>
              </w:rPr>
              <w:t>ервенство района среди учащихся МОУ СОШ</w:t>
            </w:r>
            <w:r>
              <w:rPr>
                <w:rFonts w:ascii="Times New Roman" w:hAnsi="Times New Roman" w:cs="Times New Roman"/>
                <w:sz w:val="28"/>
                <w:szCs w:val="28"/>
              </w:rPr>
              <w:t xml:space="preserve"> (</w:t>
            </w:r>
            <w:r w:rsidRPr="003B7DFD">
              <w:rPr>
                <w:rFonts w:ascii="Times New Roman" w:hAnsi="Times New Roman" w:cs="Times New Roman"/>
                <w:sz w:val="28"/>
                <w:szCs w:val="28"/>
              </w:rPr>
              <w:t>эстафета  20х200м</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3</w:t>
            </w:r>
            <w:r>
              <w:rPr>
                <w:rFonts w:ascii="Times New Roman" w:hAnsi="Times New Roman" w:cs="Times New Roman"/>
                <w:sz w:val="28"/>
                <w:szCs w:val="28"/>
              </w:rPr>
              <w:t xml:space="preserve">) </w:t>
            </w:r>
            <w:r w:rsidRPr="003B7DFD">
              <w:rPr>
                <w:rFonts w:ascii="Times New Roman" w:hAnsi="Times New Roman" w:cs="Times New Roman"/>
                <w:sz w:val="28"/>
                <w:szCs w:val="28"/>
              </w:rPr>
              <w:t>Легкоатлетический кросс среди производственных  коллективов</w:t>
            </w:r>
            <w:r>
              <w:rPr>
                <w:rFonts w:ascii="Times New Roman" w:hAnsi="Times New Roman" w:cs="Times New Roman"/>
                <w:sz w:val="28"/>
                <w:szCs w:val="28"/>
              </w:rPr>
              <w:t>, учащихся Вузов, С</w:t>
            </w:r>
            <w:r w:rsidRPr="003B7DFD">
              <w:rPr>
                <w:rFonts w:ascii="Times New Roman" w:hAnsi="Times New Roman" w:cs="Times New Roman"/>
                <w:sz w:val="28"/>
                <w:szCs w:val="28"/>
              </w:rPr>
              <w:t>узов</w:t>
            </w:r>
            <w:r>
              <w:rPr>
                <w:rFonts w:ascii="Times New Roman" w:hAnsi="Times New Roman" w:cs="Times New Roman"/>
                <w:sz w:val="28"/>
                <w:szCs w:val="28"/>
              </w:rPr>
              <w:t>;</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4</w:t>
            </w:r>
            <w:r>
              <w:rPr>
                <w:rFonts w:ascii="Times New Roman" w:hAnsi="Times New Roman" w:cs="Times New Roman"/>
                <w:sz w:val="28"/>
                <w:szCs w:val="28"/>
              </w:rPr>
              <w:t xml:space="preserve">) </w:t>
            </w:r>
            <w:r w:rsidRPr="003B7DFD">
              <w:rPr>
                <w:rFonts w:ascii="Times New Roman" w:hAnsi="Times New Roman" w:cs="Times New Roman"/>
                <w:sz w:val="28"/>
                <w:szCs w:val="28"/>
              </w:rPr>
              <w:t>Легкоатлетический кросс</w:t>
            </w:r>
            <w:r>
              <w:rPr>
                <w:rFonts w:ascii="Times New Roman" w:hAnsi="Times New Roman" w:cs="Times New Roman"/>
                <w:sz w:val="28"/>
                <w:szCs w:val="28"/>
              </w:rPr>
              <w:t xml:space="preserve"> «Золотая осень»</w:t>
            </w:r>
            <w:r w:rsidRPr="003B7DFD">
              <w:rPr>
                <w:rFonts w:ascii="Times New Roman" w:hAnsi="Times New Roman" w:cs="Times New Roman"/>
                <w:sz w:val="28"/>
                <w:szCs w:val="28"/>
              </w:rPr>
              <w:t xml:space="preserve"> среди учащихся МОУ СОШ</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2. Мероприятия должны проходить на о</w:t>
            </w:r>
            <w:r w:rsidRPr="003B7DFD">
              <w:rPr>
                <w:rFonts w:ascii="Times New Roman" w:hAnsi="Times New Roman" w:cs="Times New Roman"/>
                <w:sz w:val="28"/>
                <w:szCs w:val="28"/>
              </w:rPr>
              <w:t>б</w:t>
            </w:r>
            <w:r>
              <w:rPr>
                <w:rFonts w:ascii="Times New Roman" w:hAnsi="Times New Roman" w:cs="Times New Roman"/>
                <w:sz w:val="28"/>
                <w:szCs w:val="28"/>
              </w:rPr>
              <w:t>орудованных  спортивных площадках</w:t>
            </w:r>
            <w:r w:rsidRPr="003B7DFD">
              <w:rPr>
                <w:rFonts w:ascii="Times New Roman" w:hAnsi="Times New Roman" w:cs="Times New Roman"/>
                <w:sz w:val="28"/>
                <w:szCs w:val="28"/>
              </w:rPr>
              <w:t xml:space="preserve">, соответствующих  нормам проведения районных </w:t>
            </w:r>
            <w:r w:rsidRPr="003B7DFD">
              <w:rPr>
                <w:rFonts w:ascii="Times New Roman" w:hAnsi="Times New Roman" w:cs="Times New Roman"/>
                <w:sz w:val="28"/>
                <w:szCs w:val="28"/>
              </w:rPr>
              <w:lastRenderedPageBreak/>
              <w:t>соревнований.</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3</w:t>
            </w:r>
            <w:r w:rsidRPr="003B7DFD">
              <w:rPr>
                <w:rFonts w:ascii="Times New Roman" w:hAnsi="Times New Roman" w:cs="Times New Roman"/>
                <w:sz w:val="28"/>
                <w:szCs w:val="28"/>
              </w:rPr>
              <w:t xml:space="preserve">. Обеспечение проведения физкультурно-массовых мероприятий необходимым оборудованием, инвентарем, площадками. Продолжительность </w:t>
            </w:r>
            <w:r>
              <w:rPr>
                <w:rFonts w:ascii="Times New Roman" w:hAnsi="Times New Roman" w:cs="Times New Roman"/>
                <w:sz w:val="28"/>
                <w:szCs w:val="28"/>
              </w:rPr>
              <w:t xml:space="preserve">мероприятий </w:t>
            </w:r>
            <w:r w:rsidRPr="003B7DFD">
              <w:rPr>
                <w:rFonts w:ascii="Times New Roman" w:hAnsi="Times New Roman" w:cs="Times New Roman"/>
                <w:sz w:val="28"/>
                <w:szCs w:val="28"/>
              </w:rPr>
              <w:t>не менее 2-х часов</w:t>
            </w:r>
            <w:r>
              <w:rPr>
                <w:rFonts w:ascii="Times New Roman" w:hAnsi="Times New Roman" w:cs="Times New Roman"/>
                <w:sz w:val="28"/>
                <w:szCs w:val="28"/>
              </w:rPr>
              <w:t>.</w:t>
            </w:r>
            <w:r w:rsidRPr="003B7DFD">
              <w:rPr>
                <w:rFonts w:ascii="Times New Roman" w:hAnsi="Times New Roman" w:cs="Times New Roman"/>
                <w:sz w:val="28"/>
                <w:szCs w:val="28"/>
              </w:rPr>
              <w:t xml:space="preserve"> </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4</w:t>
            </w:r>
            <w:r w:rsidRPr="003B7DFD">
              <w:rPr>
                <w:rFonts w:ascii="Times New Roman" w:hAnsi="Times New Roman" w:cs="Times New Roman"/>
                <w:sz w:val="28"/>
                <w:szCs w:val="28"/>
              </w:rPr>
              <w:t>. Составление положения, сметы, регламента</w:t>
            </w:r>
            <w:r>
              <w:rPr>
                <w:rFonts w:ascii="Times New Roman" w:hAnsi="Times New Roman" w:cs="Times New Roman"/>
                <w:sz w:val="28"/>
                <w:szCs w:val="28"/>
              </w:rPr>
              <w:t xml:space="preserve"> мероприятий, предоставление</w:t>
            </w:r>
            <w:r w:rsidRPr="003B7DFD">
              <w:rPr>
                <w:rFonts w:ascii="Times New Roman" w:hAnsi="Times New Roman" w:cs="Times New Roman"/>
                <w:sz w:val="28"/>
                <w:szCs w:val="28"/>
              </w:rPr>
              <w:t xml:space="preserve"> отчетных докумен</w:t>
            </w:r>
            <w:r>
              <w:rPr>
                <w:rFonts w:ascii="Times New Roman" w:hAnsi="Times New Roman" w:cs="Times New Roman"/>
                <w:sz w:val="28"/>
                <w:szCs w:val="28"/>
              </w:rPr>
              <w:t>тов  по форме, согласованной с З</w:t>
            </w:r>
            <w:r w:rsidRPr="003B7DFD">
              <w:rPr>
                <w:rFonts w:ascii="Times New Roman" w:hAnsi="Times New Roman" w:cs="Times New Roman"/>
                <w:sz w:val="28"/>
                <w:szCs w:val="28"/>
              </w:rPr>
              <w:t xml:space="preserve">аказчиком. </w:t>
            </w:r>
          </w:p>
          <w:p w:rsidR="00C15866" w:rsidRPr="003B7DFD" w:rsidRDefault="00C15866" w:rsidP="00C15866">
            <w:pPr>
              <w:tabs>
                <w:tab w:val="num" w:pos="19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5</w:t>
            </w:r>
            <w:r w:rsidRPr="003B7DFD">
              <w:rPr>
                <w:rFonts w:ascii="Times New Roman" w:hAnsi="Times New Roman" w:cs="Times New Roman"/>
                <w:sz w:val="28"/>
                <w:szCs w:val="28"/>
              </w:rPr>
              <w:t>. Разработка плана проведения</w:t>
            </w:r>
            <w:r>
              <w:rPr>
                <w:rFonts w:ascii="Times New Roman" w:hAnsi="Times New Roman" w:cs="Times New Roman"/>
                <w:sz w:val="28"/>
                <w:szCs w:val="28"/>
              </w:rPr>
              <w:t xml:space="preserve"> мероприятий</w:t>
            </w:r>
            <w:r w:rsidRPr="003B7DFD">
              <w:rPr>
                <w:rFonts w:ascii="Times New Roman" w:hAnsi="Times New Roman" w:cs="Times New Roman"/>
                <w:sz w:val="28"/>
                <w:szCs w:val="28"/>
              </w:rPr>
              <w:t xml:space="preserve"> (с учётом различных погодн</w:t>
            </w:r>
            <w:r>
              <w:rPr>
                <w:rFonts w:ascii="Times New Roman" w:hAnsi="Times New Roman" w:cs="Times New Roman"/>
                <w:sz w:val="28"/>
                <w:szCs w:val="28"/>
              </w:rPr>
              <w:t>ых условий). Согласование плана</w:t>
            </w:r>
            <w:r w:rsidRPr="003B7DFD">
              <w:rPr>
                <w:rFonts w:ascii="Times New Roman" w:hAnsi="Times New Roman" w:cs="Times New Roman"/>
                <w:sz w:val="28"/>
                <w:szCs w:val="28"/>
              </w:rPr>
              <w:t xml:space="preserve"> и места проведения </w:t>
            </w:r>
            <w:r>
              <w:rPr>
                <w:rFonts w:ascii="Times New Roman" w:hAnsi="Times New Roman" w:cs="Times New Roman"/>
                <w:sz w:val="28"/>
                <w:szCs w:val="28"/>
              </w:rPr>
              <w:t xml:space="preserve">мероприятий </w:t>
            </w:r>
            <w:r w:rsidRPr="003B7DFD">
              <w:rPr>
                <w:rFonts w:ascii="Times New Roman" w:hAnsi="Times New Roman" w:cs="Times New Roman"/>
                <w:sz w:val="28"/>
                <w:szCs w:val="28"/>
              </w:rPr>
              <w:t>в отделе по к</w:t>
            </w:r>
            <w:r>
              <w:rPr>
                <w:rFonts w:ascii="Times New Roman" w:hAnsi="Times New Roman" w:cs="Times New Roman"/>
                <w:sz w:val="28"/>
                <w:szCs w:val="28"/>
              </w:rPr>
              <w:t>ультуре и спорту администрации С</w:t>
            </w:r>
            <w:r w:rsidRPr="003B7DFD">
              <w:rPr>
                <w:rFonts w:ascii="Times New Roman" w:hAnsi="Times New Roman" w:cs="Times New Roman"/>
                <w:sz w:val="28"/>
                <w:szCs w:val="28"/>
              </w:rPr>
              <w:t xml:space="preserve">вердловского района города Перми. </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6</w:t>
            </w:r>
            <w:r w:rsidRPr="003B7DFD">
              <w:rPr>
                <w:rFonts w:ascii="Times New Roman" w:hAnsi="Times New Roman" w:cs="Times New Roman"/>
                <w:sz w:val="28"/>
                <w:szCs w:val="28"/>
              </w:rPr>
              <w:t xml:space="preserve">. Наличие участников </w:t>
            </w:r>
            <w:r>
              <w:rPr>
                <w:rFonts w:ascii="Times New Roman" w:hAnsi="Times New Roman" w:cs="Times New Roman"/>
                <w:sz w:val="28"/>
                <w:szCs w:val="28"/>
              </w:rPr>
              <w:t>на мероприятии</w:t>
            </w:r>
            <w:r w:rsidRPr="003B7DFD">
              <w:rPr>
                <w:rFonts w:ascii="Times New Roman" w:hAnsi="Times New Roman" w:cs="Times New Roman"/>
                <w:sz w:val="28"/>
                <w:szCs w:val="28"/>
              </w:rPr>
              <w:t xml:space="preserve"> не менее 300 человек. </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7.</w:t>
            </w:r>
            <w:r w:rsidRPr="003B7DFD">
              <w:rPr>
                <w:rFonts w:ascii="Times New Roman" w:hAnsi="Times New Roman" w:cs="Times New Roman"/>
                <w:sz w:val="28"/>
                <w:szCs w:val="28"/>
              </w:rPr>
              <w:t xml:space="preserve"> Мероприятия должен проводить главный судья.</w:t>
            </w:r>
          </w:p>
          <w:p w:rsidR="00C15866" w:rsidRPr="003B7DFD" w:rsidRDefault="00C15866" w:rsidP="00C15866">
            <w:pPr>
              <w:tabs>
                <w:tab w:val="left" w:pos="37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8</w:t>
            </w:r>
            <w:r w:rsidRPr="003B7DFD">
              <w:rPr>
                <w:rFonts w:ascii="Times New Roman" w:hAnsi="Times New Roman" w:cs="Times New Roman"/>
                <w:sz w:val="28"/>
                <w:szCs w:val="28"/>
              </w:rPr>
              <w:t>. Обеспечение безопасности участников при проведении занятий.</w:t>
            </w:r>
          </w:p>
          <w:p w:rsidR="00C15866" w:rsidRPr="003B7DFD" w:rsidRDefault="00C15866" w:rsidP="00C15866">
            <w:pPr>
              <w:tabs>
                <w:tab w:val="left" w:pos="377"/>
              </w:tabs>
              <w:suppressAutoHyphens/>
              <w:spacing w:after="0" w:line="360" w:lineRule="auto"/>
              <w:ind w:left="17"/>
              <w:jc w:val="both"/>
              <w:rPr>
                <w:rFonts w:ascii="Times New Roman" w:hAnsi="Times New Roman" w:cs="Times New Roman"/>
                <w:caps/>
                <w:sz w:val="28"/>
                <w:szCs w:val="28"/>
              </w:rPr>
            </w:pPr>
            <w:r>
              <w:rPr>
                <w:rFonts w:ascii="Times New Roman" w:hAnsi="Times New Roman" w:cs="Times New Roman"/>
                <w:sz w:val="28"/>
                <w:szCs w:val="28"/>
              </w:rPr>
              <w:t>9</w:t>
            </w:r>
            <w:r w:rsidRPr="003B7DFD">
              <w:rPr>
                <w:rFonts w:ascii="Times New Roman" w:hAnsi="Times New Roman" w:cs="Times New Roman"/>
                <w:sz w:val="28"/>
                <w:szCs w:val="28"/>
              </w:rPr>
              <w:t xml:space="preserve">. Наличие врача и медицинской аптечки </w:t>
            </w:r>
            <w:r>
              <w:rPr>
                <w:rFonts w:ascii="Times New Roman" w:hAnsi="Times New Roman" w:cs="Times New Roman"/>
                <w:sz w:val="28"/>
                <w:szCs w:val="28"/>
              </w:rPr>
              <w:t xml:space="preserve">на мероприятии </w:t>
            </w:r>
            <w:r w:rsidRPr="003B7DFD">
              <w:rPr>
                <w:rFonts w:ascii="Times New Roman" w:hAnsi="Times New Roman" w:cs="Times New Roman"/>
                <w:sz w:val="28"/>
                <w:szCs w:val="28"/>
              </w:rPr>
              <w:t xml:space="preserve">для оказания первой </w:t>
            </w:r>
            <w:r>
              <w:rPr>
                <w:rFonts w:ascii="Times New Roman" w:hAnsi="Times New Roman" w:cs="Times New Roman"/>
                <w:sz w:val="28"/>
                <w:szCs w:val="28"/>
              </w:rPr>
              <w:t xml:space="preserve">медицинской </w:t>
            </w:r>
            <w:r w:rsidRPr="003B7DFD">
              <w:rPr>
                <w:rFonts w:ascii="Times New Roman" w:hAnsi="Times New Roman" w:cs="Times New Roman"/>
                <w:sz w:val="28"/>
                <w:szCs w:val="28"/>
              </w:rPr>
              <w:t>помощи.</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10</w:t>
            </w:r>
            <w:r w:rsidRPr="003B7DFD">
              <w:rPr>
                <w:rFonts w:ascii="Times New Roman" w:hAnsi="Times New Roman" w:cs="Times New Roman"/>
                <w:sz w:val="28"/>
                <w:szCs w:val="28"/>
              </w:rPr>
              <w:t xml:space="preserve">.  Информирование населения о месте и времени </w:t>
            </w:r>
            <w:r w:rsidRPr="003B7DFD">
              <w:rPr>
                <w:rFonts w:ascii="Times New Roman" w:hAnsi="Times New Roman" w:cs="Times New Roman"/>
                <w:sz w:val="28"/>
                <w:szCs w:val="28"/>
              </w:rPr>
              <w:lastRenderedPageBreak/>
              <w:t>проведения мероприятия, изготовление афиш .</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11</w:t>
            </w:r>
            <w:r w:rsidRPr="003B7DFD">
              <w:rPr>
                <w:rFonts w:ascii="Times New Roman" w:hAnsi="Times New Roman" w:cs="Times New Roman"/>
                <w:sz w:val="28"/>
                <w:szCs w:val="28"/>
              </w:rPr>
              <w:t>. Приобретение наградной атрибутики</w:t>
            </w:r>
            <w:r>
              <w:rPr>
                <w:rFonts w:ascii="Times New Roman" w:hAnsi="Times New Roman" w:cs="Times New Roman"/>
                <w:sz w:val="28"/>
                <w:szCs w:val="28"/>
              </w:rPr>
              <w:t>:</w:t>
            </w:r>
            <w:r w:rsidRPr="003B7DFD">
              <w:rPr>
                <w:rFonts w:ascii="Times New Roman" w:hAnsi="Times New Roman" w:cs="Times New Roman"/>
                <w:sz w:val="28"/>
                <w:szCs w:val="28"/>
              </w:rPr>
              <w:t xml:space="preserve"> кубки, медали, дипломы</w:t>
            </w:r>
            <w:r>
              <w:rPr>
                <w:rFonts w:ascii="Times New Roman" w:hAnsi="Times New Roman" w:cs="Times New Roman"/>
                <w:sz w:val="28"/>
                <w:szCs w:val="28"/>
              </w:rPr>
              <w:t>,</w:t>
            </w:r>
            <w:r w:rsidRPr="003B7DFD">
              <w:rPr>
                <w:rFonts w:ascii="Times New Roman" w:hAnsi="Times New Roman" w:cs="Times New Roman"/>
                <w:sz w:val="28"/>
                <w:szCs w:val="28"/>
              </w:rPr>
              <w:t xml:space="preserve"> ценные призы.</w:t>
            </w:r>
          </w:p>
          <w:p w:rsidR="00C15866" w:rsidRPr="003B7DFD" w:rsidRDefault="00C15866" w:rsidP="00C15866">
            <w:pPr>
              <w:spacing w:after="0" w:line="360" w:lineRule="auto"/>
              <w:ind w:firstLine="17"/>
              <w:jc w:val="both"/>
              <w:rPr>
                <w:rFonts w:ascii="Times New Roman" w:hAnsi="Times New Roman" w:cs="Times New Roman"/>
                <w:caps/>
                <w:sz w:val="28"/>
                <w:szCs w:val="28"/>
              </w:rPr>
            </w:pPr>
            <w:r>
              <w:rPr>
                <w:rFonts w:ascii="Times New Roman" w:hAnsi="Times New Roman" w:cs="Times New Roman"/>
                <w:sz w:val="28"/>
                <w:szCs w:val="28"/>
              </w:rPr>
              <w:t>12</w:t>
            </w:r>
            <w:r w:rsidRPr="003B7DFD">
              <w:rPr>
                <w:rFonts w:ascii="Times New Roman" w:hAnsi="Times New Roman" w:cs="Times New Roman"/>
                <w:sz w:val="28"/>
                <w:szCs w:val="28"/>
              </w:rPr>
              <w:t xml:space="preserve">. Наличие сметы расходов на реализацию </w:t>
            </w:r>
            <w:r>
              <w:rPr>
                <w:rFonts w:ascii="Times New Roman" w:hAnsi="Times New Roman" w:cs="Times New Roman"/>
                <w:sz w:val="28"/>
                <w:szCs w:val="28"/>
              </w:rPr>
              <w:t>мероприятий.</w:t>
            </w:r>
          </w:p>
          <w:p w:rsidR="00C15866" w:rsidRPr="003B7DFD" w:rsidRDefault="00C15866" w:rsidP="00C15866">
            <w:pPr>
              <w:pStyle w:val="ConsPlusNormal"/>
              <w:widowControl/>
              <w:spacing w:line="360" w:lineRule="auto"/>
              <w:ind w:firstLine="0"/>
              <w:jc w:val="both"/>
              <w:rPr>
                <w:rFonts w:ascii="Times New Roman" w:hAnsi="Times New Roman" w:cs="Times New Roman"/>
                <w:caps/>
                <w:sz w:val="28"/>
                <w:szCs w:val="28"/>
              </w:rPr>
            </w:pPr>
            <w:r>
              <w:rPr>
                <w:rFonts w:ascii="Times New Roman" w:hAnsi="Times New Roman" w:cs="Times New Roman"/>
                <w:sz w:val="28"/>
                <w:szCs w:val="28"/>
              </w:rPr>
              <w:t>13</w:t>
            </w:r>
            <w:r w:rsidRPr="003B7DFD">
              <w:rPr>
                <w:rFonts w:ascii="Times New Roman" w:hAnsi="Times New Roman" w:cs="Times New Roman"/>
                <w:sz w:val="28"/>
                <w:szCs w:val="28"/>
              </w:rPr>
              <w:t xml:space="preserve">. Предоставление заказчику фотоотчёта о проделанной работе. </w:t>
            </w:r>
          </w:p>
        </w:tc>
      </w:tr>
      <w:tr w:rsidR="00C15866" w:rsidRPr="003B7DFD" w:rsidTr="00C15866">
        <w:tc>
          <w:tcPr>
            <w:tcW w:w="4291" w:type="dxa"/>
            <w:shd w:val="clear" w:color="auto" w:fill="auto"/>
          </w:tcPr>
          <w:p w:rsidR="00C15866" w:rsidRPr="003B7DFD" w:rsidRDefault="00C15866" w:rsidP="00C15866">
            <w:pPr>
              <w:pStyle w:val="ConsPlusNormal"/>
              <w:widowControl/>
              <w:ind w:firstLine="0"/>
              <w:rPr>
                <w:rFonts w:ascii="Times New Roman" w:hAnsi="Times New Roman" w:cs="Times New Roman"/>
                <w:sz w:val="28"/>
                <w:szCs w:val="28"/>
              </w:rPr>
            </w:pPr>
            <w:r w:rsidRPr="003B7DFD">
              <w:rPr>
                <w:rFonts w:ascii="Times New Roman" w:hAnsi="Times New Roman" w:cs="Times New Roman"/>
                <w:b/>
                <w:sz w:val="28"/>
                <w:szCs w:val="28"/>
              </w:rPr>
              <w:lastRenderedPageBreak/>
              <w:t>Место оказания услуг</w:t>
            </w:r>
          </w:p>
        </w:tc>
        <w:tc>
          <w:tcPr>
            <w:tcW w:w="6532" w:type="dxa"/>
            <w:shd w:val="clear" w:color="auto" w:fill="auto"/>
          </w:tcPr>
          <w:p w:rsidR="00C15866" w:rsidRPr="003B7DFD" w:rsidRDefault="00C15866" w:rsidP="00C15866">
            <w:pPr>
              <w:spacing w:after="0" w:line="360" w:lineRule="auto"/>
              <w:jc w:val="both"/>
              <w:rPr>
                <w:rFonts w:ascii="Times New Roman" w:hAnsi="Times New Roman" w:cs="Times New Roman"/>
                <w:sz w:val="28"/>
                <w:szCs w:val="28"/>
              </w:rPr>
            </w:pPr>
            <w:r w:rsidRPr="003B7DFD">
              <w:rPr>
                <w:rFonts w:ascii="Times New Roman" w:hAnsi="Times New Roman" w:cs="Times New Roman"/>
                <w:sz w:val="28"/>
                <w:szCs w:val="28"/>
              </w:rPr>
              <w:t>Спортивные площадки</w:t>
            </w:r>
            <w:r>
              <w:rPr>
                <w:rFonts w:ascii="Times New Roman" w:hAnsi="Times New Roman" w:cs="Times New Roman"/>
                <w:sz w:val="28"/>
                <w:szCs w:val="28"/>
              </w:rPr>
              <w:t xml:space="preserve"> </w:t>
            </w:r>
            <w:r w:rsidRPr="003B7DFD">
              <w:rPr>
                <w:rFonts w:ascii="Times New Roman" w:hAnsi="Times New Roman" w:cs="Times New Roman"/>
                <w:sz w:val="28"/>
                <w:szCs w:val="28"/>
              </w:rPr>
              <w:t>на те</w:t>
            </w:r>
            <w:r>
              <w:rPr>
                <w:rFonts w:ascii="Times New Roman" w:hAnsi="Times New Roman" w:cs="Times New Roman"/>
                <w:sz w:val="28"/>
                <w:szCs w:val="28"/>
              </w:rPr>
              <w:t>рритории Свердловского района города</w:t>
            </w:r>
            <w:r w:rsidRPr="003B7DFD">
              <w:rPr>
                <w:rFonts w:ascii="Times New Roman" w:hAnsi="Times New Roman" w:cs="Times New Roman"/>
                <w:sz w:val="28"/>
                <w:szCs w:val="28"/>
              </w:rPr>
              <w:t xml:space="preserve"> Перми для проведения соревнований</w:t>
            </w:r>
            <w:r>
              <w:rPr>
                <w:rFonts w:ascii="Times New Roman" w:hAnsi="Times New Roman" w:cs="Times New Roman"/>
                <w:sz w:val="28"/>
                <w:szCs w:val="28"/>
              </w:rPr>
              <w:t>,</w:t>
            </w:r>
            <w:r w:rsidRPr="003B7DFD">
              <w:rPr>
                <w:rFonts w:ascii="Times New Roman" w:hAnsi="Times New Roman" w:cs="Times New Roman"/>
                <w:sz w:val="28"/>
                <w:szCs w:val="28"/>
              </w:rPr>
              <w:t xml:space="preserve"> </w:t>
            </w:r>
            <w:r>
              <w:rPr>
                <w:rFonts w:ascii="Times New Roman" w:hAnsi="Times New Roman" w:cs="Times New Roman"/>
                <w:sz w:val="28"/>
                <w:szCs w:val="28"/>
              </w:rPr>
              <w:t>о</w:t>
            </w:r>
            <w:r w:rsidRPr="003B7DFD">
              <w:rPr>
                <w:rFonts w:ascii="Times New Roman" w:hAnsi="Times New Roman" w:cs="Times New Roman"/>
                <w:sz w:val="28"/>
                <w:szCs w:val="28"/>
              </w:rPr>
              <w:t>борудован</w:t>
            </w:r>
            <w:r>
              <w:rPr>
                <w:rFonts w:ascii="Times New Roman" w:hAnsi="Times New Roman" w:cs="Times New Roman"/>
                <w:sz w:val="28"/>
                <w:szCs w:val="28"/>
              </w:rPr>
              <w:t>н</w:t>
            </w:r>
            <w:r w:rsidRPr="003B7DFD">
              <w:rPr>
                <w:rFonts w:ascii="Times New Roman" w:hAnsi="Times New Roman" w:cs="Times New Roman"/>
                <w:sz w:val="28"/>
                <w:szCs w:val="28"/>
              </w:rPr>
              <w:t>ы</w:t>
            </w:r>
            <w:r>
              <w:rPr>
                <w:rFonts w:ascii="Times New Roman" w:hAnsi="Times New Roman" w:cs="Times New Roman"/>
                <w:sz w:val="28"/>
                <w:szCs w:val="28"/>
              </w:rPr>
              <w:t>е</w:t>
            </w:r>
            <w:r w:rsidRPr="003B7DFD">
              <w:rPr>
                <w:rFonts w:ascii="Times New Roman" w:hAnsi="Times New Roman" w:cs="Times New Roman"/>
                <w:sz w:val="28"/>
                <w:szCs w:val="28"/>
              </w:rPr>
              <w:t xml:space="preserve"> трибунами для зрителей</w:t>
            </w:r>
            <w:r>
              <w:rPr>
                <w:rFonts w:ascii="Times New Roman" w:hAnsi="Times New Roman" w:cs="Times New Roman"/>
                <w:sz w:val="28"/>
                <w:szCs w:val="28"/>
              </w:rPr>
              <w:t>,</w:t>
            </w:r>
            <w:r w:rsidRPr="003B7DFD">
              <w:rPr>
                <w:rFonts w:ascii="Times New Roman" w:hAnsi="Times New Roman" w:cs="Times New Roman"/>
                <w:sz w:val="28"/>
                <w:szCs w:val="28"/>
              </w:rPr>
              <w:t xml:space="preserve"> беговыми дорожками со специальным покрытием и  пригодные к проведению физкультурно-спортивных  мероприятий, соответствующие нормам безопасности. </w:t>
            </w:r>
          </w:p>
        </w:tc>
      </w:tr>
      <w:tr w:rsidR="00C15866" w:rsidRPr="00D94586" w:rsidTr="00C15866">
        <w:trPr>
          <w:trHeight w:val="1019"/>
        </w:trPr>
        <w:tc>
          <w:tcPr>
            <w:tcW w:w="4291" w:type="dxa"/>
            <w:shd w:val="clear" w:color="auto" w:fill="auto"/>
          </w:tcPr>
          <w:p w:rsidR="00C15866" w:rsidRPr="003B7DFD" w:rsidRDefault="00C15866" w:rsidP="00C15866">
            <w:pPr>
              <w:pStyle w:val="ConsPlusNormal"/>
              <w:widowControl/>
              <w:ind w:firstLine="0"/>
              <w:rPr>
                <w:rFonts w:ascii="Times New Roman" w:hAnsi="Times New Roman" w:cs="Times New Roman"/>
                <w:b/>
                <w:sz w:val="28"/>
                <w:szCs w:val="28"/>
              </w:rPr>
            </w:pPr>
            <w:r w:rsidRPr="003B7DFD">
              <w:rPr>
                <w:rFonts w:ascii="Times New Roman" w:hAnsi="Times New Roman" w:cs="Times New Roman"/>
                <w:b/>
                <w:sz w:val="28"/>
                <w:szCs w:val="28"/>
              </w:rPr>
              <w:t>Сроки оказания услуг</w:t>
            </w:r>
          </w:p>
        </w:tc>
        <w:tc>
          <w:tcPr>
            <w:tcW w:w="6532" w:type="dxa"/>
            <w:shd w:val="clear" w:color="auto" w:fill="auto"/>
          </w:tcPr>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u w:val="single"/>
              </w:rPr>
              <w:t>Время проведения</w:t>
            </w:r>
            <w:r>
              <w:rPr>
                <w:rFonts w:ascii="Times New Roman" w:hAnsi="Times New Roman" w:cs="Times New Roman"/>
                <w:sz w:val="28"/>
                <w:szCs w:val="28"/>
              </w:rPr>
              <w:t>:</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1.</w:t>
            </w:r>
            <w:r>
              <w:rPr>
                <w:rFonts w:ascii="Times New Roman" w:hAnsi="Times New Roman" w:cs="Times New Roman"/>
                <w:sz w:val="28"/>
                <w:szCs w:val="28"/>
              </w:rPr>
              <w:t xml:space="preserve"> </w:t>
            </w:r>
            <w:r w:rsidRPr="003B7DFD">
              <w:rPr>
                <w:rFonts w:ascii="Times New Roman" w:hAnsi="Times New Roman" w:cs="Times New Roman"/>
                <w:sz w:val="28"/>
                <w:szCs w:val="28"/>
              </w:rPr>
              <w:t>Традицион</w:t>
            </w:r>
            <w:r>
              <w:rPr>
                <w:rFonts w:ascii="Times New Roman" w:hAnsi="Times New Roman" w:cs="Times New Roman"/>
                <w:sz w:val="28"/>
                <w:szCs w:val="28"/>
              </w:rPr>
              <w:t xml:space="preserve">ная легкоатлетическая эстафета: с момента заключения муниципального контракта по  </w:t>
            </w:r>
            <w:r w:rsidRPr="003B7DFD">
              <w:rPr>
                <w:rFonts w:ascii="Times New Roman" w:hAnsi="Times New Roman" w:cs="Times New Roman"/>
                <w:sz w:val="28"/>
                <w:szCs w:val="28"/>
              </w:rPr>
              <w:t>30 апреля</w:t>
            </w:r>
            <w:r>
              <w:rPr>
                <w:rFonts w:ascii="Times New Roman" w:hAnsi="Times New Roman" w:cs="Times New Roman"/>
                <w:sz w:val="28"/>
                <w:szCs w:val="28"/>
              </w:rPr>
              <w:t xml:space="preserve"> 2012 года;</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2.</w:t>
            </w:r>
            <w:r>
              <w:rPr>
                <w:rFonts w:ascii="Times New Roman" w:hAnsi="Times New Roman" w:cs="Times New Roman"/>
                <w:sz w:val="28"/>
                <w:szCs w:val="28"/>
              </w:rPr>
              <w:t xml:space="preserve"> П</w:t>
            </w:r>
            <w:r w:rsidRPr="003B7DFD">
              <w:rPr>
                <w:rFonts w:ascii="Times New Roman" w:hAnsi="Times New Roman" w:cs="Times New Roman"/>
                <w:sz w:val="28"/>
                <w:szCs w:val="28"/>
              </w:rPr>
              <w:t xml:space="preserve">ервенство района среди учащихся МОУ СОШ </w:t>
            </w:r>
            <w:r>
              <w:rPr>
                <w:rFonts w:ascii="Times New Roman" w:hAnsi="Times New Roman" w:cs="Times New Roman"/>
                <w:sz w:val="28"/>
                <w:szCs w:val="28"/>
              </w:rPr>
              <w:t>(</w:t>
            </w:r>
            <w:r w:rsidRPr="003B7DFD">
              <w:rPr>
                <w:rFonts w:ascii="Times New Roman" w:hAnsi="Times New Roman" w:cs="Times New Roman"/>
                <w:sz w:val="28"/>
                <w:szCs w:val="28"/>
              </w:rPr>
              <w:t>эстафета 20х200м</w:t>
            </w:r>
            <w:r>
              <w:rPr>
                <w:rFonts w:ascii="Times New Roman" w:hAnsi="Times New Roman" w:cs="Times New Roman"/>
                <w:sz w:val="28"/>
                <w:szCs w:val="28"/>
              </w:rPr>
              <w:t xml:space="preserve">): с  10 мая 2012 года по </w:t>
            </w:r>
            <w:r w:rsidRPr="003B7DFD">
              <w:rPr>
                <w:rFonts w:ascii="Times New Roman" w:hAnsi="Times New Roman" w:cs="Times New Roman"/>
                <w:sz w:val="28"/>
                <w:szCs w:val="28"/>
              </w:rPr>
              <w:t>20 мая</w:t>
            </w:r>
            <w:r>
              <w:rPr>
                <w:rFonts w:ascii="Times New Roman" w:hAnsi="Times New Roman" w:cs="Times New Roman"/>
                <w:sz w:val="28"/>
                <w:szCs w:val="28"/>
              </w:rPr>
              <w:t xml:space="preserve"> 2012 года;</w:t>
            </w:r>
          </w:p>
          <w:p w:rsidR="00C15866" w:rsidRPr="003B7DFD"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3.</w:t>
            </w:r>
            <w:r>
              <w:rPr>
                <w:rFonts w:ascii="Times New Roman" w:hAnsi="Times New Roman" w:cs="Times New Roman"/>
                <w:sz w:val="28"/>
                <w:szCs w:val="28"/>
              </w:rPr>
              <w:t xml:space="preserve"> Л</w:t>
            </w:r>
            <w:r w:rsidRPr="003B7DFD">
              <w:rPr>
                <w:rFonts w:ascii="Times New Roman" w:hAnsi="Times New Roman" w:cs="Times New Roman"/>
                <w:sz w:val="28"/>
                <w:szCs w:val="28"/>
              </w:rPr>
              <w:t xml:space="preserve">егкоатлетический кросс среди </w:t>
            </w:r>
            <w:r w:rsidRPr="003B7DFD">
              <w:rPr>
                <w:rFonts w:ascii="Times New Roman" w:hAnsi="Times New Roman" w:cs="Times New Roman"/>
                <w:sz w:val="28"/>
                <w:szCs w:val="28"/>
              </w:rPr>
              <w:lastRenderedPageBreak/>
              <w:t xml:space="preserve">производственных  коллективов, </w:t>
            </w:r>
            <w:r>
              <w:rPr>
                <w:rFonts w:ascii="Times New Roman" w:hAnsi="Times New Roman" w:cs="Times New Roman"/>
                <w:sz w:val="28"/>
                <w:szCs w:val="28"/>
              </w:rPr>
              <w:t>учащихся В</w:t>
            </w:r>
            <w:r w:rsidRPr="003B7DFD">
              <w:rPr>
                <w:rFonts w:ascii="Times New Roman" w:hAnsi="Times New Roman" w:cs="Times New Roman"/>
                <w:sz w:val="28"/>
                <w:szCs w:val="28"/>
              </w:rPr>
              <w:t>узов,</w:t>
            </w:r>
            <w:r>
              <w:rPr>
                <w:rFonts w:ascii="Times New Roman" w:hAnsi="Times New Roman" w:cs="Times New Roman"/>
                <w:sz w:val="28"/>
                <w:szCs w:val="28"/>
              </w:rPr>
              <w:t xml:space="preserve"> Сузов: с 1</w:t>
            </w:r>
            <w:r w:rsidR="00326DDF">
              <w:rPr>
                <w:rFonts w:ascii="Times New Roman" w:hAnsi="Times New Roman" w:cs="Times New Roman"/>
                <w:sz w:val="28"/>
                <w:szCs w:val="28"/>
              </w:rPr>
              <w:t xml:space="preserve"> </w:t>
            </w:r>
            <w:r>
              <w:rPr>
                <w:rFonts w:ascii="Times New Roman" w:hAnsi="Times New Roman" w:cs="Times New Roman"/>
                <w:sz w:val="28"/>
                <w:szCs w:val="28"/>
              </w:rPr>
              <w:t xml:space="preserve">октября 2012 года по </w:t>
            </w:r>
            <w:r w:rsidRPr="003B7DFD">
              <w:rPr>
                <w:rFonts w:ascii="Times New Roman" w:hAnsi="Times New Roman" w:cs="Times New Roman"/>
                <w:sz w:val="28"/>
                <w:szCs w:val="28"/>
              </w:rPr>
              <w:t>10 октября</w:t>
            </w:r>
            <w:r>
              <w:rPr>
                <w:rFonts w:ascii="Times New Roman" w:hAnsi="Times New Roman" w:cs="Times New Roman"/>
                <w:sz w:val="28"/>
                <w:szCs w:val="28"/>
              </w:rPr>
              <w:t xml:space="preserve"> 2012 года</w:t>
            </w:r>
            <w:r w:rsidRPr="003B7DFD">
              <w:rPr>
                <w:rFonts w:ascii="Times New Roman" w:hAnsi="Times New Roman" w:cs="Times New Roman"/>
                <w:sz w:val="28"/>
                <w:szCs w:val="28"/>
              </w:rPr>
              <w:t>.</w:t>
            </w:r>
          </w:p>
          <w:p w:rsidR="00C15866" w:rsidRPr="00D94586" w:rsidRDefault="00C15866" w:rsidP="00C15866">
            <w:pPr>
              <w:spacing w:after="0" w:line="360" w:lineRule="auto"/>
              <w:ind w:firstLine="17"/>
              <w:jc w:val="both"/>
              <w:rPr>
                <w:rFonts w:ascii="Times New Roman" w:hAnsi="Times New Roman" w:cs="Times New Roman"/>
                <w:caps/>
                <w:sz w:val="28"/>
                <w:szCs w:val="28"/>
              </w:rPr>
            </w:pPr>
            <w:r w:rsidRPr="003B7DFD">
              <w:rPr>
                <w:rFonts w:ascii="Times New Roman" w:hAnsi="Times New Roman" w:cs="Times New Roman"/>
                <w:sz w:val="28"/>
                <w:szCs w:val="28"/>
              </w:rPr>
              <w:t>4.</w:t>
            </w:r>
            <w:r>
              <w:rPr>
                <w:rFonts w:ascii="Times New Roman" w:hAnsi="Times New Roman" w:cs="Times New Roman"/>
                <w:sz w:val="28"/>
                <w:szCs w:val="28"/>
              </w:rPr>
              <w:t xml:space="preserve"> Л</w:t>
            </w:r>
            <w:r w:rsidRPr="003B7DFD">
              <w:rPr>
                <w:rFonts w:ascii="Times New Roman" w:hAnsi="Times New Roman" w:cs="Times New Roman"/>
                <w:sz w:val="28"/>
                <w:szCs w:val="28"/>
              </w:rPr>
              <w:t xml:space="preserve">егкоатлетический кросс </w:t>
            </w:r>
            <w:r>
              <w:rPr>
                <w:rFonts w:ascii="Times New Roman" w:hAnsi="Times New Roman" w:cs="Times New Roman"/>
                <w:sz w:val="28"/>
                <w:szCs w:val="28"/>
              </w:rPr>
              <w:t xml:space="preserve">«Золотая осень» </w:t>
            </w:r>
            <w:r w:rsidRPr="003B7DFD">
              <w:rPr>
                <w:rFonts w:ascii="Times New Roman" w:hAnsi="Times New Roman" w:cs="Times New Roman"/>
                <w:sz w:val="28"/>
                <w:szCs w:val="28"/>
              </w:rPr>
              <w:t>среди учащихся МОУ СОШ</w:t>
            </w:r>
            <w:r>
              <w:rPr>
                <w:rFonts w:ascii="Times New Roman" w:hAnsi="Times New Roman" w:cs="Times New Roman"/>
                <w:sz w:val="28"/>
                <w:szCs w:val="28"/>
              </w:rPr>
              <w:t xml:space="preserve">: с  </w:t>
            </w:r>
            <w:r w:rsidRPr="003B7DFD">
              <w:rPr>
                <w:rFonts w:ascii="Times New Roman" w:hAnsi="Times New Roman" w:cs="Times New Roman"/>
                <w:sz w:val="28"/>
                <w:szCs w:val="28"/>
              </w:rPr>
              <w:t>10</w:t>
            </w:r>
            <w:r>
              <w:rPr>
                <w:rFonts w:ascii="Times New Roman" w:hAnsi="Times New Roman" w:cs="Times New Roman"/>
                <w:sz w:val="28"/>
                <w:szCs w:val="28"/>
              </w:rPr>
              <w:t xml:space="preserve"> сентября 2012 года по </w:t>
            </w:r>
            <w:r w:rsidRPr="003B7DFD">
              <w:rPr>
                <w:rFonts w:ascii="Times New Roman" w:hAnsi="Times New Roman" w:cs="Times New Roman"/>
                <w:sz w:val="28"/>
                <w:szCs w:val="28"/>
              </w:rPr>
              <w:t>20 сентября</w:t>
            </w:r>
            <w:r>
              <w:rPr>
                <w:rFonts w:ascii="Times New Roman" w:hAnsi="Times New Roman" w:cs="Times New Roman"/>
                <w:sz w:val="28"/>
                <w:szCs w:val="28"/>
              </w:rPr>
              <w:t xml:space="preserve"> 2012 года.</w:t>
            </w:r>
          </w:p>
        </w:tc>
      </w:tr>
    </w:tbl>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Default="00C15866" w:rsidP="00C15866">
      <w:pPr>
        <w:spacing w:after="0"/>
        <w:jc w:val="center"/>
        <w:rPr>
          <w:rFonts w:ascii="Times New Roman" w:hAnsi="Times New Roman" w:cs="Times New Roman"/>
          <w:b/>
          <w:sz w:val="28"/>
          <w:szCs w:val="28"/>
        </w:rPr>
      </w:pPr>
    </w:p>
    <w:p w:rsidR="00C15866" w:rsidRPr="003574B4" w:rsidRDefault="00C15866" w:rsidP="00C15866">
      <w:pPr>
        <w:spacing w:after="0"/>
        <w:jc w:val="center"/>
        <w:rPr>
          <w:rFonts w:ascii="Times New Roman" w:hAnsi="Times New Roman" w:cs="Times New Roman"/>
          <w:sz w:val="28"/>
          <w:szCs w:val="28"/>
        </w:rPr>
      </w:pPr>
    </w:p>
    <w:p w:rsidR="000A1F8E" w:rsidRPr="00833A1C" w:rsidRDefault="000A1F8E" w:rsidP="00326DDF">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lastRenderedPageBreak/>
        <w:t xml:space="preserve">Приложение № </w:t>
      </w:r>
      <w:bookmarkEnd w:id="1"/>
      <w:r w:rsidRPr="00833A1C">
        <w:rPr>
          <w:rFonts w:ascii="Times New Roman" w:hAnsi="Times New Roman" w:cs="Times New Roman"/>
          <w:sz w:val="28"/>
          <w:szCs w:val="28"/>
        </w:rPr>
        <w:t xml:space="preserve">3 </w:t>
      </w:r>
    </w:p>
    <w:p w:rsidR="000A1F8E" w:rsidRPr="00833A1C" w:rsidRDefault="000A1F8E" w:rsidP="000A1F8E">
      <w:pPr>
        <w:spacing w:after="0" w:line="240" w:lineRule="auto"/>
        <w:jc w:val="right"/>
        <w:rPr>
          <w:rFonts w:ascii="Times New Roman" w:hAnsi="Times New Roman" w:cs="Times New Roman"/>
          <w:sz w:val="28"/>
          <w:szCs w:val="28"/>
        </w:rPr>
      </w:pPr>
      <w:r w:rsidRPr="00833A1C">
        <w:rPr>
          <w:rFonts w:ascii="Times New Roman" w:hAnsi="Times New Roman" w:cs="Times New Roman"/>
          <w:sz w:val="28"/>
          <w:szCs w:val="28"/>
        </w:rPr>
        <w:t>к документации об аукционе</w:t>
      </w:r>
    </w:p>
    <w:p w:rsidR="000A1F8E" w:rsidRPr="00833A1C" w:rsidRDefault="000A1F8E" w:rsidP="000A1F8E">
      <w:pPr>
        <w:spacing w:after="0" w:line="240" w:lineRule="auto"/>
        <w:jc w:val="right"/>
        <w:rPr>
          <w:rFonts w:ascii="Times New Roman" w:hAnsi="Times New Roman" w:cs="Times New Roman"/>
          <w:sz w:val="28"/>
          <w:szCs w:val="28"/>
        </w:rPr>
      </w:pPr>
    </w:p>
    <w:p w:rsidR="000A1F8E" w:rsidRPr="00833A1C" w:rsidRDefault="000A1F8E" w:rsidP="000A1F8E">
      <w:pPr>
        <w:spacing w:after="0" w:line="240" w:lineRule="auto"/>
        <w:jc w:val="center"/>
        <w:rPr>
          <w:rFonts w:ascii="Times New Roman" w:hAnsi="Times New Roman" w:cs="Times New Roman"/>
          <w:b/>
          <w:sz w:val="28"/>
          <w:szCs w:val="28"/>
        </w:rPr>
      </w:pPr>
      <w:r w:rsidRPr="00833A1C">
        <w:rPr>
          <w:rFonts w:ascii="Times New Roman" w:hAnsi="Times New Roman" w:cs="Times New Roman"/>
          <w:b/>
          <w:sz w:val="28"/>
          <w:szCs w:val="28"/>
        </w:rPr>
        <w:t>Договор залога.</w:t>
      </w:r>
    </w:p>
    <w:p w:rsidR="000A1F8E" w:rsidRPr="00833A1C" w:rsidRDefault="000A1F8E" w:rsidP="000A1F8E">
      <w:pPr>
        <w:spacing w:after="0" w:line="240" w:lineRule="auto"/>
        <w:jc w:val="center"/>
        <w:rPr>
          <w:rFonts w:ascii="Times New Roman" w:hAnsi="Times New Roman" w:cs="Times New Roman"/>
          <w:b/>
          <w:sz w:val="28"/>
          <w:szCs w:val="28"/>
        </w:rPr>
      </w:pPr>
    </w:p>
    <w:p w:rsidR="000A1F8E" w:rsidRPr="00833A1C" w:rsidRDefault="000A1F8E" w:rsidP="000A1F8E">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г.Пермь «___» _________ 200__г.</w:t>
      </w:r>
      <w:r w:rsidRPr="00833A1C">
        <w:rPr>
          <w:rFonts w:ascii="Times New Roman" w:hAnsi="Times New Roman" w:cs="Times New Roman"/>
          <w:sz w:val="28"/>
          <w:szCs w:val="28"/>
        </w:rPr>
        <w:br/>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 именуемая в дальнейшем Заказчик, в лице главы администрации Петенко Владислава Игорьевича, действующего на основании типового Положения о территориальном органе администрации города Перми, с одной стороны, и _________________________, именуемый в дальнейшем Участник размещения заказа, в лице ______________, действующего на основании _____________________, с другой стороны, в порядке, предусмотренном Гражданским кодексом Российской Федерации и Федеральным законом от 21.07.2005 № 94-ФЗ «О размещении заказов на поставки товаров, выполнение работ, оказание услуг для государственных и муниципальных нужд», на основании Протокола №_____ от «____»__________200__года заключили настоящий договор (далее - Договор) о нижеследующем.</w:t>
      </w:r>
    </w:p>
    <w:p w:rsidR="000A1F8E" w:rsidRPr="00833A1C" w:rsidRDefault="000A1F8E" w:rsidP="000A1F8E">
      <w:pPr>
        <w:spacing w:after="0" w:line="240" w:lineRule="auto"/>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1. Предмет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vertAlign w:val="superscript"/>
        </w:rPr>
      </w:pPr>
      <w:r w:rsidRPr="00833A1C">
        <w:rPr>
          <w:rFonts w:ascii="Times New Roman" w:hAnsi="Times New Roman" w:cs="Times New Roman"/>
          <w:sz w:val="28"/>
          <w:szCs w:val="28"/>
        </w:rPr>
        <w:t xml:space="preserve">1.1. Заказчик поручает, а Исполнитель принимает на себя обязательства оказать услуги по _________________________________________________________________ </w:t>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rPr>
        <w:tab/>
      </w:r>
      <w:r w:rsidRPr="00833A1C">
        <w:rPr>
          <w:rFonts w:ascii="Times New Roman" w:hAnsi="Times New Roman" w:cs="Times New Roman"/>
          <w:sz w:val="28"/>
          <w:szCs w:val="28"/>
          <w:vertAlign w:val="superscript"/>
        </w:rPr>
        <w:t>(предмет муниципального контракта, № лота, № и дата извещения о проведении аукциона)</w:t>
      </w:r>
    </w:p>
    <w:p w:rsidR="000A1F8E" w:rsidRPr="00833A1C" w:rsidRDefault="000A1F8E" w:rsidP="000A1F8E">
      <w:pPr>
        <w:autoSpaceDE w:val="0"/>
        <w:autoSpaceDN w:val="0"/>
        <w:adjustRightInd w:val="0"/>
        <w:spacing w:after="0" w:line="240" w:lineRule="auto"/>
        <w:jc w:val="center"/>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2. Предмет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2.1. Участник размещения заказа в безналичном порядке перечисляет Заказчику в качестве обеспечения исполнения обязательств Участника размещения заказа по муниципальному контракту, указанному в статье 1 настоящего Договора (далее - муниципальный контракт), денежные средства в размере ________ (______) рублей (далее - обеспечение), а Заказчик принимает обеспечение на счет по следующим реквизитам:</w:t>
      </w:r>
    </w:p>
    <w:tbl>
      <w:tblPr>
        <w:tblW w:w="0" w:type="auto"/>
        <w:tblLook w:val="01E0"/>
      </w:tblPr>
      <w:tblGrid>
        <w:gridCol w:w="1736"/>
        <w:gridCol w:w="6142"/>
      </w:tblGrid>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lastRenderedPageBreak/>
              <w:t>Получатель</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 л/с 04932011554)</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ИНН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5904080513</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КПП</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590401001</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sz w:val="28"/>
                <w:szCs w:val="28"/>
              </w:rPr>
              <w:t>Р/с</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 xml:space="preserve"> 40302810000005000009</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в РКЦ г. Перми</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sz w:val="28"/>
                <w:szCs w:val="28"/>
              </w:rPr>
            </w:pPr>
            <w:r w:rsidRPr="00833A1C">
              <w:rPr>
                <w:rFonts w:ascii="Times New Roman" w:hAnsi="Times New Roman" w:cs="Times New Roman"/>
                <w:b/>
                <w:color w:val="000000"/>
                <w:sz w:val="28"/>
                <w:szCs w:val="28"/>
              </w:rPr>
              <w:t xml:space="preserve">БИК </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045744000</w:t>
            </w:r>
          </w:p>
        </w:tc>
      </w:tr>
      <w:tr w:rsidR="000A1F8E" w:rsidRPr="00833A1C" w:rsidTr="00335905">
        <w:tc>
          <w:tcPr>
            <w:tcW w:w="1302" w:type="dxa"/>
          </w:tcPr>
          <w:p w:rsidR="000A1F8E" w:rsidRPr="00833A1C" w:rsidRDefault="000A1F8E" w:rsidP="00335905">
            <w:pPr>
              <w:spacing w:after="0" w:line="240" w:lineRule="auto"/>
              <w:jc w:val="right"/>
              <w:rPr>
                <w:rFonts w:ascii="Times New Roman" w:hAnsi="Times New Roman" w:cs="Times New Roman"/>
                <w:b/>
                <w:color w:val="000000"/>
                <w:sz w:val="28"/>
                <w:szCs w:val="28"/>
              </w:rPr>
            </w:pPr>
            <w:r w:rsidRPr="00833A1C">
              <w:rPr>
                <w:rFonts w:ascii="Times New Roman" w:hAnsi="Times New Roman" w:cs="Times New Roman"/>
                <w:b/>
                <w:color w:val="000000"/>
                <w:sz w:val="28"/>
                <w:szCs w:val="28"/>
              </w:rPr>
              <w:t>ОГРН</w:t>
            </w:r>
          </w:p>
        </w:tc>
        <w:tc>
          <w:tcPr>
            <w:tcW w:w="6142" w:type="dxa"/>
          </w:tcPr>
          <w:p w:rsidR="000A1F8E" w:rsidRPr="00833A1C" w:rsidRDefault="000A1F8E" w:rsidP="00335905">
            <w:pPr>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1025900918251</w:t>
            </w:r>
          </w:p>
        </w:tc>
      </w:tr>
    </w:tbl>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i/>
          <w:sz w:val="28"/>
          <w:szCs w:val="28"/>
        </w:rPr>
      </w:pPr>
      <w:r w:rsidRPr="00833A1C">
        <w:rPr>
          <w:rFonts w:ascii="Times New Roman" w:hAnsi="Times New Roman" w:cs="Times New Roman"/>
          <w:sz w:val="28"/>
          <w:szCs w:val="28"/>
        </w:rPr>
        <w:t xml:space="preserve">назначение платежа: «Денежные средства по договору залога </w:t>
      </w:r>
      <w:r>
        <w:rPr>
          <w:rFonts w:ascii="Times New Roman" w:hAnsi="Times New Roman" w:cs="Times New Roman"/>
          <w:sz w:val="28"/>
          <w:szCs w:val="28"/>
        </w:rPr>
        <w:t>№ _____ от «____»___________ 20</w:t>
      </w:r>
      <w:r w:rsidRPr="00833A1C">
        <w:rPr>
          <w:rFonts w:ascii="Times New Roman" w:hAnsi="Times New Roman" w:cs="Times New Roman"/>
          <w:sz w:val="28"/>
          <w:szCs w:val="28"/>
        </w:rPr>
        <w:t>__ г.»</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2.2. Стороны оценивают предмет залога в размере __________ (______) рублей.</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2.3. Настоящий Договор служит обеспечением исполнения Участником размещения заказа обязательств по муниципальному контракту в те</w:t>
      </w:r>
      <w:r w:rsidR="00523A70">
        <w:rPr>
          <w:rFonts w:ascii="Times New Roman" w:hAnsi="Times New Roman" w:cs="Times New Roman"/>
          <w:sz w:val="28"/>
          <w:szCs w:val="28"/>
        </w:rPr>
        <w:t>чение всего срока его действия.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2.4. Участник размещения заказа отвечает перед Заказчиком закладываемым имуществом в полном объеме своих обязательств по муниципальному контракту, включая неустойку, возмещение убытков, а также возмещение необходимых расходов Заказчика, связанных с обращением взыскания на предмет залога.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2.5. Взыскание на заложенное имущество для удовлетворения требований Заказчика может быть обращено в случае полного или частичного неисполнения Участником размещения заказа своих обязательств перед Заказчиком в порядке, установленном законодательством и настоящим Договором.</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3. Передача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 xml:space="preserve">3.1. Сумма обеспечения, указанная в пункте 2.1 настоящего Договора, должна быть внесена Участником размещения заказа на счет Заказчика до истечения срока заключения муниципального контракта, указанного в </w:t>
      </w:r>
      <w:r>
        <w:rPr>
          <w:rFonts w:ascii="Times New Roman" w:hAnsi="Times New Roman" w:cs="Times New Roman"/>
          <w:sz w:val="28"/>
          <w:szCs w:val="28"/>
        </w:rPr>
        <w:t>документации об аукционе</w:t>
      </w:r>
      <w:r w:rsidRPr="00833A1C">
        <w:rPr>
          <w:rFonts w:ascii="Times New Roman" w:hAnsi="Times New Roman" w:cs="Times New Roman"/>
          <w:sz w:val="28"/>
          <w:szCs w:val="28"/>
        </w:rPr>
        <w:t>, и считается внесенной с момента ее поступления на счет Заказчика.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Документом, подтверждающим внесение обеспечения на счет Заказчика, является платежное поручение с отметкой банка о списании денежных средств.</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В случае непоступления в указанный срок суммы обеспечения обязательства Участника размещения заказа по внесению в залог денежных средств считаются неисполненными. В указанном случае Участник размещения заказа признается уклонившимся от заключения муниципального контракта.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3.2. Участник размещения заказа не вправе распоряжаться денежными средствами, поступившими на счет Заказчика в качестве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На денежные средства, перечисленные Участниками размещения заказа в соответствии с настоящим Договором на счет Заказчика, проценты не начисляются.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jc w:val="center"/>
        <w:outlineLvl w:val="4"/>
        <w:rPr>
          <w:rFonts w:ascii="Times New Roman" w:hAnsi="Times New Roman" w:cs="Times New Roman"/>
          <w:b/>
          <w:sz w:val="28"/>
          <w:szCs w:val="28"/>
        </w:rPr>
      </w:pPr>
      <w:r w:rsidRPr="00833A1C">
        <w:rPr>
          <w:rFonts w:ascii="Times New Roman" w:hAnsi="Times New Roman" w:cs="Times New Roman"/>
          <w:b/>
          <w:sz w:val="28"/>
          <w:szCs w:val="28"/>
        </w:rPr>
        <w:t>Статья 4. Возврат и удержание обеспечения</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4.1. Заказчик в течение 15 (Пятнадцати) банковских дней после полного исполнения обязательств по муниципальному контракту, в том числе в части возмещения убытков, выплаты неустойки в связи с неисполнением или ненадлежащим исполнением муниципального контракта и надлежащего документального подтверждения Участником размещения заказа исполнения обязательств по муниципальному контракту осуществляет возврат обеспечения по реквизитам, указанным в настоящем Договоре, за исключением суммы удержания</w:t>
      </w:r>
      <w:r>
        <w:rPr>
          <w:rFonts w:ascii="Times New Roman" w:hAnsi="Times New Roman" w:cs="Times New Roman"/>
          <w:sz w:val="28"/>
          <w:szCs w:val="28"/>
        </w:rPr>
        <w:t>, предусмотренн0й</w:t>
      </w:r>
      <w:r w:rsidRPr="00833A1C">
        <w:rPr>
          <w:rFonts w:ascii="Times New Roman" w:hAnsi="Times New Roman" w:cs="Times New Roman"/>
          <w:sz w:val="28"/>
          <w:szCs w:val="28"/>
        </w:rPr>
        <w:t xml:space="preserve"> п. 4.2. настоящего договора.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4.2. Требования Заказчика удовлетворяются из заложенного имущества (денежных средств) в случае неисполнения или ненадлежащего исполнения Участником размещения заказа своих обязательств по муниципальному контракту во внесудебном порядке путем удержания денежных средств в размере, указанном в</w:t>
      </w:r>
      <w:r>
        <w:rPr>
          <w:rFonts w:ascii="Times New Roman" w:hAnsi="Times New Roman" w:cs="Times New Roman"/>
          <w:sz w:val="28"/>
          <w:szCs w:val="28"/>
        </w:rPr>
        <w:t xml:space="preserve">  муниципальном контракте</w:t>
      </w:r>
      <w:r w:rsidRPr="00833A1C">
        <w:rPr>
          <w:rFonts w:ascii="Times New Roman" w:hAnsi="Times New Roman" w:cs="Times New Roman"/>
          <w:sz w:val="28"/>
          <w:szCs w:val="28"/>
        </w:rPr>
        <w:t>.</w:t>
      </w:r>
    </w:p>
    <w:p w:rsidR="005518A7" w:rsidRPr="004704B8" w:rsidRDefault="000A1F8E" w:rsidP="004704B8">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В случае неисполнения или ненадлежащего исполнения Участником размещения заказа своих обязательств по муниципальному контракту денежные средства, переданные в качестве обеспечения исполнения</w:t>
      </w:r>
      <w:r w:rsidR="00523A70">
        <w:rPr>
          <w:rFonts w:ascii="Times New Roman" w:hAnsi="Times New Roman" w:cs="Times New Roman"/>
          <w:sz w:val="28"/>
          <w:szCs w:val="28"/>
        </w:rPr>
        <w:t xml:space="preserve"> контракта</w:t>
      </w:r>
      <w:r>
        <w:rPr>
          <w:rFonts w:ascii="Times New Roman" w:hAnsi="Times New Roman" w:cs="Times New Roman"/>
          <w:sz w:val="28"/>
          <w:szCs w:val="28"/>
        </w:rPr>
        <w:t xml:space="preserve"> </w:t>
      </w:r>
      <w:r w:rsidRPr="00833A1C">
        <w:rPr>
          <w:rFonts w:ascii="Times New Roman" w:hAnsi="Times New Roman" w:cs="Times New Roman"/>
          <w:sz w:val="28"/>
          <w:szCs w:val="28"/>
        </w:rPr>
        <w:t xml:space="preserve">переходят в собственность Заказчика в размере, указанном в </w:t>
      </w:r>
      <w:r>
        <w:rPr>
          <w:rFonts w:ascii="Times New Roman" w:hAnsi="Times New Roman" w:cs="Times New Roman"/>
          <w:sz w:val="28"/>
          <w:szCs w:val="28"/>
        </w:rPr>
        <w:t>п.2.1. настоящего договора.</w:t>
      </w: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5518A7" w:rsidRDefault="005518A7" w:rsidP="000A1F8E">
      <w:pPr>
        <w:autoSpaceDE w:val="0"/>
        <w:autoSpaceDN w:val="0"/>
        <w:adjustRightInd w:val="0"/>
        <w:spacing w:after="0" w:line="240" w:lineRule="auto"/>
        <w:ind w:firstLine="539"/>
        <w:jc w:val="center"/>
        <w:rPr>
          <w:rFonts w:ascii="Times New Roman" w:hAnsi="Times New Roman" w:cs="Times New Roman"/>
          <w:b/>
          <w:sz w:val="28"/>
          <w:szCs w:val="28"/>
        </w:rPr>
      </w:pPr>
    </w:p>
    <w:p w:rsidR="000A1F8E" w:rsidRDefault="000A1F8E" w:rsidP="000A1F8E">
      <w:pPr>
        <w:autoSpaceDE w:val="0"/>
        <w:autoSpaceDN w:val="0"/>
        <w:adjustRightInd w:val="0"/>
        <w:spacing w:after="0" w:line="240" w:lineRule="auto"/>
        <w:ind w:firstLine="539"/>
        <w:jc w:val="center"/>
        <w:rPr>
          <w:rFonts w:ascii="Times New Roman" w:hAnsi="Times New Roman" w:cs="Times New Roman"/>
          <w:b/>
          <w:sz w:val="28"/>
          <w:szCs w:val="28"/>
        </w:rPr>
      </w:pPr>
      <w:r w:rsidRPr="00833A1C">
        <w:rPr>
          <w:rFonts w:ascii="Times New Roman" w:hAnsi="Times New Roman" w:cs="Times New Roman"/>
          <w:b/>
          <w:sz w:val="28"/>
          <w:szCs w:val="28"/>
        </w:rPr>
        <w:t>Статья 5. Заключительные положения</w:t>
      </w:r>
    </w:p>
    <w:p w:rsidR="000A1F8E" w:rsidRPr="008701D6" w:rsidRDefault="000A1F8E" w:rsidP="00523A70">
      <w:pPr>
        <w:autoSpaceDE w:val="0"/>
        <w:autoSpaceDN w:val="0"/>
        <w:adjustRightInd w:val="0"/>
        <w:spacing w:after="0" w:line="240" w:lineRule="auto"/>
        <w:ind w:firstLine="539"/>
        <w:jc w:val="both"/>
        <w:rPr>
          <w:rFonts w:ascii="Times New Roman" w:hAnsi="Times New Roman" w:cs="Times New Roman"/>
          <w:b/>
          <w:sz w:val="28"/>
          <w:szCs w:val="28"/>
        </w:rPr>
      </w:pPr>
      <w:r w:rsidRPr="00833A1C">
        <w:rPr>
          <w:rFonts w:ascii="Times New Roman" w:hAnsi="Times New Roman" w:cs="Times New Roman"/>
          <w:sz w:val="28"/>
          <w:szCs w:val="28"/>
        </w:rPr>
        <w:t>5.1. Настоящий Договор вступает в силу с момента его подписания Сторонами и действует в течение всего срока действия муниципального контракта</w:t>
      </w:r>
      <w:r w:rsidR="00523A70">
        <w:rPr>
          <w:rFonts w:ascii="Times New Roman" w:hAnsi="Times New Roman" w:cs="Times New Roman"/>
          <w:sz w:val="28"/>
          <w:szCs w:val="28"/>
        </w:rPr>
        <w:t>.</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lastRenderedPageBreak/>
        <w:t>5.2. Все возможные споры и разногласия будут разрешаться Сторонами путем переговоров.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5.3. Настоящий Договор составлен в двух имеющих одинаковую юридическую силу экземплярах (один - для Заказчика, один - для Участника размещения заказа).</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r w:rsidRPr="00833A1C">
        <w:rPr>
          <w:rFonts w:ascii="Times New Roman" w:hAnsi="Times New Roman" w:cs="Times New Roman"/>
          <w:sz w:val="28"/>
          <w:szCs w:val="28"/>
        </w:rPr>
        <w:t>5.4. По всем вопросам, не урегулированным настоящим Договором, стороны будут руководствоваться действующим законодательством Российской Федерации.</w:t>
      </w:r>
    </w:p>
    <w:p w:rsidR="000A1F8E" w:rsidRPr="00833A1C" w:rsidRDefault="000A1F8E" w:rsidP="000A1F8E">
      <w:pPr>
        <w:autoSpaceDE w:val="0"/>
        <w:autoSpaceDN w:val="0"/>
        <w:adjustRightInd w:val="0"/>
        <w:spacing w:after="0" w:line="240" w:lineRule="auto"/>
        <w:ind w:firstLine="540"/>
        <w:jc w:val="both"/>
        <w:rPr>
          <w:rFonts w:ascii="Times New Roman" w:hAnsi="Times New Roman" w:cs="Times New Roman"/>
          <w:sz w:val="28"/>
          <w:szCs w:val="28"/>
        </w:rPr>
      </w:pPr>
    </w:p>
    <w:p w:rsidR="000A1F8E" w:rsidRPr="00833A1C" w:rsidRDefault="000A1F8E" w:rsidP="000A1F8E">
      <w:pPr>
        <w:autoSpaceDE w:val="0"/>
        <w:autoSpaceDN w:val="0"/>
        <w:adjustRightInd w:val="0"/>
        <w:spacing w:after="0" w:line="240" w:lineRule="auto"/>
        <w:ind w:firstLine="540"/>
        <w:jc w:val="center"/>
        <w:rPr>
          <w:rFonts w:ascii="Times New Roman" w:hAnsi="Times New Roman" w:cs="Times New Roman"/>
          <w:b/>
          <w:sz w:val="28"/>
          <w:szCs w:val="28"/>
        </w:rPr>
      </w:pPr>
      <w:r w:rsidRPr="00833A1C">
        <w:rPr>
          <w:rFonts w:ascii="Times New Roman" w:hAnsi="Times New Roman" w:cs="Times New Roman"/>
          <w:b/>
          <w:sz w:val="28"/>
          <w:szCs w:val="28"/>
        </w:rPr>
        <w:t>Статья 6. Адреса и реквизиты сторон</w:t>
      </w:r>
    </w:p>
    <w:tbl>
      <w:tblPr>
        <w:tblW w:w="0" w:type="auto"/>
        <w:tblLook w:val="01E0"/>
      </w:tblPr>
      <w:tblGrid>
        <w:gridCol w:w="5723"/>
        <w:gridCol w:w="4130"/>
      </w:tblGrid>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Заказчик</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Администрация Свердловского района города Перми</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Участник размещения заказа</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Местонахождение:</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smartTag w:uri="urn:schemas-microsoft-com:office:smarttags" w:element="metricconverter">
              <w:smartTagPr>
                <w:attr w:name="ProductID" w:val="614990, г"/>
              </w:smartTagPr>
              <w:r w:rsidRPr="00833A1C">
                <w:rPr>
                  <w:rFonts w:ascii="Times New Roman" w:hAnsi="Times New Roman" w:cs="Times New Roman"/>
                  <w:sz w:val="28"/>
                  <w:szCs w:val="28"/>
                </w:rPr>
                <w:t>614990, г</w:t>
              </w:r>
            </w:smartTag>
            <w:r w:rsidRPr="00833A1C">
              <w:rPr>
                <w:rFonts w:ascii="Times New Roman" w:hAnsi="Times New Roman" w:cs="Times New Roman"/>
                <w:sz w:val="28"/>
                <w:szCs w:val="28"/>
              </w:rPr>
              <w:t>. Пермь, ул. Сибирская, 58</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КПП590401001          ИНН5904080513</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Департамент финансов администрации города Перми (Администрация Свердловского района города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л/с 04932011554</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р/с 40302810000005000009 в РКЦ г. Перми</w:t>
            </w: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БИК 045744000</w:t>
            </w:r>
          </w:p>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sz w:val="28"/>
                <w:szCs w:val="28"/>
              </w:rPr>
              <w:t>ОГРН 1025900918251</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i/>
                <w:sz w:val="28"/>
                <w:szCs w:val="28"/>
              </w:rPr>
            </w:pPr>
            <w:r w:rsidRPr="00833A1C">
              <w:rPr>
                <w:rFonts w:ascii="Times New Roman" w:hAnsi="Times New Roman" w:cs="Times New Roman"/>
                <w:i/>
                <w:sz w:val="28"/>
                <w:szCs w:val="28"/>
              </w:rPr>
              <w:t>Реквизиты</w:t>
            </w:r>
          </w:p>
        </w:tc>
      </w:tr>
      <w:tr w:rsidR="000A1F8E" w:rsidRPr="00833A1C" w:rsidTr="00335905">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_________________/_________________/М.П.</w:t>
            </w:r>
          </w:p>
        </w:tc>
        <w:tc>
          <w:tcPr>
            <w:tcW w:w="5186" w:type="dxa"/>
          </w:tcPr>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p>
          <w:p w:rsidR="000A1F8E" w:rsidRPr="00833A1C" w:rsidRDefault="000A1F8E" w:rsidP="00335905">
            <w:pPr>
              <w:autoSpaceDE w:val="0"/>
              <w:autoSpaceDN w:val="0"/>
              <w:adjustRightInd w:val="0"/>
              <w:spacing w:after="0" w:line="240" w:lineRule="auto"/>
              <w:jc w:val="both"/>
              <w:rPr>
                <w:rFonts w:ascii="Times New Roman" w:hAnsi="Times New Roman" w:cs="Times New Roman"/>
                <w:sz w:val="28"/>
                <w:szCs w:val="28"/>
              </w:rPr>
            </w:pPr>
            <w:r w:rsidRPr="00833A1C">
              <w:rPr>
                <w:rFonts w:ascii="Times New Roman" w:hAnsi="Times New Roman" w:cs="Times New Roman"/>
                <w:sz w:val="28"/>
                <w:szCs w:val="28"/>
              </w:rPr>
              <w:t>___</w:t>
            </w:r>
            <w:r w:rsidR="00482438">
              <w:rPr>
                <w:rFonts w:ascii="Times New Roman" w:hAnsi="Times New Roman" w:cs="Times New Roman"/>
                <w:sz w:val="28"/>
                <w:szCs w:val="28"/>
              </w:rPr>
              <w:t>______________/_____</w:t>
            </w:r>
            <w:r w:rsidRPr="00833A1C">
              <w:rPr>
                <w:rFonts w:ascii="Times New Roman" w:hAnsi="Times New Roman" w:cs="Times New Roman"/>
                <w:sz w:val="28"/>
                <w:szCs w:val="28"/>
              </w:rPr>
              <w:t>/ М.П.</w:t>
            </w:r>
          </w:p>
        </w:tc>
      </w:tr>
    </w:tbl>
    <w:p w:rsidR="005360AE" w:rsidRDefault="005360AE"/>
    <w:sectPr w:rsidR="005360AE" w:rsidSect="00335905">
      <w:headerReference w:type="default" r:id="rId10"/>
      <w:footerReference w:type="even" r:id="rId11"/>
      <w:footerReference w:type="default" r:id="rId12"/>
      <w:pgSz w:w="11906" w:h="16838"/>
      <w:pgMar w:top="0" w:right="851" w:bottom="4395"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74A5" w:rsidRDefault="001674A5" w:rsidP="00F85EA1">
      <w:pPr>
        <w:spacing w:after="0" w:line="240" w:lineRule="auto"/>
      </w:pPr>
      <w:r>
        <w:separator/>
      </w:r>
    </w:p>
  </w:endnote>
  <w:endnote w:type="continuationSeparator" w:id="1">
    <w:p w:rsidR="001674A5" w:rsidRDefault="001674A5" w:rsidP="00F85EA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66" w:rsidRDefault="00C231A6">
    <w:pPr>
      <w:pStyle w:val="a7"/>
      <w:framePr w:wrap="around" w:vAnchor="text" w:hAnchor="margin" w:xAlign="center" w:y="1"/>
      <w:rPr>
        <w:rStyle w:val="a9"/>
      </w:rPr>
    </w:pPr>
    <w:r>
      <w:rPr>
        <w:rStyle w:val="a9"/>
      </w:rPr>
      <w:fldChar w:fldCharType="begin"/>
    </w:r>
    <w:r w:rsidR="00C15866">
      <w:rPr>
        <w:rStyle w:val="a9"/>
      </w:rPr>
      <w:instrText xml:space="preserve">PAGE  </w:instrText>
    </w:r>
    <w:r>
      <w:rPr>
        <w:rStyle w:val="a9"/>
      </w:rPr>
      <w:fldChar w:fldCharType="end"/>
    </w:r>
  </w:p>
  <w:p w:rsidR="00C15866" w:rsidRDefault="00C1586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66" w:rsidRDefault="00C231A6">
    <w:pPr>
      <w:pStyle w:val="a7"/>
      <w:framePr w:wrap="around" w:vAnchor="text" w:hAnchor="margin" w:xAlign="center" w:y="1"/>
      <w:rPr>
        <w:rStyle w:val="a9"/>
      </w:rPr>
    </w:pPr>
    <w:r>
      <w:rPr>
        <w:rStyle w:val="a9"/>
      </w:rPr>
      <w:fldChar w:fldCharType="begin"/>
    </w:r>
    <w:r w:rsidR="00C15866">
      <w:rPr>
        <w:rStyle w:val="a9"/>
      </w:rPr>
      <w:instrText xml:space="preserve">PAGE  </w:instrText>
    </w:r>
    <w:r>
      <w:rPr>
        <w:rStyle w:val="a9"/>
      </w:rPr>
      <w:fldChar w:fldCharType="separate"/>
    </w:r>
    <w:r w:rsidR="00C15866">
      <w:rPr>
        <w:rStyle w:val="a9"/>
        <w:noProof/>
      </w:rPr>
      <w:t>2</w:t>
    </w:r>
    <w:r>
      <w:rPr>
        <w:rStyle w:val="a9"/>
      </w:rPr>
      <w:fldChar w:fldCharType="end"/>
    </w:r>
  </w:p>
  <w:p w:rsidR="00C15866" w:rsidRDefault="00C15866">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66" w:rsidRDefault="00C231A6">
    <w:pPr>
      <w:pStyle w:val="a7"/>
      <w:framePr w:wrap="around" w:vAnchor="text" w:hAnchor="margin" w:xAlign="center" w:y="1"/>
      <w:rPr>
        <w:rStyle w:val="a9"/>
      </w:rPr>
    </w:pPr>
    <w:r>
      <w:rPr>
        <w:rStyle w:val="a9"/>
      </w:rPr>
      <w:fldChar w:fldCharType="begin"/>
    </w:r>
    <w:r w:rsidR="00C15866">
      <w:rPr>
        <w:rStyle w:val="a9"/>
      </w:rPr>
      <w:instrText xml:space="preserve">PAGE  </w:instrText>
    </w:r>
    <w:r>
      <w:rPr>
        <w:rStyle w:val="a9"/>
      </w:rPr>
      <w:fldChar w:fldCharType="end"/>
    </w:r>
  </w:p>
  <w:p w:rsidR="00C15866" w:rsidRDefault="00C15866">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66" w:rsidRDefault="00C231A6">
    <w:pPr>
      <w:pStyle w:val="a7"/>
      <w:framePr w:wrap="around" w:vAnchor="text" w:hAnchor="margin" w:xAlign="center" w:y="1"/>
      <w:rPr>
        <w:rStyle w:val="a9"/>
      </w:rPr>
    </w:pPr>
    <w:r>
      <w:rPr>
        <w:rStyle w:val="a9"/>
      </w:rPr>
      <w:fldChar w:fldCharType="begin"/>
    </w:r>
    <w:r w:rsidR="00C15866">
      <w:rPr>
        <w:rStyle w:val="a9"/>
      </w:rPr>
      <w:instrText xml:space="preserve">PAGE  </w:instrText>
    </w:r>
    <w:r>
      <w:rPr>
        <w:rStyle w:val="a9"/>
      </w:rPr>
      <w:fldChar w:fldCharType="separate"/>
    </w:r>
    <w:r w:rsidR="00F04C4B">
      <w:rPr>
        <w:rStyle w:val="a9"/>
        <w:noProof/>
      </w:rPr>
      <w:t>8</w:t>
    </w:r>
    <w:r>
      <w:rPr>
        <w:rStyle w:val="a9"/>
      </w:rPr>
      <w:fldChar w:fldCharType="end"/>
    </w:r>
  </w:p>
  <w:p w:rsidR="00C15866" w:rsidRDefault="00C1586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74A5" w:rsidRDefault="001674A5" w:rsidP="00F85EA1">
      <w:pPr>
        <w:spacing w:after="0" w:line="240" w:lineRule="auto"/>
      </w:pPr>
      <w:r>
        <w:separator/>
      </w:r>
    </w:p>
  </w:footnote>
  <w:footnote w:type="continuationSeparator" w:id="1">
    <w:p w:rsidR="001674A5" w:rsidRDefault="001674A5" w:rsidP="00F85EA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5866" w:rsidRDefault="00C15866">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36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2903E9"/>
    <w:multiLevelType w:val="hybridMultilevel"/>
    <w:tmpl w:val="C7AC9E54"/>
    <w:lvl w:ilvl="0" w:tplc="4FA866CA">
      <w:start w:val="1"/>
      <w:numFmt w:val="decimal"/>
      <w:lvlText w:val="%1."/>
      <w:lvlJc w:val="left"/>
      <w:pPr>
        <w:tabs>
          <w:tab w:val="num" w:pos="1287"/>
        </w:tabs>
        <w:ind w:left="680" w:hanging="623"/>
      </w:pPr>
      <w:rPr>
        <w:rFonts w:hint="default"/>
        <w:b w:val="0"/>
        <w:i w:val="0"/>
        <w:color w:val="auto"/>
        <w:sz w:val="22"/>
      </w:rPr>
    </w:lvl>
    <w:lvl w:ilvl="1" w:tplc="7BEEEE80">
      <w:start w:val="1"/>
      <w:numFmt w:val="decimal"/>
      <w:lvlText w:val="%2."/>
      <w:lvlJc w:val="left"/>
      <w:pPr>
        <w:tabs>
          <w:tab w:val="num" w:pos="360"/>
        </w:tabs>
        <w:ind w:left="360" w:hanging="360"/>
      </w:pPr>
      <w:rPr>
        <w:rFonts w:ascii="Times New Roman" w:eastAsiaTheme="minorEastAsia" w:hAnsi="Times New Roman" w:cs="Times New Roman"/>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36E94F92"/>
    <w:multiLevelType w:val="hybridMultilevel"/>
    <w:tmpl w:val="2FD210C4"/>
    <w:lvl w:ilvl="0" w:tplc="0419000D">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826559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7">
    <w:nsid w:val="3F1B1CFF"/>
    <w:multiLevelType w:val="multilevel"/>
    <w:tmpl w:val="14BCEAC4"/>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7E861E3B"/>
    <w:multiLevelType w:val="hybridMultilevel"/>
    <w:tmpl w:val="4A0863D0"/>
    <w:lvl w:ilvl="0" w:tplc="CB96C85E">
      <w:start w:val="1"/>
      <w:numFmt w:val="decimal"/>
      <w:lvlText w:val="%1."/>
      <w:lvlJc w:val="left"/>
      <w:pPr>
        <w:ind w:left="1425" w:hanging="360"/>
      </w:pPr>
      <w:rPr>
        <w:rFonts w:hint="default"/>
      </w:r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num w:numId="1">
    <w:abstractNumId w:val="2"/>
  </w:num>
  <w:num w:numId="2">
    <w:abstractNumId w:val="8"/>
  </w:num>
  <w:num w:numId="3">
    <w:abstractNumId w:val="4"/>
  </w:num>
  <w:num w:numId="4">
    <w:abstractNumId w:val="1"/>
  </w:num>
  <w:num w:numId="5">
    <w:abstractNumId w:val="5"/>
  </w:num>
  <w:num w:numId="6">
    <w:abstractNumId w:val="3"/>
  </w:num>
  <w:num w:numId="7">
    <w:abstractNumId w:val="0"/>
  </w:num>
  <w:num w:numId="8">
    <w:abstractNumId w:val="6"/>
  </w:num>
  <w:num w:numId="9">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0A1F8E"/>
    <w:rsid w:val="00013E9D"/>
    <w:rsid w:val="00063A59"/>
    <w:rsid w:val="00072B24"/>
    <w:rsid w:val="00076B3F"/>
    <w:rsid w:val="000A135C"/>
    <w:rsid w:val="000A1F8E"/>
    <w:rsid w:val="000E4A29"/>
    <w:rsid w:val="000F2037"/>
    <w:rsid w:val="0011364D"/>
    <w:rsid w:val="001437F7"/>
    <w:rsid w:val="001674A5"/>
    <w:rsid w:val="00191637"/>
    <w:rsid w:val="00195DC9"/>
    <w:rsid w:val="00197213"/>
    <w:rsid w:val="001A0136"/>
    <w:rsid w:val="001B14C9"/>
    <w:rsid w:val="001D0614"/>
    <w:rsid w:val="001D5674"/>
    <w:rsid w:val="001F32C7"/>
    <w:rsid w:val="00246B51"/>
    <w:rsid w:val="00261F73"/>
    <w:rsid w:val="00271B8A"/>
    <w:rsid w:val="002A3C3D"/>
    <w:rsid w:val="002A64FE"/>
    <w:rsid w:val="00326DDF"/>
    <w:rsid w:val="00335905"/>
    <w:rsid w:val="00356C74"/>
    <w:rsid w:val="00394BC4"/>
    <w:rsid w:val="003B7DFD"/>
    <w:rsid w:val="0040209A"/>
    <w:rsid w:val="00403549"/>
    <w:rsid w:val="00406684"/>
    <w:rsid w:val="0042620D"/>
    <w:rsid w:val="004340DC"/>
    <w:rsid w:val="00440CD7"/>
    <w:rsid w:val="00454F09"/>
    <w:rsid w:val="004606A8"/>
    <w:rsid w:val="004704B8"/>
    <w:rsid w:val="00482438"/>
    <w:rsid w:val="004856DD"/>
    <w:rsid w:val="004A2E3D"/>
    <w:rsid w:val="004C2845"/>
    <w:rsid w:val="004F2D36"/>
    <w:rsid w:val="00507517"/>
    <w:rsid w:val="00523A70"/>
    <w:rsid w:val="005360AE"/>
    <w:rsid w:val="005518A7"/>
    <w:rsid w:val="00554674"/>
    <w:rsid w:val="005A66F5"/>
    <w:rsid w:val="005C157C"/>
    <w:rsid w:val="005C61F8"/>
    <w:rsid w:val="005D360D"/>
    <w:rsid w:val="00602724"/>
    <w:rsid w:val="006251F7"/>
    <w:rsid w:val="00655D7F"/>
    <w:rsid w:val="006633D5"/>
    <w:rsid w:val="006A74CC"/>
    <w:rsid w:val="006D258C"/>
    <w:rsid w:val="006D3621"/>
    <w:rsid w:val="006F37D0"/>
    <w:rsid w:val="00702CCC"/>
    <w:rsid w:val="00706A33"/>
    <w:rsid w:val="00741F94"/>
    <w:rsid w:val="00744410"/>
    <w:rsid w:val="00772351"/>
    <w:rsid w:val="007B2625"/>
    <w:rsid w:val="007D57F7"/>
    <w:rsid w:val="007E5FAB"/>
    <w:rsid w:val="00800151"/>
    <w:rsid w:val="008017FA"/>
    <w:rsid w:val="008470AD"/>
    <w:rsid w:val="008661C9"/>
    <w:rsid w:val="0088535B"/>
    <w:rsid w:val="008869F0"/>
    <w:rsid w:val="008C3332"/>
    <w:rsid w:val="00902FFD"/>
    <w:rsid w:val="009065E5"/>
    <w:rsid w:val="00943199"/>
    <w:rsid w:val="0097433D"/>
    <w:rsid w:val="009B74EE"/>
    <w:rsid w:val="00A009A9"/>
    <w:rsid w:val="00A958A8"/>
    <w:rsid w:val="00AB1F3B"/>
    <w:rsid w:val="00AF6208"/>
    <w:rsid w:val="00B14B3C"/>
    <w:rsid w:val="00B163B2"/>
    <w:rsid w:val="00B1671F"/>
    <w:rsid w:val="00B24EC1"/>
    <w:rsid w:val="00B4162D"/>
    <w:rsid w:val="00B422E9"/>
    <w:rsid w:val="00B42700"/>
    <w:rsid w:val="00B449ED"/>
    <w:rsid w:val="00BF7392"/>
    <w:rsid w:val="00C013C1"/>
    <w:rsid w:val="00C15866"/>
    <w:rsid w:val="00C20276"/>
    <w:rsid w:val="00C231A6"/>
    <w:rsid w:val="00C303C1"/>
    <w:rsid w:val="00C5336B"/>
    <w:rsid w:val="00C56C2B"/>
    <w:rsid w:val="00C60A90"/>
    <w:rsid w:val="00C868AD"/>
    <w:rsid w:val="00CB1D98"/>
    <w:rsid w:val="00CC3589"/>
    <w:rsid w:val="00CD08AF"/>
    <w:rsid w:val="00CE227E"/>
    <w:rsid w:val="00CE5B72"/>
    <w:rsid w:val="00D3472A"/>
    <w:rsid w:val="00D4096B"/>
    <w:rsid w:val="00D429CD"/>
    <w:rsid w:val="00D51FF5"/>
    <w:rsid w:val="00D754D6"/>
    <w:rsid w:val="00D76EFE"/>
    <w:rsid w:val="00D94586"/>
    <w:rsid w:val="00D955E3"/>
    <w:rsid w:val="00DA5879"/>
    <w:rsid w:val="00DE1DD8"/>
    <w:rsid w:val="00E02C09"/>
    <w:rsid w:val="00E11D68"/>
    <w:rsid w:val="00E1492E"/>
    <w:rsid w:val="00E17099"/>
    <w:rsid w:val="00E336FB"/>
    <w:rsid w:val="00E349B9"/>
    <w:rsid w:val="00E40EB0"/>
    <w:rsid w:val="00E93BCA"/>
    <w:rsid w:val="00EA7068"/>
    <w:rsid w:val="00EA73EF"/>
    <w:rsid w:val="00EB288A"/>
    <w:rsid w:val="00EE65E7"/>
    <w:rsid w:val="00EE74CD"/>
    <w:rsid w:val="00F04C4B"/>
    <w:rsid w:val="00F412B2"/>
    <w:rsid w:val="00F85EA1"/>
    <w:rsid w:val="00FB0198"/>
    <w:rsid w:val="00FE28B8"/>
    <w:rsid w:val="00FF4D4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5EA1"/>
  </w:style>
  <w:style w:type="paragraph" w:styleId="20">
    <w:name w:val="heading 2"/>
    <w:basedOn w:val="a"/>
    <w:next w:val="a"/>
    <w:link w:val="21"/>
    <w:qFormat/>
    <w:rsid w:val="000A1F8E"/>
    <w:pPr>
      <w:keepNext/>
      <w:spacing w:after="0" w:line="240" w:lineRule="auto"/>
      <w:outlineLvl w:val="1"/>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basedOn w:val="a0"/>
    <w:link w:val="20"/>
    <w:rsid w:val="000A1F8E"/>
    <w:rPr>
      <w:rFonts w:ascii="Times New Roman" w:eastAsia="Times New Roman" w:hAnsi="Times New Roman" w:cs="Times New Roman"/>
      <w:sz w:val="24"/>
      <w:szCs w:val="24"/>
    </w:rPr>
  </w:style>
  <w:style w:type="paragraph" w:styleId="a3">
    <w:name w:val="Body Text"/>
    <w:basedOn w:val="a"/>
    <w:link w:val="a4"/>
    <w:rsid w:val="000A1F8E"/>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0A1F8E"/>
    <w:rPr>
      <w:rFonts w:ascii="Times New Roman" w:eastAsia="Times New Roman" w:hAnsi="Times New Roman" w:cs="Times New Roman"/>
      <w:sz w:val="24"/>
      <w:szCs w:val="20"/>
    </w:rPr>
  </w:style>
  <w:style w:type="paragraph" w:styleId="a5">
    <w:name w:val="Body Text Indent"/>
    <w:basedOn w:val="a"/>
    <w:link w:val="a6"/>
    <w:rsid w:val="000A1F8E"/>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0A1F8E"/>
    <w:rPr>
      <w:rFonts w:ascii="Times New Roman" w:eastAsia="Times New Roman" w:hAnsi="Times New Roman" w:cs="Times New Roman"/>
      <w:sz w:val="20"/>
      <w:szCs w:val="20"/>
    </w:rPr>
  </w:style>
  <w:style w:type="paragraph" w:customStyle="1" w:styleId="ConsPlusNormal">
    <w:name w:val="ConsPlusNormal"/>
    <w:link w:val="ConsPlusNormal0"/>
    <w:rsid w:val="000A1F8E"/>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0A1F8E"/>
    <w:pPr>
      <w:keepNext/>
      <w:keepLines/>
      <w:widowControl w:val="0"/>
      <w:numPr>
        <w:numId w:val="2"/>
      </w:numPr>
      <w:suppressLineNumbers/>
      <w:tabs>
        <w:tab w:val="clear" w:pos="432"/>
        <w:tab w:val="num" w:pos="360"/>
      </w:tabs>
      <w:suppressAutoHyphens/>
      <w:spacing w:after="60" w:line="240" w:lineRule="auto"/>
      <w:ind w:left="0" w:firstLine="0"/>
    </w:pPr>
    <w:rPr>
      <w:rFonts w:ascii="Times New Roman" w:eastAsia="Times New Roman" w:hAnsi="Times New Roman" w:cs="Times New Roman"/>
      <w:b/>
      <w:bCs/>
      <w:sz w:val="28"/>
      <w:szCs w:val="28"/>
    </w:rPr>
  </w:style>
  <w:style w:type="paragraph" w:customStyle="1" w:styleId="2">
    <w:name w:val="Стиль2"/>
    <w:basedOn w:val="22"/>
    <w:rsid w:val="000A1F8E"/>
    <w:pPr>
      <w:keepNext/>
      <w:keepLines/>
      <w:widowControl w:val="0"/>
      <w:numPr>
        <w:ilvl w:val="1"/>
        <w:numId w:val="2"/>
      </w:numPr>
      <w:suppressLineNumbers/>
      <w:tabs>
        <w:tab w:val="clear" w:pos="1836"/>
        <w:tab w:val="num" w:pos="360"/>
        <w:tab w:val="num" w:pos="792"/>
      </w:tabs>
      <w:suppressAutoHyphens/>
      <w:spacing w:after="60" w:line="240" w:lineRule="auto"/>
      <w:ind w:left="1248" w:hanging="360"/>
      <w:contextualSpacing w:val="0"/>
      <w:jc w:val="both"/>
    </w:pPr>
    <w:rPr>
      <w:rFonts w:ascii="Times New Roman" w:eastAsia="Times New Roman" w:hAnsi="Times New Roman" w:cs="Times New Roman"/>
      <w:b/>
      <w:bCs/>
      <w:sz w:val="24"/>
      <w:szCs w:val="24"/>
    </w:rPr>
  </w:style>
  <w:style w:type="paragraph" w:customStyle="1" w:styleId="3">
    <w:name w:val="Стиль3"/>
    <w:basedOn w:val="23"/>
    <w:rsid w:val="000A1F8E"/>
    <w:pPr>
      <w:widowControl w:val="0"/>
      <w:numPr>
        <w:ilvl w:val="2"/>
        <w:numId w:val="2"/>
      </w:numPr>
      <w:adjustRightInd w:val="0"/>
      <w:spacing w:after="0" w:line="240" w:lineRule="auto"/>
      <w:jc w:val="both"/>
      <w:textAlignment w:val="baseline"/>
    </w:pPr>
    <w:rPr>
      <w:rFonts w:ascii="Times New Roman" w:eastAsia="Times New Roman" w:hAnsi="Times New Roman" w:cs="Times New Roman"/>
      <w:sz w:val="24"/>
      <w:szCs w:val="24"/>
    </w:rPr>
  </w:style>
  <w:style w:type="paragraph" w:customStyle="1" w:styleId="ConsNonformat">
    <w:name w:val="ConsNonformat"/>
    <w:uiPriority w:val="99"/>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7">
    <w:name w:val="footer"/>
    <w:basedOn w:val="a"/>
    <w:link w:val="a8"/>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0A1F8E"/>
    <w:rPr>
      <w:rFonts w:ascii="Times New Roman" w:eastAsia="Times New Roman" w:hAnsi="Times New Roman" w:cs="Times New Roman"/>
      <w:sz w:val="20"/>
      <w:szCs w:val="20"/>
    </w:rPr>
  </w:style>
  <w:style w:type="character" w:styleId="a9">
    <w:name w:val="page number"/>
    <w:basedOn w:val="a0"/>
    <w:rsid w:val="000A1F8E"/>
  </w:style>
  <w:style w:type="paragraph" w:styleId="aa">
    <w:name w:val="header"/>
    <w:basedOn w:val="a"/>
    <w:link w:val="ab"/>
    <w:rsid w:val="000A1F8E"/>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b">
    <w:name w:val="Верхний колонтитул Знак"/>
    <w:basedOn w:val="a0"/>
    <w:link w:val="aa"/>
    <w:rsid w:val="000A1F8E"/>
    <w:rPr>
      <w:rFonts w:ascii="Times New Roman" w:eastAsia="Times New Roman" w:hAnsi="Times New Roman" w:cs="Times New Roman"/>
      <w:sz w:val="20"/>
      <w:szCs w:val="20"/>
    </w:rPr>
  </w:style>
  <w:style w:type="paragraph" w:customStyle="1" w:styleId="ConsNormal">
    <w:name w:val="ConsNormal"/>
    <w:uiPriority w:val="99"/>
    <w:rsid w:val="000A1F8E"/>
    <w:pPr>
      <w:spacing w:after="0" w:line="240" w:lineRule="auto"/>
      <w:ind w:firstLine="720"/>
    </w:pPr>
    <w:rPr>
      <w:rFonts w:ascii="Consultant" w:eastAsia="Times New Roman" w:hAnsi="Consultant" w:cs="Times New Roman"/>
      <w:sz w:val="20"/>
      <w:szCs w:val="20"/>
    </w:rPr>
  </w:style>
  <w:style w:type="paragraph" w:customStyle="1" w:styleId="10">
    <w:name w:val="заголовок 1"/>
    <w:basedOn w:val="a"/>
    <w:next w:val="a"/>
    <w:rsid w:val="000A1F8E"/>
    <w:pPr>
      <w:keepNext/>
      <w:autoSpaceDE w:val="0"/>
      <w:autoSpaceDN w:val="0"/>
      <w:spacing w:after="0" w:line="240" w:lineRule="auto"/>
    </w:pPr>
    <w:rPr>
      <w:rFonts w:ascii="Times New Roman" w:eastAsia="Times New Roman" w:hAnsi="Times New Roman" w:cs="Times New Roman"/>
      <w:sz w:val="24"/>
      <w:szCs w:val="24"/>
    </w:rPr>
  </w:style>
  <w:style w:type="character" w:styleId="ac">
    <w:name w:val="Hyperlink"/>
    <w:basedOn w:val="a0"/>
    <w:rsid w:val="000A1F8E"/>
    <w:rPr>
      <w:color w:val="0000FF"/>
      <w:u w:val="single"/>
    </w:rPr>
  </w:style>
  <w:style w:type="character" w:customStyle="1" w:styleId="ConsPlusNormal0">
    <w:name w:val="ConsPlusNormal Знак"/>
    <w:link w:val="ConsPlusNormal"/>
    <w:rsid w:val="000A1F8E"/>
    <w:rPr>
      <w:rFonts w:ascii="Arial" w:eastAsia="Times New Roman" w:hAnsi="Arial" w:cs="Arial"/>
      <w:sz w:val="20"/>
      <w:szCs w:val="20"/>
    </w:rPr>
  </w:style>
  <w:style w:type="paragraph" w:styleId="ad">
    <w:name w:val="Normal (Web)"/>
    <w:basedOn w:val="a"/>
    <w:uiPriority w:val="99"/>
    <w:semiHidden/>
    <w:unhideWhenUsed/>
    <w:rsid w:val="000A1F8E"/>
    <w:pPr>
      <w:spacing w:before="100" w:beforeAutospacing="1" w:after="0" w:line="360" w:lineRule="auto"/>
      <w:jc w:val="both"/>
    </w:pPr>
    <w:rPr>
      <w:rFonts w:ascii="Times New Roman" w:eastAsia="Times New Roman" w:hAnsi="Times New Roman" w:cs="Times New Roman"/>
      <w:color w:val="000000"/>
      <w:sz w:val="24"/>
      <w:szCs w:val="24"/>
    </w:rPr>
  </w:style>
  <w:style w:type="paragraph" w:customStyle="1" w:styleId="western">
    <w:name w:val="western"/>
    <w:basedOn w:val="a"/>
    <w:uiPriority w:val="99"/>
    <w:semiHidden/>
    <w:rsid w:val="000A1F8E"/>
    <w:pPr>
      <w:spacing w:before="100" w:beforeAutospacing="1" w:after="0" w:line="360" w:lineRule="auto"/>
      <w:jc w:val="both"/>
    </w:pPr>
    <w:rPr>
      <w:rFonts w:ascii="Times New Roman" w:eastAsia="Times New Roman" w:hAnsi="Times New Roman" w:cs="Times New Roman"/>
      <w:b/>
      <w:bCs/>
      <w:color w:val="000000"/>
      <w:sz w:val="24"/>
      <w:szCs w:val="24"/>
    </w:rPr>
  </w:style>
  <w:style w:type="paragraph" w:styleId="ae">
    <w:name w:val="List Paragraph"/>
    <w:basedOn w:val="a"/>
    <w:uiPriority w:val="34"/>
    <w:qFormat/>
    <w:rsid w:val="000A1F8E"/>
    <w:pPr>
      <w:ind w:left="720"/>
      <w:contextualSpacing/>
    </w:pPr>
  </w:style>
  <w:style w:type="character" w:customStyle="1" w:styleId="FontStyle14">
    <w:name w:val="Font Style14"/>
    <w:basedOn w:val="a0"/>
    <w:rsid w:val="000A1F8E"/>
    <w:rPr>
      <w:rFonts w:ascii="Times New Roman" w:hAnsi="Times New Roman" w:cs="Times New Roman" w:hint="default"/>
      <w:sz w:val="18"/>
      <w:szCs w:val="18"/>
    </w:rPr>
  </w:style>
  <w:style w:type="paragraph" w:customStyle="1" w:styleId="ConsPlusNonformat">
    <w:name w:val="ConsPlusNonformat"/>
    <w:rsid w:val="000A1F8E"/>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24">
    <w:name w:val="Body Text 2"/>
    <w:basedOn w:val="a"/>
    <w:link w:val="25"/>
    <w:rsid w:val="000A1F8E"/>
    <w:pPr>
      <w:suppressAutoHyphens/>
      <w:spacing w:after="120" w:line="480" w:lineRule="auto"/>
    </w:pPr>
    <w:rPr>
      <w:rFonts w:ascii="Times New Roman" w:eastAsia="Times New Roman" w:hAnsi="Times New Roman" w:cs="Times New Roman"/>
      <w:sz w:val="20"/>
      <w:szCs w:val="20"/>
      <w:lang w:eastAsia="ar-SA"/>
    </w:rPr>
  </w:style>
  <w:style w:type="character" w:customStyle="1" w:styleId="25">
    <w:name w:val="Основной текст 2 Знак"/>
    <w:basedOn w:val="a0"/>
    <w:link w:val="24"/>
    <w:rsid w:val="000A1F8E"/>
    <w:rPr>
      <w:rFonts w:ascii="Times New Roman" w:eastAsia="Times New Roman" w:hAnsi="Times New Roman" w:cs="Times New Roman"/>
      <w:sz w:val="20"/>
      <w:szCs w:val="20"/>
      <w:lang w:eastAsia="ar-SA"/>
    </w:rPr>
  </w:style>
  <w:style w:type="paragraph" w:styleId="22">
    <w:name w:val="List Number 2"/>
    <w:basedOn w:val="a"/>
    <w:uiPriority w:val="99"/>
    <w:semiHidden/>
    <w:unhideWhenUsed/>
    <w:rsid w:val="000A1F8E"/>
    <w:pPr>
      <w:tabs>
        <w:tab w:val="num" w:pos="1248"/>
      </w:tabs>
      <w:ind w:left="1248" w:hanging="360"/>
      <w:contextualSpacing/>
    </w:pPr>
  </w:style>
  <w:style w:type="paragraph" w:styleId="23">
    <w:name w:val="Body Text Indent 2"/>
    <w:basedOn w:val="a"/>
    <w:link w:val="26"/>
    <w:uiPriority w:val="99"/>
    <w:semiHidden/>
    <w:unhideWhenUsed/>
    <w:rsid w:val="000A1F8E"/>
    <w:pPr>
      <w:spacing w:after="120" w:line="480" w:lineRule="auto"/>
      <w:ind w:left="283"/>
    </w:pPr>
  </w:style>
  <w:style w:type="character" w:customStyle="1" w:styleId="26">
    <w:name w:val="Основной текст с отступом 2 Знак"/>
    <w:basedOn w:val="a0"/>
    <w:link w:val="23"/>
    <w:uiPriority w:val="99"/>
    <w:semiHidden/>
    <w:rsid w:val="000A1F8E"/>
  </w:style>
  <w:style w:type="paragraph" w:customStyle="1" w:styleId="Style8">
    <w:name w:val="Style8"/>
    <w:basedOn w:val="a"/>
    <w:rsid w:val="0040209A"/>
    <w:pPr>
      <w:widowControl w:val="0"/>
      <w:autoSpaceDE w:val="0"/>
      <w:autoSpaceDN w:val="0"/>
      <w:adjustRightInd w:val="0"/>
      <w:spacing w:after="0" w:line="250" w:lineRule="exact"/>
      <w:ind w:firstLine="490"/>
      <w:jc w:val="both"/>
    </w:pPr>
    <w:rPr>
      <w:rFonts w:ascii="Times New Roman" w:eastAsia="Times New Roman" w:hAnsi="Times New Roman" w:cs="Times New Roman"/>
      <w:sz w:val="24"/>
      <w:szCs w:val="24"/>
    </w:rPr>
  </w:style>
  <w:style w:type="character" w:customStyle="1" w:styleId="FontStyle13">
    <w:name w:val="Font Style13"/>
    <w:basedOn w:val="a0"/>
    <w:rsid w:val="0040209A"/>
    <w:rPr>
      <w:rFonts w:ascii="Times New Roman" w:hAnsi="Times New Roman" w:cs="Times New Roman"/>
      <w:sz w:val="22"/>
      <w:szCs w:val="22"/>
    </w:rPr>
  </w:style>
  <w:style w:type="paragraph" w:styleId="af">
    <w:name w:val="Title"/>
    <w:basedOn w:val="a"/>
    <w:link w:val="af0"/>
    <w:qFormat/>
    <w:rsid w:val="0040209A"/>
    <w:pPr>
      <w:spacing w:after="0" w:line="360" w:lineRule="auto"/>
      <w:jc w:val="center"/>
    </w:pPr>
    <w:rPr>
      <w:rFonts w:ascii="Times New Roman" w:eastAsia="Times New Roman" w:hAnsi="Times New Roman" w:cs="Times New Roman"/>
      <w:b/>
      <w:sz w:val="24"/>
      <w:szCs w:val="20"/>
    </w:rPr>
  </w:style>
  <w:style w:type="character" w:customStyle="1" w:styleId="af0">
    <w:name w:val="Название Знак"/>
    <w:basedOn w:val="a0"/>
    <w:link w:val="af"/>
    <w:rsid w:val="0040209A"/>
    <w:rPr>
      <w:rFonts w:ascii="Times New Roman" w:eastAsia="Times New Roman" w:hAnsi="Times New Roman" w:cs="Times New Roman"/>
      <w:b/>
      <w:sz w:val="24"/>
      <w:szCs w:val="20"/>
    </w:rPr>
  </w:style>
  <w:style w:type="paragraph" w:styleId="af1">
    <w:name w:val="Balloon Text"/>
    <w:basedOn w:val="a"/>
    <w:link w:val="af2"/>
    <w:uiPriority w:val="99"/>
    <w:semiHidden/>
    <w:unhideWhenUsed/>
    <w:rsid w:val="0088535B"/>
    <w:pPr>
      <w:spacing w:after="0" w:line="240" w:lineRule="auto"/>
    </w:pPr>
    <w:rPr>
      <w:rFonts w:ascii="Tahoma" w:hAnsi="Tahoma" w:cs="Tahoma"/>
      <w:sz w:val="16"/>
      <w:szCs w:val="16"/>
    </w:rPr>
  </w:style>
  <w:style w:type="character" w:customStyle="1" w:styleId="af2">
    <w:name w:val="Текст выноски Знак"/>
    <w:basedOn w:val="a0"/>
    <w:link w:val="af1"/>
    <w:uiPriority w:val="99"/>
    <w:semiHidden/>
    <w:rsid w:val="0088535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60DC1-FEBA-4EC1-BE62-06F7E1DAD3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31</Pages>
  <Words>5942</Words>
  <Characters>33872</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kab106-3</dc:creator>
  <cp:keywords/>
  <dc:description/>
  <cp:lastModifiedBy>kab106-3</cp:lastModifiedBy>
  <cp:revision>6</cp:revision>
  <cp:lastPrinted>2012-02-10T09:19:00Z</cp:lastPrinted>
  <dcterms:created xsi:type="dcterms:W3CDTF">2012-03-20T08:10:00Z</dcterms:created>
  <dcterms:modified xsi:type="dcterms:W3CDTF">2012-03-28T04:00:00Z</dcterms:modified>
</cp:coreProperties>
</file>