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64" w:rsidRPr="00290534" w:rsidRDefault="00C87864" w:rsidP="009D750C">
      <w:pPr>
        <w:ind w:left="7200"/>
        <w:rPr>
          <w:sz w:val="22"/>
          <w:szCs w:val="22"/>
        </w:rPr>
      </w:pPr>
      <w:r w:rsidRPr="00290534">
        <w:rPr>
          <w:sz w:val="22"/>
          <w:szCs w:val="22"/>
        </w:rPr>
        <w:t>Приложение № 1</w:t>
      </w:r>
    </w:p>
    <w:p w:rsidR="00C87864" w:rsidRPr="00290534" w:rsidRDefault="00C87864" w:rsidP="009D750C">
      <w:pPr>
        <w:ind w:left="7200"/>
        <w:rPr>
          <w:sz w:val="22"/>
          <w:szCs w:val="22"/>
        </w:rPr>
      </w:pPr>
      <w:r w:rsidRPr="00290534">
        <w:rPr>
          <w:sz w:val="22"/>
          <w:szCs w:val="22"/>
        </w:rPr>
        <w:t>к Извещению о проведении запроса котировок</w:t>
      </w:r>
    </w:p>
    <w:p w:rsidR="00C87864" w:rsidRPr="00290534" w:rsidRDefault="00C87864" w:rsidP="00A52051">
      <w:pPr>
        <w:jc w:val="center"/>
        <w:rPr>
          <w:b/>
          <w:sz w:val="22"/>
          <w:szCs w:val="22"/>
        </w:rPr>
      </w:pPr>
    </w:p>
    <w:p w:rsidR="00C87864" w:rsidRPr="00290534" w:rsidRDefault="00C87864" w:rsidP="00A52051">
      <w:pPr>
        <w:jc w:val="center"/>
        <w:rPr>
          <w:b/>
          <w:caps/>
          <w:sz w:val="22"/>
          <w:szCs w:val="22"/>
        </w:rPr>
      </w:pPr>
      <w:r w:rsidRPr="00290534">
        <w:rPr>
          <w:b/>
          <w:caps/>
          <w:sz w:val="22"/>
          <w:szCs w:val="22"/>
        </w:rPr>
        <w:t>Техническое задание</w:t>
      </w:r>
    </w:p>
    <w:p w:rsidR="00C87864" w:rsidRPr="00290534" w:rsidRDefault="00C87864" w:rsidP="008771E4">
      <w:pPr>
        <w:ind w:left="180" w:right="-102" w:firstLine="540"/>
        <w:jc w:val="both"/>
        <w:rPr>
          <w:sz w:val="22"/>
          <w:szCs w:val="22"/>
        </w:rPr>
      </w:pPr>
    </w:p>
    <w:p w:rsidR="00C87864" w:rsidRPr="00290534" w:rsidRDefault="00C87864" w:rsidP="008771E4">
      <w:pPr>
        <w:ind w:left="180" w:right="-102" w:firstLine="540"/>
        <w:jc w:val="both"/>
        <w:rPr>
          <w:sz w:val="22"/>
          <w:szCs w:val="22"/>
        </w:rPr>
      </w:pPr>
      <w:r w:rsidRPr="00290534">
        <w:rPr>
          <w:sz w:val="22"/>
          <w:szCs w:val="22"/>
        </w:rPr>
        <w:t xml:space="preserve">Поставка программно-аппаратного комплекса для создания защищенного канала связи между администрацией города Перми и </w:t>
      </w:r>
      <w:r>
        <w:rPr>
          <w:sz w:val="22"/>
          <w:szCs w:val="22"/>
        </w:rPr>
        <w:t>Аппаратом Правительства</w:t>
      </w:r>
      <w:r w:rsidRPr="00290534">
        <w:rPr>
          <w:sz w:val="22"/>
          <w:szCs w:val="22"/>
        </w:rPr>
        <w:t xml:space="preserve"> Пермского края со следующими характеристиками:</w:t>
      </w:r>
    </w:p>
    <w:p w:rsidR="00C87864" w:rsidRDefault="00C87864" w:rsidP="008771E4">
      <w:pPr>
        <w:jc w:val="both"/>
      </w:pPr>
    </w:p>
    <w:tbl>
      <w:tblPr>
        <w:tblW w:w="10060" w:type="dxa"/>
        <w:tblInd w:w="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00"/>
        <w:gridCol w:w="4380"/>
        <w:gridCol w:w="2340"/>
        <w:gridCol w:w="1440"/>
      </w:tblGrid>
      <w:tr w:rsidR="00C87864" w:rsidRPr="0010483A" w:rsidTr="005E64B5">
        <w:trPr>
          <w:cantSplit/>
          <w:trHeight w:val="270"/>
        </w:trPr>
        <w:tc>
          <w:tcPr>
            <w:tcW w:w="1900" w:type="dxa"/>
          </w:tcPr>
          <w:p w:rsidR="00C87864" w:rsidRPr="0010483A" w:rsidRDefault="00C87864" w:rsidP="000E379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380" w:type="dxa"/>
          </w:tcPr>
          <w:p w:rsidR="00C87864" w:rsidRPr="0010483A" w:rsidRDefault="00C87864" w:rsidP="000E379D">
            <w:pPr>
              <w:jc w:val="center"/>
              <w:rPr>
                <w:b/>
                <w:bCs/>
                <w:sz w:val="18"/>
                <w:szCs w:val="18"/>
              </w:rPr>
            </w:pPr>
            <w:r w:rsidRPr="0010483A"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2340" w:type="dxa"/>
          </w:tcPr>
          <w:p w:rsidR="00C87864" w:rsidRPr="0010483A" w:rsidRDefault="00C87864" w:rsidP="002E4693">
            <w:pPr>
              <w:jc w:val="center"/>
              <w:rPr>
                <w:b/>
                <w:bCs/>
                <w:sz w:val="18"/>
                <w:szCs w:val="18"/>
              </w:rPr>
            </w:pPr>
            <w:r w:rsidRPr="0010483A"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FootnoteReference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440" w:type="dxa"/>
          </w:tcPr>
          <w:p w:rsidR="00C87864" w:rsidRPr="0010483A" w:rsidRDefault="00C87864" w:rsidP="000E379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Количество, шт.</w:t>
            </w: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 w:val="restart"/>
          </w:tcPr>
          <w:p w:rsidR="00C87864" w:rsidRPr="0010483A" w:rsidRDefault="00C87864" w:rsidP="000E379D">
            <w:pPr>
              <w:rPr>
                <w:sz w:val="18"/>
                <w:szCs w:val="18"/>
              </w:rPr>
            </w:pPr>
            <w:r w:rsidRPr="00112D27">
              <w:rPr>
                <w:sz w:val="18"/>
                <w:szCs w:val="18"/>
              </w:rPr>
              <w:t>Программно-аппаратный комплекс ViPNet Coordinator HW 1000 или эквивалент</w:t>
            </w: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Количество ядер в одном процессоре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 w:rsidRPr="00281139">
              <w:rPr>
                <w:sz w:val="18"/>
                <w:szCs w:val="18"/>
              </w:rPr>
              <w:t>Не менее 2-х</w:t>
            </w:r>
          </w:p>
        </w:tc>
        <w:tc>
          <w:tcPr>
            <w:tcW w:w="1440" w:type="dxa"/>
            <w:vMerge w:val="restart"/>
          </w:tcPr>
          <w:p w:rsidR="00C87864" w:rsidRPr="00281139" w:rsidRDefault="00C87864" w:rsidP="005E64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Тактовая частота процессора</w:t>
            </w:r>
            <w:r>
              <w:rPr>
                <w:sz w:val="18"/>
                <w:szCs w:val="18"/>
              </w:rPr>
              <w:t>, ГГц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2.93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Общий р</w:t>
            </w:r>
            <w:r w:rsidRPr="003427CE">
              <w:rPr>
                <w:sz w:val="18"/>
                <w:szCs w:val="18"/>
              </w:rPr>
              <w:t>азмер КЭШа процессора</w:t>
            </w:r>
            <w:r>
              <w:rPr>
                <w:sz w:val="18"/>
                <w:szCs w:val="18"/>
              </w:rPr>
              <w:t>, кБайт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 xml:space="preserve">Не менее </w:t>
            </w:r>
            <w:r w:rsidRPr="00AC6035">
              <w:rPr>
                <w:sz w:val="18"/>
                <w:szCs w:val="18"/>
              </w:rPr>
              <w:t>4672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Объем оперативной памяти</w:t>
            </w:r>
            <w:r>
              <w:rPr>
                <w:sz w:val="18"/>
                <w:szCs w:val="18"/>
              </w:rPr>
              <w:t>, Гб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112D27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Количество жестких дисков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менее 1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Емкость жестких дисков</w:t>
            </w:r>
            <w:r>
              <w:rPr>
                <w:sz w:val="18"/>
                <w:szCs w:val="18"/>
              </w:rPr>
              <w:t>, Гб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250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Количество твердотельных дисков (</w:t>
            </w:r>
            <w:r w:rsidRPr="00112D27">
              <w:rPr>
                <w:sz w:val="18"/>
                <w:szCs w:val="18"/>
              </w:rPr>
              <w:t>SSD</w:t>
            </w:r>
            <w:r w:rsidRPr="003427CE">
              <w:rPr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менее 1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270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Емкость твердотельных дисков</w:t>
            </w:r>
            <w:r>
              <w:rPr>
                <w:sz w:val="18"/>
                <w:szCs w:val="18"/>
              </w:rPr>
              <w:t>, Гб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2 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113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 xml:space="preserve">Количество портов </w:t>
            </w:r>
            <w:r w:rsidRPr="00112D27">
              <w:rPr>
                <w:sz w:val="18"/>
                <w:szCs w:val="18"/>
              </w:rPr>
              <w:t>D</w:t>
            </w:r>
            <w:r w:rsidRPr="003427CE">
              <w:rPr>
                <w:sz w:val="18"/>
                <w:szCs w:val="18"/>
              </w:rPr>
              <w:t>-</w:t>
            </w:r>
            <w:r w:rsidRPr="00112D27">
              <w:rPr>
                <w:sz w:val="18"/>
                <w:szCs w:val="18"/>
              </w:rPr>
              <w:t>sub</w:t>
            </w:r>
            <w:r w:rsidRPr="003427CE">
              <w:rPr>
                <w:sz w:val="18"/>
                <w:szCs w:val="18"/>
              </w:rPr>
              <w:t>(</w:t>
            </w:r>
            <w:r w:rsidRPr="00112D27">
              <w:rPr>
                <w:sz w:val="18"/>
                <w:szCs w:val="18"/>
              </w:rPr>
              <w:t>VGA</w:t>
            </w:r>
            <w:r w:rsidRPr="003427CE">
              <w:rPr>
                <w:sz w:val="18"/>
                <w:szCs w:val="18"/>
              </w:rPr>
              <w:t>)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менее</w:t>
            </w:r>
            <w:r w:rsidRPr="00112D27">
              <w:rPr>
                <w:sz w:val="18"/>
                <w:szCs w:val="18"/>
              </w:rPr>
              <w:t xml:space="preserve"> </w:t>
            </w:r>
            <w:r w:rsidRPr="003427CE">
              <w:rPr>
                <w:sz w:val="18"/>
                <w:szCs w:val="18"/>
              </w:rPr>
              <w:t>1-го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112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112D27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Количество портов</w:t>
            </w:r>
            <w:r w:rsidRPr="00112D27">
              <w:rPr>
                <w:sz w:val="18"/>
                <w:szCs w:val="18"/>
              </w:rPr>
              <w:t xml:space="preserve"> COM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менее</w:t>
            </w:r>
            <w:r w:rsidRPr="00112D27">
              <w:rPr>
                <w:sz w:val="18"/>
                <w:szCs w:val="18"/>
              </w:rPr>
              <w:t xml:space="preserve"> </w:t>
            </w:r>
            <w:r w:rsidRPr="003427CE">
              <w:rPr>
                <w:sz w:val="18"/>
                <w:szCs w:val="18"/>
              </w:rPr>
              <w:t>1-го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45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112D27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 xml:space="preserve">Количество портов </w:t>
            </w:r>
            <w:r w:rsidRPr="00112D27">
              <w:rPr>
                <w:sz w:val="18"/>
                <w:szCs w:val="18"/>
              </w:rPr>
              <w:t>USB 2.0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менее 4-х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45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Количество портов</w:t>
            </w:r>
            <w:r w:rsidRPr="00112D27">
              <w:rPr>
                <w:sz w:val="18"/>
                <w:szCs w:val="18"/>
              </w:rPr>
              <w:t xml:space="preserve"> Ethernet</w:t>
            </w:r>
            <w:r w:rsidRPr="003427CE">
              <w:rPr>
                <w:sz w:val="18"/>
                <w:szCs w:val="18"/>
              </w:rPr>
              <w:t xml:space="preserve"> </w:t>
            </w:r>
            <w:r w:rsidRPr="00112D27">
              <w:rPr>
                <w:sz w:val="18"/>
                <w:szCs w:val="18"/>
              </w:rPr>
              <w:t>10/100/1000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менее 4-х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45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Форм-фактор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 xml:space="preserve">Для монтажа в стойку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3427CE">
                <w:rPr>
                  <w:sz w:val="18"/>
                  <w:szCs w:val="18"/>
                </w:rPr>
                <w:t>19</w:t>
              </w:r>
              <w:r w:rsidRPr="00112D27">
                <w:rPr>
                  <w:sz w:val="18"/>
                  <w:szCs w:val="18"/>
                </w:rPr>
                <w:t>”</w:t>
              </w:r>
            </w:smartTag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10483A" w:rsidTr="005E64B5">
        <w:trPr>
          <w:cantSplit/>
          <w:trHeight w:val="45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Высота при размещении в шкаф или стойку</w:t>
            </w:r>
            <w:r>
              <w:rPr>
                <w:sz w:val="18"/>
                <w:szCs w:val="18"/>
              </w:rPr>
              <w:t>, юнит</w:t>
            </w:r>
            <w:r w:rsidRPr="003427C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C87864" w:rsidRPr="00112D27" w:rsidRDefault="00C87864" w:rsidP="002E4693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Не более 1U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8"/>
        </w:trPr>
        <w:tc>
          <w:tcPr>
            <w:tcW w:w="1900" w:type="dxa"/>
            <w:vMerge/>
          </w:tcPr>
          <w:p w:rsidR="00C87864" w:rsidRPr="0010483A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A62112">
              <w:rPr>
                <w:sz w:val="18"/>
                <w:szCs w:val="18"/>
              </w:rPr>
              <w:t>Полная совместимость с существующей инфраструктурой на базе ViPNet Custom 2.8 и 3.x, существующей в Аппарате Правитель</w:t>
            </w:r>
            <w:bookmarkStart w:id="0" w:name="_GoBack"/>
            <w:bookmarkEnd w:id="0"/>
            <w:r w:rsidRPr="00A62112">
              <w:rPr>
                <w:sz w:val="18"/>
                <w:szCs w:val="18"/>
              </w:rPr>
              <w:t>ства  Пермского края</w:t>
            </w:r>
          </w:p>
        </w:tc>
        <w:tc>
          <w:tcPr>
            <w:tcW w:w="2340" w:type="dxa"/>
          </w:tcPr>
          <w:p w:rsidR="00C87864" w:rsidRPr="003D3F85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112D27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D3F85" w:rsidRDefault="00C87864" w:rsidP="000E3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п</w:t>
            </w:r>
            <w:r w:rsidRPr="003427CE">
              <w:rPr>
                <w:sz w:val="18"/>
                <w:szCs w:val="18"/>
              </w:rPr>
              <w:t>ротокол</w:t>
            </w:r>
            <w:r>
              <w:rPr>
                <w:sz w:val="18"/>
                <w:szCs w:val="18"/>
              </w:rPr>
              <w:t>ов</w:t>
            </w:r>
            <w:r w:rsidRPr="003427CE">
              <w:rPr>
                <w:sz w:val="18"/>
                <w:szCs w:val="18"/>
              </w:rPr>
              <w:t xml:space="preserve"> туннелирования</w:t>
            </w:r>
            <w:r>
              <w:rPr>
                <w:sz w:val="18"/>
                <w:szCs w:val="18"/>
              </w:rPr>
              <w:t xml:space="preserve"> п</w:t>
            </w:r>
            <w:r w:rsidRPr="003427CE">
              <w:rPr>
                <w:sz w:val="18"/>
                <w:szCs w:val="18"/>
              </w:rPr>
              <w:t>о технологии ViPNet (инкапсуляция любого IP-трафика приложений в IP#241 и UDP)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ш</w:t>
            </w:r>
            <w:r w:rsidRPr="003427CE">
              <w:rPr>
                <w:sz w:val="18"/>
                <w:szCs w:val="18"/>
              </w:rPr>
              <w:t>ифровани</w:t>
            </w:r>
            <w:r>
              <w:rPr>
                <w:sz w:val="18"/>
                <w:szCs w:val="18"/>
              </w:rPr>
              <w:t xml:space="preserve">я </w:t>
            </w:r>
            <w:r w:rsidRPr="00873D7D">
              <w:rPr>
                <w:sz w:val="18"/>
                <w:szCs w:val="18"/>
              </w:rPr>
              <w:t>по ГОСТ 28147-89 (256 бит)</w:t>
            </w:r>
            <w:r w:rsidRPr="003427CE">
              <w:rPr>
                <w:sz w:val="18"/>
                <w:szCs w:val="18"/>
              </w:rPr>
              <w:t>/ Аутентификация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Default="00C87864" w:rsidP="000E3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а</w:t>
            </w:r>
            <w:r w:rsidRPr="00873D7D">
              <w:rPr>
                <w:sz w:val="18"/>
                <w:szCs w:val="18"/>
              </w:rPr>
              <w:t>утентификаци</w:t>
            </w:r>
            <w:r>
              <w:rPr>
                <w:sz w:val="18"/>
                <w:szCs w:val="18"/>
              </w:rPr>
              <w:t>и</w:t>
            </w:r>
            <w:r w:rsidRPr="00873D7D">
              <w:rPr>
                <w:sz w:val="18"/>
                <w:szCs w:val="18"/>
              </w:rPr>
              <w:t xml:space="preserve"> для каждого зашифрованного IP-пакета на основе технологии симметричного распределения ключей ViPNet и уникального идентификатора</w:t>
            </w:r>
          </w:p>
        </w:tc>
        <w:tc>
          <w:tcPr>
            <w:tcW w:w="2340" w:type="dxa"/>
          </w:tcPr>
          <w:p w:rsidR="00C87864" w:rsidRPr="00873D7D" w:rsidRDefault="00C87864" w:rsidP="002E46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Производительность шифрования</w:t>
            </w:r>
            <w:r>
              <w:rPr>
                <w:sz w:val="18"/>
                <w:szCs w:val="18"/>
              </w:rPr>
              <w:t xml:space="preserve"> </w:t>
            </w:r>
            <w:r w:rsidRPr="003427CE">
              <w:rPr>
                <w:sz w:val="18"/>
                <w:szCs w:val="18"/>
              </w:rPr>
              <w:t>UDP-, TCP-трафик</w:t>
            </w:r>
            <w:r>
              <w:rPr>
                <w:sz w:val="18"/>
                <w:szCs w:val="18"/>
              </w:rPr>
              <w:t xml:space="preserve">а, </w:t>
            </w:r>
            <w:r w:rsidRPr="003427CE">
              <w:rPr>
                <w:sz w:val="18"/>
                <w:szCs w:val="18"/>
              </w:rPr>
              <w:t>Мбит/сек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3427CE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79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Число одновременно поддерживаемых защищенных соединений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 w:rsidRPr="003427CE">
              <w:rPr>
                <w:sz w:val="18"/>
                <w:szCs w:val="18"/>
              </w:rPr>
              <w:t>Без ограничений</w:t>
            </w:r>
          </w:p>
        </w:tc>
        <w:tc>
          <w:tcPr>
            <w:tcW w:w="1440" w:type="dxa"/>
            <w:vMerge/>
          </w:tcPr>
          <w:p w:rsidR="00C87864" w:rsidRPr="003427CE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работы п</w:t>
            </w:r>
            <w:r w:rsidRPr="00873D7D">
              <w:rPr>
                <w:sz w:val="18"/>
                <w:szCs w:val="18"/>
              </w:rPr>
              <w:t>арны</w:t>
            </w:r>
            <w:r>
              <w:rPr>
                <w:sz w:val="18"/>
                <w:szCs w:val="18"/>
              </w:rPr>
              <w:t>х</w:t>
            </w:r>
            <w:r w:rsidRPr="003427CE">
              <w:rPr>
                <w:sz w:val="18"/>
                <w:szCs w:val="18"/>
              </w:rPr>
              <w:t xml:space="preserve"> симметричны</w:t>
            </w:r>
            <w:r>
              <w:rPr>
                <w:sz w:val="18"/>
                <w:szCs w:val="18"/>
              </w:rPr>
              <w:t>х</w:t>
            </w:r>
            <w:r w:rsidRPr="003427CE">
              <w:rPr>
                <w:sz w:val="18"/>
                <w:szCs w:val="18"/>
              </w:rPr>
              <w:t xml:space="preserve"> ключ</w:t>
            </w:r>
            <w:r>
              <w:rPr>
                <w:sz w:val="18"/>
                <w:szCs w:val="18"/>
              </w:rPr>
              <w:t>ей</w:t>
            </w:r>
            <w:r w:rsidRPr="003427CE">
              <w:rPr>
                <w:sz w:val="18"/>
                <w:szCs w:val="18"/>
              </w:rPr>
              <w:t xml:space="preserve"> шифрования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21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 w:rsidRPr="003414B0">
              <w:rPr>
                <w:sz w:val="18"/>
                <w:szCs w:val="18"/>
              </w:rPr>
              <w:t>Наличие сертификата соответствия по требованиям ФСБ России к СКЗИ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ниже</w:t>
            </w:r>
            <w:r w:rsidRPr="003427CE">
              <w:rPr>
                <w:sz w:val="18"/>
                <w:szCs w:val="18"/>
              </w:rPr>
              <w:t xml:space="preserve"> класса КС3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409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Pr="003427CE" w:rsidRDefault="00C87864" w:rsidP="000E3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сертификата с</w:t>
            </w:r>
            <w:r w:rsidRPr="003427CE">
              <w:rPr>
                <w:sz w:val="18"/>
                <w:szCs w:val="18"/>
              </w:rPr>
              <w:t>оответстви</w:t>
            </w:r>
            <w:r>
              <w:rPr>
                <w:sz w:val="18"/>
                <w:szCs w:val="18"/>
              </w:rPr>
              <w:t>я</w:t>
            </w:r>
            <w:r w:rsidRPr="003427CE">
              <w:rPr>
                <w:sz w:val="18"/>
                <w:szCs w:val="18"/>
              </w:rPr>
              <w:t xml:space="preserve"> требованиям ФСТЭК России</w:t>
            </w:r>
            <w:r>
              <w:rPr>
                <w:sz w:val="18"/>
                <w:szCs w:val="18"/>
              </w:rPr>
              <w:t xml:space="preserve"> к межсетевым экранам</w:t>
            </w:r>
            <w:r w:rsidRPr="003427C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C87864" w:rsidRPr="003427CE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ниже </w:t>
            </w:r>
            <w:r w:rsidRPr="003427CE">
              <w:rPr>
                <w:sz w:val="18"/>
                <w:szCs w:val="18"/>
              </w:rPr>
              <w:t>3 класс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  <w:tr w:rsidR="00C87864" w:rsidRPr="00873D7D" w:rsidTr="005E64B5">
        <w:trPr>
          <w:cantSplit/>
          <w:trHeight w:val="170"/>
        </w:trPr>
        <w:tc>
          <w:tcPr>
            <w:tcW w:w="1900" w:type="dxa"/>
            <w:vMerge/>
          </w:tcPr>
          <w:p w:rsidR="00C87864" w:rsidRPr="00873D7D" w:rsidRDefault="00C87864" w:rsidP="000E37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380" w:type="dxa"/>
          </w:tcPr>
          <w:p w:rsidR="00C87864" w:rsidRDefault="00C87864" w:rsidP="000E37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гарантийного обслуживания </w:t>
            </w:r>
          </w:p>
        </w:tc>
        <w:tc>
          <w:tcPr>
            <w:tcW w:w="2340" w:type="dxa"/>
          </w:tcPr>
          <w:p w:rsidR="00C87864" w:rsidRDefault="00C87864" w:rsidP="002E469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 месяцев</w:t>
            </w:r>
          </w:p>
        </w:tc>
        <w:tc>
          <w:tcPr>
            <w:tcW w:w="1440" w:type="dxa"/>
            <w:vMerge/>
          </w:tcPr>
          <w:p w:rsidR="00C87864" w:rsidRDefault="00C87864" w:rsidP="000E379D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C87864" w:rsidRPr="00290534" w:rsidRDefault="00C87864" w:rsidP="009D750C">
      <w:pPr>
        <w:pStyle w:val="BodyText"/>
        <w:spacing w:before="120"/>
        <w:ind w:left="720" w:hanging="540"/>
        <w:rPr>
          <w:sz w:val="22"/>
          <w:szCs w:val="22"/>
        </w:rPr>
      </w:pPr>
      <w:r w:rsidRPr="00290534">
        <w:rPr>
          <w:b/>
          <w:bCs/>
          <w:sz w:val="22"/>
          <w:szCs w:val="22"/>
        </w:rPr>
        <w:t>Общие обязательные требования:</w:t>
      </w:r>
    </w:p>
    <w:p w:rsidR="00C87864" w:rsidRPr="00290534" w:rsidRDefault="00C87864" w:rsidP="009D750C">
      <w:pPr>
        <w:pStyle w:val="BodyText"/>
        <w:numPr>
          <w:ilvl w:val="0"/>
          <w:numId w:val="1"/>
        </w:numPr>
        <w:spacing w:before="120"/>
        <w:ind w:hanging="540"/>
        <w:rPr>
          <w:sz w:val="22"/>
          <w:szCs w:val="22"/>
        </w:rPr>
      </w:pPr>
      <w:r w:rsidRPr="00290534">
        <w:rPr>
          <w:sz w:val="22"/>
          <w:szCs w:val="22"/>
        </w:rPr>
        <w:t>Поставляемое оборудование должно быть преднастроено для подключения телекоммуникационной сети Заказчика к сети правительства Пермского края (сеть VipNet номер 1321 «Аппарат Правительства Пермского Края») посредством сети Интернет.</w:t>
      </w:r>
    </w:p>
    <w:p w:rsidR="00C87864" w:rsidRPr="00290534" w:rsidRDefault="00C87864" w:rsidP="009D750C">
      <w:pPr>
        <w:pStyle w:val="BodyText"/>
        <w:numPr>
          <w:ilvl w:val="0"/>
          <w:numId w:val="1"/>
        </w:numPr>
        <w:spacing w:before="120"/>
        <w:ind w:hanging="540"/>
        <w:rPr>
          <w:sz w:val="22"/>
          <w:szCs w:val="22"/>
        </w:rPr>
      </w:pPr>
      <w:r w:rsidRPr="00290534">
        <w:rPr>
          <w:sz w:val="22"/>
          <w:szCs w:val="22"/>
        </w:rPr>
        <w:t>Поставляемое оборудование должно находиться в работоспособном состоянии и обеспечивать предусмотренную производителем функциональность;</w:t>
      </w:r>
    </w:p>
    <w:p w:rsidR="00C87864" w:rsidRPr="00290534" w:rsidRDefault="00C87864" w:rsidP="00290534">
      <w:pPr>
        <w:pStyle w:val="BodyText"/>
        <w:numPr>
          <w:ilvl w:val="0"/>
          <w:numId w:val="1"/>
        </w:numPr>
        <w:spacing w:before="120"/>
        <w:ind w:hanging="540"/>
        <w:rPr>
          <w:sz w:val="22"/>
          <w:szCs w:val="22"/>
        </w:rPr>
      </w:pPr>
      <w:r w:rsidRPr="00290534">
        <w:rPr>
          <w:sz w:val="22"/>
          <w:szCs w:val="22"/>
        </w:rPr>
        <w:t>Товар поставляется с комплектом сопроводительной документации на русском языке, включающем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C87864" w:rsidRPr="00290534" w:rsidSect="005E64B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864" w:rsidRDefault="00C87864">
      <w:r>
        <w:separator/>
      </w:r>
    </w:p>
  </w:endnote>
  <w:endnote w:type="continuationSeparator" w:id="1">
    <w:p w:rsidR="00C87864" w:rsidRDefault="00C87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864" w:rsidRDefault="00C87864">
      <w:r>
        <w:separator/>
      </w:r>
    </w:p>
  </w:footnote>
  <w:footnote w:type="continuationSeparator" w:id="1">
    <w:p w:rsidR="00C87864" w:rsidRDefault="00C87864">
      <w:r>
        <w:continuationSeparator/>
      </w:r>
    </w:p>
  </w:footnote>
  <w:footnote w:id="2">
    <w:p w:rsidR="00C87864" w:rsidRDefault="00C87864" w:rsidP="005E64B5">
      <w:pPr>
        <w:pStyle w:val="FootnoteText"/>
      </w:pPr>
      <w:r>
        <w:rPr>
          <w:rStyle w:val="FootnoteReference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«менее», «не выше», «не ниже» и т.п.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37FF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518"/>
    <w:rsid w:val="0000034F"/>
    <w:rsid w:val="00000E89"/>
    <w:rsid w:val="00003803"/>
    <w:rsid w:val="00003F6C"/>
    <w:rsid w:val="000122AE"/>
    <w:rsid w:val="00012677"/>
    <w:rsid w:val="00020AD8"/>
    <w:rsid w:val="0002261F"/>
    <w:rsid w:val="000227B7"/>
    <w:rsid w:val="00032996"/>
    <w:rsid w:val="00032BC8"/>
    <w:rsid w:val="000371EE"/>
    <w:rsid w:val="00043594"/>
    <w:rsid w:val="0005000B"/>
    <w:rsid w:val="00051103"/>
    <w:rsid w:val="00052B87"/>
    <w:rsid w:val="000557E2"/>
    <w:rsid w:val="000606B3"/>
    <w:rsid w:val="00062429"/>
    <w:rsid w:val="00062623"/>
    <w:rsid w:val="00063EB0"/>
    <w:rsid w:val="00065178"/>
    <w:rsid w:val="0007261B"/>
    <w:rsid w:val="000729B0"/>
    <w:rsid w:val="00076285"/>
    <w:rsid w:val="00077826"/>
    <w:rsid w:val="00077BF1"/>
    <w:rsid w:val="00082C69"/>
    <w:rsid w:val="00084BB1"/>
    <w:rsid w:val="00085028"/>
    <w:rsid w:val="00087ABB"/>
    <w:rsid w:val="00097BB8"/>
    <w:rsid w:val="000A0FF7"/>
    <w:rsid w:val="000A2961"/>
    <w:rsid w:val="000A3333"/>
    <w:rsid w:val="000A7D82"/>
    <w:rsid w:val="000C36F0"/>
    <w:rsid w:val="000C5EF7"/>
    <w:rsid w:val="000C71A5"/>
    <w:rsid w:val="000D19D3"/>
    <w:rsid w:val="000D4722"/>
    <w:rsid w:val="000E379D"/>
    <w:rsid w:val="000F06CD"/>
    <w:rsid w:val="000F13F4"/>
    <w:rsid w:val="000F4B96"/>
    <w:rsid w:val="000F7AF5"/>
    <w:rsid w:val="0010210E"/>
    <w:rsid w:val="00102672"/>
    <w:rsid w:val="0010483A"/>
    <w:rsid w:val="001057B3"/>
    <w:rsid w:val="00106605"/>
    <w:rsid w:val="00111BD9"/>
    <w:rsid w:val="00111F8F"/>
    <w:rsid w:val="00112D27"/>
    <w:rsid w:val="00113D41"/>
    <w:rsid w:val="00116F18"/>
    <w:rsid w:val="0012352B"/>
    <w:rsid w:val="001272CD"/>
    <w:rsid w:val="00133829"/>
    <w:rsid w:val="001352A4"/>
    <w:rsid w:val="00137D45"/>
    <w:rsid w:val="00140018"/>
    <w:rsid w:val="00143820"/>
    <w:rsid w:val="001510E5"/>
    <w:rsid w:val="00152FD3"/>
    <w:rsid w:val="00155E66"/>
    <w:rsid w:val="00164C9D"/>
    <w:rsid w:val="0016797A"/>
    <w:rsid w:val="00167EB5"/>
    <w:rsid w:val="00173F10"/>
    <w:rsid w:val="0017495A"/>
    <w:rsid w:val="00183106"/>
    <w:rsid w:val="00185EBB"/>
    <w:rsid w:val="001905CC"/>
    <w:rsid w:val="00190F04"/>
    <w:rsid w:val="001910FA"/>
    <w:rsid w:val="0019213B"/>
    <w:rsid w:val="00195575"/>
    <w:rsid w:val="00197964"/>
    <w:rsid w:val="001A0884"/>
    <w:rsid w:val="001A2987"/>
    <w:rsid w:val="001A5B44"/>
    <w:rsid w:val="001A5D68"/>
    <w:rsid w:val="001A665D"/>
    <w:rsid w:val="001B18CB"/>
    <w:rsid w:val="001B3A85"/>
    <w:rsid w:val="001B5CAD"/>
    <w:rsid w:val="001B6EEB"/>
    <w:rsid w:val="001C06A0"/>
    <w:rsid w:val="001C24AF"/>
    <w:rsid w:val="001C2A84"/>
    <w:rsid w:val="001C3911"/>
    <w:rsid w:val="001C46F9"/>
    <w:rsid w:val="001C59F4"/>
    <w:rsid w:val="001D07F7"/>
    <w:rsid w:val="001D0B7A"/>
    <w:rsid w:val="001D3095"/>
    <w:rsid w:val="001D6EDC"/>
    <w:rsid w:val="001D7481"/>
    <w:rsid w:val="001E0413"/>
    <w:rsid w:val="001E0876"/>
    <w:rsid w:val="001E1B12"/>
    <w:rsid w:val="001E303C"/>
    <w:rsid w:val="001E3DE9"/>
    <w:rsid w:val="001E6BB3"/>
    <w:rsid w:val="001F486F"/>
    <w:rsid w:val="001F596C"/>
    <w:rsid w:val="00202478"/>
    <w:rsid w:val="002075D3"/>
    <w:rsid w:val="0021047C"/>
    <w:rsid w:val="00211704"/>
    <w:rsid w:val="00212E33"/>
    <w:rsid w:val="00215522"/>
    <w:rsid w:val="00217036"/>
    <w:rsid w:val="002172D3"/>
    <w:rsid w:val="00224959"/>
    <w:rsid w:val="002259BD"/>
    <w:rsid w:val="00225B41"/>
    <w:rsid w:val="0023294F"/>
    <w:rsid w:val="00244AB1"/>
    <w:rsid w:val="00256827"/>
    <w:rsid w:val="00257DB7"/>
    <w:rsid w:val="00257F06"/>
    <w:rsid w:val="002605A7"/>
    <w:rsid w:val="00261CDC"/>
    <w:rsid w:val="00262855"/>
    <w:rsid w:val="00264554"/>
    <w:rsid w:val="00265DB8"/>
    <w:rsid w:val="00265FA3"/>
    <w:rsid w:val="00266F43"/>
    <w:rsid w:val="00267700"/>
    <w:rsid w:val="00270CE6"/>
    <w:rsid w:val="00272D1D"/>
    <w:rsid w:val="002736FF"/>
    <w:rsid w:val="00274889"/>
    <w:rsid w:val="00274E21"/>
    <w:rsid w:val="00281139"/>
    <w:rsid w:val="00284CCB"/>
    <w:rsid w:val="00285371"/>
    <w:rsid w:val="00285637"/>
    <w:rsid w:val="00290534"/>
    <w:rsid w:val="002908AA"/>
    <w:rsid w:val="00290EEC"/>
    <w:rsid w:val="00290F6D"/>
    <w:rsid w:val="0029138C"/>
    <w:rsid w:val="00291551"/>
    <w:rsid w:val="002A3DE0"/>
    <w:rsid w:val="002A46A4"/>
    <w:rsid w:val="002A479B"/>
    <w:rsid w:val="002A6C27"/>
    <w:rsid w:val="002A7570"/>
    <w:rsid w:val="002B013E"/>
    <w:rsid w:val="002B4C60"/>
    <w:rsid w:val="002B763C"/>
    <w:rsid w:val="002C04F7"/>
    <w:rsid w:val="002C11C4"/>
    <w:rsid w:val="002C13DE"/>
    <w:rsid w:val="002C2693"/>
    <w:rsid w:val="002C59C3"/>
    <w:rsid w:val="002C6695"/>
    <w:rsid w:val="002C7EA8"/>
    <w:rsid w:val="002D04E3"/>
    <w:rsid w:val="002D0E65"/>
    <w:rsid w:val="002D0FA7"/>
    <w:rsid w:val="002D74F4"/>
    <w:rsid w:val="002E10AE"/>
    <w:rsid w:val="002E12BD"/>
    <w:rsid w:val="002E18D8"/>
    <w:rsid w:val="002E247B"/>
    <w:rsid w:val="002E3DA5"/>
    <w:rsid w:val="002E4693"/>
    <w:rsid w:val="002E6624"/>
    <w:rsid w:val="00300D90"/>
    <w:rsid w:val="00305702"/>
    <w:rsid w:val="00306862"/>
    <w:rsid w:val="00307A36"/>
    <w:rsid w:val="0031013A"/>
    <w:rsid w:val="00310154"/>
    <w:rsid w:val="00322687"/>
    <w:rsid w:val="0032598F"/>
    <w:rsid w:val="00336CBB"/>
    <w:rsid w:val="003414B0"/>
    <w:rsid w:val="003427CE"/>
    <w:rsid w:val="00344AAF"/>
    <w:rsid w:val="00347278"/>
    <w:rsid w:val="00354BFC"/>
    <w:rsid w:val="0035541B"/>
    <w:rsid w:val="0036129B"/>
    <w:rsid w:val="00363778"/>
    <w:rsid w:val="00366047"/>
    <w:rsid w:val="003670E4"/>
    <w:rsid w:val="00367553"/>
    <w:rsid w:val="003722E0"/>
    <w:rsid w:val="00372351"/>
    <w:rsid w:val="00377DE5"/>
    <w:rsid w:val="003805CD"/>
    <w:rsid w:val="00383B23"/>
    <w:rsid w:val="00390017"/>
    <w:rsid w:val="003926C8"/>
    <w:rsid w:val="00394711"/>
    <w:rsid w:val="0039587F"/>
    <w:rsid w:val="00395AC2"/>
    <w:rsid w:val="003A69CD"/>
    <w:rsid w:val="003A7378"/>
    <w:rsid w:val="003A78C7"/>
    <w:rsid w:val="003B0076"/>
    <w:rsid w:val="003B1504"/>
    <w:rsid w:val="003B3216"/>
    <w:rsid w:val="003B5D0D"/>
    <w:rsid w:val="003B6C6A"/>
    <w:rsid w:val="003C01B3"/>
    <w:rsid w:val="003C1A25"/>
    <w:rsid w:val="003C316D"/>
    <w:rsid w:val="003C476D"/>
    <w:rsid w:val="003C4E4D"/>
    <w:rsid w:val="003D3F85"/>
    <w:rsid w:val="003D4978"/>
    <w:rsid w:val="003D4AF0"/>
    <w:rsid w:val="003E5342"/>
    <w:rsid w:val="003E6481"/>
    <w:rsid w:val="003E7370"/>
    <w:rsid w:val="003F262C"/>
    <w:rsid w:val="003F7E5C"/>
    <w:rsid w:val="00400C18"/>
    <w:rsid w:val="00407B31"/>
    <w:rsid w:val="00415D36"/>
    <w:rsid w:val="0042175E"/>
    <w:rsid w:val="004267BD"/>
    <w:rsid w:val="00426F21"/>
    <w:rsid w:val="00430A92"/>
    <w:rsid w:val="0043290B"/>
    <w:rsid w:val="00436AE9"/>
    <w:rsid w:val="004408C4"/>
    <w:rsid w:val="004419D7"/>
    <w:rsid w:val="004438E1"/>
    <w:rsid w:val="0044450D"/>
    <w:rsid w:val="00455628"/>
    <w:rsid w:val="0045769B"/>
    <w:rsid w:val="004617D7"/>
    <w:rsid w:val="004643C7"/>
    <w:rsid w:val="004669FE"/>
    <w:rsid w:val="00475E01"/>
    <w:rsid w:val="00477072"/>
    <w:rsid w:val="00477F44"/>
    <w:rsid w:val="00480663"/>
    <w:rsid w:val="00481DCE"/>
    <w:rsid w:val="00483AC2"/>
    <w:rsid w:val="00490B4F"/>
    <w:rsid w:val="0049213B"/>
    <w:rsid w:val="004947E8"/>
    <w:rsid w:val="00497034"/>
    <w:rsid w:val="004A248D"/>
    <w:rsid w:val="004B1577"/>
    <w:rsid w:val="004B2AAF"/>
    <w:rsid w:val="004B2DBE"/>
    <w:rsid w:val="004C5808"/>
    <w:rsid w:val="004D031E"/>
    <w:rsid w:val="004D5008"/>
    <w:rsid w:val="004D733C"/>
    <w:rsid w:val="004E7593"/>
    <w:rsid w:val="004F0D1C"/>
    <w:rsid w:val="004F4745"/>
    <w:rsid w:val="004F70EE"/>
    <w:rsid w:val="00500FD1"/>
    <w:rsid w:val="00501A3C"/>
    <w:rsid w:val="005028F6"/>
    <w:rsid w:val="00504E6B"/>
    <w:rsid w:val="00506FD9"/>
    <w:rsid w:val="005077AC"/>
    <w:rsid w:val="00516179"/>
    <w:rsid w:val="00516655"/>
    <w:rsid w:val="00516D46"/>
    <w:rsid w:val="00522F55"/>
    <w:rsid w:val="005236E9"/>
    <w:rsid w:val="00525039"/>
    <w:rsid w:val="00525435"/>
    <w:rsid w:val="005263B8"/>
    <w:rsid w:val="005278CA"/>
    <w:rsid w:val="0053383B"/>
    <w:rsid w:val="00535A42"/>
    <w:rsid w:val="005373B5"/>
    <w:rsid w:val="00541166"/>
    <w:rsid w:val="00541F61"/>
    <w:rsid w:val="00542A80"/>
    <w:rsid w:val="00546EE2"/>
    <w:rsid w:val="00550F59"/>
    <w:rsid w:val="00553699"/>
    <w:rsid w:val="005561B8"/>
    <w:rsid w:val="00561FAB"/>
    <w:rsid w:val="00564664"/>
    <w:rsid w:val="00564F7E"/>
    <w:rsid w:val="00565AFA"/>
    <w:rsid w:val="00566ACB"/>
    <w:rsid w:val="00567673"/>
    <w:rsid w:val="0057015D"/>
    <w:rsid w:val="00572EA5"/>
    <w:rsid w:val="00583DD9"/>
    <w:rsid w:val="005912AF"/>
    <w:rsid w:val="005964DF"/>
    <w:rsid w:val="00596516"/>
    <w:rsid w:val="005A2609"/>
    <w:rsid w:val="005A6693"/>
    <w:rsid w:val="005A6E53"/>
    <w:rsid w:val="005A760F"/>
    <w:rsid w:val="005B05FF"/>
    <w:rsid w:val="005B29D7"/>
    <w:rsid w:val="005B47A2"/>
    <w:rsid w:val="005B4CAB"/>
    <w:rsid w:val="005B4F71"/>
    <w:rsid w:val="005C5ADB"/>
    <w:rsid w:val="005D0DDC"/>
    <w:rsid w:val="005E2CF9"/>
    <w:rsid w:val="005E3FC0"/>
    <w:rsid w:val="005E64B5"/>
    <w:rsid w:val="005E6C53"/>
    <w:rsid w:val="005F3CD1"/>
    <w:rsid w:val="005F677B"/>
    <w:rsid w:val="006033E3"/>
    <w:rsid w:val="00606ABA"/>
    <w:rsid w:val="00606D66"/>
    <w:rsid w:val="00611B5C"/>
    <w:rsid w:val="006145E0"/>
    <w:rsid w:val="00615339"/>
    <w:rsid w:val="00615DF2"/>
    <w:rsid w:val="00620327"/>
    <w:rsid w:val="006218BB"/>
    <w:rsid w:val="00626C69"/>
    <w:rsid w:val="006270D4"/>
    <w:rsid w:val="006304E0"/>
    <w:rsid w:val="00635385"/>
    <w:rsid w:val="00637175"/>
    <w:rsid w:val="00637C77"/>
    <w:rsid w:val="00644B45"/>
    <w:rsid w:val="00644F4C"/>
    <w:rsid w:val="00650D49"/>
    <w:rsid w:val="00666580"/>
    <w:rsid w:val="00667041"/>
    <w:rsid w:val="00670F18"/>
    <w:rsid w:val="00672D1E"/>
    <w:rsid w:val="006755C0"/>
    <w:rsid w:val="00680B4A"/>
    <w:rsid w:val="006813F8"/>
    <w:rsid w:val="00687498"/>
    <w:rsid w:val="00691C4E"/>
    <w:rsid w:val="00697D7A"/>
    <w:rsid w:val="006A509B"/>
    <w:rsid w:val="006B4003"/>
    <w:rsid w:val="006B5837"/>
    <w:rsid w:val="006C1134"/>
    <w:rsid w:val="006C1FF1"/>
    <w:rsid w:val="006C5143"/>
    <w:rsid w:val="006C57CB"/>
    <w:rsid w:val="006C5F4D"/>
    <w:rsid w:val="006C61E4"/>
    <w:rsid w:val="006C66E9"/>
    <w:rsid w:val="006D079D"/>
    <w:rsid w:val="006D24CD"/>
    <w:rsid w:val="006D56B7"/>
    <w:rsid w:val="006D6BE2"/>
    <w:rsid w:val="006E0F45"/>
    <w:rsid w:val="006E29FA"/>
    <w:rsid w:val="006E3891"/>
    <w:rsid w:val="006E4B89"/>
    <w:rsid w:val="006F1211"/>
    <w:rsid w:val="006F13A6"/>
    <w:rsid w:val="006F36AE"/>
    <w:rsid w:val="006F5460"/>
    <w:rsid w:val="006F5788"/>
    <w:rsid w:val="006F5F74"/>
    <w:rsid w:val="00701DAF"/>
    <w:rsid w:val="00711641"/>
    <w:rsid w:val="00712608"/>
    <w:rsid w:val="00724CB1"/>
    <w:rsid w:val="007326E4"/>
    <w:rsid w:val="00740889"/>
    <w:rsid w:val="00744DBC"/>
    <w:rsid w:val="007478D5"/>
    <w:rsid w:val="007504A5"/>
    <w:rsid w:val="00750824"/>
    <w:rsid w:val="00750C04"/>
    <w:rsid w:val="00753E7C"/>
    <w:rsid w:val="00756233"/>
    <w:rsid w:val="00756342"/>
    <w:rsid w:val="00762B2B"/>
    <w:rsid w:val="007670A7"/>
    <w:rsid w:val="00771CF7"/>
    <w:rsid w:val="0077315A"/>
    <w:rsid w:val="0077396C"/>
    <w:rsid w:val="00780CA9"/>
    <w:rsid w:val="00781C10"/>
    <w:rsid w:val="007849AF"/>
    <w:rsid w:val="00784AD9"/>
    <w:rsid w:val="007875B7"/>
    <w:rsid w:val="00790A7B"/>
    <w:rsid w:val="007931C7"/>
    <w:rsid w:val="007941CB"/>
    <w:rsid w:val="007A22C1"/>
    <w:rsid w:val="007A5B35"/>
    <w:rsid w:val="007B0597"/>
    <w:rsid w:val="007B1E84"/>
    <w:rsid w:val="007B4949"/>
    <w:rsid w:val="007B5458"/>
    <w:rsid w:val="007B793D"/>
    <w:rsid w:val="007C2E21"/>
    <w:rsid w:val="007C337A"/>
    <w:rsid w:val="007C3A97"/>
    <w:rsid w:val="007C5EBF"/>
    <w:rsid w:val="007D03F5"/>
    <w:rsid w:val="007D1939"/>
    <w:rsid w:val="007D28C2"/>
    <w:rsid w:val="007D522A"/>
    <w:rsid w:val="007D5A3C"/>
    <w:rsid w:val="007D5D6B"/>
    <w:rsid w:val="007D67E6"/>
    <w:rsid w:val="007E0D3E"/>
    <w:rsid w:val="007E276B"/>
    <w:rsid w:val="007E402A"/>
    <w:rsid w:val="007F2846"/>
    <w:rsid w:val="0080170A"/>
    <w:rsid w:val="008124E4"/>
    <w:rsid w:val="008152C5"/>
    <w:rsid w:val="0081592F"/>
    <w:rsid w:val="00816EB1"/>
    <w:rsid w:val="0082417F"/>
    <w:rsid w:val="00824BAD"/>
    <w:rsid w:val="00824DCF"/>
    <w:rsid w:val="0083016B"/>
    <w:rsid w:val="0083473B"/>
    <w:rsid w:val="0083583F"/>
    <w:rsid w:val="00836D44"/>
    <w:rsid w:val="00836D52"/>
    <w:rsid w:val="00837215"/>
    <w:rsid w:val="0084061C"/>
    <w:rsid w:val="0084389E"/>
    <w:rsid w:val="00844D6B"/>
    <w:rsid w:val="00853AF9"/>
    <w:rsid w:val="008575E5"/>
    <w:rsid w:val="0086000F"/>
    <w:rsid w:val="008605B9"/>
    <w:rsid w:val="00860D33"/>
    <w:rsid w:val="00861A11"/>
    <w:rsid w:val="00866235"/>
    <w:rsid w:val="008666B3"/>
    <w:rsid w:val="00866F1D"/>
    <w:rsid w:val="00867D03"/>
    <w:rsid w:val="00870C0E"/>
    <w:rsid w:val="00870DE0"/>
    <w:rsid w:val="00873D7D"/>
    <w:rsid w:val="008744D5"/>
    <w:rsid w:val="0087503F"/>
    <w:rsid w:val="008771E4"/>
    <w:rsid w:val="00877468"/>
    <w:rsid w:val="008846D4"/>
    <w:rsid w:val="00890DEF"/>
    <w:rsid w:val="00891E2D"/>
    <w:rsid w:val="008933DA"/>
    <w:rsid w:val="008A6FAD"/>
    <w:rsid w:val="008B30C0"/>
    <w:rsid w:val="008C134D"/>
    <w:rsid w:val="008C446E"/>
    <w:rsid w:val="008C6DCA"/>
    <w:rsid w:val="008D174E"/>
    <w:rsid w:val="008D2958"/>
    <w:rsid w:val="008E03BF"/>
    <w:rsid w:val="008E076C"/>
    <w:rsid w:val="008E3168"/>
    <w:rsid w:val="008E5B9B"/>
    <w:rsid w:val="008E600C"/>
    <w:rsid w:val="008E6196"/>
    <w:rsid w:val="008F02DB"/>
    <w:rsid w:val="008F4418"/>
    <w:rsid w:val="008F4C8F"/>
    <w:rsid w:val="00901DCD"/>
    <w:rsid w:val="00904C0A"/>
    <w:rsid w:val="009242DA"/>
    <w:rsid w:val="0093088C"/>
    <w:rsid w:val="00931EB8"/>
    <w:rsid w:val="00933AA8"/>
    <w:rsid w:val="00935F76"/>
    <w:rsid w:val="00936260"/>
    <w:rsid w:val="009472A6"/>
    <w:rsid w:val="00951F87"/>
    <w:rsid w:val="00952E7B"/>
    <w:rsid w:val="0095471C"/>
    <w:rsid w:val="00956D29"/>
    <w:rsid w:val="00964765"/>
    <w:rsid w:val="00967A83"/>
    <w:rsid w:val="009758A3"/>
    <w:rsid w:val="00982261"/>
    <w:rsid w:val="00982500"/>
    <w:rsid w:val="009868E0"/>
    <w:rsid w:val="009870FC"/>
    <w:rsid w:val="00987917"/>
    <w:rsid w:val="0099478F"/>
    <w:rsid w:val="00997BBF"/>
    <w:rsid w:val="009A1332"/>
    <w:rsid w:val="009A2F43"/>
    <w:rsid w:val="009A52B3"/>
    <w:rsid w:val="009A52E4"/>
    <w:rsid w:val="009A5AEF"/>
    <w:rsid w:val="009B3766"/>
    <w:rsid w:val="009B3CF1"/>
    <w:rsid w:val="009B51B7"/>
    <w:rsid w:val="009B602D"/>
    <w:rsid w:val="009B7A09"/>
    <w:rsid w:val="009C199E"/>
    <w:rsid w:val="009C21CF"/>
    <w:rsid w:val="009C31F2"/>
    <w:rsid w:val="009C5668"/>
    <w:rsid w:val="009C5A71"/>
    <w:rsid w:val="009C6F5E"/>
    <w:rsid w:val="009D2F66"/>
    <w:rsid w:val="009D57BA"/>
    <w:rsid w:val="009D5A6E"/>
    <w:rsid w:val="009D5C8E"/>
    <w:rsid w:val="009D750C"/>
    <w:rsid w:val="009D76BF"/>
    <w:rsid w:val="009E00B2"/>
    <w:rsid w:val="009E0B3C"/>
    <w:rsid w:val="009E5AC5"/>
    <w:rsid w:val="009E5D12"/>
    <w:rsid w:val="009E63CB"/>
    <w:rsid w:val="009F0A14"/>
    <w:rsid w:val="009F6CB6"/>
    <w:rsid w:val="00A01417"/>
    <w:rsid w:val="00A02BC2"/>
    <w:rsid w:val="00A04432"/>
    <w:rsid w:val="00A05465"/>
    <w:rsid w:val="00A06D98"/>
    <w:rsid w:val="00A1074D"/>
    <w:rsid w:val="00A138D4"/>
    <w:rsid w:val="00A334BB"/>
    <w:rsid w:val="00A34F82"/>
    <w:rsid w:val="00A4545D"/>
    <w:rsid w:val="00A45D9B"/>
    <w:rsid w:val="00A46A3F"/>
    <w:rsid w:val="00A46A51"/>
    <w:rsid w:val="00A52051"/>
    <w:rsid w:val="00A5317E"/>
    <w:rsid w:val="00A539CF"/>
    <w:rsid w:val="00A62112"/>
    <w:rsid w:val="00A63988"/>
    <w:rsid w:val="00A67825"/>
    <w:rsid w:val="00A800D0"/>
    <w:rsid w:val="00A84A58"/>
    <w:rsid w:val="00A85032"/>
    <w:rsid w:val="00A85362"/>
    <w:rsid w:val="00A94CEC"/>
    <w:rsid w:val="00A95962"/>
    <w:rsid w:val="00A97FEA"/>
    <w:rsid w:val="00AA465F"/>
    <w:rsid w:val="00AA46FE"/>
    <w:rsid w:val="00AA5B9D"/>
    <w:rsid w:val="00AA6860"/>
    <w:rsid w:val="00AB0CC3"/>
    <w:rsid w:val="00AB4A99"/>
    <w:rsid w:val="00AB54D8"/>
    <w:rsid w:val="00AC01F6"/>
    <w:rsid w:val="00AC0B6C"/>
    <w:rsid w:val="00AC6035"/>
    <w:rsid w:val="00AC6516"/>
    <w:rsid w:val="00AC66FC"/>
    <w:rsid w:val="00AD5D6C"/>
    <w:rsid w:val="00AD7EE3"/>
    <w:rsid w:val="00AE57FB"/>
    <w:rsid w:val="00AE5B00"/>
    <w:rsid w:val="00AE5E30"/>
    <w:rsid w:val="00AE74AC"/>
    <w:rsid w:val="00AF55C2"/>
    <w:rsid w:val="00AF6CF0"/>
    <w:rsid w:val="00B0105A"/>
    <w:rsid w:val="00B03BFA"/>
    <w:rsid w:val="00B065D9"/>
    <w:rsid w:val="00B06DB3"/>
    <w:rsid w:val="00B07203"/>
    <w:rsid w:val="00B11BA8"/>
    <w:rsid w:val="00B124F2"/>
    <w:rsid w:val="00B13602"/>
    <w:rsid w:val="00B2155A"/>
    <w:rsid w:val="00B21E15"/>
    <w:rsid w:val="00B22AFE"/>
    <w:rsid w:val="00B251BB"/>
    <w:rsid w:val="00B31586"/>
    <w:rsid w:val="00B324E6"/>
    <w:rsid w:val="00B32518"/>
    <w:rsid w:val="00B32CF9"/>
    <w:rsid w:val="00B35844"/>
    <w:rsid w:val="00B35DB8"/>
    <w:rsid w:val="00B37F7F"/>
    <w:rsid w:val="00B4199F"/>
    <w:rsid w:val="00B46D5B"/>
    <w:rsid w:val="00B47A82"/>
    <w:rsid w:val="00B56B9D"/>
    <w:rsid w:val="00B64731"/>
    <w:rsid w:val="00B64ECB"/>
    <w:rsid w:val="00B64F7A"/>
    <w:rsid w:val="00B718C8"/>
    <w:rsid w:val="00B761E5"/>
    <w:rsid w:val="00B834BD"/>
    <w:rsid w:val="00B841BF"/>
    <w:rsid w:val="00B846D7"/>
    <w:rsid w:val="00B8481B"/>
    <w:rsid w:val="00B862D7"/>
    <w:rsid w:val="00B9313A"/>
    <w:rsid w:val="00B94916"/>
    <w:rsid w:val="00B97AD6"/>
    <w:rsid w:val="00BA0117"/>
    <w:rsid w:val="00BA22F9"/>
    <w:rsid w:val="00BB2A72"/>
    <w:rsid w:val="00BB2ACC"/>
    <w:rsid w:val="00BC0651"/>
    <w:rsid w:val="00BC2150"/>
    <w:rsid w:val="00BC31B8"/>
    <w:rsid w:val="00BC36A3"/>
    <w:rsid w:val="00BC4E0C"/>
    <w:rsid w:val="00BD2812"/>
    <w:rsid w:val="00BD2F6C"/>
    <w:rsid w:val="00BD41C7"/>
    <w:rsid w:val="00BE27DA"/>
    <w:rsid w:val="00BE380B"/>
    <w:rsid w:val="00BE5A0A"/>
    <w:rsid w:val="00BE5BE7"/>
    <w:rsid w:val="00BE6501"/>
    <w:rsid w:val="00BF04FD"/>
    <w:rsid w:val="00BF45A5"/>
    <w:rsid w:val="00BF70D1"/>
    <w:rsid w:val="00C01D03"/>
    <w:rsid w:val="00C03386"/>
    <w:rsid w:val="00C03B50"/>
    <w:rsid w:val="00C06072"/>
    <w:rsid w:val="00C06717"/>
    <w:rsid w:val="00C10E0E"/>
    <w:rsid w:val="00C11DCA"/>
    <w:rsid w:val="00C129E6"/>
    <w:rsid w:val="00C15773"/>
    <w:rsid w:val="00C22E4C"/>
    <w:rsid w:val="00C24694"/>
    <w:rsid w:val="00C26DD7"/>
    <w:rsid w:val="00C27AA7"/>
    <w:rsid w:val="00C3084C"/>
    <w:rsid w:val="00C33717"/>
    <w:rsid w:val="00C35A85"/>
    <w:rsid w:val="00C3781B"/>
    <w:rsid w:val="00C40D56"/>
    <w:rsid w:val="00C4364A"/>
    <w:rsid w:val="00C44FC0"/>
    <w:rsid w:val="00C50386"/>
    <w:rsid w:val="00C520AC"/>
    <w:rsid w:val="00C57473"/>
    <w:rsid w:val="00C613D6"/>
    <w:rsid w:val="00C63908"/>
    <w:rsid w:val="00C65646"/>
    <w:rsid w:val="00C65F77"/>
    <w:rsid w:val="00C71A34"/>
    <w:rsid w:val="00C73DEA"/>
    <w:rsid w:val="00C76175"/>
    <w:rsid w:val="00C7681D"/>
    <w:rsid w:val="00C77629"/>
    <w:rsid w:val="00C81EB9"/>
    <w:rsid w:val="00C853BD"/>
    <w:rsid w:val="00C86F5B"/>
    <w:rsid w:val="00C87864"/>
    <w:rsid w:val="00C90985"/>
    <w:rsid w:val="00C926C8"/>
    <w:rsid w:val="00C92EE7"/>
    <w:rsid w:val="00CA0065"/>
    <w:rsid w:val="00CA175B"/>
    <w:rsid w:val="00CA3F2F"/>
    <w:rsid w:val="00CA5765"/>
    <w:rsid w:val="00CB1713"/>
    <w:rsid w:val="00CB5239"/>
    <w:rsid w:val="00CB6016"/>
    <w:rsid w:val="00CC23B5"/>
    <w:rsid w:val="00CC26B6"/>
    <w:rsid w:val="00CC4208"/>
    <w:rsid w:val="00CC6FC1"/>
    <w:rsid w:val="00CD1F79"/>
    <w:rsid w:val="00CD50BE"/>
    <w:rsid w:val="00CE0CB2"/>
    <w:rsid w:val="00CF1EBE"/>
    <w:rsid w:val="00CF76D9"/>
    <w:rsid w:val="00D11FAA"/>
    <w:rsid w:val="00D16D15"/>
    <w:rsid w:val="00D259FB"/>
    <w:rsid w:val="00D33C2F"/>
    <w:rsid w:val="00D363B0"/>
    <w:rsid w:val="00D37714"/>
    <w:rsid w:val="00D4146D"/>
    <w:rsid w:val="00D417A0"/>
    <w:rsid w:val="00D42273"/>
    <w:rsid w:val="00D426AA"/>
    <w:rsid w:val="00D4480D"/>
    <w:rsid w:val="00D50EFE"/>
    <w:rsid w:val="00D53DED"/>
    <w:rsid w:val="00D54677"/>
    <w:rsid w:val="00D54D49"/>
    <w:rsid w:val="00D55209"/>
    <w:rsid w:val="00D5584B"/>
    <w:rsid w:val="00D55C53"/>
    <w:rsid w:val="00D57AC6"/>
    <w:rsid w:val="00D620DB"/>
    <w:rsid w:val="00D65675"/>
    <w:rsid w:val="00D71204"/>
    <w:rsid w:val="00D7554A"/>
    <w:rsid w:val="00D77ABA"/>
    <w:rsid w:val="00D77B0A"/>
    <w:rsid w:val="00D86769"/>
    <w:rsid w:val="00D86AA9"/>
    <w:rsid w:val="00D90001"/>
    <w:rsid w:val="00DA1302"/>
    <w:rsid w:val="00DA15A4"/>
    <w:rsid w:val="00DA6156"/>
    <w:rsid w:val="00DB3458"/>
    <w:rsid w:val="00DB432A"/>
    <w:rsid w:val="00DB4958"/>
    <w:rsid w:val="00DB7111"/>
    <w:rsid w:val="00DC0702"/>
    <w:rsid w:val="00DC204E"/>
    <w:rsid w:val="00DC2123"/>
    <w:rsid w:val="00DC3929"/>
    <w:rsid w:val="00DC3CB8"/>
    <w:rsid w:val="00DD768A"/>
    <w:rsid w:val="00DE028F"/>
    <w:rsid w:val="00DE318B"/>
    <w:rsid w:val="00DF294F"/>
    <w:rsid w:val="00DF4185"/>
    <w:rsid w:val="00DF5E27"/>
    <w:rsid w:val="00DF6750"/>
    <w:rsid w:val="00DF712D"/>
    <w:rsid w:val="00E11800"/>
    <w:rsid w:val="00E1226C"/>
    <w:rsid w:val="00E12FD2"/>
    <w:rsid w:val="00E14125"/>
    <w:rsid w:val="00E142C6"/>
    <w:rsid w:val="00E15060"/>
    <w:rsid w:val="00E33CA0"/>
    <w:rsid w:val="00E3686A"/>
    <w:rsid w:val="00E36932"/>
    <w:rsid w:val="00E36CB9"/>
    <w:rsid w:val="00E37230"/>
    <w:rsid w:val="00E37B69"/>
    <w:rsid w:val="00E5011E"/>
    <w:rsid w:val="00E50518"/>
    <w:rsid w:val="00E5611A"/>
    <w:rsid w:val="00E561D8"/>
    <w:rsid w:val="00E576D2"/>
    <w:rsid w:val="00E65309"/>
    <w:rsid w:val="00E65DBC"/>
    <w:rsid w:val="00E666A7"/>
    <w:rsid w:val="00E66A39"/>
    <w:rsid w:val="00E71B5E"/>
    <w:rsid w:val="00E73DE3"/>
    <w:rsid w:val="00E7660F"/>
    <w:rsid w:val="00E80302"/>
    <w:rsid w:val="00E81EC5"/>
    <w:rsid w:val="00E8324A"/>
    <w:rsid w:val="00E83F34"/>
    <w:rsid w:val="00E85A2F"/>
    <w:rsid w:val="00E902DD"/>
    <w:rsid w:val="00E90CCF"/>
    <w:rsid w:val="00E91802"/>
    <w:rsid w:val="00E95D1C"/>
    <w:rsid w:val="00EA6389"/>
    <w:rsid w:val="00EA6701"/>
    <w:rsid w:val="00EA7549"/>
    <w:rsid w:val="00EB278B"/>
    <w:rsid w:val="00EB2E0E"/>
    <w:rsid w:val="00EC1164"/>
    <w:rsid w:val="00EC264D"/>
    <w:rsid w:val="00EC313A"/>
    <w:rsid w:val="00ED749F"/>
    <w:rsid w:val="00ED7B42"/>
    <w:rsid w:val="00EE2CA4"/>
    <w:rsid w:val="00EE2ED9"/>
    <w:rsid w:val="00EE700A"/>
    <w:rsid w:val="00EF1519"/>
    <w:rsid w:val="00F014D1"/>
    <w:rsid w:val="00F03820"/>
    <w:rsid w:val="00F10EC1"/>
    <w:rsid w:val="00F12485"/>
    <w:rsid w:val="00F176E7"/>
    <w:rsid w:val="00F2584A"/>
    <w:rsid w:val="00F35175"/>
    <w:rsid w:val="00F3655C"/>
    <w:rsid w:val="00F37770"/>
    <w:rsid w:val="00F40241"/>
    <w:rsid w:val="00F42326"/>
    <w:rsid w:val="00F43AA0"/>
    <w:rsid w:val="00F544BB"/>
    <w:rsid w:val="00F557E4"/>
    <w:rsid w:val="00F56733"/>
    <w:rsid w:val="00F570D2"/>
    <w:rsid w:val="00F57E97"/>
    <w:rsid w:val="00F63A97"/>
    <w:rsid w:val="00F6430A"/>
    <w:rsid w:val="00F651A3"/>
    <w:rsid w:val="00F66563"/>
    <w:rsid w:val="00F667A1"/>
    <w:rsid w:val="00F673EB"/>
    <w:rsid w:val="00F677BA"/>
    <w:rsid w:val="00F73BFE"/>
    <w:rsid w:val="00F75066"/>
    <w:rsid w:val="00F80745"/>
    <w:rsid w:val="00F837BD"/>
    <w:rsid w:val="00F910AD"/>
    <w:rsid w:val="00F917A8"/>
    <w:rsid w:val="00F95712"/>
    <w:rsid w:val="00F9612D"/>
    <w:rsid w:val="00FA1026"/>
    <w:rsid w:val="00FA118D"/>
    <w:rsid w:val="00FA3453"/>
    <w:rsid w:val="00FA62E9"/>
    <w:rsid w:val="00FB05C8"/>
    <w:rsid w:val="00FB09DC"/>
    <w:rsid w:val="00FB0A50"/>
    <w:rsid w:val="00FB22BC"/>
    <w:rsid w:val="00FB35CE"/>
    <w:rsid w:val="00FB3E63"/>
    <w:rsid w:val="00FB4116"/>
    <w:rsid w:val="00FC0AD6"/>
    <w:rsid w:val="00FC401B"/>
    <w:rsid w:val="00FD0900"/>
    <w:rsid w:val="00FD09F7"/>
    <w:rsid w:val="00FD5F45"/>
    <w:rsid w:val="00FD6E7E"/>
    <w:rsid w:val="00FE1B1A"/>
    <w:rsid w:val="00FE50B8"/>
    <w:rsid w:val="00FE79E2"/>
    <w:rsid w:val="00FF3B25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2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211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5205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52051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D86A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7D0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86AA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1</Pages>
  <Words>400</Words>
  <Characters>2283</Characters>
  <Application>Microsoft Office Outlook</Application>
  <DocSecurity>0</DocSecurity>
  <Lines>0</Lines>
  <Paragraphs>0</Paragraphs>
  <ScaleCrop>false</ScaleCrop>
  <Company>Администрация города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Денис Сергеевич</dc:creator>
  <cp:keywords/>
  <dc:description/>
  <cp:lastModifiedBy>NMalykh</cp:lastModifiedBy>
  <cp:revision>20</cp:revision>
  <cp:lastPrinted>2012-04-10T09:50:00Z</cp:lastPrinted>
  <dcterms:created xsi:type="dcterms:W3CDTF">2012-02-21T10:43:00Z</dcterms:created>
  <dcterms:modified xsi:type="dcterms:W3CDTF">2012-04-17T08:44:00Z</dcterms:modified>
</cp:coreProperties>
</file>