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457" w:rsidRPr="00511457" w:rsidRDefault="00511457" w:rsidP="005114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1145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11457" w:rsidRPr="00511457" w:rsidRDefault="00511457" w:rsidP="005114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14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11457" w:rsidRPr="00511457" w:rsidRDefault="00511457" w:rsidP="005114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14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11457" w:rsidRPr="00511457" w:rsidRDefault="00511457" w:rsidP="005114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114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04.05.2012)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0156300008712000064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парка культуры и отдыха им. А.П. Чехова в Орджоникидзевском районе города Перми.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511457" w:rsidRPr="00511457" w:rsidRDefault="00511457" w:rsidP="005114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14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11457" w:rsidRPr="00511457" w:rsidRDefault="00511457" w:rsidP="005114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14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11457" w:rsidRPr="00511457" w:rsidRDefault="00511457" w:rsidP="005114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114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1457" w:rsidRPr="00511457" w:rsidRDefault="00511457" w:rsidP="005114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14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парка культуры и отдыха им. А.П. Чехова в Орджоникидзевском районе города Перми.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85 259 381,96 Российский рубль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</w:tbl>
    <w:p w:rsidR="00511457" w:rsidRPr="00511457" w:rsidRDefault="00511457" w:rsidP="005114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культуре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511457" w:rsidRPr="0051145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11457" w:rsidRPr="00511457" w:rsidRDefault="00511457" w:rsidP="0051145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1145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Ленина, д. 27а, - </w:t>
                  </w:r>
                </w:p>
              </w:tc>
            </w:tr>
            <w:tr w:rsidR="00511457" w:rsidRPr="0051145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11457" w:rsidRPr="00511457" w:rsidRDefault="00511457" w:rsidP="0051145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1145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Ленина, д. 27а, - </w:t>
                  </w:r>
                </w:p>
              </w:tc>
            </w:tr>
            <w:tr w:rsidR="00511457" w:rsidRPr="0051145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11457" w:rsidRPr="00511457" w:rsidRDefault="00511457" w:rsidP="0051145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1145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85 259 381,96 Российский рубль </w:t>
                  </w:r>
                </w:p>
              </w:tc>
            </w:tr>
            <w:tr w:rsidR="00511457" w:rsidRPr="0051145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11457" w:rsidRPr="00511457" w:rsidRDefault="00511457" w:rsidP="0051145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1145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локальных сметных рас</w:t>
                  </w:r>
                  <w:proofErr w:type="gramEnd"/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четов (Приложение № 3 к документации об открытом аукционе в электронной форме). </w:t>
                  </w:r>
                </w:p>
              </w:tc>
            </w:tr>
            <w:tr w:rsidR="00511457" w:rsidRPr="0051145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11457" w:rsidRPr="00511457" w:rsidRDefault="00511457" w:rsidP="0051145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1145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Парк культуры и отдыха им. А.П. Чехова в Орджоникидзевском районе города Перми. </w:t>
                  </w:r>
                </w:p>
              </w:tc>
            </w:tr>
            <w:tr w:rsidR="00511457" w:rsidRPr="0051145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11457" w:rsidRPr="00511457" w:rsidRDefault="00511457" w:rsidP="0051145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1145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 - не позднее 10 дней со дня подписания контракта. Окончание выполнения работ – 01 октября 2013 года. Окончание I этапа работ: до «20» ноября 2012 года; II этапа работ: до «01» октября 2013 года. В соответствии с приложением № 3 к муниципальному контракту. </w:t>
                  </w:r>
                </w:p>
              </w:tc>
            </w:tr>
            <w:tr w:rsidR="00511457" w:rsidRPr="0051145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11457" w:rsidRPr="00511457" w:rsidRDefault="00511457" w:rsidP="0051145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1145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4 262 969,09 Российский рубль </w:t>
                  </w:r>
                </w:p>
              </w:tc>
            </w:tr>
            <w:tr w:rsidR="00511457" w:rsidRPr="0051145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11457" w:rsidRPr="00511457" w:rsidRDefault="00511457" w:rsidP="0051145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1145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25 577 814,58 Российский рубль 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 xml:space="preserve">Срок и порядок предоставления обеспечения: 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04925017241 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511457" w:rsidRPr="0051145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11457" w:rsidRPr="00511457" w:rsidRDefault="00511457" w:rsidP="0051145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1145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511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1457" w:rsidRPr="00511457" w:rsidRDefault="00511457" w:rsidP="005114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14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114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114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11457" w:rsidRPr="00511457" w:rsidRDefault="00511457" w:rsidP="005114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14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09:00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24.05.2012 </w:t>
            </w:r>
          </w:p>
        </w:tc>
      </w:tr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28.05.2012 </w:t>
            </w:r>
          </w:p>
        </w:tc>
      </w:tr>
    </w:tbl>
    <w:p w:rsidR="00511457" w:rsidRPr="00511457" w:rsidRDefault="00511457" w:rsidP="005114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11457" w:rsidRPr="00511457" w:rsidTr="005114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11457" w:rsidRPr="00511457" w:rsidRDefault="00511457" w:rsidP="00511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AC"/>
    <w:rsid w:val="000408FC"/>
    <w:rsid w:val="000779BD"/>
    <w:rsid w:val="000B26EB"/>
    <w:rsid w:val="000C79CE"/>
    <w:rsid w:val="00124F96"/>
    <w:rsid w:val="0019137B"/>
    <w:rsid w:val="001D6AFB"/>
    <w:rsid w:val="001F160E"/>
    <w:rsid w:val="002029C5"/>
    <w:rsid w:val="00290CE8"/>
    <w:rsid w:val="002F2D91"/>
    <w:rsid w:val="003060C2"/>
    <w:rsid w:val="003446BA"/>
    <w:rsid w:val="003A3D6C"/>
    <w:rsid w:val="003A6AD3"/>
    <w:rsid w:val="003D5DFA"/>
    <w:rsid w:val="003E5288"/>
    <w:rsid w:val="003F1D57"/>
    <w:rsid w:val="003F513F"/>
    <w:rsid w:val="0040551E"/>
    <w:rsid w:val="00431228"/>
    <w:rsid w:val="00442581"/>
    <w:rsid w:val="004C673F"/>
    <w:rsid w:val="004D13BD"/>
    <w:rsid w:val="004D1671"/>
    <w:rsid w:val="00511457"/>
    <w:rsid w:val="00572DC7"/>
    <w:rsid w:val="005D7E48"/>
    <w:rsid w:val="006043EA"/>
    <w:rsid w:val="0067204D"/>
    <w:rsid w:val="006C2F61"/>
    <w:rsid w:val="006E2905"/>
    <w:rsid w:val="00742D31"/>
    <w:rsid w:val="007C3B66"/>
    <w:rsid w:val="00806AF8"/>
    <w:rsid w:val="00815915"/>
    <w:rsid w:val="00857206"/>
    <w:rsid w:val="00863D37"/>
    <w:rsid w:val="00882360"/>
    <w:rsid w:val="008B7324"/>
    <w:rsid w:val="009848F3"/>
    <w:rsid w:val="00996BA5"/>
    <w:rsid w:val="009C4B48"/>
    <w:rsid w:val="009C6B76"/>
    <w:rsid w:val="009C7060"/>
    <w:rsid w:val="009E7795"/>
    <w:rsid w:val="009F037F"/>
    <w:rsid w:val="009F501C"/>
    <w:rsid w:val="00A13CA1"/>
    <w:rsid w:val="00A30011"/>
    <w:rsid w:val="00A40961"/>
    <w:rsid w:val="00A82920"/>
    <w:rsid w:val="00A9708C"/>
    <w:rsid w:val="00AC13F2"/>
    <w:rsid w:val="00AE0576"/>
    <w:rsid w:val="00AE2ECB"/>
    <w:rsid w:val="00B02D3E"/>
    <w:rsid w:val="00BF1786"/>
    <w:rsid w:val="00C025A6"/>
    <w:rsid w:val="00C54726"/>
    <w:rsid w:val="00C73745"/>
    <w:rsid w:val="00C76038"/>
    <w:rsid w:val="00D056AC"/>
    <w:rsid w:val="00D1683A"/>
    <w:rsid w:val="00D315FD"/>
    <w:rsid w:val="00D3700A"/>
    <w:rsid w:val="00D874E6"/>
    <w:rsid w:val="00DC53D3"/>
    <w:rsid w:val="00DF2C60"/>
    <w:rsid w:val="00EC5BA7"/>
    <w:rsid w:val="00EE39E6"/>
    <w:rsid w:val="00EE5260"/>
    <w:rsid w:val="00EF365B"/>
    <w:rsid w:val="00F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14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14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11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14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14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11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573</Words>
  <Characters>3272</Characters>
  <Application>Microsoft Office Word</Application>
  <DocSecurity>0</DocSecurity>
  <Lines>27</Lines>
  <Paragraphs>7</Paragraphs>
  <ScaleCrop>false</ScaleCrop>
  <Company>Администрация г. Перми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2</cp:revision>
  <dcterms:created xsi:type="dcterms:W3CDTF">2012-05-15T10:45:00Z</dcterms:created>
  <dcterms:modified xsi:type="dcterms:W3CDTF">2012-05-15T10:47:00Z</dcterms:modified>
</cp:coreProperties>
</file>