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72" w:rsidRPr="007872B5" w:rsidRDefault="007872B5" w:rsidP="007872B5">
      <w:pPr>
        <w:jc w:val="right"/>
        <w:rPr>
          <w:rFonts w:ascii="Times New Roman" w:hAnsi="Times New Roman" w:cs="Times New Roman"/>
          <w:sz w:val="28"/>
          <w:szCs w:val="28"/>
        </w:rPr>
      </w:pPr>
      <w:r w:rsidRPr="007872B5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7872B5" w:rsidRPr="007872B5" w:rsidRDefault="007872B5" w:rsidP="00787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B5">
        <w:rPr>
          <w:rFonts w:ascii="Times New Roman" w:hAnsi="Times New Roman" w:cs="Times New Roman"/>
          <w:b/>
          <w:sz w:val="28"/>
          <w:szCs w:val="28"/>
        </w:rPr>
        <w:t xml:space="preserve">Обоснование цены на запрос котировок по оказанию </w:t>
      </w:r>
      <w:r w:rsidR="00866002" w:rsidRPr="007872B5">
        <w:rPr>
          <w:rFonts w:ascii="Times New Roman" w:hAnsi="Times New Roman" w:cs="Times New Roman"/>
          <w:b/>
          <w:sz w:val="28"/>
          <w:szCs w:val="28"/>
        </w:rPr>
        <w:t>клининговых</w:t>
      </w:r>
      <w:r w:rsidR="00866002">
        <w:rPr>
          <w:rFonts w:ascii="Times New Roman" w:hAnsi="Times New Roman" w:cs="Times New Roman"/>
          <w:b/>
          <w:sz w:val="28"/>
          <w:szCs w:val="28"/>
        </w:rPr>
        <w:t xml:space="preserve"> услуг в МБОУ «СОШ №27» г. Перми</w:t>
      </w:r>
    </w:p>
    <w:tbl>
      <w:tblPr>
        <w:tblStyle w:val="a3"/>
        <w:tblW w:w="0" w:type="auto"/>
        <w:tblInd w:w="1162" w:type="dxa"/>
        <w:tblLook w:val="04A0"/>
      </w:tblPr>
      <w:tblGrid>
        <w:gridCol w:w="817"/>
        <w:gridCol w:w="1985"/>
        <w:gridCol w:w="3402"/>
      </w:tblGrid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</w:t>
            </w:r>
          </w:p>
        </w:tc>
        <w:tc>
          <w:tcPr>
            <w:tcW w:w="3402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Предложенная цена за услугу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 1</w:t>
            </w:r>
          </w:p>
        </w:tc>
        <w:tc>
          <w:tcPr>
            <w:tcW w:w="3402" w:type="dxa"/>
          </w:tcPr>
          <w:p w:rsidR="007872B5" w:rsidRPr="007872B5" w:rsidRDefault="0032145D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97 000,00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 2</w:t>
            </w:r>
          </w:p>
        </w:tc>
        <w:tc>
          <w:tcPr>
            <w:tcW w:w="3402" w:type="dxa"/>
          </w:tcPr>
          <w:p w:rsidR="007872B5" w:rsidRPr="007872B5" w:rsidRDefault="0032145D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128 698,00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3</w:t>
            </w:r>
          </w:p>
        </w:tc>
        <w:tc>
          <w:tcPr>
            <w:tcW w:w="3402" w:type="dxa"/>
          </w:tcPr>
          <w:p w:rsidR="007872B5" w:rsidRPr="007872B5" w:rsidRDefault="0032145D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135 000,00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4</w:t>
            </w:r>
          </w:p>
        </w:tc>
        <w:tc>
          <w:tcPr>
            <w:tcW w:w="3402" w:type="dxa"/>
          </w:tcPr>
          <w:p w:rsidR="007872B5" w:rsidRPr="007872B5" w:rsidRDefault="0032145D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106 824,30</w:t>
            </w:r>
          </w:p>
        </w:tc>
      </w:tr>
    </w:tbl>
    <w:p w:rsidR="007872B5" w:rsidRDefault="007872B5" w:rsidP="007872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2B5" w:rsidRPr="007872B5" w:rsidRDefault="007872B5" w:rsidP="007872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АХЧ  А.</w:t>
      </w:r>
      <w:proofErr w:type="gramEnd"/>
      <w:r>
        <w:rPr>
          <w:rFonts w:ascii="Times New Roman" w:hAnsi="Times New Roman" w:cs="Times New Roman"/>
          <w:sz w:val="28"/>
          <w:szCs w:val="28"/>
        </w:rPr>
        <w:t>Ф. Мингалеева</w:t>
      </w:r>
    </w:p>
    <w:sectPr w:rsidR="007872B5" w:rsidRPr="007872B5" w:rsidSect="0048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2B5"/>
    <w:rsid w:val="0032145D"/>
    <w:rsid w:val="00483672"/>
    <w:rsid w:val="007872B5"/>
    <w:rsid w:val="00866002"/>
    <w:rsid w:val="009E6E0B"/>
    <w:rsid w:val="00BF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>Школа27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dcterms:created xsi:type="dcterms:W3CDTF">2012-05-15T03:40:00Z</dcterms:created>
  <dcterms:modified xsi:type="dcterms:W3CDTF">2012-05-16T07:38:00Z</dcterms:modified>
</cp:coreProperties>
</file>