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82" w:rsidRDefault="00C23F82" w:rsidP="00C23F82">
      <w:pPr>
        <w:tabs>
          <w:tab w:val="left" w:pos="6660"/>
        </w:tabs>
        <w:ind w:firstLine="567"/>
        <w:jc w:val="right"/>
        <w:rPr>
          <w:sz w:val="24"/>
          <w:szCs w:val="24"/>
        </w:rPr>
      </w:pPr>
      <w:r w:rsidRPr="002C6FA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4 </w:t>
      </w:r>
    </w:p>
    <w:p w:rsidR="00C23F82" w:rsidRPr="002C6FAB" w:rsidRDefault="00C23F82" w:rsidP="00C23F82">
      <w:pPr>
        <w:tabs>
          <w:tab w:val="left" w:pos="6660"/>
        </w:tabs>
        <w:ind w:firstLine="567"/>
        <w:jc w:val="right"/>
        <w:rPr>
          <w:sz w:val="24"/>
          <w:szCs w:val="24"/>
        </w:rPr>
      </w:pPr>
      <w:r w:rsidRPr="002C6FAB">
        <w:rPr>
          <w:sz w:val="24"/>
          <w:szCs w:val="24"/>
        </w:rPr>
        <w:t xml:space="preserve">к </w:t>
      </w:r>
      <w:r>
        <w:rPr>
          <w:sz w:val="24"/>
          <w:szCs w:val="24"/>
        </w:rPr>
        <w:t>извещению о проведении запроса котировок</w:t>
      </w:r>
    </w:p>
    <w:p w:rsidR="00C23F82" w:rsidRPr="00512B25" w:rsidRDefault="00C23F82" w:rsidP="00C23F82">
      <w:pPr>
        <w:ind w:firstLine="720"/>
        <w:jc w:val="center"/>
        <w:rPr>
          <w:sz w:val="24"/>
          <w:szCs w:val="24"/>
        </w:rPr>
      </w:pPr>
      <w:r w:rsidRPr="00512B25">
        <w:rPr>
          <w:sz w:val="24"/>
          <w:szCs w:val="24"/>
        </w:rPr>
        <w:t>ОБОСНОВАНИЕ</w:t>
      </w:r>
    </w:p>
    <w:p w:rsidR="00A05A5A" w:rsidRDefault="00C23F82" w:rsidP="00C23F82">
      <w:pPr>
        <w:ind w:firstLine="720"/>
        <w:jc w:val="center"/>
        <w:rPr>
          <w:sz w:val="24"/>
          <w:szCs w:val="24"/>
        </w:rPr>
      </w:pPr>
      <w:r w:rsidRPr="00512B25">
        <w:rPr>
          <w:sz w:val="24"/>
          <w:szCs w:val="24"/>
        </w:rPr>
        <w:t>начальной (максимальной) цены муниципального контракта на ок</w:t>
      </w:r>
      <w:r w:rsidR="00A05A5A">
        <w:rPr>
          <w:sz w:val="24"/>
          <w:szCs w:val="24"/>
        </w:rPr>
        <w:t xml:space="preserve">азание </w:t>
      </w:r>
      <w:proofErr w:type="spellStart"/>
      <w:r w:rsidR="00A05A5A">
        <w:rPr>
          <w:sz w:val="24"/>
          <w:szCs w:val="24"/>
        </w:rPr>
        <w:t>клининговых</w:t>
      </w:r>
      <w:proofErr w:type="spellEnd"/>
      <w:r w:rsidR="00A05A5A">
        <w:rPr>
          <w:sz w:val="24"/>
          <w:szCs w:val="24"/>
        </w:rPr>
        <w:t xml:space="preserve"> услуг в здании и на территории </w:t>
      </w:r>
    </w:p>
    <w:p w:rsidR="00C23F82" w:rsidRDefault="00A05A5A" w:rsidP="00C23F82">
      <w:pPr>
        <w:ind w:firstLine="72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МБОУ «СОШ № 42» г. </w:t>
      </w:r>
      <w:r w:rsidR="00C23F82" w:rsidRPr="00512B25">
        <w:rPr>
          <w:sz w:val="24"/>
          <w:szCs w:val="24"/>
        </w:rPr>
        <w:t xml:space="preserve"> Перми</w:t>
      </w:r>
      <w:r w:rsidR="00C23F82">
        <w:rPr>
          <w:sz w:val="24"/>
          <w:szCs w:val="24"/>
        </w:rPr>
        <w:t xml:space="preserve">, расположенном </w:t>
      </w:r>
      <w:r>
        <w:rPr>
          <w:sz w:val="24"/>
          <w:szCs w:val="24"/>
        </w:rPr>
        <w:t>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ермь, ул. Нестерова, 18</w:t>
      </w:r>
    </w:p>
    <w:p w:rsidR="00C23F82" w:rsidRPr="00F21C2B" w:rsidRDefault="005B648C" w:rsidP="00F21C2B">
      <w:pPr>
        <w:jc w:val="center"/>
        <w:rPr>
          <w:b/>
          <w:sz w:val="24"/>
          <w:szCs w:val="24"/>
        </w:rPr>
      </w:pPr>
      <w:r w:rsidRPr="00F21C2B">
        <w:rPr>
          <w:b/>
          <w:sz w:val="24"/>
          <w:szCs w:val="24"/>
        </w:rPr>
        <w:t>Уборка здания</w:t>
      </w:r>
    </w:p>
    <w:tbl>
      <w:tblPr>
        <w:tblStyle w:val="a3"/>
        <w:tblW w:w="0" w:type="auto"/>
        <w:tblLook w:val="04A0"/>
      </w:tblPr>
      <w:tblGrid>
        <w:gridCol w:w="2943"/>
        <w:gridCol w:w="3261"/>
        <w:gridCol w:w="1842"/>
        <w:gridCol w:w="1560"/>
        <w:gridCol w:w="1559"/>
        <w:gridCol w:w="1508"/>
        <w:gridCol w:w="2113"/>
      </w:tblGrid>
      <w:tr w:rsidR="005B648C" w:rsidTr="005B648C">
        <w:tc>
          <w:tcPr>
            <w:tcW w:w="2943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Предмет</w:t>
            </w:r>
          </w:p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Муниципального</w:t>
            </w:r>
          </w:p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контракта</w:t>
            </w:r>
          </w:p>
        </w:tc>
        <w:tc>
          <w:tcPr>
            <w:tcW w:w="3261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842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Цена за единицу в месяц, руб.</w:t>
            </w:r>
          </w:p>
        </w:tc>
        <w:tc>
          <w:tcPr>
            <w:tcW w:w="1560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Средняя цена за единицу в месяц, руб.</w:t>
            </w:r>
          </w:p>
        </w:tc>
        <w:tc>
          <w:tcPr>
            <w:tcW w:w="1559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08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2113" w:type="dxa"/>
          </w:tcPr>
          <w:p w:rsidR="005B648C" w:rsidRPr="005B648C" w:rsidRDefault="005B648C" w:rsidP="005B648C">
            <w:pPr>
              <w:jc w:val="center"/>
              <w:rPr>
                <w:sz w:val="24"/>
                <w:szCs w:val="24"/>
              </w:rPr>
            </w:pPr>
            <w:r w:rsidRPr="005B648C">
              <w:rPr>
                <w:sz w:val="24"/>
                <w:szCs w:val="24"/>
              </w:rPr>
              <w:t xml:space="preserve">Начальная (максимальная) цена </w:t>
            </w:r>
            <w:r w:rsidR="00DF50ED">
              <w:rPr>
                <w:sz w:val="24"/>
                <w:szCs w:val="24"/>
              </w:rPr>
              <w:t>услуги, руб.</w:t>
            </w:r>
          </w:p>
        </w:tc>
      </w:tr>
      <w:tr w:rsidR="00DF50ED" w:rsidRPr="00F21C2B" w:rsidTr="005B648C">
        <w:tc>
          <w:tcPr>
            <w:tcW w:w="2943" w:type="dxa"/>
          </w:tcPr>
          <w:p w:rsidR="00DF50ED" w:rsidRPr="00F21C2B" w:rsidRDefault="00DF50ED" w:rsidP="005B648C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261" w:type="dxa"/>
          </w:tcPr>
          <w:p w:rsidR="00DF50ED" w:rsidRPr="00F21C2B" w:rsidRDefault="00DF50ED" w:rsidP="005B648C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</w:t>
            </w:r>
            <w:proofErr w:type="spellStart"/>
            <w:r w:rsidRPr="00F21C2B">
              <w:rPr>
                <w:sz w:val="24"/>
                <w:szCs w:val="24"/>
              </w:rPr>
              <w:t>Примекс-Пермь</w:t>
            </w:r>
            <w:proofErr w:type="spellEnd"/>
            <w:r w:rsidRPr="00F21C2B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30, 0</w:t>
            </w:r>
          </w:p>
        </w:tc>
        <w:tc>
          <w:tcPr>
            <w:tcW w:w="1560" w:type="dxa"/>
            <w:vMerge w:val="restart"/>
          </w:tcPr>
          <w:p w:rsidR="00F21C2B" w:rsidRDefault="00F21C2B" w:rsidP="005B648C">
            <w:pPr>
              <w:jc w:val="both"/>
              <w:rPr>
                <w:sz w:val="24"/>
                <w:szCs w:val="24"/>
              </w:rPr>
            </w:pPr>
          </w:p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28, 1</w:t>
            </w:r>
          </w:p>
        </w:tc>
        <w:tc>
          <w:tcPr>
            <w:tcW w:w="1559" w:type="dxa"/>
            <w:vMerge w:val="restart"/>
          </w:tcPr>
          <w:p w:rsidR="00F21C2B" w:rsidRDefault="00F21C2B" w:rsidP="005B648C">
            <w:pPr>
              <w:jc w:val="both"/>
              <w:rPr>
                <w:sz w:val="24"/>
                <w:szCs w:val="24"/>
              </w:rPr>
            </w:pPr>
          </w:p>
          <w:p w:rsidR="00DF50ED" w:rsidRPr="00F21C2B" w:rsidRDefault="00F21C2B" w:rsidP="005B64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F50ED" w:rsidRPr="00F21C2B">
              <w:rPr>
                <w:sz w:val="24"/>
                <w:szCs w:val="24"/>
              </w:rPr>
              <w:t>в.м.</w:t>
            </w:r>
          </w:p>
        </w:tc>
        <w:tc>
          <w:tcPr>
            <w:tcW w:w="1508" w:type="dxa"/>
            <w:vMerge w:val="restart"/>
          </w:tcPr>
          <w:p w:rsidR="00F21C2B" w:rsidRDefault="00F21C2B" w:rsidP="005B648C">
            <w:pPr>
              <w:jc w:val="both"/>
              <w:rPr>
                <w:sz w:val="24"/>
                <w:szCs w:val="24"/>
              </w:rPr>
            </w:pPr>
          </w:p>
          <w:p w:rsidR="00DF50ED" w:rsidRPr="00F21C2B" w:rsidRDefault="00447302" w:rsidP="005B648C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1396, 80</w:t>
            </w:r>
          </w:p>
        </w:tc>
        <w:tc>
          <w:tcPr>
            <w:tcW w:w="2113" w:type="dxa"/>
            <w:vMerge w:val="restart"/>
          </w:tcPr>
          <w:p w:rsidR="00F21C2B" w:rsidRDefault="00F21C2B" w:rsidP="005B648C">
            <w:pPr>
              <w:jc w:val="both"/>
              <w:rPr>
                <w:sz w:val="24"/>
                <w:szCs w:val="24"/>
              </w:rPr>
            </w:pPr>
          </w:p>
          <w:p w:rsidR="00DF50ED" w:rsidRPr="002A447F" w:rsidRDefault="00447302" w:rsidP="005B648C">
            <w:pPr>
              <w:jc w:val="both"/>
              <w:rPr>
                <w:sz w:val="24"/>
                <w:szCs w:val="24"/>
                <w:lang w:val="en-US"/>
              </w:rPr>
            </w:pPr>
            <w:r w:rsidRPr="00F21C2B">
              <w:rPr>
                <w:sz w:val="24"/>
                <w:szCs w:val="24"/>
              </w:rPr>
              <w:t xml:space="preserve">39250, </w:t>
            </w:r>
            <w:r w:rsidR="002A447F">
              <w:rPr>
                <w:sz w:val="24"/>
                <w:szCs w:val="24"/>
                <w:lang w:val="en-US"/>
              </w:rPr>
              <w:t>00</w:t>
            </w:r>
          </w:p>
        </w:tc>
      </w:tr>
      <w:tr w:rsidR="00DF50ED" w:rsidRPr="00F21C2B" w:rsidTr="005B648C">
        <w:tc>
          <w:tcPr>
            <w:tcW w:w="2943" w:type="dxa"/>
          </w:tcPr>
          <w:p w:rsidR="00DF50ED" w:rsidRPr="00F21C2B" w:rsidRDefault="00DF50ED" w:rsidP="005B648C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261" w:type="dxa"/>
          </w:tcPr>
          <w:p w:rsidR="00DF50ED" w:rsidRPr="00F21C2B" w:rsidRDefault="00DF50ED" w:rsidP="005B648C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«Радуга»</w:t>
            </w:r>
          </w:p>
        </w:tc>
        <w:tc>
          <w:tcPr>
            <w:tcW w:w="1842" w:type="dxa"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23, 0</w:t>
            </w:r>
          </w:p>
        </w:tc>
        <w:tc>
          <w:tcPr>
            <w:tcW w:w="1560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</w:tr>
      <w:tr w:rsidR="00DF50ED" w:rsidRPr="00F21C2B" w:rsidTr="005B648C">
        <w:tc>
          <w:tcPr>
            <w:tcW w:w="2943" w:type="dxa"/>
          </w:tcPr>
          <w:p w:rsidR="00DF50ED" w:rsidRPr="00F21C2B" w:rsidRDefault="00DF50ED" w:rsidP="005B648C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261" w:type="dxa"/>
          </w:tcPr>
          <w:p w:rsidR="00DF50ED" w:rsidRPr="00F21C2B" w:rsidRDefault="00DF50ED" w:rsidP="005B648C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«Клин-Сервис»</w:t>
            </w:r>
          </w:p>
        </w:tc>
        <w:tc>
          <w:tcPr>
            <w:tcW w:w="1842" w:type="dxa"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31, 2</w:t>
            </w:r>
          </w:p>
        </w:tc>
        <w:tc>
          <w:tcPr>
            <w:tcW w:w="1560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DF50ED" w:rsidRPr="00F21C2B" w:rsidRDefault="00DF50ED" w:rsidP="005B648C">
            <w:pPr>
              <w:jc w:val="both"/>
              <w:rPr>
                <w:sz w:val="24"/>
                <w:szCs w:val="24"/>
              </w:rPr>
            </w:pPr>
          </w:p>
        </w:tc>
      </w:tr>
    </w:tbl>
    <w:p w:rsidR="00DF50ED" w:rsidRPr="00F21C2B" w:rsidRDefault="00F21C2B" w:rsidP="00F21C2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DF50ED" w:rsidRPr="00F21C2B">
        <w:rPr>
          <w:b/>
          <w:sz w:val="24"/>
          <w:szCs w:val="24"/>
        </w:rPr>
        <w:t>Уборка территории</w:t>
      </w:r>
    </w:p>
    <w:tbl>
      <w:tblPr>
        <w:tblStyle w:val="a3"/>
        <w:tblW w:w="0" w:type="auto"/>
        <w:tblLook w:val="04A0"/>
      </w:tblPr>
      <w:tblGrid>
        <w:gridCol w:w="2943"/>
        <w:gridCol w:w="3261"/>
        <w:gridCol w:w="1842"/>
        <w:gridCol w:w="1560"/>
        <w:gridCol w:w="1559"/>
        <w:gridCol w:w="1508"/>
        <w:gridCol w:w="2113"/>
      </w:tblGrid>
      <w:tr w:rsidR="00DF50ED" w:rsidRPr="00F21C2B" w:rsidTr="00E23777">
        <w:tc>
          <w:tcPr>
            <w:tcW w:w="2943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Предмет</w:t>
            </w:r>
          </w:p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Муниципального</w:t>
            </w:r>
          </w:p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контракта</w:t>
            </w:r>
          </w:p>
        </w:tc>
        <w:tc>
          <w:tcPr>
            <w:tcW w:w="3261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842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Цена за единицу в месяц, руб.</w:t>
            </w:r>
          </w:p>
        </w:tc>
        <w:tc>
          <w:tcPr>
            <w:tcW w:w="1560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Средняя цена за единицу в месяц, руб.</w:t>
            </w:r>
          </w:p>
        </w:tc>
        <w:tc>
          <w:tcPr>
            <w:tcW w:w="1559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08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2113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Начальная (максимальная) цена услуги, руб.</w:t>
            </w:r>
          </w:p>
        </w:tc>
      </w:tr>
      <w:tr w:rsidR="00DF50ED" w:rsidRPr="00F21C2B" w:rsidTr="00E23777">
        <w:tc>
          <w:tcPr>
            <w:tcW w:w="2943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261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</w:t>
            </w:r>
            <w:proofErr w:type="spellStart"/>
            <w:r w:rsidRPr="00F21C2B">
              <w:rPr>
                <w:sz w:val="24"/>
                <w:szCs w:val="24"/>
              </w:rPr>
              <w:t>Примекс-Пермь</w:t>
            </w:r>
            <w:proofErr w:type="spellEnd"/>
            <w:r w:rsidRPr="00F21C2B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F50ED" w:rsidRPr="00F21C2B" w:rsidRDefault="00447302" w:rsidP="00E23777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20, 0</w:t>
            </w:r>
          </w:p>
        </w:tc>
        <w:tc>
          <w:tcPr>
            <w:tcW w:w="1560" w:type="dxa"/>
            <w:vMerge w:val="restart"/>
          </w:tcPr>
          <w:p w:rsidR="00F21C2B" w:rsidRDefault="00F21C2B" w:rsidP="00E23777">
            <w:pPr>
              <w:jc w:val="both"/>
              <w:rPr>
                <w:sz w:val="24"/>
                <w:szCs w:val="24"/>
              </w:rPr>
            </w:pPr>
          </w:p>
          <w:p w:rsidR="00DF50ED" w:rsidRPr="00F21C2B" w:rsidRDefault="00447302" w:rsidP="00E23777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22, 33</w:t>
            </w:r>
          </w:p>
        </w:tc>
        <w:tc>
          <w:tcPr>
            <w:tcW w:w="1559" w:type="dxa"/>
            <w:vMerge w:val="restart"/>
          </w:tcPr>
          <w:p w:rsidR="00F21C2B" w:rsidRDefault="00F21C2B" w:rsidP="00E23777">
            <w:pPr>
              <w:jc w:val="both"/>
              <w:rPr>
                <w:sz w:val="24"/>
                <w:szCs w:val="24"/>
              </w:rPr>
            </w:pPr>
          </w:p>
          <w:p w:rsidR="00DF50ED" w:rsidRPr="00F21C2B" w:rsidRDefault="00F21C2B" w:rsidP="00E23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7302" w:rsidRPr="00F21C2B">
              <w:rPr>
                <w:sz w:val="24"/>
                <w:szCs w:val="24"/>
              </w:rPr>
              <w:t>в.м.</w:t>
            </w:r>
          </w:p>
        </w:tc>
        <w:tc>
          <w:tcPr>
            <w:tcW w:w="1508" w:type="dxa"/>
            <w:vMerge w:val="restart"/>
          </w:tcPr>
          <w:p w:rsidR="00F21C2B" w:rsidRDefault="00F21C2B" w:rsidP="00E23777">
            <w:pPr>
              <w:jc w:val="both"/>
              <w:rPr>
                <w:sz w:val="24"/>
                <w:szCs w:val="24"/>
              </w:rPr>
            </w:pPr>
          </w:p>
          <w:p w:rsidR="00DF50ED" w:rsidRPr="00F21C2B" w:rsidRDefault="00F21C2B" w:rsidP="00E23777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537, 4</w:t>
            </w:r>
          </w:p>
        </w:tc>
        <w:tc>
          <w:tcPr>
            <w:tcW w:w="2113" w:type="dxa"/>
            <w:vMerge w:val="restart"/>
          </w:tcPr>
          <w:p w:rsidR="00F21C2B" w:rsidRDefault="00F21C2B" w:rsidP="00E23777">
            <w:pPr>
              <w:jc w:val="both"/>
              <w:rPr>
                <w:sz w:val="24"/>
                <w:szCs w:val="24"/>
              </w:rPr>
            </w:pPr>
          </w:p>
          <w:p w:rsidR="00DF50ED" w:rsidRPr="002A447F" w:rsidRDefault="00447302" w:rsidP="00E23777">
            <w:pPr>
              <w:jc w:val="both"/>
              <w:rPr>
                <w:sz w:val="24"/>
                <w:szCs w:val="24"/>
                <w:lang w:val="en-US"/>
              </w:rPr>
            </w:pPr>
            <w:r w:rsidRPr="00F21C2B">
              <w:rPr>
                <w:sz w:val="24"/>
                <w:szCs w:val="24"/>
              </w:rPr>
              <w:t xml:space="preserve">12 000, </w:t>
            </w:r>
            <w:r w:rsidR="002A447F">
              <w:rPr>
                <w:sz w:val="24"/>
                <w:szCs w:val="24"/>
                <w:lang w:val="en-US"/>
              </w:rPr>
              <w:t>00</w:t>
            </w:r>
          </w:p>
        </w:tc>
      </w:tr>
      <w:tr w:rsidR="00DF50ED" w:rsidRPr="00F21C2B" w:rsidTr="00E23777">
        <w:tc>
          <w:tcPr>
            <w:tcW w:w="2943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261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«Радуга»</w:t>
            </w:r>
          </w:p>
        </w:tc>
        <w:tc>
          <w:tcPr>
            <w:tcW w:w="1842" w:type="dxa"/>
          </w:tcPr>
          <w:p w:rsidR="00DF50ED" w:rsidRPr="00F21C2B" w:rsidRDefault="00447302" w:rsidP="00E23777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21. 0</w:t>
            </w:r>
          </w:p>
        </w:tc>
        <w:tc>
          <w:tcPr>
            <w:tcW w:w="1560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</w:tr>
      <w:tr w:rsidR="00DF50ED" w:rsidRPr="00F21C2B" w:rsidTr="00E23777">
        <w:tc>
          <w:tcPr>
            <w:tcW w:w="2943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261" w:type="dxa"/>
          </w:tcPr>
          <w:p w:rsidR="00DF50ED" w:rsidRPr="00F21C2B" w:rsidRDefault="00DF50ED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«Клин-Сервис»</w:t>
            </w:r>
          </w:p>
        </w:tc>
        <w:tc>
          <w:tcPr>
            <w:tcW w:w="1842" w:type="dxa"/>
          </w:tcPr>
          <w:p w:rsidR="00DF50ED" w:rsidRPr="00F21C2B" w:rsidRDefault="00447302" w:rsidP="00E23777">
            <w:pPr>
              <w:jc w:val="both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26, 0</w:t>
            </w:r>
          </w:p>
        </w:tc>
        <w:tc>
          <w:tcPr>
            <w:tcW w:w="1560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DF50ED" w:rsidRPr="00F21C2B" w:rsidRDefault="00DF50ED" w:rsidP="00E23777">
            <w:pPr>
              <w:jc w:val="both"/>
              <w:rPr>
                <w:sz w:val="24"/>
                <w:szCs w:val="24"/>
              </w:rPr>
            </w:pPr>
          </w:p>
        </w:tc>
      </w:tr>
    </w:tbl>
    <w:p w:rsidR="00DF50ED" w:rsidRDefault="00DF50ED" w:rsidP="00F21C2B">
      <w:pPr>
        <w:jc w:val="center"/>
        <w:rPr>
          <w:b/>
          <w:sz w:val="24"/>
          <w:szCs w:val="24"/>
        </w:rPr>
      </w:pPr>
      <w:r w:rsidRPr="00F21C2B">
        <w:rPr>
          <w:b/>
          <w:sz w:val="24"/>
          <w:szCs w:val="24"/>
        </w:rPr>
        <w:t>Комплексное обслуживание здания</w:t>
      </w:r>
    </w:p>
    <w:tbl>
      <w:tblPr>
        <w:tblStyle w:val="a3"/>
        <w:tblW w:w="0" w:type="auto"/>
        <w:tblLook w:val="04A0"/>
      </w:tblPr>
      <w:tblGrid>
        <w:gridCol w:w="2887"/>
        <w:gridCol w:w="3168"/>
        <w:gridCol w:w="1796"/>
        <w:gridCol w:w="1531"/>
        <w:gridCol w:w="1819"/>
        <w:gridCol w:w="3585"/>
      </w:tblGrid>
      <w:tr w:rsidR="00F21C2B" w:rsidRPr="00F21C2B" w:rsidTr="00E23777">
        <w:tc>
          <w:tcPr>
            <w:tcW w:w="2887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Предмет</w:t>
            </w:r>
          </w:p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Муниципального</w:t>
            </w:r>
          </w:p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контракта</w:t>
            </w:r>
          </w:p>
        </w:tc>
        <w:tc>
          <w:tcPr>
            <w:tcW w:w="3168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796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Цена за единицу в месяц, руб.</w:t>
            </w:r>
          </w:p>
        </w:tc>
        <w:tc>
          <w:tcPr>
            <w:tcW w:w="1531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Средняя цена за единицу в месяц, руб.</w:t>
            </w:r>
          </w:p>
        </w:tc>
        <w:tc>
          <w:tcPr>
            <w:tcW w:w="1819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Начальная (максимальная) цена услуги, руб.</w:t>
            </w:r>
          </w:p>
        </w:tc>
        <w:tc>
          <w:tcPr>
            <w:tcW w:w="3585" w:type="dxa"/>
            <w:vMerge w:val="restart"/>
            <w:tcBorders>
              <w:top w:val="nil"/>
              <w:right w:val="nil"/>
            </w:tcBorders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</w:tr>
      <w:tr w:rsidR="00F21C2B" w:rsidRPr="00F21C2B" w:rsidTr="00E23777">
        <w:tc>
          <w:tcPr>
            <w:tcW w:w="2887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168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</w:t>
            </w:r>
            <w:proofErr w:type="spellStart"/>
            <w:r w:rsidRPr="00F21C2B">
              <w:rPr>
                <w:sz w:val="24"/>
                <w:szCs w:val="24"/>
              </w:rPr>
              <w:t>Примекс-Пермь</w:t>
            </w:r>
            <w:proofErr w:type="spellEnd"/>
            <w:r w:rsidRPr="00F21C2B">
              <w:rPr>
                <w:sz w:val="24"/>
                <w:szCs w:val="24"/>
              </w:rPr>
              <w:t>»</w:t>
            </w:r>
          </w:p>
        </w:tc>
        <w:tc>
          <w:tcPr>
            <w:tcW w:w="1796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10 000, 00</w:t>
            </w:r>
          </w:p>
        </w:tc>
        <w:tc>
          <w:tcPr>
            <w:tcW w:w="1531" w:type="dxa"/>
            <w:vMerge w:val="restart"/>
          </w:tcPr>
          <w:p w:rsidR="00F21C2B" w:rsidRDefault="00F21C2B" w:rsidP="00E23777">
            <w:pPr>
              <w:jc w:val="center"/>
              <w:rPr>
                <w:sz w:val="24"/>
                <w:szCs w:val="24"/>
              </w:rPr>
            </w:pPr>
          </w:p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10 300, 00</w:t>
            </w:r>
          </w:p>
        </w:tc>
        <w:tc>
          <w:tcPr>
            <w:tcW w:w="1819" w:type="dxa"/>
            <w:vMerge w:val="restart"/>
          </w:tcPr>
          <w:p w:rsidR="00F21C2B" w:rsidRDefault="00F21C2B" w:rsidP="00E23777">
            <w:pPr>
              <w:jc w:val="center"/>
              <w:rPr>
                <w:sz w:val="24"/>
                <w:szCs w:val="24"/>
              </w:rPr>
            </w:pPr>
          </w:p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10 300, 00</w:t>
            </w:r>
          </w:p>
        </w:tc>
        <w:tc>
          <w:tcPr>
            <w:tcW w:w="3585" w:type="dxa"/>
            <w:vMerge/>
            <w:tcBorders>
              <w:right w:val="nil"/>
            </w:tcBorders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</w:tr>
      <w:tr w:rsidR="00F21C2B" w:rsidRPr="00F21C2B" w:rsidTr="00E23777">
        <w:tc>
          <w:tcPr>
            <w:tcW w:w="2887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168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«Радуга»</w:t>
            </w:r>
          </w:p>
        </w:tc>
        <w:tc>
          <w:tcPr>
            <w:tcW w:w="1796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15 000, 00</w:t>
            </w:r>
          </w:p>
        </w:tc>
        <w:tc>
          <w:tcPr>
            <w:tcW w:w="1531" w:type="dxa"/>
            <w:vMerge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right w:val="nil"/>
            </w:tcBorders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</w:tr>
      <w:tr w:rsidR="00F21C2B" w:rsidRPr="00F21C2B" w:rsidTr="00E23777">
        <w:tc>
          <w:tcPr>
            <w:tcW w:w="2887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proofErr w:type="spellStart"/>
            <w:r w:rsidRPr="00F21C2B">
              <w:rPr>
                <w:sz w:val="24"/>
                <w:szCs w:val="24"/>
              </w:rPr>
              <w:t>Клининговая</w:t>
            </w:r>
            <w:proofErr w:type="spellEnd"/>
            <w:r w:rsidRPr="00F21C2B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3168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ООО «Клин-Сервис»</w:t>
            </w:r>
          </w:p>
        </w:tc>
        <w:tc>
          <w:tcPr>
            <w:tcW w:w="1796" w:type="dxa"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  <w:r w:rsidRPr="00F21C2B">
              <w:rPr>
                <w:sz w:val="24"/>
                <w:szCs w:val="24"/>
              </w:rPr>
              <w:t>6 000, 00</w:t>
            </w:r>
          </w:p>
        </w:tc>
        <w:tc>
          <w:tcPr>
            <w:tcW w:w="1531" w:type="dxa"/>
            <w:vMerge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bottom w:val="nil"/>
              <w:right w:val="nil"/>
            </w:tcBorders>
          </w:tcPr>
          <w:p w:rsidR="00F21C2B" w:rsidRPr="00F21C2B" w:rsidRDefault="00F21C2B" w:rsidP="00E2377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21C2B" w:rsidRDefault="00F21C2B" w:rsidP="00F21C2B">
      <w:pPr>
        <w:rPr>
          <w:sz w:val="24"/>
          <w:szCs w:val="24"/>
        </w:rPr>
      </w:pPr>
    </w:p>
    <w:p w:rsidR="00F21C2B" w:rsidRDefault="00F21C2B" w:rsidP="00F21C2B">
      <w:pPr>
        <w:rPr>
          <w:b/>
          <w:sz w:val="24"/>
          <w:szCs w:val="24"/>
        </w:rPr>
      </w:pPr>
      <w:r w:rsidRPr="00531FA6">
        <w:rPr>
          <w:b/>
          <w:sz w:val="24"/>
          <w:szCs w:val="24"/>
        </w:rPr>
        <w:t xml:space="preserve">Оказание </w:t>
      </w:r>
      <w:proofErr w:type="spellStart"/>
      <w:r w:rsidRPr="00531FA6">
        <w:rPr>
          <w:b/>
          <w:sz w:val="24"/>
          <w:szCs w:val="24"/>
        </w:rPr>
        <w:t>клининговых</w:t>
      </w:r>
      <w:proofErr w:type="spellEnd"/>
      <w:r w:rsidRPr="00531FA6">
        <w:rPr>
          <w:b/>
          <w:sz w:val="24"/>
          <w:szCs w:val="24"/>
        </w:rPr>
        <w:t xml:space="preserve"> услуг МБ</w:t>
      </w:r>
      <w:r w:rsidR="002A447F">
        <w:rPr>
          <w:b/>
          <w:sz w:val="24"/>
          <w:szCs w:val="24"/>
        </w:rPr>
        <w:t xml:space="preserve">ОУ «СОШ № 42» в месяц 61 550, </w:t>
      </w:r>
      <w:r w:rsidR="002A447F" w:rsidRPr="002A447F">
        <w:rPr>
          <w:b/>
          <w:sz w:val="24"/>
          <w:szCs w:val="24"/>
        </w:rPr>
        <w:t>00</w:t>
      </w:r>
      <w:r w:rsidRPr="00531FA6">
        <w:rPr>
          <w:b/>
          <w:sz w:val="24"/>
          <w:szCs w:val="24"/>
        </w:rPr>
        <w:t xml:space="preserve"> рублей</w:t>
      </w:r>
    </w:p>
    <w:p w:rsidR="00CC5182" w:rsidRDefault="00CC5182" w:rsidP="00F21C2B">
      <w:pPr>
        <w:rPr>
          <w:b/>
          <w:sz w:val="24"/>
          <w:szCs w:val="24"/>
        </w:rPr>
      </w:pPr>
    </w:p>
    <w:p w:rsidR="00CC5182" w:rsidRPr="00CC5182" w:rsidRDefault="00CC5182" w:rsidP="00F21C2B">
      <w:pPr>
        <w:rPr>
          <w:b/>
          <w:sz w:val="28"/>
          <w:szCs w:val="28"/>
        </w:rPr>
      </w:pPr>
      <w:r w:rsidRPr="00CC5182">
        <w:rPr>
          <w:b/>
          <w:sz w:val="28"/>
          <w:szCs w:val="28"/>
        </w:rPr>
        <w:t>Начальная (максимальная) цена муниципального контракта – 492 000, 00</w:t>
      </w:r>
    </w:p>
    <w:sectPr w:rsidR="00CC5182" w:rsidRPr="00CC5182" w:rsidSect="009F6C6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F82"/>
    <w:rsid w:val="0015797F"/>
    <w:rsid w:val="001E6066"/>
    <w:rsid w:val="002A447F"/>
    <w:rsid w:val="00320921"/>
    <w:rsid w:val="003362A7"/>
    <w:rsid w:val="00447302"/>
    <w:rsid w:val="005278F2"/>
    <w:rsid w:val="00531FA6"/>
    <w:rsid w:val="005B648C"/>
    <w:rsid w:val="00812048"/>
    <w:rsid w:val="00955AAC"/>
    <w:rsid w:val="00956205"/>
    <w:rsid w:val="009B266A"/>
    <w:rsid w:val="00A05A5A"/>
    <w:rsid w:val="00C23F82"/>
    <w:rsid w:val="00CC5182"/>
    <w:rsid w:val="00DF50ED"/>
    <w:rsid w:val="00F2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C2BCB-3E6F-4DF5-BBD8-8E1DDDF0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ZHCh</cp:lastModifiedBy>
  <cp:revision>10</cp:revision>
  <cp:lastPrinted>2012-04-12T12:35:00Z</cp:lastPrinted>
  <dcterms:created xsi:type="dcterms:W3CDTF">2011-11-29T04:28:00Z</dcterms:created>
  <dcterms:modified xsi:type="dcterms:W3CDTF">2012-04-27T05:18:00Z</dcterms:modified>
</cp:coreProperties>
</file>