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3EFA" w:rsidRDefault="00463EFA" w:rsidP="00463EFA">
      <w:pPr>
        <w:widowControl w:val="0"/>
        <w:jc w:val="right"/>
        <w:rPr>
          <w:b/>
          <w:szCs w:val="28"/>
        </w:rPr>
      </w:pPr>
      <w:r>
        <w:rPr>
          <w:b/>
          <w:szCs w:val="28"/>
        </w:rPr>
        <w:t>Приложение №3</w:t>
      </w:r>
    </w:p>
    <w:p w:rsidR="00463EFA" w:rsidRPr="00463EFA" w:rsidRDefault="00463EFA" w:rsidP="00463EFA">
      <w:pPr>
        <w:widowControl w:val="0"/>
        <w:jc w:val="right"/>
        <w:rPr>
          <w:sz w:val="20"/>
          <w:szCs w:val="20"/>
        </w:rPr>
      </w:pPr>
      <w:r w:rsidRPr="00463EFA">
        <w:rPr>
          <w:sz w:val="20"/>
          <w:szCs w:val="20"/>
        </w:rPr>
        <w:t>к извещению о проведении</w:t>
      </w:r>
    </w:p>
    <w:p w:rsidR="00463EFA" w:rsidRPr="00463EFA" w:rsidRDefault="00463EFA" w:rsidP="004B3C79">
      <w:pPr>
        <w:widowControl w:val="0"/>
        <w:jc w:val="right"/>
        <w:rPr>
          <w:sz w:val="20"/>
          <w:szCs w:val="20"/>
        </w:rPr>
      </w:pPr>
      <w:r w:rsidRPr="00463EFA">
        <w:rPr>
          <w:sz w:val="20"/>
          <w:szCs w:val="20"/>
        </w:rPr>
        <w:t xml:space="preserve">запроса котировок  </w:t>
      </w:r>
    </w:p>
    <w:p w:rsidR="00463EFA" w:rsidRDefault="00463EFA" w:rsidP="00463EFA">
      <w:pPr>
        <w:widowControl w:val="0"/>
        <w:jc w:val="right"/>
        <w:rPr>
          <w:b/>
          <w:szCs w:val="28"/>
        </w:rPr>
      </w:pPr>
    </w:p>
    <w:p w:rsidR="00765576" w:rsidRPr="00C27DF3" w:rsidRDefault="00765576" w:rsidP="00765576">
      <w:pPr>
        <w:widowControl w:val="0"/>
        <w:jc w:val="center"/>
        <w:rPr>
          <w:b/>
          <w:szCs w:val="28"/>
        </w:rPr>
      </w:pPr>
      <w:r w:rsidRPr="00C27DF3">
        <w:rPr>
          <w:b/>
          <w:szCs w:val="28"/>
        </w:rPr>
        <w:t xml:space="preserve">ОБОСНОВНИЕ </w:t>
      </w:r>
      <w:r w:rsidR="00B73308">
        <w:rPr>
          <w:b/>
          <w:szCs w:val="28"/>
        </w:rPr>
        <w:t>НАЧАЛЬНОЙ (</w:t>
      </w:r>
      <w:r w:rsidRPr="00C27DF3">
        <w:rPr>
          <w:b/>
          <w:szCs w:val="28"/>
        </w:rPr>
        <w:t>МАКСИМАЛЬНОЙ</w:t>
      </w:r>
      <w:r w:rsidR="00B73308">
        <w:rPr>
          <w:b/>
          <w:szCs w:val="28"/>
        </w:rPr>
        <w:t>)</w:t>
      </w:r>
      <w:r w:rsidRPr="00C27DF3">
        <w:rPr>
          <w:b/>
          <w:szCs w:val="28"/>
        </w:rPr>
        <w:t xml:space="preserve"> ЦЕНЫ КОНТРАКТА </w:t>
      </w:r>
    </w:p>
    <w:p w:rsidR="00765576" w:rsidRDefault="00765576" w:rsidP="00765576">
      <w:pPr>
        <w:widowControl w:val="0"/>
        <w:jc w:val="center"/>
        <w:rPr>
          <w:szCs w:val="28"/>
        </w:rPr>
      </w:pPr>
    </w:p>
    <w:p w:rsidR="00765576" w:rsidRPr="00E6502D" w:rsidRDefault="00765576" w:rsidP="00765576">
      <w:pPr>
        <w:pStyle w:val="a4"/>
        <w:numPr>
          <w:ilvl w:val="3"/>
          <w:numId w:val="1"/>
        </w:numPr>
        <w:tabs>
          <w:tab w:val="clear" w:pos="2880"/>
          <w:tab w:val="num" w:pos="0"/>
        </w:tabs>
        <w:spacing w:line="240" w:lineRule="exact"/>
        <w:ind w:left="0" w:firstLine="0"/>
        <w:jc w:val="both"/>
        <w:rPr>
          <w:rFonts w:ascii="Times New Roman" w:eastAsia="Calibri" w:hAnsi="Times New Roman"/>
          <w:sz w:val="24"/>
          <w:szCs w:val="24"/>
        </w:rPr>
      </w:pPr>
      <w:r w:rsidRPr="00E6502D">
        <w:rPr>
          <w:rFonts w:ascii="Times New Roman" w:eastAsia="Calibri" w:hAnsi="Times New Roman"/>
          <w:sz w:val="24"/>
          <w:szCs w:val="24"/>
        </w:rPr>
        <w:t xml:space="preserve">Агентство корпоративного транспорта </w:t>
      </w:r>
      <w:hyperlink r:id="rId5" w:history="1">
        <w:r w:rsidRPr="00E6502D">
          <w:rPr>
            <w:rFonts w:ascii="Times New Roman" w:eastAsia="Calibri" w:hAnsi="Times New Roman"/>
            <w:color w:val="0000FF"/>
            <w:sz w:val="24"/>
            <w:szCs w:val="24"/>
            <w:u w:val="single"/>
          </w:rPr>
          <w:t>http://www.aktperm.ru</w:t>
        </w:r>
      </w:hyperlink>
      <w:r w:rsidRPr="00E6502D">
        <w:rPr>
          <w:rFonts w:ascii="Times New Roman" w:eastAsia="Calibri" w:hAnsi="Times New Roman"/>
          <w:sz w:val="24"/>
          <w:szCs w:val="24"/>
        </w:rPr>
        <w:t xml:space="preserve"> – 300 </w:t>
      </w:r>
      <w:proofErr w:type="spellStart"/>
      <w:r w:rsidRPr="00E6502D">
        <w:rPr>
          <w:rFonts w:ascii="Times New Roman" w:eastAsia="Calibri" w:hAnsi="Times New Roman"/>
          <w:sz w:val="24"/>
          <w:szCs w:val="24"/>
        </w:rPr>
        <w:t>руб</w:t>
      </w:r>
      <w:proofErr w:type="gramStart"/>
      <w:r w:rsidRPr="00E6502D">
        <w:rPr>
          <w:rFonts w:ascii="Times New Roman" w:eastAsia="Calibri" w:hAnsi="Times New Roman"/>
          <w:sz w:val="24"/>
          <w:szCs w:val="24"/>
        </w:rPr>
        <w:t>.м</w:t>
      </w:r>
      <w:proofErr w:type="gramEnd"/>
      <w:r w:rsidRPr="00E6502D">
        <w:rPr>
          <w:rFonts w:ascii="Times New Roman" w:eastAsia="Calibri" w:hAnsi="Times New Roman"/>
          <w:sz w:val="24"/>
          <w:szCs w:val="24"/>
        </w:rPr>
        <w:t>ашино</w:t>
      </w:r>
      <w:proofErr w:type="spellEnd"/>
      <w:r w:rsidRPr="00E6502D">
        <w:rPr>
          <w:rFonts w:ascii="Times New Roman" w:eastAsia="Calibri" w:hAnsi="Times New Roman"/>
          <w:sz w:val="24"/>
          <w:szCs w:val="24"/>
        </w:rPr>
        <w:t>/час</w:t>
      </w:r>
    </w:p>
    <w:p w:rsidR="00765576" w:rsidRPr="00E6502D" w:rsidRDefault="00765576" w:rsidP="00765576">
      <w:pPr>
        <w:pStyle w:val="a4"/>
        <w:numPr>
          <w:ilvl w:val="3"/>
          <w:numId w:val="1"/>
        </w:numPr>
        <w:tabs>
          <w:tab w:val="clear" w:pos="2880"/>
          <w:tab w:val="num" w:pos="0"/>
        </w:tabs>
        <w:spacing w:line="240" w:lineRule="exact"/>
        <w:ind w:left="0" w:firstLine="0"/>
        <w:jc w:val="both"/>
        <w:rPr>
          <w:rFonts w:ascii="Times New Roman" w:eastAsia="Calibri" w:hAnsi="Times New Roman"/>
          <w:sz w:val="24"/>
          <w:szCs w:val="24"/>
        </w:rPr>
      </w:pPr>
      <w:r w:rsidRPr="00E6502D">
        <w:rPr>
          <w:rFonts w:ascii="Times New Roman" w:eastAsia="Calibri" w:hAnsi="Times New Roman"/>
          <w:sz w:val="24"/>
          <w:szCs w:val="24"/>
        </w:rPr>
        <w:t xml:space="preserve">ООО «Агама-транс» </w:t>
      </w:r>
      <w:hyperlink r:id="rId6" w:history="1">
        <w:r w:rsidRPr="00E6502D">
          <w:rPr>
            <w:rFonts w:ascii="Times New Roman" w:eastAsia="Calibri" w:hAnsi="Times New Roman"/>
            <w:color w:val="0000FF"/>
            <w:sz w:val="24"/>
            <w:szCs w:val="24"/>
            <w:u w:val="single"/>
          </w:rPr>
          <w:t>http://www.agama.perm.ru</w:t>
        </w:r>
      </w:hyperlink>
      <w:r w:rsidRPr="00E6502D">
        <w:rPr>
          <w:rFonts w:ascii="Times New Roman" w:eastAsia="Calibri" w:hAnsi="Times New Roman"/>
          <w:sz w:val="24"/>
          <w:szCs w:val="24"/>
        </w:rPr>
        <w:t xml:space="preserve"> – 380 </w:t>
      </w:r>
      <w:proofErr w:type="spellStart"/>
      <w:r w:rsidRPr="00E6502D">
        <w:rPr>
          <w:rFonts w:ascii="Times New Roman" w:eastAsia="Calibri" w:hAnsi="Times New Roman"/>
          <w:sz w:val="24"/>
          <w:szCs w:val="24"/>
        </w:rPr>
        <w:t>руб</w:t>
      </w:r>
      <w:proofErr w:type="gramStart"/>
      <w:r w:rsidRPr="00E6502D">
        <w:rPr>
          <w:rFonts w:ascii="Times New Roman" w:eastAsia="Calibri" w:hAnsi="Times New Roman"/>
          <w:sz w:val="24"/>
          <w:szCs w:val="24"/>
        </w:rPr>
        <w:t>.м</w:t>
      </w:r>
      <w:proofErr w:type="gramEnd"/>
      <w:r w:rsidRPr="00E6502D">
        <w:rPr>
          <w:rFonts w:ascii="Times New Roman" w:eastAsia="Calibri" w:hAnsi="Times New Roman"/>
          <w:sz w:val="24"/>
          <w:szCs w:val="24"/>
        </w:rPr>
        <w:t>ашино</w:t>
      </w:r>
      <w:proofErr w:type="spellEnd"/>
      <w:r w:rsidRPr="00E6502D">
        <w:rPr>
          <w:rFonts w:ascii="Times New Roman" w:eastAsia="Calibri" w:hAnsi="Times New Roman"/>
          <w:sz w:val="24"/>
          <w:szCs w:val="24"/>
        </w:rPr>
        <w:t>/час</w:t>
      </w:r>
    </w:p>
    <w:p w:rsidR="00A26029" w:rsidRPr="00E6502D" w:rsidRDefault="00A26029" w:rsidP="00A26029">
      <w:pPr>
        <w:pStyle w:val="a4"/>
        <w:numPr>
          <w:ilvl w:val="3"/>
          <w:numId w:val="1"/>
        </w:numPr>
        <w:tabs>
          <w:tab w:val="clear" w:pos="2880"/>
          <w:tab w:val="num" w:pos="0"/>
        </w:tabs>
        <w:spacing w:line="240" w:lineRule="exact"/>
        <w:ind w:left="0" w:firstLine="0"/>
        <w:jc w:val="both"/>
        <w:rPr>
          <w:rFonts w:ascii="Times New Roman" w:eastAsia="Calibri" w:hAnsi="Times New Roman"/>
          <w:sz w:val="24"/>
          <w:szCs w:val="24"/>
        </w:rPr>
      </w:pPr>
      <w:r w:rsidRPr="00E6502D">
        <w:rPr>
          <w:rFonts w:ascii="Times New Roman" w:hAnsi="Times New Roman"/>
        </w:rPr>
        <w:t xml:space="preserve">«ТОЙОТА ТАКСИ ПЕРМЬ» </w:t>
      </w:r>
      <w:hyperlink r:id="rId7" w:history="1">
        <w:r w:rsidRPr="00E6502D">
          <w:rPr>
            <w:rStyle w:val="a3"/>
            <w:rFonts w:ascii="Times New Roman" w:eastAsia="Calibri" w:hAnsi="Times New Roman"/>
            <w:sz w:val="24"/>
            <w:szCs w:val="24"/>
          </w:rPr>
          <w:t>http://toyotataxi.ru/tarifs.html</w:t>
        </w:r>
      </w:hyperlink>
      <w:r w:rsidRPr="00E6502D">
        <w:rPr>
          <w:rFonts w:ascii="Times New Roman" w:eastAsia="Calibri" w:hAnsi="Times New Roman"/>
          <w:sz w:val="24"/>
          <w:szCs w:val="24"/>
        </w:rPr>
        <w:t xml:space="preserve"> - 400 руб. </w:t>
      </w:r>
      <w:proofErr w:type="spellStart"/>
      <w:r w:rsidRPr="00E6502D">
        <w:rPr>
          <w:rFonts w:ascii="Times New Roman" w:eastAsia="Calibri" w:hAnsi="Times New Roman"/>
          <w:sz w:val="24"/>
          <w:szCs w:val="24"/>
        </w:rPr>
        <w:t>машино</w:t>
      </w:r>
      <w:proofErr w:type="spellEnd"/>
      <w:r w:rsidRPr="00E6502D">
        <w:rPr>
          <w:rFonts w:ascii="Times New Roman" w:eastAsia="Calibri" w:hAnsi="Times New Roman"/>
          <w:sz w:val="24"/>
          <w:szCs w:val="24"/>
        </w:rPr>
        <w:t>/час</w:t>
      </w:r>
    </w:p>
    <w:p w:rsidR="002B3ED3" w:rsidRPr="008F744E" w:rsidRDefault="00765576" w:rsidP="00765576">
      <w:pPr>
        <w:pStyle w:val="a4"/>
        <w:numPr>
          <w:ilvl w:val="3"/>
          <w:numId w:val="1"/>
        </w:numPr>
        <w:tabs>
          <w:tab w:val="clear" w:pos="2880"/>
          <w:tab w:val="num" w:pos="0"/>
        </w:tabs>
        <w:spacing w:line="240" w:lineRule="exact"/>
        <w:ind w:left="0" w:firstLine="0"/>
        <w:jc w:val="both"/>
        <w:rPr>
          <w:rFonts w:ascii="Times New Roman" w:eastAsia="Calibri" w:hAnsi="Times New Roman"/>
          <w:sz w:val="24"/>
          <w:szCs w:val="24"/>
        </w:rPr>
      </w:pPr>
      <w:r w:rsidRPr="008F744E">
        <w:rPr>
          <w:rFonts w:ascii="Times New Roman" w:hAnsi="Times New Roman"/>
          <w:sz w:val="24"/>
          <w:szCs w:val="24"/>
        </w:rPr>
        <w:t xml:space="preserve">Компания “АВТОКОМФОРТ” </w:t>
      </w:r>
      <w:hyperlink r:id="rId8" w:history="1">
        <w:r w:rsidRPr="008F744E">
          <w:rPr>
            <w:rStyle w:val="a3"/>
            <w:rFonts w:ascii="Times New Roman" w:eastAsia="Calibri" w:hAnsi="Times New Roman"/>
            <w:sz w:val="24"/>
            <w:szCs w:val="24"/>
          </w:rPr>
          <w:t>http://www.autocomfort.perm.ru/</w:t>
        </w:r>
      </w:hyperlink>
      <w:r w:rsidRPr="008F744E">
        <w:rPr>
          <w:rFonts w:ascii="Times New Roman" w:eastAsia="Calibri" w:hAnsi="Times New Roman"/>
          <w:sz w:val="24"/>
          <w:szCs w:val="24"/>
        </w:rPr>
        <w:t xml:space="preserve"> 500 руб. </w:t>
      </w:r>
      <w:proofErr w:type="spellStart"/>
      <w:r w:rsidRPr="008F744E">
        <w:rPr>
          <w:rFonts w:ascii="Times New Roman" w:eastAsia="Calibri" w:hAnsi="Times New Roman"/>
          <w:sz w:val="24"/>
          <w:szCs w:val="24"/>
        </w:rPr>
        <w:t>машино</w:t>
      </w:r>
      <w:proofErr w:type="spellEnd"/>
      <w:r w:rsidRPr="008F744E">
        <w:rPr>
          <w:rFonts w:ascii="Times New Roman" w:eastAsia="Calibri" w:hAnsi="Times New Roman"/>
          <w:sz w:val="24"/>
          <w:szCs w:val="24"/>
        </w:rPr>
        <w:t xml:space="preserve">/час </w:t>
      </w:r>
    </w:p>
    <w:p w:rsidR="00765576" w:rsidRDefault="008F744E" w:rsidP="00765576">
      <w:pPr>
        <w:pStyle w:val="a4"/>
        <w:spacing w:line="240" w:lineRule="exact"/>
        <w:ind w:left="0"/>
        <w:jc w:val="both"/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eastAsia="Calibri" w:hAnsi="Times New Roman"/>
          <w:sz w:val="24"/>
          <w:szCs w:val="24"/>
        </w:rPr>
        <w:t xml:space="preserve">Средняя цена 1 </w:t>
      </w:r>
      <w:proofErr w:type="spellStart"/>
      <w:r>
        <w:rPr>
          <w:rFonts w:ascii="Times New Roman" w:eastAsia="Calibri" w:hAnsi="Times New Roman"/>
          <w:sz w:val="24"/>
          <w:szCs w:val="24"/>
        </w:rPr>
        <w:t>машино</w:t>
      </w:r>
      <w:proofErr w:type="spellEnd"/>
      <w:r>
        <w:rPr>
          <w:rFonts w:ascii="Times New Roman" w:eastAsia="Calibri" w:hAnsi="Times New Roman"/>
          <w:sz w:val="24"/>
          <w:szCs w:val="24"/>
        </w:rPr>
        <w:t>/часа =  395</w:t>
      </w:r>
      <w:r w:rsidR="00765576" w:rsidRPr="00A26029">
        <w:rPr>
          <w:rFonts w:ascii="Times New Roman" w:eastAsia="Calibri" w:hAnsi="Times New Roman"/>
          <w:sz w:val="24"/>
          <w:szCs w:val="24"/>
        </w:rPr>
        <w:t xml:space="preserve"> руб</w:t>
      </w:r>
      <w:r w:rsidR="00AD6CCA">
        <w:rPr>
          <w:rFonts w:ascii="Times New Roman" w:eastAsia="Calibri" w:hAnsi="Times New Roman"/>
          <w:sz w:val="24"/>
          <w:szCs w:val="24"/>
        </w:rPr>
        <w:t>.</w:t>
      </w:r>
      <w:r w:rsidR="00765576" w:rsidRPr="00A26029">
        <w:rPr>
          <w:rFonts w:ascii="Times New Roman" w:eastAsia="Calibri" w:hAnsi="Times New Roman"/>
          <w:sz w:val="24"/>
          <w:szCs w:val="24"/>
        </w:rPr>
        <w:t>/</w:t>
      </w:r>
      <w:proofErr w:type="spellStart"/>
      <w:r w:rsidR="00765576" w:rsidRPr="00A26029">
        <w:rPr>
          <w:rFonts w:ascii="Times New Roman" w:eastAsia="Calibri" w:hAnsi="Times New Roman"/>
          <w:sz w:val="24"/>
          <w:szCs w:val="24"/>
        </w:rPr>
        <w:t>маш</w:t>
      </w:r>
      <w:proofErr w:type="spellEnd"/>
      <w:r w:rsidR="00AD6CCA">
        <w:rPr>
          <w:rFonts w:ascii="Times New Roman" w:eastAsia="Calibri" w:hAnsi="Times New Roman"/>
          <w:sz w:val="24"/>
          <w:szCs w:val="24"/>
        </w:rPr>
        <w:t>.</w:t>
      </w:r>
    </w:p>
    <w:p w:rsidR="00765576" w:rsidRDefault="00765576" w:rsidP="00765576">
      <w:pPr>
        <w:pStyle w:val="a4"/>
        <w:spacing w:line="240" w:lineRule="exact"/>
        <w:ind w:left="0"/>
        <w:jc w:val="both"/>
        <w:rPr>
          <w:rFonts w:ascii="Times New Roman" w:eastAsia="Calibri" w:hAnsi="Times New Roman"/>
          <w:sz w:val="24"/>
          <w:szCs w:val="24"/>
        </w:rPr>
      </w:pPr>
    </w:p>
    <w:p w:rsidR="00765576" w:rsidRDefault="00765576" w:rsidP="00765576">
      <w:pPr>
        <w:pStyle w:val="a4"/>
        <w:spacing w:line="240" w:lineRule="exact"/>
        <w:ind w:left="0"/>
        <w:jc w:val="both"/>
        <w:rPr>
          <w:rFonts w:ascii="Times New Roman" w:hAnsi="Times New Roman"/>
          <w:sz w:val="24"/>
          <w:szCs w:val="24"/>
        </w:rPr>
      </w:pPr>
      <w:r w:rsidRPr="00091BEF">
        <w:rPr>
          <w:rFonts w:ascii="Times New Roman" w:hAnsi="Times New Roman"/>
          <w:sz w:val="24"/>
          <w:szCs w:val="24"/>
        </w:rPr>
        <w:t>Расчетное значение максимальной цены контракта (руб., средняя цена):</w:t>
      </w:r>
      <w:r>
        <w:rPr>
          <w:rFonts w:ascii="Times New Roman" w:hAnsi="Times New Roman"/>
          <w:sz w:val="24"/>
          <w:szCs w:val="24"/>
        </w:rPr>
        <w:t xml:space="preserve"> </w:t>
      </w:r>
      <w:r w:rsidR="00A26029">
        <w:rPr>
          <w:rFonts w:ascii="Times New Roman" w:hAnsi="Times New Roman"/>
          <w:sz w:val="24"/>
          <w:szCs w:val="24"/>
        </w:rPr>
        <w:t>3</w:t>
      </w:r>
      <w:r w:rsidR="008F744E">
        <w:rPr>
          <w:rFonts w:ascii="Times New Roman" w:hAnsi="Times New Roman"/>
          <w:sz w:val="24"/>
          <w:szCs w:val="24"/>
        </w:rPr>
        <w:t>95</w:t>
      </w:r>
      <w:r w:rsidR="00AD6CCA" w:rsidRPr="00AD6CCA">
        <w:rPr>
          <w:rFonts w:ascii="Times New Roman" w:eastAsia="Calibri" w:hAnsi="Times New Roman"/>
          <w:sz w:val="24"/>
          <w:szCs w:val="24"/>
        </w:rPr>
        <w:t xml:space="preserve"> </w:t>
      </w:r>
      <w:r w:rsidR="00AD6CCA" w:rsidRPr="00A26029">
        <w:rPr>
          <w:rFonts w:ascii="Times New Roman" w:eastAsia="Calibri" w:hAnsi="Times New Roman"/>
          <w:sz w:val="24"/>
          <w:szCs w:val="24"/>
        </w:rPr>
        <w:t>руб</w:t>
      </w:r>
      <w:r w:rsidR="00AD6CCA">
        <w:rPr>
          <w:rFonts w:ascii="Times New Roman" w:eastAsia="Calibri" w:hAnsi="Times New Roman"/>
          <w:sz w:val="24"/>
          <w:szCs w:val="24"/>
        </w:rPr>
        <w:t>.</w:t>
      </w:r>
      <w:r w:rsidR="00AD6CCA" w:rsidRPr="00A26029">
        <w:rPr>
          <w:rFonts w:ascii="Times New Roman" w:eastAsia="Calibri" w:hAnsi="Times New Roman"/>
          <w:sz w:val="24"/>
          <w:szCs w:val="24"/>
        </w:rPr>
        <w:t>/</w:t>
      </w:r>
      <w:proofErr w:type="spellStart"/>
      <w:r w:rsidR="00AD6CCA" w:rsidRPr="00A26029">
        <w:rPr>
          <w:rFonts w:ascii="Times New Roman" w:eastAsia="Calibri" w:hAnsi="Times New Roman"/>
          <w:sz w:val="24"/>
          <w:szCs w:val="24"/>
        </w:rPr>
        <w:t>маш</w:t>
      </w:r>
      <w:proofErr w:type="spellEnd"/>
      <w:r w:rsidR="00AD6CCA">
        <w:rPr>
          <w:rFonts w:ascii="Times New Roman" w:eastAsia="Calibri" w:hAnsi="Times New Roman"/>
          <w:sz w:val="24"/>
          <w:szCs w:val="24"/>
        </w:rPr>
        <w:t>.</w:t>
      </w:r>
      <w:r w:rsidR="00A2602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26029">
        <w:rPr>
          <w:rFonts w:ascii="Times New Roman" w:hAnsi="Times New Roman"/>
          <w:sz w:val="24"/>
          <w:szCs w:val="24"/>
        </w:rPr>
        <w:t>х</w:t>
      </w:r>
      <w:proofErr w:type="spellEnd"/>
      <w:r w:rsidR="00A26029">
        <w:rPr>
          <w:rFonts w:ascii="Times New Roman" w:hAnsi="Times New Roman"/>
          <w:sz w:val="24"/>
          <w:szCs w:val="24"/>
        </w:rPr>
        <w:t xml:space="preserve"> 1</w:t>
      </w:r>
      <w:r w:rsidR="008F744E">
        <w:rPr>
          <w:rFonts w:ascii="Times New Roman" w:hAnsi="Times New Roman"/>
          <w:sz w:val="24"/>
          <w:szCs w:val="24"/>
        </w:rPr>
        <w:t>265</w:t>
      </w:r>
      <w:r w:rsidR="00AD6CC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D6CCA">
        <w:rPr>
          <w:rFonts w:ascii="Times New Roman" w:hAnsi="Times New Roman"/>
          <w:sz w:val="24"/>
          <w:szCs w:val="24"/>
        </w:rPr>
        <w:t>машино</w:t>
      </w:r>
      <w:proofErr w:type="spellEnd"/>
      <w:r w:rsidR="00AD6CCA">
        <w:rPr>
          <w:rFonts w:ascii="Times New Roman" w:hAnsi="Times New Roman"/>
          <w:sz w:val="24"/>
          <w:szCs w:val="24"/>
        </w:rPr>
        <w:t>/час.</w:t>
      </w:r>
      <w:r>
        <w:rPr>
          <w:rFonts w:ascii="Times New Roman" w:hAnsi="Times New Roman"/>
          <w:sz w:val="24"/>
          <w:szCs w:val="24"/>
        </w:rPr>
        <w:t xml:space="preserve"> = </w:t>
      </w:r>
      <w:r w:rsidR="00A26029">
        <w:rPr>
          <w:rFonts w:ascii="Times New Roman" w:hAnsi="Times New Roman"/>
          <w:sz w:val="24"/>
          <w:szCs w:val="24"/>
        </w:rPr>
        <w:t>499 </w:t>
      </w:r>
      <w:r w:rsidR="008F744E">
        <w:rPr>
          <w:rFonts w:ascii="Times New Roman" w:hAnsi="Times New Roman"/>
          <w:sz w:val="24"/>
          <w:szCs w:val="24"/>
        </w:rPr>
        <w:t>675</w:t>
      </w:r>
      <w:r w:rsidR="00A2602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руб.</w:t>
      </w:r>
    </w:p>
    <w:p w:rsidR="00765576" w:rsidRDefault="00765576" w:rsidP="00765576">
      <w:pPr>
        <w:pStyle w:val="a4"/>
        <w:spacing w:line="240" w:lineRule="exact"/>
        <w:ind w:left="0"/>
        <w:jc w:val="both"/>
        <w:rPr>
          <w:rFonts w:ascii="Times New Roman" w:hAnsi="Times New Roman"/>
          <w:sz w:val="24"/>
          <w:szCs w:val="24"/>
        </w:rPr>
      </w:pPr>
    </w:p>
    <w:p w:rsidR="00765576" w:rsidRPr="00686C3B" w:rsidRDefault="00765576" w:rsidP="00765576">
      <w:pPr>
        <w:pStyle w:val="a4"/>
        <w:spacing w:line="240" w:lineRule="exact"/>
        <w:ind w:left="0"/>
        <w:jc w:val="both"/>
        <w:rPr>
          <w:rFonts w:ascii="Times New Roman" w:eastAsia="Calibri" w:hAnsi="Times New Roman"/>
          <w:sz w:val="24"/>
          <w:szCs w:val="24"/>
        </w:rPr>
      </w:pPr>
      <w:r w:rsidRPr="00686C3B">
        <w:rPr>
          <w:rFonts w:ascii="Times New Roman" w:hAnsi="Times New Roman"/>
          <w:sz w:val="24"/>
          <w:szCs w:val="24"/>
        </w:rPr>
        <w:t>Начальная (максимальная) цена контракта –</w:t>
      </w:r>
      <w:r w:rsidR="00A26029">
        <w:rPr>
          <w:rFonts w:ascii="Times New Roman" w:hAnsi="Times New Roman"/>
          <w:sz w:val="24"/>
          <w:szCs w:val="24"/>
        </w:rPr>
        <w:t xml:space="preserve"> 499 </w:t>
      </w:r>
      <w:r w:rsidR="008F744E">
        <w:rPr>
          <w:rFonts w:ascii="Times New Roman" w:hAnsi="Times New Roman"/>
          <w:sz w:val="24"/>
          <w:szCs w:val="24"/>
        </w:rPr>
        <w:t>675</w:t>
      </w:r>
      <w:r w:rsidR="00A26029">
        <w:rPr>
          <w:rFonts w:ascii="Times New Roman" w:hAnsi="Times New Roman"/>
          <w:sz w:val="24"/>
          <w:szCs w:val="24"/>
        </w:rPr>
        <w:t xml:space="preserve">  </w:t>
      </w:r>
      <w:r w:rsidRPr="00686C3B">
        <w:rPr>
          <w:rFonts w:ascii="Times New Roman" w:hAnsi="Times New Roman"/>
          <w:sz w:val="24"/>
          <w:szCs w:val="24"/>
        </w:rPr>
        <w:t>руб</w:t>
      </w:r>
      <w:r w:rsidR="008F744E">
        <w:rPr>
          <w:rFonts w:ascii="Times New Roman" w:hAnsi="Times New Roman"/>
          <w:sz w:val="24"/>
          <w:szCs w:val="24"/>
        </w:rPr>
        <w:t>.</w:t>
      </w:r>
    </w:p>
    <w:p w:rsidR="004E3C2F" w:rsidRDefault="004E3C2F"/>
    <w:p w:rsidR="000B4196" w:rsidRDefault="000B4196"/>
    <w:p w:rsidR="000B4196" w:rsidRDefault="000B4196"/>
    <w:p w:rsidR="000B4196" w:rsidRDefault="000B4196"/>
    <w:p w:rsidR="000B4196" w:rsidRDefault="000B4196"/>
    <w:p w:rsidR="000B4196" w:rsidRDefault="000B4196"/>
    <w:p w:rsidR="000B4196" w:rsidRDefault="000B4196"/>
    <w:p w:rsidR="000B4196" w:rsidRDefault="000B4196"/>
    <w:p w:rsidR="000B4196" w:rsidRDefault="000B4196"/>
    <w:p w:rsidR="000B4196" w:rsidRDefault="000B4196"/>
    <w:p w:rsidR="000B4196" w:rsidRDefault="000B4196"/>
    <w:p w:rsidR="000B4196" w:rsidRDefault="000B4196">
      <w:r w:rsidRPr="000B4196">
        <w:rPr>
          <w:noProof/>
        </w:rPr>
        <w:lastRenderedPageBreak/>
        <w:drawing>
          <wp:inline distT="0" distB="0" distL="0" distR="0">
            <wp:extent cx="5940425" cy="3712766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B4196">
        <w:rPr>
          <w:noProof/>
        </w:rPr>
        <w:drawing>
          <wp:inline distT="0" distB="0" distL="0" distR="0">
            <wp:extent cx="5940425" cy="3712766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4196" w:rsidRDefault="000B4196">
      <w:r w:rsidRPr="000B4196">
        <w:rPr>
          <w:noProof/>
        </w:rPr>
        <w:lastRenderedPageBreak/>
        <w:drawing>
          <wp:inline distT="0" distB="0" distL="0" distR="0">
            <wp:extent cx="5940425" cy="3712766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4196" w:rsidRDefault="000B4196">
      <w:r w:rsidRPr="000B4196">
        <w:rPr>
          <w:noProof/>
        </w:rPr>
        <w:drawing>
          <wp:inline distT="0" distB="0" distL="0" distR="0">
            <wp:extent cx="5940425" cy="3712766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B4196" w:rsidSect="004E3C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8A21A5"/>
    <w:multiLevelType w:val="hybridMultilevel"/>
    <w:tmpl w:val="DAFC924C"/>
    <w:lvl w:ilvl="0" w:tplc="F806C9A8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765576"/>
    <w:rsid w:val="000B4196"/>
    <w:rsid w:val="00164622"/>
    <w:rsid w:val="0018301C"/>
    <w:rsid w:val="002B3ED3"/>
    <w:rsid w:val="00463EFA"/>
    <w:rsid w:val="004B3C79"/>
    <w:rsid w:val="004E3C2F"/>
    <w:rsid w:val="00765576"/>
    <w:rsid w:val="008F744E"/>
    <w:rsid w:val="00A26029"/>
    <w:rsid w:val="00AD6CCA"/>
    <w:rsid w:val="00B508D2"/>
    <w:rsid w:val="00B54F63"/>
    <w:rsid w:val="00B73308"/>
    <w:rsid w:val="00C35DB7"/>
    <w:rsid w:val="00CA245C"/>
    <w:rsid w:val="00CF6F29"/>
    <w:rsid w:val="00E638B6"/>
    <w:rsid w:val="00E650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557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nhideWhenUsed/>
    <w:rsid w:val="00765576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6557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5">
    <w:name w:val="Balloon Text"/>
    <w:basedOn w:val="a"/>
    <w:link w:val="a6"/>
    <w:uiPriority w:val="99"/>
    <w:semiHidden/>
    <w:unhideWhenUsed/>
    <w:rsid w:val="000B419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B419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utocomfort.perm.ru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toyotataxi.ru/tarifs.html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agama.perm.ru" TargetMode="External"/><Relationship Id="rId11" Type="http://schemas.openxmlformats.org/officeDocument/2006/relationships/image" Target="media/image3.png"/><Relationship Id="rId5" Type="http://schemas.openxmlformats.org/officeDocument/2006/relationships/hyperlink" Target="http://www.aktperm.ru" TargetMode="Externa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121</Words>
  <Characters>693</Characters>
  <Application>Microsoft Office Word</Application>
  <DocSecurity>0</DocSecurity>
  <Lines>5</Lines>
  <Paragraphs>1</Paragraphs>
  <ScaleCrop>false</ScaleCrop>
  <Company>ДПиР</Company>
  <LinksUpToDate>false</LinksUpToDate>
  <CharactersWithSpaces>813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kozlova</dc:creator>
  <cp:keywords/>
  <dc:description/>
  <cp:lastModifiedBy>Karpachevskaya</cp:lastModifiedBy>
  <cp:revision>12</cp:revision>
  <dcterms:created xsi:type="dcterms:W3CDTF">2012-04-03T11:42:00Z</dcterms:created>
  <dcterms:modified xsi:type="dcterms:W3CDTF">2012-05-18T09:01:00Z</dcterms:modified>
</cp:coreProperties>
</file>