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2F" w:rsidRDefault="00C0782F" w:rsidP="00C078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№1 </w:t>
      </w:r>
    </w:p>
    <w:p w:rsidR="00C0782F" w:rsidRDefault="00C0782F" w:rsidP="00CB69A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B69A2">
        <w:rPr>
          <w:rFonts w:ascii="Times New Roman" w:hAnsi="Times New Roman" w:cs="Times New Roman"/>
        </w:rPr>
        <w:t>извещению о проведении запроса котировок</w:t>
      </w:r>
    </w:p>
    <w:p w:rsidR="00C0782F" w:rsidRDefault="00C0782F" w:rsidP="00C07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82F" w:rsidRDefault="00C0782F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0782F" w:rsidRDefault="00C0782F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оказание услуг по   проведению праздника,</w:t>
      </w:r>
      <w:r w:rsidR="003418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посвященного Дню медицинского работника,</w:t>
      </w:r>
      <w:r w:rsidR="00B50F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C0782F" w:rsidRDefault="00C0782F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(п. 30.4.6.)</w:t>
      </w:r>
      <w:r w:rsidR="00B50F6B">
        <w:rPr>
          <w:rFonts w:ascii="Times New Roman" w:hAnsi="Times New Roman" w:cs="Times New Roman"/>
          <w:b/>
          <w:sz w:val="24"/>
          <w:szCs w:val="24"/>
        </w:rPr>
        <w:t>.</w:t>
      </w:r>
    </w:p>
    <w:p w:rsidR="00C0782F" w:rsidRDefault="00C0782F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FA" w:rsidRDefault="003418FA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8FA" w:rsidRDefault="003418FA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82F" w:rsidRPr="00B50F6B" w:rsidRDefault="003418FA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C0782F" w:rsidRPr="00B50F6B">
        <w:rPr>
          <w:rFonts w:ascii="Times New Roman" w:hAnsi="Times New Roman" w:cs="Times New Roman"/>
          <w:sz w:val="24"/>
          <w:szCs w:val="24"/>
        </w:rPr>
        <w:t xml:space="preserve">Проведение праздника, посвященного Дню медицинского работника, в  период с </w:t>
      </w:r>
      <w:r w:rsidR="00801AFE" w:rsidRPr="00B50F6B">
        <w:rPr>
          <w:rFonts w:ascii="Times New Roman" w:hAnsi="Times New Roman" w:cs="Times New Roman"/>
          <w:sz w:val="24"/>
          <w:szCs w:val="24"/>
        </w:rPr>
        <w:t xml:space="preserve">момента  заключения </w:t>
      </w:r>
      <w:r w:rsidR="00434A62">
        <w:rPr>
          <w:rFonts w:ascii="Times New Roman" w:hAnsi="Times New Roman" w:cs="Times New Roman"/>
          <w:sz w:val="24"/>
          <w:szCs w:val="24"/>
        </w:rPr>
        <w:t>муниципального контракта</w:t>
      </w:r>
      <w:r w:rsidR="00801AFE" w:rsidRPr="00B50F6B">
        <w:rPr>
          <w:rFonts w:ascii="Times New Roman" w:hAnsi="Times New Roman" w:cs="Times New Roman"/>
          <w:sz w:val="24"/>
          <w:szCs w:val="24"/>
        </w:rPr>
        <w:t xml:space="preserve">  по 18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801AFE" w:rsidRPr="00B50F6B">
        <w:rPr>
          <w:rFonts w:ascii="Times New Roman" w:hAnsi="Times New Roman" w:cs="Times New Roman"/>
          <w:sz w:val="24"/>
          <w:szCs w:val="24"/>
        </w:rPr>
        <w:t xml:space="preserve">июня </w:t>
      </w:r>
      <w:r w:rsidR="00C0782F" w:rsidRPr="00B50F6B">
        <w:rPr>
          <w:rFonts w:ascii="Times New Roman" w:hAnsi="Times New Roman" w:cs="Times New Roman"/>
          <w:sz w:val="24"/>
          <w:szCs w:val="24"/>
        </w:rPr>
        <w:t xml:space="preserve"> 2012 года. Время проведения мероприятия по  согласованию с заказчиком.</w:t>
      </w:r>
      <w:r w:rsidR="006C7EB7" w:rsidRPr="00B50F6B">
        <w:rPr>
          <w:rFonts w:ascii="Times New Roman" w:hAnsi="Times New Roman" w:cs="Times New Roman"/>
          <w:sz w:val="24"/>
          <w:szCs w:val="24"/>
        </w:rPr>
        <w:t xml:space="preserve"> Продолжительность мероприяти</w:t>
      </w:r>
      <w:r w:rsidR="00434A62">
        <w:rPr>
          <w:rFonts w:ascii="Times New Roman" w:hAnsi="Times New Roman" w:cs="Times New Roman"/>
          <w:sz w:val="24"/>
          <w:szCs w:val="24"/>
        </w:rPr>
        <w:t>я</w:t>
      </w:r>
      <w:r w:rsidR="006C7EB7" w:rsidRPr="00B50F6B">
        <w:rPr>
          <w:rFonts w:ascii="Times New Roman" w:hAnsi="Times New Roman" w:cs="Times New Roman"/>
          <w:sz w:val="24"/>
          <w:szCs w:val="24"/>
        </w:rPr>
        <w:t xml:space="preserve"> не менее 2,5  часов. </w:t>
      </w:r>
    </w:p>
    <w:p w:rsidR="006C7EB7" w:rsidRPr="00B50F6B" w:rsidRDefault="00C0782F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2. Проведение праздника, посвященного Дню медицинского работника</w:t>
      </w:r>
      <w:r w:rsidR="00B22FCB" w:rsidRPr="00B50F6B">
        <w:rPr>
          <w:rFonts w:ascii="Times New Roman" w:hAnsi="Times New Roman" w:cs="Times New Roman"/>
          <w:sz w:val="24"/>
          <w:szCs w:val="24"/>
        </w:rPr>
        <w:t>, на территории Центрального парка развлечений им. М.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B22FCB" w:rsidRPr="00B50F6B">
        <w:rPr>
          <w:rFonts w:ascii="Times New Roman" w:hAnsi="Times New Roman" w:cs="Times New Roman"/>
          <w:sz w:val="24"/>
          <w:szCs w:val="24"/>
        </w:rPr>
        <w:t>Горького (ул. Сибирская,49).</w:t>
      </w:r>
    </w:p>
    <w:p w:rsidR="00B50F6B" w:rsidRDefault="006C7EB7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3.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Pr="00B50F6B">
        <w:rPr>
          <w:rFonts w:ascii="Times New Roman" w:hAnsi="Times New Roman" w:cs="Times New Roman"/>
          <w:sz w:val="24"/>
          <w:szCs w:val="24"/>
        </w:rPr>
        <w:t>Подготовка звукового оснащения праздника, посвященного Дню медицинского работника, и предоставление  полного комплекта звуковой аппарат</w:t>
      </w:r>
      <w:r w:rsidR="003418FA">
        <w:rPr>
          <w:rFonts w:ascii="Times New Roman" w:hAnsi="Times New Roman" w:cs="Times New Roman"/>
          <w:sz w:val="24"/>
          <w:szCs w:val="24"/>
        </w:rPr>
        <w:t>уры мощностью  не менее 3кВт, 2</w:t>
      </w:r>
      <w:r w:rsidRPr="00B50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0F6B">
        <w:rPr>
          <w:rFonts w:ascii="Times New Roman" w:hAnsi="Times New Roman" w:cs="Times New Roman"/>
          <w:sz w:val="24"/>
          <w:szCs w:val="24"/>
        </w:rPr>
        <w:t>радиомикрофонов</w:t>
      </w:r>
      <w:proofErr w:type="spellEnd"/>
      <w:r w:rsidRPr="00B50F6B">
        <w:rPr>
          <w:rFonts w:ascii="Times New Roman" w:hAnsi="Times New Roman" w:cs="Times New Roman"/>
          <w:sz w:val="24"/>
          <w:szCs w:val="24"/>
        </w:rPr>
        <w:t>. Подбор тематических  фонограмм и  запись поздравлений от депутатов Пермской городской думы  с профессиональным праздником. Обеспечение работы звукорежиссера.</w:t>
      </w:r>
    </w:p>
    <w:p w:rsidR="008F3080" w:rsidRPr="00B50F6B" w:rsidRDefault="00B50F6B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4</w:t>
      </w:r>
      <w:r w:rsidR="008F3080" w:rsidRPr="00B50F6B">
        <w:rPr>
          <w:rFonts w:ascii="Times New Roman" w:hAnsi="Times New Roman" w:cs="Times New Roman"/>
          <w:sz w:val="24"/>
          <w:szCs w:val="24"/>
        </w:rPr>
        <w:t>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8F3080" w:rsidRPr="00B50F6B">
        <w:rPr>
          <w:rFonts w:ascii="Times New Roman" w:hAnsi="Times New Roman" w:cs="Times New Roman"/>
          <w:sz w:val="24"/>
          <w:szCs w:val="24"/>
        </w:rPr>
        <w:t xml:space="preserve">Обеспечение участия в празднике, посвященном  Дню медицинского работника, не менее </w:t>
      </w:r>
      <w:r w:rsidRPr="00B50F6B">
        <w:rPr>
          <w:rFonts w:ascii="Times New Roman" w:hAnsi="Times New Roman" w:cs="Times New Roman"/>
          <w:sz w:val="24"/>
          <w:szCs w:val="24"/>
        </w:rPr>
        <w:t xml:space="preserve">трех </w:t>
      </w:r>
      <w:r w:rsidR="008F3080" w:rsidRPr="00B50F6B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spellStart"/>
      <w:r w:rsidR="008F3080" w:rsidRPr="00B50F6B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="008F3080" w:rsidRPr="00B50F6B">
        <w:rPr>
          <w:rFonts w:ascii="Times New Roman" w:hAnsi="Times New Roman" w:cs="Times New Roman"/>
          <w:sz w:val="24"/>
          <w:szCs w:val="24"/>
        </w:rPr>
        <w:t xml:space="preserve"> коллективов и согласование данных коллективов с заказчиком.</w:t>
      </w:r>
    </w:p>
    <w:p w:rsidR="008F3080" w:rsidRPr="00B50F6B" w:rsidRDefault="003418FA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ab/>
      </w:r>
      <w:r>
        <w:tab/>
      </w:r>
      <w:r w:rsidR="00B50F6B" w:rsidRPr="00B50F6B">
        <w:t>5</w:t>
      </w:r>
      <w:r w:rsidR="008F3080" w:rsidRPr="00B50F6B">
        <w:t>.</w:t>
      </w:r>
      <w:r w:rsidR="00746178">
        <w:t xml:space="preserve"> </w:t>
      </w:r>
      <w:r w:rsidR="008F3080" w:rsidRPr="00B50F6B">
        <w:t xml:space="preserve">Обеспечение  работы  ведущего  на  празднике, посвященном Дню медицинского работника, </w:t>
      </w:r>
      <w:r w:rsidR="008F3080" w:rsidRPr="00B50F6B">
        <w:rPr>
          <w:rStyle w:val="FontStyle14"/>
          <w:sz w:val="24"/>
          <w:szCs w:val="24"/>
        </w:rPr>
        <w:t>с проведением концертных эпизодов.</w:t>
      </w:r>
    </w:p>
    <w:p w:rsidR="00581435" w:rsidRPr="00B50F6B" w:rsidRDefault="003418FA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rPr>
          <w:rStyle w:val="FontStyle14"/>
          <w:sz w:val="24"/>
          <w:szCs w:val="24"/>
        </w:rPr>
        <w:tab/>
      </w:r>
      <w:r>
        <w:rPr>
          <w:rStyle w:val="FontStyle14"/>
          <w:sz w:val="24"/>
          <w:szCs w:val="24"/>
        </w:rPr>
        <w:tab/>
      </w:r>
      <w:r w:rsidR="00B50F6B" w:rsidRPr="00B50F6B">
        <w:rPr>
          <w:rStyle w:val="FontStyle14"/>
          <w:sz w:val="24"/>
          <w:szCs w:val="24"/>
        </w:rPr>
        <w:t>6</w:t>
      </w:r>
      <w:r w:rsidR="008F3080" w:rsidRPr="00B50F6B">
        <w:rPr>
          <w:rStyle w:val="FontStyle14"/>
          <w:sz w:val="24"/>
          <w:szCs w:val="24"/>
        </w:rPr>
        <w:t>. Проведение интерактивн</w:t>
      </w:r>
      <w:r w:rsidR="00B50F6B" w:rsidRPr="00B50F6B">
        <w:rPr>
          <w:rStyle w:val="FontStyle14"/>
          <w:sz w:val="24"/>
          <w:szCs w:val="24"/>
        </w:rPr>
        <w:t>ых</w:t>
      </w:r>
      <w:r w:rsidR="008F3080" w:rsidRPr="00B50F6B">
        <w:rPr>
          <w:rStyle w:val="FontStyle14"/>
          <w:sz w:val="24"/>
          <w:szCs w:val="24"/>
        </w:rPr>
        <w:t xml:space="preserve"> тематическ</w:t>
      </w:r>
      <w:r w:rsidR="00B50F6B" w:rsidRPr="00B50F6B">
        <w:rPr>
          <w:rStyle w:val="FontStyle14"/>
          <w:sz w:val="24"/>
          <w:szCs w:val="24"/>
        </w:rPr>
        <w:t>их</w:t>
      </w:r>
      <w:r w:rsidR="008F3080" w:rsidRPr="00B50F6B">
        <w:rPr>
          <w:rStyle w:val="FontStyle14"/>
          <w:sz w:val="24"/>
          <w:szCs w:val="24"/>
        </w:rPr>
        <w:t xml:space="preserve"> программ с организацией не менее </w:t>
      </w:r>
      <w:r>
        <w:rPr>
          <w:rStyle w:val="FontStyle14"/>
          <w:sz w:val="24"/>
          <w:szCs w:val="24"/>
        </w:rPr>
        <w:t xml:space="preserve">              </w:t>
      </w:r>
      <w:r w:rsidR="008F3080" w:rsidRPr="00B50F6B">
        <w:rPr>
          <w:rStyle w:val="FontStyle14"/>
          <w:sz w:val="24"/>
          <w:szCs w:val="24"/>
        </w:rPr>
        <w:t>4 игровых мини-площадок и работой не менее 4 аниматоров (время по согласованию с заказчиком).</w:t>
      </w:r>
    </w:p>
    <w:p w:rsidR="00B50F6B" w:rsidRPr="00B50F6B" w:rsidRDefault="006C7EB7" w:rsidP="003418FA">
      <w:pPr>
        <w:pStyle w:val="Style9"/>
        <w:widowControl/>
        <w:tabs>
          <w:tab w:val="left" w:pos="394"/>
        </w:tabs>
        <w:spacing w:line="240" w:lineRule="auto"/>
        <w:contextualSpacing/>
      </w:pPr>
      <w:r w:rsidRPr="00B50F6B">
        <w:t xml:space="preserve"> </w:t>
      </w:r>
      <w:r w:rsidR="003418FA">
        <w:tab/>
      </w:r>
      <w:r w:rsidR="003418FA">
        <w:tab/>
      </w:r>
      <w:r w:rsidR="00B50F6B" w:rsidRPr="00B50F6B">
        <w:t>7</w:t>
      </w:r>
      <w:r w:rsidR="003418FA">
        <w:rPr>
          <w:rStyle w:val="FontStyle14"/>
          <w:sz w:val="24"/>
          <w:szCs w:val="24"/>
        </w:rPr>
        <w:t>.</w:t>
      </w:r>
      <w:r w:rsidR="00746178">
        <w:rPr>
          <w:rStyle w:val="FontStyle14"/>
          <w:sz w:val="24"/>
          <w:szCs w:val="24"/>
        </w:rPr>
        <w:t xml:space="preserve"> </w:t>
      </w:r>
      <w:r w:rsidRPr="00B50F6B">
        <w:rPr>
          <w:rStyle w:val="FontStyle14"/>
          <w:sz w:val="24"/>
          <w:szCs w:val="24"/>
        </w:rPr>
        <w:t>Проведение интерактивной тематической программы</w:t>
      </w:r>
      <w:r w:rsidRPr="00B50F6B">
        <w:t xml:space="preserve"> на тему «Медицинские советы»</w:t>
      </w:r>
      <w:r w:rsidR="008F3080" w:rsidRPr="00B50F6B">
        <w:t xml:space="preserve"> с участием ведущего.</w:t>
      </w:r>
    </w:p>
    <w:p w:rsidR="008F3080" w:rsidRPr="00B50F6B" w:rsidRDefault="003418FA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ab/>
      </w:r>
      <w:r>
        <w:rPr>
          <w:rStyle w:val="FontStyle14"/>
          <w:sz w:val="24"/>
          <w:szCs w:val="24"/>
        </w:rPr>
        <w:tab/>
        <w:t>8.</w:t>
      </w:r>
      <w:r w:rsidR="00746178">
        <w:rPr>
          <w:rStyle w:val="FontStyle14"/>
          <w:sz w:val="24"/>
          <w:szCs w:val="24"/>
        </w:rPr>
        <w:t xml:space="preserve"> </w:t>
      </w:r>
      <w:r w:rsidR="00B50F6B" w:rsidRPr="00B50F6B">
        <w:rPr>
          <w:rStyle w:val="FontStyle14"/>
          <w:sz w:val="24"/>
          <w:szCs w:val="24"/>
        </w:rPr>
        <w:t>Наличие сценических костюмов у участников каждого творческого коллектива и аниматоров.</w:t>
      </w:r>
    </w:p>
    <w:p w:rsidR="00B50F6B" w:rsidRDefault="00B50F6B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9</w:t>
      </w:r>
      <w:r w:rsidR="006C7EB7" w:rsidRPr="00B50F6B">
        <w:rPr>
          <w:rFonts w:ascii="Times New Roman" w:hAnsi="Times New Roman" w:cs="Times New Roman"/>
          <w:sz w:val="24"/>
          <w:szCs w:val="24"/>
        </w:rPr>
        <w:t>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6C7EB7" w:rsidRPr="00B50F6B">
        <w:rPr>
          <w:rFonts w:ascii="Times New Roman" w:hAnsi="Times New Roman" w:cs="Times New Roman"/>
          <w:sz w:val="24"/>
          <w:szCs w:val="24"/>
        </w:rPr>
        <w:t xml:space="preserve">Подготовка и организация </w:t>
      </w:r>
      <w:r w:rsidR="00581435" w:rsidRPr="00B50F6B">
        <w:rPr>
          <w:rFonts w:ascii="Times New Roman" w:hAnsi="Times New Roman" w:cs="Times New Roman"/>
          <w:sz w:val="24"/>
          <w:szCs w:val="24"/>
        </w:rPr>
        <w:t xml:space="preserve">праздника </w:t>
      </w:r>
      <w:r w:rsidR="006C7EB7" w:rsidRPr="00B50F6B">
        <w:rPr>
          <w:rFonts w:ascii="Times New Roman" w:hAnsi="Times New Roman" w:cs="Times New Roman"/>
          <w:sz w:val="24"/>
          <w:szCs w:val="24"/>
        </w:rPr>
        <w:t>с учетом возрастной категории зрителей и обеспечение массового характера (не менее 200 зрителей).</w:t>
      </w:r>
    </w:p>
    <w:p w:rsidR="006C7EB7" w:rsidRPr="00B50F6B" w:rsidRDefault="006C7EB7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1</w:t>
      </w:r>
      <w:r w:rsidR="00B50F6B" w:rsidRPr="00B50F6B">
        <w:rPr>
          <w:rFonts w:ascii="Times New Roman" w:hAnsi="Times New Roman" w:cs="Times New Roman"/>
          <w:sz w:val="24"/>
          <w:szCs w:val="24"/>
        </w:rPr>
        <w:t>0</w:t>
      </w:r>
      <w:r w:rsidRPr="00B50F6B">
        <w:rPr>
          <w:rFonts w:ascii="Times New Roman" w:hAnsi="Times New Roman" w:cs="Times New Roman"/>
          <w:sz w:val="24"/>
          <w:szCs w:val="24"/>
        </w:rPr>
        <w:t>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Pr="00B50F6B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4B68F1" w:rsidRPr="00B50F6B">
        <w:rPr>
          <w:rFonts w:ascii="Times New Roman" w:hAnsi="Times New Roman" w:cs="Times New Roman"/>
          <w:sz w:val="24"/>
          <w:szCs w:val="24"/>
        </w:rPr>
        <w:t>в празднике, посвященном Дню медицинского работника,</w:t>
      </w:r>
      <w:r w:rsidR="00581435" w:rsidRPr="00B50F6B">
        <w:rPr>
          <w:rFonts w:ascii="Times New Roman" w:hAnsi="Times New Roman" w:cs="Times New Roman"/>
          <w:sz w:val="24"/>
          <w:szCs w:val="24"/>
        </w:rPr>
        <w:t xml:space="preserve"> </w:t>
      </w:r>
      <w:r w:rsidRPr="00B50F6B">
        <w:rPr>
          <w:rFonts w:ascii="Times New Roman" w:hAnsi="Times New Roman" w:cs="Times New Roman"/>
          <w:sz w:val="24"/>
          <w:szCs w:val="24"/>
        </w:rPr>
        <w:t>технологий активизации зрителей.</w:t>
      </w:r>
    </w:p>
    <w:p w:rsidR="00B50F6B" w:rsidRPr="00B50F6B" w:rsidRDefault="003418FA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ab/>
      </w:r>
      <w:r>
        <w:tab/>
      </w:r>
      <w:r w:rsidR="006C7EB7" w:rsidRPr="00B50F6B">
        <w:t>1</w:t>
      </w:r>
      <w:r w:rsidR="00B50F6B" w:rsidRPr="00B50F6B">
        <w:t>1</w:t>
      </w:r>
      <w:r w:rsidR="006C7EB7" w:rsidRPr="00B50F6B">
        <w:t>.</w:t>
      </w:r>
      <w:r w:rsidR="00746178">
        <w:t xml:space="preserve"> </w:t>
      </w:r>
      <w:r w:rsidR="006C7EB7" w:rsidRPr="00B50F6B">
        <w:t xml:space="preserve">Приобретение сувениров на сумму не менее  </w:t>
      </w:r>
      <w:r w:rsidR="004B68F1" w:rsidRPr="00B50F6B">
        <w:t>2</w:t>
      </w:r>
      <w:r w:rsidR="006C7EB7" w:rsidRPr="00B50F6B">
        <w:t xml:space="preserve"> 000 руб. (</w:t>
      </w:r>
      <w:r w:rsidR="004B68F1" w:rsidRPr="00B50F6B">
        <w:t xml:space="preserve">двух </w:t>
      </w:r>
      <w:r w:rsidR="006C7EB7" w:rsidRPr="00B50F6B">
        <w:t>тысяч рублей 00 копеек)</w:t>
      </w:r>
      <w:r w:rsidR="00581435" w:rsidRPr="00B50F6B">
        <w:t xml:space="preserve"> для вручения победителю конкурса «Лучший по профессии»</w:t>
      </w:r>
      <w:r w:rsidR="008F3080" w:rsidRPr="00B50F6B">
        <w:t>.</w:t>
      </w:r>
      <w:r w:rsidR="006C7EB7" w:rsidRPr="00B50F6B">
        <w:t xml:space="preserve"> </w:t>
      </w:r>
      <w:r w:rsidR="008F3080" w:rsidRPr="00B50F6B">
        <w:t xml:space="preserve">Согласование </w:t>
      </w:r>
      <w:r w:rsidR="006C7EB7" w:rsidRPr="00B50F6B">
        <w:t>сувенирной продукции  с заказчиком.</w:t>
      </w:r>
    </w:p>
    <w:p w:rsidR="00B50F6B" w:rsidRPr="00B50F6B" w:rsidRDefault="00B50F6B" w:rsidP="00CB69A2">
      <w:pPr>
        <w:pStyle w:val="Style9"/>
        <w:widowControl/>
        <w:tabs>
          <w:tab w:val="left" w:pos="394"/>
        </w:tabs>
        <w:spacing w:line="240" w:lineRule="auto"/>
        <w:ind w:firstLine="709"/>
        <w:contextualSpacing/>
        <w:jc w:val="both"/>
        <w:rPr>
          <w:rStyle w:val="FontStyle14"/>
          <w:sz w:val="24"/>
          <w:szCs w:val="24"/>
        </w:rPr>
      </w:pPr>
      <w:r w:rsidRPr="00B50F6B">
        <w:rPr>
          <w:rStyle w:val="FontStyle14"/>
          <w:sz w:val="24"/>
          <w:szCs w:val="24"/>
        </w:rPr>
        <w:t xml:space="preserve"> </w:t>
      </w:r>
      <w:r w:rsidR="00434A62">
        <w:rPr>
          <w:rStyle w:val="FontStyle14"/>
          <w:sz w:val="24"/>
          <w:szCs w:val="24"/>
        </w:rPr>
        <w:t xml:space="preserve">12. </w:t>
      </w:r>
      <w:r w:rsidRPr="00B50F6B">
        <w:rPr>
          <w:rStyle w:val="FontStyle14"/>
          <w:sz w:val="24"/>
          <w:szCs w:val="24"/>
        </w:rPr>
        <w:t>Обеспечение безопасности зрителей и участников при проведении мероприятий с привлечением специалистов УВД или ЧОП.</w:t>
      </w:r>
    </w:p>
    <w:p w:rsidR="00B50F6B" w:rsidRPr="00B50F6B" w:rsidRDefault="00B50F6B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4"/>
          <w:szCs w:val="24"/>
        </w:rPr>
      </w:pPr>
      <w:r w:rsidRPr="00B50F6B">
        <w:rPr>
          <w:rStyle w:val="FontStyle14"/>
          <w:sz w:val="24"/>
          <w:szCs w:val="24"/>
        </w:rPr>
        <w:t>Предоставление отчетных показателей  по количеству посетителей мероприятия справками  УВД или ЧОП.</w:t>
      </w:r>
    </w:p>
    <w:p w:rsidR="00B50F6B" w:rsidRPr="00B50F6B" w:rsidRDefault="003418FA" w:rsidP="003418FA">
      <w:pPr>
        <w:pStyle w:val="Style6"/>
        <w:widowControl/>
        <w:spacing w:line="240" w:lineRule="auto"/>
        <w:ind w:firstLine="708"/>
        <w:contextualSpacing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</w:t>
      </w:r>
      <w:r w:rsidR="00434A62">
        <w:rPr>
          <w:rStyle w:val="FontStyle14"/>
          <w:sz w:val="24"/>
          <w:szCs w:val="24"/>
        </w:rPr>
        <w:t>3</w:t>
      </w:r>
      <w:r>
        <w:rPr>
          <w:rStyle w:val="FontStyle14"/>
          <w:sz w:val="24"/>
          <w:szCs w:val="24"/>
        </w:rPr>
        <w:t>.</w:t>
      </w:r>
      <w:r w:rsidR="00746178">
        <w:rPr>
          <w:rStyle w:val="FontStyle14"/>
          <w:sz w:val="24"/>
          <w:szCs w:val="24"/>
        </w:rPr>
        <w:t xml:space="preserve"> </w:t>
      </w:r>
      <w:r w:rsidR="00B50F6B" w:rsidRPr="00B50F6B">
        <w:rPr>
          <w:rStyle w:val="FontStyle14"/>
          <w:sz w:val="24"/>
          <w:szCs w:val="24"/>
        </w:rPr>
        <w:t>Обеспечение соблюдения санитарных норм  до и после проведения мероприятия.</w:t>
      </w:r>
    </w:p>
    <w:p w:rsidR="00B50F6B" w:rsidRPr="00B50F6B" w:rsidRDefault="003418FA" w:rsidP="003418FA">
      <w:pPr>
        <w:pStyle w:val="Style6"/>
        <w:widowControl/>
        <w:spacing w:line="240" w:lineRule="auto"/>
        <w:ind w:firstLine="708"/>
        <w:contextualSpacing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</w:t>
      </w:r>
      <w:r w:rsidR="00434A62">
        <w:rPr>
          <w:rStyle w:val="FontStyle14"/>
          <w:sz w:val="24"/>
          <w:szCs w:val="24"/>
        </w:rPr>
        <w:t>4</w:t>
      </w:r>
      <w:r>
        <w:rPr>
          <w:rStyle w:val="FontStyle14"/>
          <w:sz w:val="24"/>
          <w:szCs w:val="24"/>
        </w:rPr>
        <w:t>.</w:t>
      </w:r>
      <w:r w:rsidR="00746178">
        <w:rPr>
          <w:rStyle w:val="FontStyle14"/>
          <w:sz w:val="24"/>
          <w:szCs w:val="24"/>
        </w:rPr>
        <w:t xml:space="preserve"> </w:t>
      </w:r>
      <w:r w:rsidR="00B50F6B" w:rsidRPr="00B50F6B">
        <w:rPr>
          <w:rStyle w:val="FontStyle14"/>
          <w:sz w:val="24"/>
          <w:szCs w:val="24"/>
        </w:rPr>
        <w:t>Предоставление помещений для размещения творческих коллективов.</w:t>
      </w:r>
    </w:p>
    <w:p w:rsidR="006C7EB7" w:rsidRPr="00B50F6B" w:rsidRDefault="006C7EB7" w:rsidP="003418FA">
      <w:pPr>
        <w:pStyle w:val="Style6"/>
        <w:widowControl/>
        <w:spacing w:line="240" w:lineRule="auto"/>
        <w:ind w:firstLine="708"/>
        <w:contextualSpacing/>
        <w:jc w:val="both"/>
      </w:pPr>
      <w:r w:rsidRPr="00B50F6B">
        <w:rPr>
          <w:rStyle w:val="FontStyle14"/>
          <w:sz w:val="24"/>
          <w:szCs w:val="24"/>
        </w:rPr>
        <w:t>1</w:t>
      </w:r>
      <w:r w:rsidR="00434A62">
        <w:rPr>
          <w:rStyle w:val="FontStyle14"/>
          <w:sz w:val="24"/>
          <w:szCs w:val="24"/>
        </w:rPr>
        <w:t>5</w:t>
      </w:r>
      <w:r w:rsidR="003418FA">
        <w:rPr>
          <w:rStyle w:val="FontStyle14"/>
          <w:sz w:val="24"/>
          <w:szCs w:val="24"/>
        </w:rPr>
        <w:t>.</w:t>
      </w:r>
      <w:r w:rsidR="00746178">
        <w:rPr>
          <w:rStyle w:val="FontStyle14"/>
          <w:sz w:val="24"/>
          <w:szCs w:val="24"/>
        </w:rPr>
        <w:t xml:space="preserve"> </w:t>
      </w:r>
      <w:r w:rsidRPr="00B50F6B">
        <w:rPr>
          <w:rStyle w:val="FontStyle14"/>
          <w:sz w:val="24"/>
          <w:szCs w:val="24"/>
        </w:rPr>
        <w:t xml:space="preserve">Обязательное предоставление фотоматериалов на электронном носителе и в распечатанном виде  (не менее 10 </w:t>
      </w:r>
      <w:proofErr w:type="spellStart"/>
      <w:r w:rsidRPr="00B50F6B">
        <w:rPr>
          <w:rStyle w:val="FontStyle14"/>
          <w:sz w:val="24"/>
          <w:szCs w:val="24"/>
        </w:rPr>
        <w:t>фотофайлов</w:t>
      </w:r>
      <w:proofErr w:type="spellEnd"/>
      <w:r w:rsidRPr="00B50F6B">
        <w:rPr>
          <w:rStyle w:val="FontStyle14"/>
          <w:sz w:val="24"/>
          <w:szCs w:val="24"/>
        </w:rPr>
        <w:t>, отражающие количество зрителей и характерные черты мероприятия с включением общих планов праздника).</w:t>
      </w:r>
    </w:p>
    <w:p w:rsidR="006C7EB7" w:rsidRPr="00B50F6B" w:rsidRDefault="00B50F6B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434A62">
        <w:rPr>
          <w:rFonts w:ascii="Times New Roman" w:hAnsi="Times New Roman" w:cs="Times New Roman"/>
          <w:sz w:val="24"/>
          <w:szCs w:val="24"/>
        </w:rPr>
        <w:t>6</w:t>
      </w:r>
      <w:r w:rsidR="006C7EB7" w:rsidRPr="00B50F6B">
        <w:rPr>
          <w:rFonts w:ascii="Times New Roman" w:hAnsi="Times New Roman" w:cs="Times New Roman"/>
          <w:sz w:val="24"/>
          <w:szCs w:val="24"/>
        </w:rPr>
        <w:t>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6C7EB7" w:rsidRPr="00B50F6B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6C7EB7" w:rsidRPr="00B50F6B" w:rsidRDefault="006C7EB7" w:rsidP="00341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- обеспечение праздника, посвященного Дню медицинского работника</w:t>
      </w:r>
      <w:r w:rsidR="008F3080" w:rsidRPr="00B50F6B">
        <w:rPr>
          <w:rFonts w:ascii="Times New Roman" w:hAnsi="Times New Roman" w:cs="Times New Roman"/>
          <w:sz w:val="24"/>
          <w:szCs w:val="24"/>
        </w:rPr>
        <w:t>,</w:t>
      </w:r>
      <w:r w:rsidR="003418FA">
        <w:rPr>
          <w:rFonts w:ascii="Times New Roman" w:hAnsi="Times New Roman" w:cs="Times New Roman"/>
          <w:sz w:val="24"/>
          <w:szCs w:val="24"/>
        </w:rPr>
        <w:t xml:space="preserve"> </w:t>
      </w:r>
      <w:r w:rsidRPr="00B50F6B">
        <w:rPr>
          <w:rFonts w:ascii="Times New Roman" w:hAnsi="Times New Roman" w:cs="Times New Roman"/>
          <w:sz w:val="24"/>
          <w:szCs w:val="24"/>
        </w:rPr>
        <w:t>комплектом звуковой аппаратуры  и подбор записей  тематических фонограмм;</w:t>
      </w:r>
    </w:p>
    <w:p w:rsidR="008F3080" w:rsidRPr="00B50F6B" w:rsidRDefault="006C7EB7" w:rsidP="0034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>- приобретение сувениров;</w:t>
      </w:r>
    </w:p>
    <w:p w:rsidR="008F3080" w:rsidRPr="00B50F6B" w:rsidRDefault="008F3080" w:rsidP="003418FA">
      <w:pPr>
        <w:spacing w:after="0" w:line="240" w:lineRule="auto"/>
        <w:contextualSpacing/>
        <w:rPr>
          <w:rStyle w:val="FontStyle14"/>
          <w:sz w:val="24"/>
          <w:szCs w:val="24"/>
        </w:rPr>
      </w:pPr>
      <w:r w:rsidRPr="00B50F6B">
        <w:rPr>
          <w:rFonts w:ascii="Times New Roman" w:hAnsi="Times New Roman" w:cs="Times New Roman"/>
          <w:sz w:val="24"/>
          <w:szCs w:val="24"/>
        </w:rPr>
        <w:t xml:space="preserve">-обеспечение участия в празднике, посвященном  Дню медицинского работника, не менее </w:t>
      </w:r>
      <w:r w:rsidR="00865269">
        <w:rPr>
          <w:rFonts w:ascii="Times New Roman" w:hAnsi="Times New Roman" w:cs="Times New Roman"/>
          <w:sz w:val="24"/>
          <w:szCs w:val="24"/>
        </w:rPr>
        <w:t>трех</w:t>
      </w:r>
      <w:r w:rsidRPr="00B50F6B">
        <w:rPr>
          <w:rFonts w:ascii="Times New Roman" w:hAnsi="Times New Roman" w:cs="Times New Roman"/>
          <w:sz w:val="24"/>
          <w:szCs w:val="24"/>
        </w:rPr>
        <w:t xml:space="preserve"> творческих </w:t>
      </w:r>
      <w:proofErr w:type="spellStart"/>
      <w:r w:rsidRPr="00B50F6B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Pr="00B50F6B">
        <w:rPr>
          <w:rFonts w:ascii="Times New Roman" w:hAnsi="Times New Roman" w:cs="Times New Roman"/>
          <w:sz w:val="24"/>
          <w:szCs w:val="24"/>
        </w:rPr>
        <w:t xml:space="preserve"> коллективов;</w:t>
      </w:r>
      <w:r w:rsidRPr="00B50F6B">
        <w:rPr>
          <w:rStyle w:val="FontStyle14"/>
          <w:sz w:val="24"/>
          <w:szCs w:val="24"/>
        </w:rPr>
        <w:t xml:space="preserve"> </w:t>
      </w:r>
    </w:p>
    <w:p w:rsidR="00B50F6B" w:rsidRPr="00B50F6B" w:rsidRDefault="008F3080" w:rsidP="003418FA">
      <w:pPr>
        <w:spacing w:after="0" w:line="240" w:lineRule="auto"/>
        <w:contextualSpacing/>
        <w:rPr>
          <w:rStyle w:val="FontStyle14"/>
          <w:sz w:val="24"/>
          <w:szCs w:val="24"/>
        </w:rPr>
      </w:pPr>
      <w:r w:rsidRPr="00B50F6B">
        <w:rPr>
          <w:rStyle w:val="FontStyle14"/>
          <w:sz w:val="24"/>
          <w:szCs w:val="24"/>
        </w:rPr>
        <w:t>-обеспечение проведения интерактивной тематической программы с организацией не менее 4 игровых мини-площадок и работой не менее 4 аниматоров</w:t>
      </w:r>
      <w:r w:rsidR="00B50F6B" w:rsidRPr="00B50F6B">
        <w:rPr>
          <w:rStyle w:val="FontStyle14"/>
          <w:sz w:val="24"/>
          <w:szCs w:val="24"/>
        </w:rPr>
        <w:t>;</w:t>
      </w:r>
    </w:p>
    <w:p w:rsidR="006C7EB7" w:rsidRPr="00B50F6B" w:rsidRDefault="00B50F6B" w:rsidP="0034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0F6B">
        <w:rPr>
          <w:rStyle w:val="FontStyle14"/>
          <w:sz w:val="24"/>
          <w:szCs w:val="24"/>
        </w:rPr>
        <w:t>-о</w:t>
      </w:r>
      <w:r w:rsidRPr="00B50F6B">
        <w:rPr>
          <w:rFonts w:ascii="Times New Roman" w:hAnsi="Times New Roman" w:cs="Times New Roman"/>
          <w:sz w:val="24"/>
          <w:szCs w:val="24"/>
        </w:rPr>
        <w:t xml:space="preserve">беспечение  работы  ведущего. </w:t>
      </w:r>
    </w:p>
    <w:p w:rsidR="006C7EB7" w:rsidRPr="00B50F6B" w:rsidRDefault="00434A62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3418FA">
        <w:rPr>
          <w:rFonts w:ascii="Times New Roman" w:hAnsi="Times New Roman" w:cs="Times New Roman"/>
          <w:sz w:val="24"/>
          <w:szCs w:val="24"/>
        </w:rPr>
        <w:t>.</w:t>
      </w:r>
      <w:r w:rsidR="00746178">
        <w:rPr>
          <w:rFonts w:ascii="Times New Roman" w:hAnsi="Times New Roman" w:cs="Times New Roman"/>
          <w:sz w:val="24"/>
          <w:szCs w:val="24"/>
        </w:rPr>
        <w:t xml:space="preserve"> </w:t>
      </w:r>
      <w:r w:rsidR="006C7EB7" w:rsidRPr="00B50F6B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B22FCB" w:rsidRPr="00B50F6B" w:rsidRDefault="00B22FCB" w:rsidP="00B22FCB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B57AD0" w:rsidRPr="00B50F6B" w:rsidRDefault="00B57AD0" w:rsidP="00B57AD0">
      <w:pPr>
        <w:rPr>
          <w:rFonts w:ascii="Times New Roman" w:hAnsi="Times New Roman" w:cs="Times New Roman"/>
          <w:sz w:val="24"/>
          <w:szCs w:val="24"/>
        </w:rPr>
      </w:pPr>
    </w:p>
    <w:p w:rsidR="00B57AD0" w:rsidRPr="00B50F6B" w:rsidRDefault="00B57AD0" w:rsidP="00B57AD0">
      <w:pPr>
        <w:rPr>
          <w:rFonts w:ascii="Times New Roman" w:hAnsi="Times New Roman" w:cs="Times New Roman"/>
          <w:sz w:val="24"/>
          <w:szCs w:val="24"/>
        </w:rPr>
      </w:pPr>
    </w:p>
    <w:p w:rsidR="001B26AD" w:rsidRPr="00B50F6B" w:rsidRDefault="001B26AD">
      <w:pPr>
        <w:rPr>
          <w:rFonts w:ascii="Times New Roman" w:hAnsi="Times New Roman" w:cs="Times New Roman"/>
          <w:sz w:val="24"/>
          <w:szCs w:val="24"/>
        </w:rPr>
      </w:pPr>
    </w:p>
    <w:sectPr w:rsidR="001B26AD" w:rsidRPr="00B50F6B" w:rsidSect="001B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AD0"/>
    <w:rsid w:val="001B19C2"/>
    <w:rsid w:val="001B26AD"/>
    <w:rsid w:val="00242631"/>
    <w:rsid w:val="003418FA"/>
    <w:rsid w:val="00434A62"/>
    <w:rsid w:val="00437309"/>
    <w:rsid w:val="004B68F1"/>
    <w:rsid w:val="00564788"/>
    <w:rsid w:val="00581435"/>
    <w:rsid w:val="006C7EB7"/>
    <w:rsid w:val="00746178"/>
    <w:rsid w:val="00801AFE"/>
    <w:rsid w:val="00865269"/>
    <w:rsid w:val="00884D96"/>
    <w:rsid w:val="008F3080"/>
    <w:rsid w:val="009F6CCD"/>
    <w:rsid w:val="00AF1225"/>
    <w:rsid w:val="00B22FCB"/>
    <w:rsid w:val="00B50F6B"/>
    <w:rsid w:val="00B57AD0"/>
    <w:rsid w:val="00C0782F"/>
    <w:rsid w:val="00CB69A2"/>
    <w:rsid w:val="00D530B0"/>
    <w:rsid w:val="00E14C1A"/>
    <w:rsid w:val="00E5318C"/>
    <w:rsid w:val="00E9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C7EB7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6C7E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C7EB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84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6</cp:revision>
  <cp:lastPrinted>2012-05-24T04:35:00Z</cp:lastPrinted>
  <dcterms:created xsi:type="dcterms:W3CDTF">2012-05-24T04:44:00Z</dcterms:created>
  <dcterms:modified xsi:type="dcterms:W3CDTF">2012-05-28T05:53:00Z</dcterms:modified>
</cp:coreProperties>
</file>