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A8F" w:rsidRPr="00B44A40" w:rsidRDefault="00612E7A" w:rsidP="007C1A8F">
      <w:pPr>
        <w:ind w:firstLine="708"/>
        <w:jc w:val="both"/>
        <w:rPr>
          <w:b/>
          <w:color w:val="000000"/>
          <w:sz w:val="26"/>
          <w:szCs w:val="26"/>
        </w:rPr>
      </w:pPr>
      <w:r>
        <w:rPr>
          <w:b/>
          <w:noProof/>
          <w:color w:val="000000"/>
          <w:sz w:val="26"/>
          <w:szCs w:val="26"/>
        </w:rPr>
        <mc:AlternateContent>
          <mc:Choice Requires="wpg">
            <w:drawing>
              <wp:anchor distT="0" distB="0" distL="114300" distR="114300" simplePos="0" relativeHeight="251657728" behindDoc="0" locked="0" layoutInCell="1" allowOverlap="1">
                <wp:simplePos x="0" y="0"/>
                <wp:positionH relativeFrom="column">
                  <wp:posOffset>-851535</wp:posOffset>
                </wp:positionH>
                <wp:positionV relativeFrom="paragraph">
                  <wp:posOffset>-204470</wp:posOffset>
                </wp:positionV>
                <wp:extent cx="7143750" cy="10058400"/>
                <wp:effectExtent l="0" t="0" r="19050" b="19050"/>
                <wp:wrapNone/>
                <wp:docPr id="37" name="Group 2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43750" cy="10058400"/>
                          <a:chOff x="441" y="464"/>
                          <a:chExt cx="11055" cy="15772"/>
                        </a:xfrm>
                      </wpg:grpSpPr>
                      <wps:wsp>
                        <wps:cNvPr id="38" name="Text Box 2269"/>
                        <wps:cNvSpPr txBox="1">
                          <a:spLocks noChangeArrowheads="1"/>
                        </wps:cNvSpPr>
                        <wps:spPr bwMode="auto">
                          <a:xfrm>
                            <a:off x="1571" y="464"/>
                            <a:ext cx="9921" cy="15759"/>
                          </a:xfrm>
                          <a:prstGeom prst="rect">
                            <a:avLst/>
                          </a:prstGeom>
                          <a:solidFill>
                            <a:srgbClr val="FFFFFF"/>
                          </a:solidFill>
                          <a:ln w="15875">
                            <a:solidFill>
                              <a:srgbClr val="000000"/>
                            </a:solidFill>
                            <a:miter lim="800000"/>
                            <a:headEnd/>
                            <a:tailEnd/>
                          </a:ln>
                        </wps:spPr>
                        <wps:txbx>
                          <w:txbxContent>
                            <w:p w:rsidR="0054569B" w:rsidRPr="00D55935" w:rsidRDefault="0054569B" w:rsidP="00D55935">
                              <w:pPr>
                                <w:pStyle w:val="38"/>
                                <w:rPr>
                                  <w:rFonts w:ascii="Times New Roman" w:hAnsi="Times New Roman"/>
                                  <w:noProof w:val="0"/>
                                  <w:szCs w:val="24"/>
                                </w:rPr>
                              </w:pPr>
                              <w:r w:rsidRPr="00D55935">
                                <w:rPr>
                                  <w:rFonts w:ascii="Times New Roman" w:hAnsi="Times New Roman"/>
                                  <w:noProof w:val="0"/>
                                  <w:szCs w:val="24"/>
                                </w:rPr>
                                <w:t>Содержание:</w:t>
                              </w:r>
                            </w:p>
                            <w:tbl>
                              <w:tblPr>
                                <w:tblW w:w="98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8640"/>
                                <w:gridCol w:w="709"/>
                              </w:tblGrid>
                              <w:tr w:rsidR="0054569B" w:rsidRPr="007869E3" w:rsidTr="0094351C">
                                <w:tc>
                                  <w:tcPr>
                                    <w:tcW w:w="535" w:type="dxa"/>
                                  </w:tcPr>
                                  <w:p w:rsidR="0054569B" w:rsidRPr="00D55935" w:rsidRDefault="0054569B" w:rsidP="007E0762">
                                    <w:pPr>
                                      <w:tabs>
                                        <w:tab w:val="left" w:pos="10260"/>
                                      </w:tabs>
                                      <w:rPr>
                                        <w:i/>
                                        <w:sz w:val="27"/>
                                        <w:szCs w:val="27"/>
                                      </w:rPr>
                                    </w:pPr>
                                    <w:r w:rsidRPr="00D55935">
                                      <w:rPr>
                                        <w:i/>
                                        <w:sz w:val="27"/>
                                        <w:szCs w:val="27"/>
                                      </w:rPr>
                                      <w:t>№</w:t>
                                    </w:r>
                                  </w:p>
                                </w:tc>
                                <w:tc>
                                  <w:tcPr>
                                    <w:tcW w:w="8640" w:type="dxa"/>
                                  </w:tcPr>
                                  <w:p w:rsidR="0054569B" w:rsidRPr="00D55935" w:rsidRDefault="0054569B" w:rsidP="007E0762">
                                    <w:pPr>
                                      <w:tabs>
                                        <w:tab w:val="left" w:pos="10260"/>
                                      </w:tabs>
                                      <w:rPr>
                                        <w:i/>
                                        <w:sz w:val="27"/>
                                        <w:szCs w:val="27"/>
                                      </w:rPr>
                                    </w:pPr>
                                    <w:r w:rsidRPr="00D55935">
                                      <w:rPr>
                                        <w:i/>
                                        <w:sz w:val="27"/>
                                        <w:szCs w:val="27"/>
                                      </w:rPr>
                                      <w:t>Наименование</w:t>
                                    </w:r>
                                  </w:p>
                                </w:tc>
                                <w:tc>
                                  <w:tcPr>
                                    <w:tcW w:w="709" w:type="dxa"/>
                                  </w:tcPr>
                                  <w:p w:rsidR="0054569B" w:rsidRPr="007869E3" w:rsidRDefault="0054569B" w:rsidP="007E0762">
                                    <w:pPr>
                                      <w:tabs>
                                        <w:tab w:val="left" w:pos="10260"/>
                                      </w:tabs>
                                      <w:ind w:left="-108"/>
                                      <w:jc w:val="center"/>
                                      <w:rPr>
                                        <w:i/>
                                        <w:sz w:val="28"/>
                                        <w:szCs w:val="28"/>
                                      </w:rPr>
                                    </w:pPr>
                                    <w:r w:rsidRPr="007869E3">
                                      <w:rPr>
                                        <w:i/>
                                        <w:sz w:val="28"/>
                                        <w:szCs w:val="28"/>
                                      </w:rPr>
                                      <w:t>Стр.</w:t>
                                    </w:r>
                                  </w:p>
                                </w:tc>
                              </w:tr>
                              <w:tr w:rsidR="0054569B" w:rsidRPr="007869E3" w:rsidTr="0094351C">
                                <w:tc>
                                  <w:tcPr>
                                    <w:tcW w:w="535" w:type="dxa"/>
                                  </w:tcPr>
                                  <w:p w:rsidR="0054569B" w:rsidRPr="00D55935" w:rsidRDefault="0054569B" w:rsidP="007E0762">
                                    <w:pPr>
                                      <w:rPr>
                                        <w:sz w:val="27"/>
                                        <w:szCs w:val="27"/>
                                      </w:rPr>
                                    </w:pPr>
                                  </w:p>
                                </w:tc>
                                <w:tc>
                                  <w:tcPr>
                                    <w:tcW w:w="8640" w:type="dxa"/>
                                  </w:tcPr>
                                  <w:p w:rsidR="0054569B" w:rsidRPr="00D55935" w:rsidRDefault="0054569B" w:rsidP="007E0762">
                                    <w:pPr>
                                      <w:rPr>
                                        <w:sz w:val="28"/>
                                        <w:szCs w:val="28"/>
                                      </w:rPr>
                                    </w:pPr>
                                    <w:r w:rsidRPr="00D55935">
                                      <w:rPr>
                                        <w:sz w:val="28"/>
                                        <w:szCs w:val="28"/>
                                      </w:rPr>
                                      <w:t>Содержание</w:t>
                                    </w:r>
                                  </w:p>
                                </w:tc>
                                <w:tc>
                                  <w:tcPr>
                                    <w:tcW w:w="709" w:type="dxa"/>
                                  </w:tcPr>
                                  <w:p w:rsidR="0054569B" w:rsidRPr="007869E3" w:rsidRDefault="0054569B" w:rsidP="00517140">
                                    <w:pPr>
                                      <w:jc w:val="center"/>
                                      <w:rPr>
                                        <w:sz w:val="28"/>
                                        <w:szCs w:val="28"/>
                                      </w:rPr>
                                    </w:pPr>
                                    <w:r>
                                      <w:rPr>
                                        <w:sz w:val="28"/>
                                        <w:szCs w:val="28"/>
                                      </w:rPr>
                                      <w:t>2</w:t>
                                    </w:r>
                                  </w:p>
                                </w:tc>
                              </w:tr>
                              <w:tr w:rsidR="0054569B" w:rsidRPr="007869E3" w:rsidTr="0094351C">
                                <w:tc>
                                  <w:tcPr>
                                    <w:tcW w:w="535" w:type="dxa"/>
                                  </w:tcPr>
                                  <w:p w:rsidR="0054569B" w:rsidRPr="00D55935" w:rsidRDefault="0054569B" w:rsidP="007E0762">
                                    <w:pPr>
                                      <w:rPr>
                                        <w:sz w:val="27"/>
                                        <w:szCs w:val="27"/>
                                      </w:rPr>
                                    </w:pPr>
                                  </w:p>
                                </w:tc>
                                <w:tc>
                                  <w:tcPr>
                                    <w:tcW w:w="8640" w:type="dxa"/>
                                  </w:tcPr>
                                  <w:p w:rsidR="0054569B" w:rsidRPr="00D55935" w:rsidRDefault="0054569B" w:rsidP="007E0762">
                                    <w:pPr>
                                      <w:rPr>
                                        <w:sz w:val="28"/>
                                        <w:szCs w:val="28"/>
                                      </w:rPr>
                                    </w:pPr>
                                    <w:r w:rsidRPr="00D55935">
                                      <w:rPr>
                                        <w:sz w:val="28"/>
                                        <w:szCs w:val="28"/>
                                      </w:rPr>
                                      <w:t>Текстовая часть:</w:t>
                                    </w:r>
                                  </w:p>
                                </w:tc>
                                <w:tc>
                                  <w:tcPr>
                                    <w:tcW w:w="709" w:type="dxa"/>
                                  </w:tcPr>
                                  <w:p w:rsidR="0054569B" w:rsidRPr="007869E3" w:rsidRDefault="0054569B" w:rsidP="00517140">
                                    <w:pPr>
                                      <w:jc w:val="center"/>
                                      <w:rPr>
                                        <w:sz w:val="28"/>
                                        <w:szCs w:val="28"/>
                                      </w:rPr>
                                    </w:pPr>
                                    <w:r>
                                      <w:rPr>
                                        <w:sz w:val="28"/>
                                        <w:szCs w:val="28"/>
                                      </w:rPr>
                                      <w:t>3</w:t>
                                    </w:r>
                                  </w:p>
                                </w:tc>
                              </w:tr>
                              <w:tr w:rsidR="0054569B" w:rsidRPr="007869E3" w:rsidTr="0094351C">
                                <w:tc>
                                  <w:tcPr>
                                    <w:tcW w:w="535" w:type="dxa"/>
                                  </w:tcPr>
                                  <w:p w:rsidR="0054569B" w:rsidRPr="00D55935" w:rsidRDefault="0054569B" w:rsidP="007E0762">
                                    <w:pPr>
                                      <w:rPr>
                                        <w:sz w:val="27"/>
                                        <w:szCs w:val="27"/>
                                      </w:rPr>
                                    </w:pPr>
                                    <w:r w:rsidRPr="00D55935">
                                      <w:rPr>
                                        <w:sz w:val="27"/>
                                        <w:szCs w:val="27"/>
                                      </w:rPr>
                                      <w:t>1</w:t>
                                    </w:r>
                                  </w:p>
                                </w:tc>
                                <w:tc>
                                  <w:tcPr>
                                    <w:tcW w:w="8640" w:type="dxa"/>
                                  </w:tcPr>
                                  <w:p w:rsidR="0054569B" w:rsidRPr="00D55935" w:rsidRDefault="0054569B" w:rsidP="007E0762">
                                    <w:pPr>
                                      <w:rPr>
                                        <w:sz w:val="28"/>
                                        <w:szCs w:val="28"/>
                                      </w:rPr>
                                    </w:pPr>
                                    <w:r w:rsidRPr="00D55935">
                                      <w:rPr>
                                        <w:sz w:val="28"/>
                                        <w:szCs w:val="28"/>
                                      </w:rPr>
                                      <w:t>Общие указания</w:t>
                                    </w:r>
                                  </w:p>
                                </w:tc>
                                <w:tc>
                                  <w:tcPr>
                                    <w:tcW w:w="709" w:type="dxa"/>
                                  </w:tcPr>
                                  <w:p w:rsidR="0054569B" w:rsidRPr="007869E3" w:rsidRDefault="0054569B" w:rsidP="00517140">
                                    <w:pPr>
                                      <w:jc w:val="center"/>
                                      <w:rPr>
                                        <w:sz w:val="28"/>
                                        <w:szCs w:val="28"/>
                                      </w:rPr>
                                    </w:pPr>
                                    <w:r>
                                      <w:rPr>
                                        <w:sz w:val="28"/>
                                        <w:szCs w:val="28"/>
                                      </w:rPr>
                                      <w:t>3</w:t>
                                    </w:r>
                                  </w:p>
                                </w:tc>
                              </w:tr>
                              <w:tr w:rsidR="0054569B" w:rsidRPr="007869E3" w:rsidTr="0094351C">
                                <w:tc>
                                  <w:tcPr>
                                    <w:tcW w:w="535" w:type="dxa"/>
                                  </w:tcPr>
                                  <w:p w:rsidR="0054569B" w:rsidRPr="00D55935" w:rsidRDefault="0054569B" w:rsidP="007E0762">
                                    <w:pPr>
                                      <w:rPr>
                                        <w:sz w:val="27"/>
                                        <w:szCs w:val="27"/>
                                      </w:rPr>
                                    </w:pPr>
                                    <w:r w:rsidRPr="00D55935">
                                      <w:rPr>
                                        <w:sz w:val="27"/>
                                        <w:szCs w:val="27"/>
                                      </w:rPr>
                                      <w:t>2</w:t>
                                    </w:r>
                                  </w:p>
                                </w:tc>
                                <w:tc>
                                  <w:tcPr>
                                    <w:tcW w:w="8640" w:type="dxa"/>
                                  </w:tcPr>
                                  <w:p w:rsidR="0054569B" w:rsidRPr="00D55935" w:rsidRDefault="0054569B" w:rsidP="007E0762">
                                    <w:pPr>
                                      <w:jc w:val="both"/>
                                      <w:rPr>
                                        <w:sz w:val="28"/>
                                        <w:szCs w:val="28"/>
                                      </w:rPr>
                                    </w:pPr>
                                    <w:r w:rsidRPr="00D55935">
                                      <w:rPr>
                                        <w:sz w:val="28"/>
                                        <w:szCs w:val="28"/>
                                      </w:rPr>
                                      <w:t>Система обеспечения пожарной безопасности объекта капитального строительства</w:t>
                                    </w:r>
                                  </w:p>
                                </w:tc>
                                <w:tc>
                                  <w:tcPr>
                                    <w:tcW w:w="709" w:type="dxa"/>
                                  </w:tcPr>
                                  <w:p w:rsidR="0054569B" w:rsidRPr="007869E3" w:rsidRDefault="0054569B" w:rsidP="00517140">
                                    <w:pPr>
                                      <w:jc w:val="center"/>
                                      <w:rPr>
                                        <w:sz w:val="28"/>
                                        <w:szCs w:val="28"/>
                                      </w:rPr>
                                    </w:pPr>
                                    <w:r>
                                      <w:rPr>
                                        <w:sz w:val="28"/>
                                        <w:szCs w:val="28"/>
                                      </w:rPr>
                                      <w:t>3</w:t>
                                    </w:r>
                                  </w:p>
                                </w:tc>
                              </w:tr>
                              <w:tr w:rsidR="0054569B" w:rsidRPr="007869E3" w:rsidTr="0094351C">
                                <w:tc>
                                  <w:tcPr>
                                    <w:tcW w:w="535" w:type="dxa"/>
                                  </w:tcPr>
                                  <w:p w:rsidR="0054569B" w:rsidRPr="00D55935" w:rsidRDefault="0054569B" w:rsidP="007E0762">
                                    <w:pPr>
                                      <w:rPr>
                                        <w:sz w:val="27"/>
                                        <w:szCs w:val="27"/>
                                      </w:rPr>
                                    </w:pPr>
                                    <w:r w:rsidRPr="00D55935">
                                      <w:rPr>
                                        <w:sz w:val="27"/>
                                        <w:szCs w:val="27"/>
                                      </w:rPr>
                                      <w:t>3</w:t>
                                    </w:r>
                                  </w:p>
                                </w:tc>
                                <w:tc>
                                  <w:tcPr>
                                    <w:tcW w:w="8640" w:type="dxa"/>
                                  </w:tcPr>
                                  <w:p w:rsidR="0054569B" w:rsidRPr="00D55935" w:rsidRDefault="0054569B" w:rsidP="007E0762">
                                    <w:pPr>
                                      <w:jc w:val="both"/>
                                      <w:rPr>
                                        <w:sz w:val="28"/>
                                        <w:szCs w:val="28"/>
                                      </w:rPr>
                                    </w:pPr>
                                    <w:r w:rsidRPr="00D55935">
                                      <w:rPr>
                                        <w:sz w:val="28"/>
                                        <w:szCs w:val="28"/>
                                      </w:rPr>
                                      <w:t>Противопожарные расстояния между зданиями, сооружениями и наружными установками, обеспечивающие пожарную безопасность объектов капитального строительства</w:t>
                                    </w:r>
                                  </w:p>
                                </w:tc>
                                <w:tc>
                                  <w:tcPr>
                                    <w:tcW w:w="709" w:type="dxa"/>
                                  </w:tcPr>
                                  <w:p w:rsidR="0054569B" w:rsidRPr="007869E3" w:rsidRDefault="0054569B" w:rsidP="00517140">
                                    <w:pPr>
                                      <w:jc w:val="center"/>
                                      <w:rPr>
                                        <w:sz w:val="28"/>
                                        <w:szCs w:val="28"/>
                                      </w:rPr>
                                    </w:pPr>
                                    <w:r>
                                      <w:rPr>
                                        <w:sz w:val="28"/>
                                        <w:szCs w:val="28"/>
                                      </w:rPr>
                                      <w:t>5</w:t>
                                    </w:r>
                                  </w:p>
                                </w:tc>
                              </w:tr>
                              <w:tr w:rsidR="0054569B" w:rsidRPr="007869E3" w:rsidTr="0094351C">
                                <w:tc>
                                  <w:tcPr>
                                    <w:tcW w:w="535" w:type="dxa"/>
                                  </w:tcPr>
                                  <w:p w:rsidR="0054569B" w:rsidRPr="00D55935" w:rsidRDefault="0054569B" w:rsidP="007E0762">
                                    <w:pPr>
                                      <w:rPr>
                                        <w:sz w:val="27"/>
                                        <w:szCs w:val="27"/>
                                      </w:rPr>
                                    </w:pPr>
                                    <w:r w:rsidRPr="00D55935">
                                      <w:rPr>
                                        <w:sz w:val="27"/>
                                        <w:szCs w:val="27"/>
                                      </w:rPr>
                                      <w:t>4</w:t>
                                    </w:r>
                                  </w:p>
                                </w:tc>
                                <w:tc>
                                  <w:tcPr>
                                    <w:tcW w:w="8640" w:type="dxa"/>
                                  </w:tcPr>
                                  <w:p w:rsidR="0054569B" w:rsidRPr="00D55935" w:rsidRDefault="0054569B" w:rsidP="007E0762">
                                    <w:pPr>
                                      <w:jc w:val="both"/>
                                      <w:rPr>
                                        <w:sz w:val="28"/>
                                        <w:szCs w:val="28"/>
                                      </w:rPr>
                                    </w:pPr>
                                    <w:r w:rsidRPr="00D55935">
                                      <w:rPr>
                                        <w:sz w:val="28"/>
                                        <w:szCs w:val="28"/>
                                      </w:rPr>
                                      <w:t>Проектные решения по наружному противопожарному водоснабжению, по организации проездов и подъездов для пожарной техники</w:t>
                                    </w:r>
                                  </w:p>
                                </w:tc>
                                <w:tc>
                                  <w:tcPr>
                                    <w:tcW w:w="709" w:type="dxa"/>
                                  </w:tcPr>
                                  <w:p w:rsidR="0054569B" w:rsidRPr="007869E3" w:rsidRDefault="0054569B" w:rsidP="00517140">
                                    <w:pPr>
                                      <w:jc w:val="center"/>
                                      <w:rPr>
                                        <w:sz w:val="28"/>
                                        <w:szCs w:val="28"/>
                                      </w:rPr>
                                    </w:pPr>
                                    <w:r>
                                      <w:rPr>
                                        <w:sz w:val="28"/>
                                        <w:szCs w:val="28"/>
                                      </w:rPr>
                                      <w:t>5</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5</w:t>
                                    </w:r>
                                  </w:p>
                                </w:tc>
                                <w:tc>
                                  <w:tcPr>
                                    <w:tcW w:w="8640" w:type="dxa"/>
                                  </w:tcPr>
                                  <w:p w:rsidR="0054569B" w:rsidRPr="00D55935" w:rsidRDefault="0054569B" w:rsidP="007E0762">
                                    <w:pPr>
                                      <w:rPr>
                                        <w:sz w:val="28"/>
                                        <w:szCs w:val="28"/>
                                      </w:rPr>
                                    </w:pPr>
                                    <w:r w:rsidRPr="00D55935">
                                      <w:rPr>
                                        <w:sz w:val="28"/>
                                        <w:szCs w:val="28"/>
                                      </w:rPr>
                                      <w:t>Принятые конструктивные и объемно-планировочные решения, степень огнестойкости объектов капитального строительства и класс конструктивной пожарной опасности строительных конструкций</w:t>
                                    </w:r>
                                  </w:p>
                                </w:tc>
                                <w:tc>
                                  <w:tcPr>
                                    <w:tcW w:w="709" w:type="dxa"/>
                                  </w:tcPr>
                                  <w:p w:rsidR="0054569B" w:rsidRPr="007869E3" w:rsidRDefault="0054569B" w:rsidP="00517140">
                                    <w:pPr>
                                      <w:jc w:val="center"/>
                                      <w:rPr>
                                        <w:sz w:val="28"/>
                                        <w:szCs w:val="28"/>
                                      </w:rPr>
                                    </w:pPr>
                                    <w:r>
                                      <w:rPr>
                                        <w:sz w:val="28"/>
                                        <w:szCs w:val="28"/>
                                      </w:rPr>
                                      <w:t>6</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6</w:t>
                                    </w:r>
                                  </w:p>
                                </w:tc>
                                <w:tc>
                                  <w:tcPr>
                                    <w:tcW w:w="8640" w:type="dxa"/>
                                  </w:tcPr>
                                  <w:p w:rsidR="0054569B" w:rsidRPr="00D55935" w:rsidRDefault="0054569B" w:rsidP="007E0762">
                                    <w:pPr>
                                      <w:rPr>
                                        <w:sz w:val="28"/>
                                        <w:szCs w:val="28"/>
                                      </w:rPr>
                                    </w:pPr>
                                    <w:r w:rsidRPr="00D55935">
                                      <w:rPr>
                                        <w:sz w:val="28"/>
                                        <w:szCs w:val="28"/>
                                      </w:rPr>
                                      <w:t>Проектные решения по обеспечению безопасности людей при возникновении пожара</w:t>
                                    </w:r>
                                  </w:p>
                                </w:tc>
                                <w:tc>
                                  <w:tcPr>
                                    <w:tcW w:w="709" w:type="dxa"/>
                                  </w:tcPr>
                                  <w:p w:rsidR="0054569B" w:rsidRPr="007869E3" w:rsidRDefault="000531DF" w:rsidP="00517140">
                                    <w:pPr>
                                      <w:jc w:val="center"/>
                                      <w:rPr>
                                        <w:sz w:val="28"/>
                                        <w:szCs w:val="28"/>
                                      </w:rPr>
                                    </w:pPr>
                                    <w:r>
                                      <w:rPr>
                                        <w:sz w:val="28"/>
                                        <w:szCs w:val="28"/>
                                      </w:rPr>
                                      <w:t>6</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7</w:t>
                                    </w:r>
                                  </w:p>
                                </w:tc>
                                <w:tc>
                                  <w:tcPr>
                                    <w:tcW w:w="8640" w:type="dxa"/>
                                  </w:tcPr>
                                  <w:p w:rsidR="0054569B" w:rsidRPr="00D55935" w:rsidRDefault="0054569B" w:rsidP="007E0762">
                                    <w:pPr>
                                      <w:rPr>
                                        <w:sz w:val="28"/>
                                        <w:szCs w:val="28"/>
                                      </w:rPr>
                                    </w:pPr>
                                    <w:r w:rsidRPr="00D55935">
                                      <w:rPr>
                                        <w:caps/>
                                        <w:sz w:val="28"/>
                                        <w:szCs w:val="28"/>
                                      </w:rPr>
                                      <w:t>п</w:t>
                                    </w:r>
                                    <w:r w:rsidRPr="00D55935">
                                      <w:rPr>
                                        <w:sz w:val="28"/>
                                        <w:szCs w:val="28"/>
                                      </w:rPr>
                                      <w:t>еречень мероприятий по обеспечению безопасности подразделений пожарной охраны при ликвидации пожара</w:t>
                                    </w:r>
                                  </w:p>
                                </w:tc>
                                <w:tc>
                                  <w:tcPr>
                                    <w:tcW w:w="709" w:type="dxa"/>
                                  </w:tcPr>
                                  <w:p w:rsidR="0054569B" w:rsidRPr="007869E3" w:rsidRDefault="000531DF" w:rsidP="00517140">
                                    <w:pPr>
                                      <w:jc w:val="center"/>
                                      <w:rPr>
                                        <w:sz w:val="28"/>
                                        <w:szCs w:val="28"/>
                                      </w:rPr>
                                    </w:pPr>
                                    <w:r>
                                      <w:rPr>
                                        <w:sz w:val="28"/>
                                        <w:szCs w:val="28"/>
                                      </w:rPr>
                                      <w:t>8</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8</w:t>
                                    </w:r>
                                  </w:p>
                                </w:tc>
                                <w:tc>
                                  <w:tcPr>
                                    <w:tcW w:w="8640" w:type="dxa"/>
                                  </w:tcPr>
                                  <w:p w:rsidR="0054569B" w:rsidRPr="00D55935" w:rsidRDefault="0054569B" w:rsidP="007E0762">
                                    <w:pPr>
                                      <w:rPr>
                                        <w:sz w:val="28"/>
                                        <w:szCs w:val="28"/>
                                      </w:rPr>
                                    </w:pPr>
                                    <w:r w:rsidRPr="00D55935">
                                      <w:rPr>
                                        <w:caps/>
                                        <w:sz w:val="28"/>
                                        <w:szCs w:val="28"/>
                                      </w:rPr>
                                      <w:t>с</w:t>
                                    </w:r>
                                    <w:r w:rsidRPr="00D55935">
                                      <w:rPr>
                                        <w:sz w:val="28"/>
                                        <w:szCs w:val="28"/>
                                      </w:rPr>
                                      <w:t>ведения о категории зданий, сооружений, помещений, оборудования и наружных установок по признаку взрывопожарной и пожарной опасности</w:t>
                                    </w:r>
                                  </w:p>
                                </w:tc>
                                <w:tc>
                                  <w:tcPr>
                                    <w:tcW w:w="709" w:type="dxa"/>
                                  </w:tcPr>
                                  <w:p w:rsidR="0054569B" w:rsidRPr="007869E3" w:rsidRDefault="000531DF" w:rsidP="00517140">
                                    <w:pPr>
                                      <w:jc w:val="center"/>
                                      <w:rPr>
                                        <w:sz w:val="28"/>
                                        <w:szCs w:val="28"/>
                                      </w:rPr>
                                    </w:pPr>
                                    <w:r>
                                      <w:rPr>
                                        <w:sz w:val="28"/>
                                        <w:szCs w:val="28"/>
                                      </w:rPr>
                                      <w:t>9</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9</w:t>
                                    </w:r>
                                  </w:p>
                                </w:tc>
                                <w:tc>
                                  <w:tcPr>
                                    <w:tcW w:w="8640" w:type="dxa"/>
                                  </w:tcPr>
                                  <w:p w:rsidR="0054569B" w:rsidRPr="00D55935" w:rsidRDefault="0054569B" w:rsidP="007E0762">
                                    <w:pPr>
                                      <w:rPr>
                                        <w:sz w:val="28"/>
                                        <w:szCs w:val="28"/>
                                      </w:rPr>
                                    </w:pPr>
                                    <w:r w:rsidRPr="00D55935">
                                      <w:rPr>
                                        <w:sz w:val="28"/>
                                        <w:szCs w:val="28"/>
                                      </w:rPr>
                                      <w:t>Перечень помещений, подлежащих защите установками пожарной автоматики. Описание и обоснование противопожарной защиты.</w:t>
                                    </w:r>
                                  </w:p>
                                </w:tc>
                                <w:tc>
                                  <w:tcPr>
                                    <w:tcW w:w="709" w:type="dxa"/>
                                  </w:tcPr>
                                  <w:p w:rsidR="0054569B" w:rsidRPr="007869E3" w:rsidRDefault="000531DF" w:rsidP="00517140">
                                    <w:pPr>
                                      <w:jc w:val="center"/>
                                      <w:rPr>
                                        <w:sz w:val="28"/>
                                        <w:szCs w:val="28"/>
                                      </w:rPr>
                                    </w:pPr>
                                    <w:r>
                                      <w:rPr>
                                        <w:sz w:val="28"/>
                                        <w:szCs w:val="28"/>
                                      </w:rPr>
                                      <w:t>9</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10</w:t>
                                    </w:r>
                                  </w:p>
                                </w:tc>
                                <w:tc>
                                  <w:tcPr>
                                    <w:tcW w:w="8640" w:type="dxa"/>
                                  </w:tcPr>
                                  <w:p w:rsidR="0054569B" w:rsidRPr="00D55935" w:rsidRDefault="001E6363" w:rsidP="00375704">
                                    <w:pPr>
                                      <w:rPr>
                                        <w:caps/>
                                        <w:sz w:val="28"/>
                                        <w:szCs w:val="28"/>
                                      </w:rPr>
                                    </w:pPr>
                                    <w:r>
                                      <w:rPr>
                                        <w:sz w:val="28"/>
                                        <w:szCs w:val="28"/>
                                      </w:rPr>
                                      <w:t>Противопожарная защита (</w:t>
                                    </w:r>
                                    <w:proofErr w:type="spellStart"/>
                                    <w:r w:rsidR="0054569B" w:rsidRPr="00D55935">
                                      <w:rPr>
                                        <w:sz w:val="28"/>
                                        <w:szCs w:val="28"/>
                                      </w:rPr>
                                      <w:t>АУПС</w:t>
                                    </w:r>
                                    <w:proofErr w:type="spellEnd"/>
                                    <w:r w:rsidR="0054569B" w:rsidRPr="00D55935">
                                      <w:rPr>
                                        <w:sz w:val="28"/>
                                        <w:szCs w:val="28"/>
                                      </w:rPr>
                                      <w:t xml:space="preserve">, </w:t>
                                    </w:r>
                                    <w:proofErr w:type="spellStart"/>
                                    <w:r w:rsidR="0054569B" w:rsidRPr="00D55935">
                                      <w:rPr>
                                        <w:sz w:val="28"/>
                                        <w:szCs w:val="28"/>
                                      </w:rPr>
                                      <w:t>СОУЭ</w:t>
                                    </w:r>
                                    <w:proofErr w:type="spellEnd"/>
                                    <w:r w:rsidR="0054569B" w:rsidRPr="00D55935">
                                      <w:rPr>
                                        <w:sz w:val="28"/>
                                        <w:szCs w:val="28"/>
                                      </w:rPr>
                                      <w:t xml:space="preserve">, внутренний противопожарный водопровод, </w:t>
                                    </w:r>
                                    <w:proofErr w:type="spellStart"/>
                                    <w:r w:rsidR="0054569B" w:rsidRPr="00D55935">
                                      <w:rPr>
                                        <w:sz w:val="28"/>
                                        <w:szCs w:val="28"/>
                                      </w:rPr>
                                      <w:t>противодымная</w:t>
                                    </w:r>
                                    <w:proofErr w:type="spellEnd"/>
                                    <w:r w:rsidR="0054569B" w:rsidRPr="00D55935">
                                      <w:rPr>
                                        <w:sz w:val="28"/>
                                        <w:szCs w:val="28"/>
                                      </w:rPr>
                                      <w:t xml:space="preserve"> защита).</w:t>
                                    </w:r>
                                  </w:p>
                                </w:tc>
                                <w:tc>
                                  <w:tcPr>
                                    <w:tcW w:w="709" w:type="dxa"/>
                                  </w:tcPr>
                                  <w:p w:rsidR="0054569B" w:rsidRPr="007869E3" w:rsidRDefault="000531DF" w:rsidP="00517140">
                                    <w:pPr>
                                      <w:jc w:val="center"/>
                                      <w:rPr>
                                        <w:sz w:val="28"/>
                                        <w:szCs w:val="28"/>
                                      </w:rPr>
                                    </w:pPr>
                                    <w:r>
                                      <w:rPr>
                                        <w:sz w:val="28"/>
                                        <w:szCs w:val="28"/>
                                      </w:rPr>
                                      <w:t>9</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11</w:t>
                                    </w:r>
                                  </w:p>
                                </w:tc>
                                <w:tc>
                                  <w:tcPr>
                                    <w:tcW w:w="8640" w:type="dxa"/>
                                  </w:tcPr>
                                  <w:p w:rsidR="0054569B" w:rsidRPr="00D55935" w:rsidRDefault="0054569B" w:rsidP="007E0762">
                                    <w:pPr>
                                      <w:rPr>
                                        <w:sz w:val="28"/>
                                        <w:szCs w:val="28"/>
                                      </w:rPr>
                                    </w:pPr>
                                    <w:r w:rsidRPr="00D55935">
                                      <w:rPr>
                                        <w:sz w:val="28"/>
                                        <w:szCs w:val="28"/>
                                      </w:rPr>
                                      <w:t>Размещение оборудования противопожарной защиты, управление таким оборудованием, взаимодействие такого оборудования с инженерными системами здания и оборудованием, работа которого во время пожара направлена на обеспечение безопасной эвакуации людей, тушение пожара и ограничение его развития, а также алгоритм работы технических систем (средств) противопожарной защиты</w:t>
                                    </w:r>
                                  </w:p>
                                </w:tc>
                                <w:tc>
                                  <w:tcPr>
                                    <w:tcW w:w="709" w:type="dxa"/>
                                  </w:tcPr>
                                  <w:p w:rsidR="0054569B" w:rsidRPr="007869E3" w:rsidRDefault="000531DF" w:rsidP="00517140">
                                    <w:pPr>
                                      <w:jc w:val="center"/>
                                      <w:rPr>
                                        <w:sz w:val="28"/>
                                        <w:szCs w:val="28"/>
                                      </w:rPr>
                                    </w:pPr>
                                    <w:r>
                                      <w:rPr>
                                        <w:sz w:val="28"/>
                                        <w:szCs w:val="28"/>
                                      </w:rPr>
                                      <w:t>11</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12</w:t>
                                    </w:r>
                                  </w:p>
                                </w:tc>
                                <w:tc>
                                  <w:tcPr>
                                    <w:tcW w:w="8640" w:type="dxa"/>
                                  </w:tcPr>
                                  <w:p w:rsidR="0054569B" w:rsidRPr="00D55935" w:rsidRDefault="0054569B" w:rsidP="007E0762">
                                    <w:pPr>
                                      <w:rPr>
                                        <w:caps/>
                                        <w:sz w:val="28"/>
                                        <w:szCs w:val="28"/>
                                      </w:rPr>
                                    </w:pPr>
                                    <w:r w:rsidRPr="00D55935">
                                      <w:rPr>
                                        <w:sz w:val="28"/>
                                        <w:szCs w:val="28"/>
                                      </w:rPr>
                                      <w:t>Организационно-технические мероприятия по обеспечению пожарной безопасности объекта капитального строительства</w:t>
                                    </w:r>
                                  </w:p>
                                </w:tc>
                                <w:tc>
                                  <w:tcPr>
                                    <w:tcW w:w="709" w:type="dxa"/>
                                  </w:tcPr>
                                  <w:p w:rsidR="0054569B" w:rsidRPr="007869E3" w:rsidRDefault="00705662" w:rsidP="00517140">
                                    <w:pPr>
                                      <w:jc w:val="center"/>
                                      <w:rPr>
                                        <w:sz w:val="28"/>
                                        <w:szCs w:val="28"/>
                                      </w:rPr>
                                    </w:pPr>
                                    <w:r>
                                      <w:rPr>
                                        <w:sz w:val="28"/>
                                        <w:szCs w:val="28"/>
                                      </w:rPr>
                                      <w:t>17</w:t>
                                    </w:r>
                                  </w:p>
                                </w:tc>
                              </w:tr>
                              <w:tr w:rsidR="0054569B" w:rsidRPr="007869E3" w:rsidTr="0094351C">
                                <w:trPr>
                                  <w:trHeight w:val="624"/>
                                </w:trPr>
                                <w:tc>
                                  <w:tcPr>
                                    <w:tcW w:w="535" w:type="dxa"/>
                                  </w:tcPr>
                                  <w:p w:rsidR="0054569B" w:rsidRPr="00D55935" w:rsidRDefault="0054569B" w:rsidP="007E0762">
                                    <w:pPr>
                                      <w:rPr>
                                        <w:sz w:val="27"/>
                                        <w:szCs w:val="27"/>
                                      </w:rPr>
                                    </w:pPr>
                                    <w:r w:rsidRPr="00D55935">
                                      <w:rPr>
                                        <w:sz w:val="27"/>
                                        <w:szCs w:val="27"/>
                                      </w:rPr>
                                      <w:t>13</w:t>
                                    </w:r>
                                  </w:p>
                                </w:tc>
                                <w:tc>
                                  <w:tcPr>
                                    <w:tcW w:w="8640" w:type="dxa"/>
                                  </w:tcPr>
                                  <w:p w:rsidR="0054569B" w:rsidRPr="00D55935" w:rsidRDefault="0054569B" w:rsidP="007E0762">
                                    <w:pPr>
                                      <w:jc w:val="both"/>
                                      <w:rPr>
                                        <w:caps/>
                                        <w:sz w:val="28"/>
                                        <w:szCs w:val="28"/>
                                      </w:rPr>
                                    </w:pPr>
                                    <w:r w:rsidRPr="00D55935">
                                      <w:rPr>
                                        <w:caps/>
                                        <w:sz w:val="28"/>
                                        <w:szCs w:val="28"/>
                                      </w:rPr>
                                      <w:t>р</w:t>
                                    </w:r>
                                    <w:r w:rsidRPr="00D55935">
                                      <w:rPr>
                                        <w:sz w:val="28"/>
                                        <w:szCs w:val="28"/>
                                      </w:rPr>
                                      <w:t>асчет пожарных рисков угрозы жизни и здоровью людей и уничтожение имущества.</w:t>
                                    </w:r>
                                  </w:p>
                                </w:tc>
                                <w:tc>
                                  <w:tcPr>
                                    <w:tcW w:w="709" w:type="dxa"/>
                                  </w:tcPr>
                                  <w:p w:rsidR="0054569B" w:rsidRDefault="00705662" w:rsidP="00517140">
                                    <w:pPr>
                                      <w:jc w:val="center"/>
                                      <w:rPr>
                                        <w:sz w:val="28"/>
                                        <w:szCs w:val="28"/>
                                      </w:rPr>
                                    </w:pPr>
                                    <w:r>
                                      <w:rPr>
                                        <w:sz w:val="28"/>
                                        <w:szCs w:val="28"/>
                                      </w:rPr>
                                      <w:t>19</w:t>
                                    </w:r>
                                  </w:p>
                                </w:tc>
                              </w:tr>
                              <w:tr w:rsidR="0054569B" w:rsidRPr="007869E3" w:rsidTr="0094351C">
                                <w:trPr>
                                  <w:trHeight w:val="327"/>
                                </w:trPr>
                                <w:tc>
                                  <w:tcPr>
                                    <w:tcW w:w="535" w:type="dxa"/>
                                  </w:tcPr>
                                  <w:p w:rsidR="0054569B" w:rsidRPr="00D55935" w:rsidRDefault="0054569B" w:rsidP="007E0762">
                                    <w:pPr>
                                      <w:rPr>
                                        <w:sz w:val="27"/>
                                        <w:szCs w:val="27"/>
                                      </w:rPr>
                                    </w:pPr>
                                    <w:r w:rsidRPr="00D55935">
                                      <w:rPr>
                                        <w:sz w:val="27"/>
                                        <w:szCs w:val="27"/>
                                      </w:rPr>
                                      <w:t>14</w:t>
                                    </w:r>
                                  </w:p>
                                </w:tc>
                                <w:tc>
                                  <w:tcPr>
                                    <w:tcW w:w="8640" w:type="dxa"/>
                                  </w:tcPr>
                                  <w:p w:rsidR="0054569B" w:rsidRPr="00D55935" w:rsidRDefault="00C53F42" w:rsidP="0094351C">
                                    <w:pPr>
                                      <w:jc w:val="both"/>
                                      <w:rPr>
                                        <w:caps/>
                                        <w:sz w:val="28"/>
                                        <w:szCs w:val="28"/>
                                      </w:rPr>
                                    </w:pPr>
                                    <w:r>
                                      <w:rPr>
                                        <w:sz w:val="28"/>
                                        <w:szCs w:val="28"/>
                                      </w:rPr>
                                      <w:t>Приложение 1</w:t>
                                    </w:r>
                                    <w:r w:rsidR="0094351C">
                                      <w:rPr>
                                        <w:sz w:val="28"/>
                                        <w:szCs w:val="28"/>
                                      </w:rPr>
                                      <w:t xml:space="preserve"> Схема объекта на местности с указанием расстояния до ближайших </w:t>
                                    </w:r>
                                    <w:proofErr w:type="spellStart"/>
                                    <w:r w:rsidR="0094351C">
                                      <w:rPr>
                                        <w:sz w:val="28"/>
                                        <w:szCs w:val="28"/>
                                      </w:rPr>
                                      <w:t>ПГ</w:t>
                                    </w:r>
                                    <w:proofErr w:type="spellEnd"/>
                                    <w:r w:rsidR="0094351C">
                                      <w:rPr>
                                        <w:sz w:val="28"/>
                                        <w:szCs w:val="28"/>
                                      </w:rPr>
                                      <w:t xml:space="preserve"> и </w:t>
                                    </w:r>
                                    <w:proofErr w:type="spellStart"/>
                                    <w:r w:rsidR="0094351C">
                                      <w:rPr>
                                        <w:sz w:val="28"/>
                                        <w:szCs w:val="28"/>
                                      </w:rPr>
                                      <w:t>ПВ</w:t>
                                    </w:r>
                                    <w:proofErr w:type="spellEnd"/>
                                  </w:p>
                                </w:tc>
                                <w:tc>
                                  <w:tcPr>
                                    <w:tcW w:w="709" w:type="dxa"/>
                                  </w:tcPr>
                                  <w:p w:rsidR="0054569B" w:rsidRDefault="00705662" w:rsidP="00517140">
                                    <w:pPr>
                                      <w:jc w:val="center"/>
                                      <w:rPr>
                                        <w:sz w:val="28"/>
                                        <w:szCs w:val="28"/>
                                      </w:rPr>
                                    </w:pPr>
                                    <w:r>
                                      <w:rPr>
                                        <w:sz w:val="28"/>
                                        <w:szCs w:val="28"/>
                                      </w:rPr>
                                      <w:t>20</w:t>
                                    </w:r>
                                  </w:p>
                                </w:tc>
                              </w:tr>
                              <w:tr w:rsidR="0094351C" w:rsidRPr="007869E3" w:rsidTr="00417C24">
                                <w:trPr>
                                  <w:trHeight w:val="327"/>
                                </w:trPr>
                                <w:tc>
                                  <w:tcPr>
                                    <w:tcW w:w="9884" w:type="dxa"/>
                                    <w:gridSpan w:val="3"/>
                                    <w:tcBorders>
                                      <w:left w:val="nil"/>
                                    </w:tcBorders>
                                  </w:tcPr>
                                  <w:p w:rsidR="0094351C" w:rsidRDefault="0094351C" w:rsidP="007E0762">
                                    <w:pPr>
                                      <w:rPr>
                                        <w:sz w:val="27"/>
                                        <w:szCs w:val="27"/>
                                      </w:rPr>
                                    </w:pPr>
                                  </w:p>
                                  <w:p w:rsidR="0094351C" w:rsidRDefault="0094351C" w:rsidP="007E0762">
                                    <w:pPr>
                                      <w:rPr>
                                        <w:sz w:val="28"/>
                                        <w:szCs w:val="28"/>
                                      </w:rPr>
                                    </w:pPr>
                                  </w:p>
                                </w:tc>
                              </w:tr>
                            </w:tbl>
                            <w:p w:rsidR="0054569B" w:rsidRDefault="0054569B" w:rsidP="00D55935">
                              <w:pPr>
                                <w:jc w:val="both"/>
                              </w:pPr>
                            </w:p>
                            <w:p w:rsidR="0054569B" w:rsidRDefault="0054569B" w:rsidP="00151C76">
                              <w:pPr>
                                <w:spacing w:line="360" w:lineRule="auto"/>
                                <w:ind w:right="60"/>
                                <w:jc w:val="center"/>
                                <w:rPr>
                                  <w:b/>
                                  <w:bCs/>
                                  <w:sz w:val="28"/>
                                  <w:szCs w:val="28"/>
                                </w:rPr>
                              </w:pPr>
                            </w:p>
                            <w:p w:rsidR="0054569B" w:rsidRPr="000B5373" w:rsidRDefault="0054569B" w:rsidP="00FD2BD8">
                              <w:pPr>
                                <w:spacing w:line="360" w:lineRule="auto"/>
                                <w:jc w:val="center"/>
                                <w:rPr>
                                  <w:b/>
                                  <w:bCs/>
                                  <w:sz w:val="28"/>
                                  <w:szCs w:val="28"/>
                                </w:rPr>
                              </w:pPr>
                            </w:p>
                            <w:p w:rsidR="0054569B" w:rsidRDefault="0054569B" w:rsidP="00151C76"/>
                            <w:p w:rsidR="0054569B" w:rsidRDefault="0054569B" w:rsidP="00151C76">
                              <w:pPr>
                                <w:spacing w:line="360" w:lineRule="auto"/>
                                <w:ind w:left="720" w:right="165"/>
                                <w:jc w:val="center"/>
                                <w:rPr>
                                  <w:b/>
                                  <w:bCs/>
                                  <w:sz w:val="28"/>
                                  <w:szCs w:val="28"/>
                                </w:rPr>
                              </w:pPr>
                            </w:p>
                            <w:p w:rsidR="0054569B" w:rsidRDefault="0054569B" w:rsidP="00151C76">
                              <w:pPr>
                                <w:spacing w:line="360" w:lineRule="auto"/>
                                <w:ind w:left="720" w:right="165"/>
                                <w:jc w:val="center"/>
                                <w:rPr>
                                  <w:b/>
                                  <w:bCs/>
                                  <w:sz w:val="28"/>
                                  <w:szCs w:val="28"/>
                                </w:rPr>
                              </w:pPr>
                            </w:p>
                            <w:p w:rsidR="0054569B" w:rsidRDefault="0054569B" w:rsidP="00151C76">
                              <w:pPr>
                                <w:spacing w:line="360" w:lineRule="auto"/>
                                <w:ind w:left="720" w:right="165"/>
                                <w:jc w:val="center"/>
                                <w:rPr>
                                  <w:b/>
                                  <w:bCs/>
                                  <w:sz w:val="28"/>
                                  <w:szCs w:val="28"/>
                                </w:rPr>
                              </w:pPr>
                            </w:p>
                            <w:p w:rsidR="0054569B" w:rsidRPr="006E2482" w:rsidRDefault="0054569B" w:rsidP="00151C76">
                              <w:pPr>
                                <w:spacing w:line="360" w:lineRule="auto"/>
                                <w:ind w:left="170" w:right="170" w:firstLine="550"/>
                                <w:jc w:val="both"/>
                                <w:rPr>
                                  <w:b/>
                                  <w:sz w:val="26"/>
                                  <w:szCs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720" w:right="165"/>
                                <w:jc w:val="center"/>
                                <w:rPr>
                                  <w:b/>
                                  <w:bCs/>
                                  <w:sz w:val="28"/>
                                  <w:szCs w:val="28"/>
                                </w:rPr>
                              </w:pPr>
                            </w:p>
                            <w:p w:rsidR="0054569B" w:rsidRPr="00173B33" w:rsidRDefault="0054569B" w:rsidP="00151C76">
                              <w:pPr>
                                <w:spacing w:line="360" w:lineRule="auto"/>
                                <w:ind w:left="720" w:right="165"/>
                                <w:jc w:val="center"/>
                                <w:rPr>
                                  <w:b/>
                                  <w:bCs/>
                                  <w:sz w:val="28"/>
                                  <w:szCs w:val="28"/>
                                </w:rPr>
                              </w:pPr>
                            </w:p>
                            <w:p w:rsidR="0054569B" w:rsidRPr="006E2482" w:rsidRDefault="0054569B" w:rsidP="00151C76">
                              <w:pPr>
                                <w:spacing w:line="360" w:lineRule="auto"/>
                                <w:ind w:left="170" w:right="170" w:firstLine="720"/>
                                <w:jc w:val="both"/>
                                <w:rPr>
                                  <w:b/>
                                  <w:sz w:val="26"/>
                                  <w:szCs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170" w:right="170" w:firstLine="720"/>
                                <w:jc w:val="both"/>
                                <w:rPr>
                                  <w:b/>
                                  <w:sz w:val="26"/>
                                </w:rPr>
                              </w:pPr>
                            </w:p>
                          </w:txbxContent>
                        </wps:txbx>
                        <wps:bodyPr rot="0" vert="horz" wrap="square" lIns="0" tIns="0" rIns="0" bIns="0" anchor="t" anchorCtr="0" upright="1">
                          <a:noAutofit/>
                        </wps:bodyPr>
                      </wps:wsp>
                      <wps:wsp>
                        <wps:cNvPr id="39" name="Text Box 2270"/>
                        <wps:cNvSpPr txBox="1">
                          <a:spLocks noChangeArrowheads="1"/>
                        </wps:cNvSpPr>
                        <wps:spPr bwMode="auto">
                          <a:xfrm>
                            <a:off x="1172" y="14809"/>
                            <a:ext cx="397" cy="1417"/>
                          </a:xfrm>
                          <a:prstGeom prst="rect">
                            <a:avLst/>
                          </a:prstGeom>
                          <a:solidFill>
                            <a:srgbClr val="FFFFFF"/>
                          </a:solidFill>
                          <a:ln w="1587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40" name="Text Box 2271"/>
                        <wps:cNvSpPr txBox="1">
                          <a:spLocks noChangeArrowheads="1"/>
                        </wps:cNvSpPr>
                        <wps:spPr bwMode="auto">
                          <a:xfrm>
                            <a:off x="898" y="14809"/>
                            <a:ext cx="284" cy="1417"/>
                          </a:xfrm>
                          <a:prstGeom prst="rect">
                            <a:avLst/>
                          </a:prstGeom>
                          <a:solidFill>
                            <a:srgbClr val="FFFFFF"/>
                          </a:solidFill>
                          <a:ln w="15875">
                            <a:solidFill>
                              <a:srgbClr val="000000"/>
                            </a:solidFill>
                            <a:miter lim="800000"/>
                            <a:headEnd/>
                            <a:tailEnd/>
                          </a:ln>
                        </wps:spPr>
                        <wps:txbx>
                          <w:txbxContent>
                            <w:p w:rsidR="0054569B" w:rsidRDefault="0054569B" w:rsidP="00151C76">
                              <w:pPr>
                                <w:jc w:val="center"/>
                                <w:rPr>
                                  <w:sz w:val="20"/>
                                </w:rPr>
                              </w:pPr>
                              <w:r>
                                <w:rPr>
                                  <w:sz w:val="20"/>
                                </w:rPr>
                                <w:t>Инв. №  подл.</w:t>
                              </w:r>
                            </w:p>
                          </w:txbxContent>
                        </wps:txbx>
                        <wps:bodyPr rot="0" vert="vert270" wrap="square" lIns="0" tIns="0" rIns="0" bIns="0" anchor="t" anchorCtr="0" upright="1">
                          <a:noAutofit/>
                        </wps:bodyPr>
                      </wps:wsp>
                      <wps:wsp>
                        <wps:cNvPr id="41" name="Text Box 2272"/>
                        <wps:cNvSpPr txBox="1">
                          <a:spLocks noChangeArrowheads="1"/>
                        </wps:cNvSpPr>
                        <wps:spPr bwMode="auto">
                          <a:xfrm>
                            <a:off x="1174" y="12837"/>
                            <a:ext cx="395" cy="1984"/>
                          </a:xfrm>
                          <a:prstGeom prst="rect">
                            <a:avLst/>
                          </a:prstGeom>
                          <a:solidFill>
                            <a:srgbClr val="FFFFFF"/>
                          </a:solidFill>
                          <a:ln w="1587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42" name="Text Box 2273"/>
                        <wps:cNvSpPr txBox="1">
                          <a:spLocks noChangeArrowheads="1"/>
                        </wps:cNvSpPr>
                        <wps:spPr bwMode="auto">
                          <a:xfrm>
                            <a:off x="898" y="12845"/>
                            <a:ext cx="284" cy="1984"/>
                          </a:xfrm>
                          <a:prstGeom prst="rect">
                            <a:avLst/>
                          </a:prstGeom>
                          <a:solidFill>
                            <a:srgbClr val="FFFFFF"/>
                          </a:solidFill>
                          <a:ln w="15875">
                            <a:solidFill>
                              <a:srgbClr val="000000"/>
                            </a:solidFill>
                            <a:miter lim="800000"/>
                            <a:headEnd/>
                            <a:tailEnd/>
                          </a:ln>
                        </wps:spPr>
                        <wps:txbx>
                          <w:txbxContent>
                            <w:p w:rsidR="0054569B" w:rsidRDefault="0054569B" w:rsidP="00151C76">
                              <w:pPr>
                                <w:jc w:val="center"/>
                                <w:rPr>
                                  <w:sz w:val="20"/>
                                </w:rPr>
                              </w:pPr>
                              <w:r>
                                <w:rPr>
                                  <w:sz w:val="20"/>
                                </w:rPr>
                                <w:t>Подп. и дата</w:t>
                              </w:r>
                            </w:p>
                          </w:txbxContent>
                        </wps:txbx>
                        <wps:bodyPr rot="0" vert="vert270" wrap="square" lIns="0" tIns="0" rIns="0" bIns="0" anchor="t" anchorCtr="0" upright="1">
                          <a:noAutofit/>
                        </wps:bodyPr>
                      </wps:wsp>
                      <wps:wsp>
                        <wps:cNvPr id="43" name="Text Box 2274"/>
                        <wps:cNvSpPr txBox="1">
                          <a:spLocks noChangeArrowheads="1"/>
                        </wps:cNvSpPr>
                        <wps:spPr bwMode="auto">
                          <a:xfrm>
                            <a:off x="1172" y="11420"/>
                            <a:ext cx="397" cy="1417"/>
                          </a:xfrm>
                          <a:prstGeom prst="rect">
                            <a:avLst/>
                          </a:prstGeom>
                          <a:solidFill>
                            <a:srgbClr val="FFFFFF"/>
                          </a:solidFill>
                          <a:ln w="1587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44" name="Text Box 2275"/>
                        <wps:cNvSpPr txBox="1">
                          <a:spLocks noChangeArrowheads="1"/>
                        </wps:cNvSpPr>
                        <wps:spPr bwMode="auto">
                          <a:xfrm>
                            <a:off x="898" y="11420"/>
                            <a:ext cx="284" cy="1417"/>
                          </a:xfrm>
                          <a:prstGeom prst="rect">
                            <a:avLst/>
                          </a:prstGeom>
                          <a:solidFill>
                            <a:srgbClr val="FFFFFF"/>
                          </a:solidFill>
                          <a:ln w="15875">
                            <a:solidFill>
                              <a:srgbClr val="000000"/>
                            </a:solidFill>
                            <a:miter lim="800000"/>
                            <a:headEnd/>
                            <a:tailEnd/>
                          </a:ln>
                        </wps:spPr>
                        <wps:txbx>
                          <w:txbxContent>
                            <w:p w:rsidR="0054569B" w:rsidRDefault="0054569B" w:rsidP="00151C76">
                              <w:pPr>
                                <w:jc w:val="center"/>
                                <w:rPr>
                                  <w:sz w:val="20"/>
                                </w:rPr>
                              </w:pPr>
                              <w:proofErr w:type="spellStart"/>
                              <w:r>
                                <w:rPr>
                                  <w:sz w:val="20"/>
                                </w:rPr>
                                <w:t>Взам</w:t>
                              </w:r>
                              <w:proofErr w:type="spellEnd"/>
                              <w:r>
                                <w:rPr>
                                  <w:sz w:val="20"/>
                                </w:rPr>
                                <w:t>. инв. №</w:t>
                              </w:r>
                            </w:p>
                          </w:txbxContent>
                        </wps:txbx>
                        <wps:bodyPr rot="0" vert="vert270" wrap="square" lIns="0" tIns="0" rIns="0" bIns="0" anchor="t" anchorCtr="0" upright="1">
                          <a:noAutofit/>
                        </wps:bodyPr>
                      </wps:wsp>
                      <wps:wsp>
                        <wps:cNvPr id="45" name="Text Box 2276"/>
                        <wps:cNvSpPr txBox="1">
                          <a:spLocks noChangeArrowheads="1"/>
                        </wps:cNvSpPr>
                        <wps:spPr bwMode="auto">
                          <a:xfrm>
                            <a:off x="1291" y="10267"/>
                            <a:ext cx="283" cy="1134"/>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46" name="Text Box 2277"/>
                        <wps:cNvSpPr txBox="1">
                          <a:spLocks noChangeArrowheads="1"/>
                        </wps:cNvSpPr>
                        <wps:spPr bwMode="auto">
                          <a:xfrm>
                            <a:off x="1008" y="10267"/>
                            <a:ext cx="283" cy="1134"/>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47" name="Text Box 2278"/>
                        <wps:cNvSpPr txBox="1">
                          <a:spLocks noChangeArrowheads="1"/>
                        </wps:cNvSpPr>
                        <wps:spPr bwMode="auto">
                          <a:xfrm>
                            <a:off x="724" y="10267"/>
                            <a:ext cx="283" cy="1134"/>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48" name="Text Box 2279"/>
                        <wps:cNvSpPr txBox="1">
                          <a:spLocks noChangeArrowheads="1"/>
                        </wps:cNvSpPr>
                        <wps:spPr bwMode="auto">
                          <a:xfrm>
                            <a:off x="441" y="7710"/>
                            <a:ext cx="283" cy="3694"/>
                          </a:xfrm>
                          <a:prstGeom prst="rect">
                            <a:avLst/>
                          </a:prstGeom>
                          <a:solidFill>
                            <a:srgbClr val="FFFFFF"/>
                          </a:solidFill>
                          <a:ln w="9525">
                            <a:solidFill>
                              <a:srgbClr val="000000"/>
                            </a:solidFill>
                            <a:miter lim="800000"/>
                            <a:headEnd/>
                            <a:tailEnd/>
                          </a:ln>
                        </wps:spPr>
                        <wps:txbx>
                          <w:txbxContent>
                            <w:p w:rsidR="0054569B" w:rsidRDefault="0054569B" w:rsidP="00151C76">
                              <w:pPr>
                                <w:jc w:val="center"/>
                                <w:rPr>
                                  <w:sz w:val="20"/>
                                </w:rPr>
                              </w:pPr>
                              <w:r>
                                <w:rPr>
                                  <w:sz w:val="20"/>
                                </w:rPr>
                                <w:t>СОГЛАСОВАНО</w:t>
                              </w:r>
                            </w:p>
                          </w:txbxContent>
                        </wps:txbx>
                        <wps:bodyPr rot="0" vert="vert270" wrap="square" lIns="0" tIns="0" rIns="0" bIns="0" anchor="t" anchorCtr="0" upright="1">
                          <a:noAutofit/>
                        </wps:bodyPr>
                      </wps:wsp>
                      <wps:wsp>
                        <wps:cNvPr id="49" name="Text Box 2280"/>
                        <wps:cNvSpPr txBox="1">
                          <a:spLocks noChangeArrowheads="1"/>
                        </wps:cNvSpPr>
                        <wps:spPr bwMode="auto">
                          <a:xfrm>
                            <a:off x="1286" y="9133"/>
                            <a:ext cx="283" cy="1134"/>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50" name="Text Box 2281"/>
                        <wps:cNvSpPr txBox="1">
                          <a:spLocks noChangeArrowheads="1"/>
                        </wps:cNvSpPr>
                        <wps:spPr bwMode="auto">
                          <a:xfrm>
                            <a:off x="1005" y="9133"/>
                            <a:ext cx="283" cy="1134"/>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51" name="Text Box 2282"/>
                        <wps:cNvSpPr txBox="1">
                          <a:spLocks noChangeArrowheads="1"/>
                        </wps:cNvSpPr>
                        <wps:spPr bwMode="auto">
                          <a:xfrm>
                            <a:off x="721" y="9133"/>
                            <a:ext cx="283" cy="1134"/>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52" name="Text Box 2283"/>
                        <wps:cNvSpPr txBox="1">
                          <a:spLocks noChangeArrowheads="1"/>
                        </wps:cNvSpPr>
                        <wps:spPr bwMode="auto">
                          <a:xfrm>
                            <a:off x="1286" y="8283"/>
                            <a:ext cx="283" cy="850"/>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53" name="Text Box 2284"/>
                        <wps:cNvSpPr txBox="1">
                          <a:spLocks noChangeArrowheads="1"/>
                        </wps:cNvSpPr>
                        <wps:spPr bwMode="auto">
                          <a:xfrm>
                            <a:off x="1003" y="8283"/>
                            <a:ext cx="283" cy="850"/>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54" name="Text Box 2285"/>
                        <wps:cNvSpPr txBox="1">
                          <a:spLocks noChangeArrowheads="1"/>
                        </wps:cNvSpPr>
                        <wps:spPr bwMode="auto">
                          <a:xfrm>
                            <a:off x="725" y="8283"/>
                            <a:ext cx="283" cy="850"/>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55" name="Text Box 2286"/>
                        <wps:cNvSpPr txBox="1">
                          <a:spLocks noChangeArrowheads="1"/>
                        </wps:cNvSpPr>
                        <wps:spPr bwMode="auto">
                          <a:xfrm>
                            <a:off x="1286" y="7710"/>
                            <a:ext cx="283" cy="567"/>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56" name="Text Box 2287"/>
                        <wps:cNvSpPr txBox="1">
                          <a:spLocks noChangeArrowheads="1"/>
                        </wps:cNvSpPr>
                        <wps:spPr bwMode="auto">
                          <a:xfrm>
                            <a:off x="1005" y="7710"/>
                            <a:ext cx="283" cy="567"/>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57" name="Text Box 2288"/>
                        <wps:cNvSpPr txBox="1">
                          <a:spLocks noChangeArrowheads="1"/>
                        </wps:cNvSpPr>
                        <wps:spPr bwMode="auto">
                          <a:xfrm>
                            <a:off x="725" y="7710"/>
                            <a:ext cx="283" cy="567"/>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58" name="Text Box 2289"/>
                        <wps:cNvSpPr txBox="1">
                          <a:spLocks noChangeArrowheads="1"/>
                        </wps:cNvSpPr>
                        <wps:spPr bwMode="auto">
                          <a:xfrm>
                            <a:off x="8656" y="14806"/>
                            <a:ext cx="2835" cy="1417"/>
                          </a:xfrm>
                          <a:prstGeom prst="rect">
                            <a:avLst/>
                          </a:prstGeom>
                          <a:solidFill>
                            <a:srgbClr val="FFFFFF"/>
                          </a:solidFill>
                          <a:ln w="15875">
                            <a:solidFill>
                              <a:srgbClr val="000000"/>
                            </a:solidFill>
                            <a:miter lim="800000"/>
                            <a:headEnd/>
                            <a:tailEnd/>
                          </a:ln>
                        </wps:spPr>
                        <wps:txbx>
                          <w:txbxContent>
                            <w:p w:rsidR="0054569B" w:rsidRDefault="0054569B" w:rsidP="00151C76">
                              <w:pPr>
                                <w:pStyle w:val="11"/>
                                <w:ind w:left="0"/>
                                <w:jc w:val="center"/>
                                <w:rPr>
                                  <w:sz w:val="20"/>
                                  <w:szCs w:val="20"/>
                                </w:rPr>
                              </w:pPr>
                              <w:r>
                                <w:rPr>
                                  <w:sz w:val="20"/>
                                  <w:szCs w:val="20"/>
                                </w:rPr>
                                <w:t>О</w:t>
                              </w:r>
                            </w:p>
                            <w:p w:rsidR="0054569B" w:rsidRDefault="0054569B" w:rsidP="00151C76">
                              <w:pPr>
                                <w:pStyle w:val="11"/>
                                <w:ind w:left="0" w:right="-105"/>
                                <w:jc w:val="center"/>
                              </w:pPr>
                              <w:proofErr w:type="spellStart"/>
                              <w:r>
                                <w:t>л</w:t>
                              </w:r>
                              <w:r w:rsidR="0094351C">
                                <w:t>ОО</w:t>
                              </w:r>
                              <w:proofErr w:type="spellEnd"/>
                            </w:p>
                          </w:txbxContent>
                        </wps:txbx>
                        <wps:bodyPr rot="0" vert="horz" wrap="square" lIns="91440" tIns="45720" rIns="91440" bIns="45720" anchor="t" anchorCtr="0" upright="1">
                          <a:noAutofit/>
                        </wps:bodyPr>
                      </wps:wsp>
                      <wps:wsp>
                        <wps:cNvPr id="59" name="Text Box 2290"/>
                        <wps:cNvSpPr txBox="1">
                          <a:spLocks noChangeArrowheads="1"/>
                        </wps:cNvSpPr>
                        <wps:spPr bwMode="auto">
                          <a:xfrm>
                            <a:off x="10362" y="14816"/>
                            <a:ext cx="1134" cy="281"/>
                          </a:xfrm>
                          <a:prstGeom prst="rect">
                            <a:avLst/>
                          </a:prstGeom>
                          <a:solidFill>
                            <a:srgbClr val="FFFFFF"/>
                          </a:solidFill>
                          <a:ln w="15875">
                            <a:solidFill>
                              <a:srgbClr val="000000"/>
                            </a:solidFill>
                            <a:miter lim="800000"/>
                            <a:headEnd/>
                            <a:tailEnd/>
                          </a:ln>
                        </wps:spPr>
                        <wps:txbx>
                          <w:txbxContent>
                            <w:p w:rsidR="0054569B" w:rsidRDefault="0054569B" w:rsidP="00151C76">
                              <w:pPr>
                                <w:jc w:val="center"/>
                                <w:rPr>
                                  <w:sz w:val="20"/>
                                </w:rPr>
                              </w:pPr>
                              <w:r>
                                <w:rPr>
                                  <w:sz w:val="20"/>
                                </w:rPr>
                                <w:t xml:space="preserve">Листов </w:t>
                              </w:r>
                            </w:p>
                          </w:txbxContent>
                        </wps:txbx>
                        <wps:bodyPr rot="0" vert="horz" wrap="square" lIns="91440" tIns="0" rIns="91440" bIns="0" anchor="t" anchorCtr="0" upright="1">
                          <a:noAutofit/>
                        </wps:bodyPr>
                      </wps:wsp>
                      <wps:wsp>
                        <wps:cNvPr id="60" name="Text Box 2291"/>
                        <wps:cNvSpPr txBox="1">
                          <a:spLocks noChangeArrowheads="1"/>
                        </wps:cNvSpPr>
                        <wps:spPr bwMode="auto">
                          <a:xfrm>
                            <a:off x="9510" y="14816"/>
                            <a:ext cx="852" cy="283"/>
                          </a:xfrm>
                          <a:prstGeom prst="rect">
                            <a:avLst/>
                          </a:prstGeom>
                          <a:solidFill>
                            <a:srgbClr val="FFFFFF"/>
                          </a:solidFill>
                          <a:ln w="15875">
                            <a:solidFill>
                              <a:srgbClr val="000000"/>
                            </a:solidFill>
                            <a:miter lim="800000"/>
                            <a:headEnd/>
                            <a:tailEnd/>
                          </a:ln>
                        </wps:spPr>
                        <wps:txbx>
                          <w:txbxContent>
                            <w:p w:rsidR="0054569B" w:rsidRDefault="0054569B" w:rsidP="00151C76">
                              <w:pPr>
                                <w:jc w:val="center"/>
                                <w:rPr>
                                  <w:sz w:val="20"/>
                                </w:rPr>
                              </w:pPr>
                              <w:r>
                                <w:rPr>
                                  <w:sz w:val="20"/>
                                </w:rPr>
                                <w:t xml:space="preserve">Лист </w:t>
                              </w:r>
                            </w:p>
                          </w:txbxContent>
                        </wps:txbx>
                        <wps:bodyPr rot="0" vert="horz" wrap="square" lIns="0" tIns="0" rIns="0" bIns="0" anchor="t" anchorCtr="0" upright="1">
                          <a:noAutofit/>
                        </wps:bodyPr>
                      </wps:wsp>
                      <wps:wsp>
                        <wps:cNvPr id="61" name="Text Box 2292"/>
                        <wps:cNvSpPr txBox="1">
                          <a:spLocks noChangeArrowheads="1"/>
                        </wps:cNvSpPr>
                        <wps:spPr bwMode="auto">
                          <a:xfrm>
                            <a:off x="8660" y="14814"/>
                            <a:ext cx="850" cy="283"/>
                          </a:xfrm>
                          <a:prstGeom prst="rect">
                            <a:avLst/>
                          </a:prstGeom>
                          <a:solidFill>
                            <a:srgbClr val="FFFFFF"/>
                          </a:solidFill>
                          <a:ln w="15875">
                            <a:solidFill>
                              <a:srgbClr val="000000"/>
                            </a:solidFill>
                            <a:miter lim="800000"/>
                            <a:headEnd/>
                            <a:tailEnd/>
                          </a:ln>
                        </wps:spPr>
                        <wps:txbx>
                          <w:txbxContent>
                            <w:p w:rsidR="0054569B" w:rsidRDefault="0054569B" w:rsidP="00151C76">
                              <w:pPr>
                                <w:jc w:val="center"/>
                                <w:rPr>
                                  <w:sz w:val="20"/>
                                </w:rPr>
                              </w:pPr>
                              <w:r>
                                <w:rPr>
                                  <w:sz w:val="20"/>
                                </w:rPr>
                                <w:t xml:space="preserve">Стадия </w:t>
                              </w:r>
                            </w:p>
                          </w:txbxContent>
                        </wps:txbx>
                        <wps:bodyPr rot="0" vert="horz" wrap="square" lIns="0" tIns="0" rIns="0" bIns="0" anchor="t" anchorCtr="0" upright="1">
                          <a:noAutofit/>
                        </wps:bodyPr>
                      </wps:wsp>
                      <wps:wsp>
                        <wps:cNvPr id="62" name="Text Box 2293"/>
                        <wps:cNvSpPr txBox="1">
                          <a:spLocks noChangeArrowheads="1"/>
                        </wps:cNvSpPr>
                        <wps:spPr bwMode="auto">
                          <a:xfrm>
                            <a:off x="10357" y="15106"/>
                            <a:ext cx="1134" cy="281"/>
                          </a:xfrm>
                          <a:prstGeom prst="rect">
                            <a:avLst/>
                          </a:prstGeom>
                          <a:solidFill>
                            <a:srgbClr val="FFFFFF"/>
                          </a:solidFill>
                          <a:ln w="15875">
                            <a:solidFill>
                              <a:srgbClr val="000000"/>
                            </a:solidFill>
                            <a:miter lim="800000"/>
                            <a:headEnd/>
                            <a:tailEnd/>
                          </a:ln>
                        </wps:spPr>
                        <wps:txbx>
                          <w:txbxContent>
                            <w:p w:rsidR="0054569B" w:rsidRPr="0038400F" w:rsidRDefault="0054569B" w:rsidP="0038400F">
                              <w:pPr>
                                <w:rPr>
                                  <w:szCs w:val="20"/>
                                </w:rPr>
                              </w:pPr>
                            </w:p>
                          </w:txbxContent>
                        </wps:txbx>
                        <wps:bodyPr rot="0" vert="horz" wrap="square" lIns="91440" tIns="0" rIns="91440" bIns="0" anchor="t" anchorCtr="0" upright="1">
                          <a:noAutofit/>
                        </wps:bodyPr>
                      </wps:wsp>
                      <wps:wsp>
                        <wps:cNvPr id="63" name="Text Box 2294"/>
                        <wps:cNvSpPr txBox="1">
                          <a:spLocks noChangeArrowheads="1"/>
                        </wps:cNvSpPr>
                        <wps:spPr bwMode="auto">
                          <a:xfrm>
                            <a:off x="9513" y="15104"/>
                            <a:ext cx="852" cy="283"/>
                          </a:xfrm>
                          <a:prstGeom prst="rect">
                            <a:avLst/>
                          </a:prstGeom>
                          <a:solidFill>
                            <a:srgbClr val="FFFFFF"/>
                          </a:solidFill>
                          <a:ln w="15875">
                            <a:solidFill>
                              <a:srgbClr val="000000"/>
                            </a:solidFill>
                            <a:miter lim="800000"/>
                            <a:headEnd/>
                            <a:tailEnd/>
                          </a:ln>
                        </wps:spPr>
                        <wps:txbx>
                          <w:txbxContent>
                            <w:p w:rsidR="0054569B" w:rsidRPr="00125247" w:rsidRDefault="0094351C" w:rsidP="00151C76">
                              <w:pPr>
                                <w:jc w:val="center"/>
                                <w:rPr>
                                  <w:sz w:val="20"/>
                                  <w:szCs w:val="20"/>
                                </w:rPr>
                              </w:pPr>
                              <w:r>
                                <w:rPr>
                                  <w:sz w:val="20"/>
                                  <w:szCs w:val="20"/>
                                </w:rPr>
                                <w:t>1</w:t>
                              </w:r>
                            </w:p>
                          </w:txbxContent>
                        </wps:txbx>
                        <wps:bodyPr rot="0" vert="horz" wrap="square" lIns="91440" tIns="0" rIns="91440" bIns="0" anchor="t" anchorCtr="0" upright="1">
                          <a:noAutofit/>
                        </wps:bodyPr>
                      </wps:wsp>
                      <wps:wsp>
                        <wps:cNvPr id="64" name="Text Box 2295"/>
                        <wps:cNvSpPr txBox="1">
                          <a:spLocks noChangeArrowheads="1"/>
                        </wps:cNvSpPr>
                        <wps:spPr bwMode="auto">
                          <a:xfrm>
                            <a:off x="8664" y="15104"/>
                            <a:ext cx="850" cy="283"/>
                          </a:xfrm>
                          <a:prstGeom prst="rect">
                            <a:avLst/>
                          </a:prstGeom>
                          <a:solidFill>
                            <a:srgbClr val="FFFFFF"/>
                          </a:solidFill>
                          <a:ln w="15875">
                            <a:solidFill>
                              <a:srgbClr val="000000"/>
                            </a:solidFill>
                            <a:miter lim="800000"/>
                            <a:headEnd/>
                            <a:tailEnd/>
                          </a:ln>
                        </wps:spPr>
                        <wps:txbx>
                          <w:txbxContent>
                            <w:p w:rsidR="0054569B" w:rsidRPr="007B4CD7" w:rsidRDefault="0054569B" w:rsidP="00AF170F">
                              <w:pPr>
                                <w:jc w:val="center"/>
                                <w:rPr>
                                  <w:szCs w:val="20"/>
                                </w:rPr>
                              </w:pPr>
                              <w:r>
                                <w:rPr>
                                  <w:szCs w:val="20"/>
                                </w:rPr>
                                <w:t>Р</w:t>
                              </w:r>
                            </w:p>
                          </w:txbxContent>
                        </wps:txbx>
                        <wps:bodyPr rot="0" vert="horz" wrap="square" lIns="91440" tIns="0" rIns="91440" bIns="0" anchor="t" anchorCtr="0" upright="1">
                          <a:noAutofit/>
                        </wps:bodyPr>
                      </wps:wsp>
                      <wps:wsp>
                        <wps:cNvPr id="65" name="Text Box 2296"/>
                        <wps:cNvSpPr txBox="1">
                          <a:spLocks noChangeArrowheads="1"/>
                        </wps:cNvSpPr>
                        <wps:spPr bwMode="auto">
                          <a:xfrm>
                            <a:off x="5262" y="14806"/>
                            <a:ext cx="3402" cy="1417"/>
                          </a:xfrm>
                          <a:prstGeom prst="rect">
                            <a:avLst/>
                          </a:prstGeom>
                          <a:solidFill>
                            <a:srgbClr val="FFFFFF"/>
                          </a:solidFill>
                          <a:ln w="15875">
                            <a:solidFill>
                              <a:srgbClr val="000000"/>
                            </a:solidFill>
                            <a:miter lim="800000"/>
                            <a:headEnd/>
                            <a:tailEnd/>
                          </a:ln>
                        </wps:spPr>
                        <wps:txbx>
                          <w:txbxContent>
                            <w:p w:rsidR="0054569B" w:rsidRPr="00855401" w:rsidRDefault="0054569B" w:rsidP="00855401">
                              <w:pPr>
                                <w:ind w:right="28"/>
                                <w:jc w:val="center"/>
                                <w:rPr>
                                  <w:b/>
                                  <w:i/>
                                  <w:spacing w:val="-20"/>
                                </w:rPr>
                              </w:pPr>
                              <w:r>
                                <w:rPr>
                                  <w:spacing w:val="-20"/>
                                </w:rPr>
                                <w:t xml:space="preserve">Капитальный ремонт здания </w:t>
                              </w:r>
                              <w:proofErr w:type="spellStart"/>
                              <w:r>
                                <w:rPr>
                                  <w:spacing w:val="-20"/>
                                </w:rPr>
                                <w:t>МАДОУ</w:t>
                              </w:r>
                              <w:proofErr w:type="spellEnd"/>
                              <w:r>
                                <w:rPr>
                                  <w:spacing w:val="-20"/>
                                </w:rPr>
                                <w:t xml:space="preserve"> «Детский сад № 22» по ул. Уссурийской, 23 в Орджоникидзевском районе г. Перми</w:t>
                              </w:r>
                            </w:p>
                            <w:p w:rsidR="0054569B" w:rsidRPr="00855401" w:rsidRDefault="0054569B" w:rsidP="0047330D">
                              <w:pPr>
                                <w:jc w:val="center"/>
                              </w:pPr>
                            </w:p>
                          </w:txbxContent>
                        </wps:txbx>
                        <wps:bodyPr rot="0" vert="horz" wrap="square" lIns="18000" tIns="10800" rIns="18000" bIns="10800" anchor="t" anchorCtr="0" upright="1">
                          <a:noAutofit/>
                        </wps:bodyPr>
                      </wps:wsp>
                      <wps:wsp>
                        <wps:cNvPr id="66" name="Text Box 2297"/>
                        <wps:cNvSpPr txBox="1">
                          <a:spLocks noChangeArrowheads="1"/>
                        </wps:cNvSpPr>
                        <wps:spPr bwMode="auto">
                          <a:xfrm>
                            <a:off x="5260" y="13952"/>
                            <a:ext cx="6236" cy="850"/>
                          </a:xfrm>
                          <a:prstGeom prst="rect">
                            <a:avLst/>
                          </a:prstGeom>
                          <a:solidFill>
                            <a:srgbClr val="FFFFFF"/>
                          </a:solidFill>
                          <a:ln w="15875">
                            <a:solidFill>
                              <a:srgbClr val="000000"/>
                            </a:solidFill>
                            <a:miter lim="800000"/>
                            <a:headEnd/>
                            <a:tailEnd/>
                          </a:ln>
                        </wps:spPr>
                        <wps:txbx>
                          <w:txbxContent>
                            <w:p w:rsidR="0054569B" w:rsidRDefault="0054569B" w:rsidP="00151C76">
                              <w:pPr>
                                <w:jc w:val="center"/>
                                <w:rPr>
                                  <w:bCs/>
                                  <w:sz w:val="26"/>
                                  <w:szCs w:val="26"/>
                                </w:rPr>
                              </w:pPr>
                            </w:p>
                            <w:p w:rsidR="0054569B" w:rsidRPr="00382588" w:rsidRDefault="0054569B" w:rsidP="00151C76">
                              <w:pPr>
                                <w:jc w:val="center"/>
                              </w:pPr>
                              <w:r>
                                <w:t>245</w:t>
                              </w:r>
                              <w:r w:rsidR="0094351C">
                                <w:t>-</w:t>
                              </w:r>
                              <w:r w:rsidRPr="00382588">
                                <w:t>ПБ</w:t>
                              </w:r>
                            </w:p>
                          </w:txbxContent>
                        </wps:txbx>
                        <wps:bodyPr rot="0" vert="horz" wrap="square" lIns="91440" tIns="45720" rIns="91440" bIns="45720" anchor="t" anchorCtr="0" upright="1">
                          <a:noAutofit/>
                        </wps:bodyPr>
                      </wps:wsp>
                      <wps:wsp>
                        <wps:cNvPr id="67" name="Text Box 2298"/>
                        <wps:cNvSpPr txBox="1">
                          <a:spLocks noChangeArrowheads="1"/>
                        </wps:cNvSpPr>
                        <wps:spPr bwMode="auto">
                          <a:xfrm>
                            <a:off x="1577" y="13960"/>
                            <a:ext cx="3685" cy="2268"/>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68" name="Text Box 2299"/>
                        <wps:cNvSpPr txBox="1">
                          <a:spLocks noChangeArrowheads="1"/>
                        </wps:cNvSpPr>
                        <wps:spPr bwMode="auto">
                          <a:xfrm>
                            <a:off x="1577" y="13960"/>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69" name="Text Box 2300"/>
                        <wps:cNvSpPr txBox="1">
                          <a:spLocks noChangeArrowheads="1"/>
                        </wps:cNvSpPr>
                        <wps:spPr bwMode="auto">
                          <a:xfrm>
                            <a:off x="2144" y="13960"/>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0" name="Text Box 2301"/>
                        <wps:cNvSpPr txBox="1">
                          <a:spLocks noChangeArrowheads="1"/>
                        </wps:cNvSpPr>
                        <wps:spPr bwMode="auto">
                          <a:xfrm>
                            <a:off x="2711" y="13960"/>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1" name="Text Box 2302"/>
                        <wps:cNvSpPr txBox="1">
                          <a:spLocks noChangeArrowheads="1"/>
                        </wps:cNvSpPr>
                        <wps:spPr bwMode="auto">
                          <a:xfrm>
                            <a:off x="3278" y="13960"/>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2" name="Text Box 2303"/>
                        <wps:cNvSpPr txBox="1">
                          <a:spLocks noChangeArrowheads="1"/>
                        </wps:cNvSpPr>
                        <wps:spPr bwMode="auto">
                          <a:xfrm>
                            <a:off x="3845" y="13960"/>
                            <a:ext cx="850"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3" name="Text Box 2304"/>
                        <wps:cNvSpPr txBox="1">
                          <a:spLocks noChangeArrowheads="1"/>
                        </wps:cNvSpPr>
                        <wps:spPr bwMode="auto">
                          <a:xfrm>
                            <a:off x="4695" y="13960"/>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4" name="Text Box 2305"/>
                        <wps:cNvSpPr txBox="1">
                          <a:spLocks noChangeArrowheads="1"/>
                        </wps:cNvSpPr>
                        <wps:spPr bwMode="auto">
                          <a:xfrm>
                            <a:off x="1571" y="14248"/>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5" name="Text Box 2306"/>
                        <wps:cNvSpPr txBox="1">
                          <a:spLocks noChangeArrowheads="1"/>
                        </wps:cNvSpPr>
                        <wps:spPr bwMode="auto">
                          <a:xfrm>
                            <a:off x="2150" y="14242"/>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6" name="Text Box 2307"/>
                        <wps:cNvSpPr txBox="1">
                          <a:spLocks noChangeArrowheads="1"/>
                        </wps:cNvSpPr>
                        <wps:spPr bwMode="auto">
                          <a:xfrm>
                            <a:off x="2714" y="14242"/>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7" name="Text Box 2308"/>
                        <wps:cNvSpPr txBox="1">
                          <a:spLocks noChangeArrowheads="1"/>
                        </wps:cNvSpPr>
                        <wps:spPr bwMode="auto">
                          <a:xfrm>
                            <a:off x="3281" y="14242"/>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8" name="Text Box 2309"/>
                        <wps:cNvSpPr txBox="1">
                          <a:spLocks noChangeArrowheads="1"/>
                        </wps:cNvSpPr>
                        <wps:spPr bwMode="auto">
                          <a:xfrm>
                            <a:off x="3845" y="14242"/>
                            <a:ext cx="850"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79" name="Text Box 2310"/>
                        <wps:cNvSpPr txBox="1">
                          <a:spLocks noChangeArrowheads="1"/>
                        </wps:cNvSpPr>
                        <wps:spPr bwMode="auto">
                          <a:xfrm>
                            <a:off x="4698" y="14242"/>
                            <a:ext cx="567" cy="282"/>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80" name="Text Box 2311"/>
                        <wps:cNvSpPr txBox="1">
                          <a:spLocks noChangeArrowheads="1"/>
                        </wps:cNvSpPr>
                        <wps:spPr bwMode="auto">
                          <a:xfrm>
                            <a:off x="1577" y="14534"/>
                            <a:ext cx="567" cy="282"/>
                          </a:xfrm>
                          <a:prstGeom prst="rect">
                            <a:avLst/>
                          </a:prstGeom>
                          <a:solidFill>
                            <a:srgbClr val="FFFFFF"/>
                          </a:solidFill>
                          <a:ln w="9525">
                            <a:solidFill>
                              <a:srgbClr val="000000"/>
                            </a:solidFill>
                            <a:miter lim="800000"/>
                            <a:headEnd/>
                            <a:tailEnd/>
                          </a:ln>
                        </wps:spPr>
                        <wps:txbx>
                          <w:txbxContent>
                            <w:p w:rsidR="0054569B" w:rsidRDefault="0054569B" w:rsidP="00151C76">
                              <w:pPr>
                                <w:jc w:val="center"/>
                                <w:rPr>
                                  <w:sz w:val="18"/>
                                </w:rPr>
                              </w:pPr>
                              <w:r>
                                <w:rPr>
                                  <w:sz w:val="18"/>
                                </w:rPr>
                                <w:t>Изм.</w:t>
                              </w:r>
                            </w:p>
                          </w:txbxContent>
                        </wps:txbx>
                        <wps:bodyPr rot="0" vert="horz" wrap="square" lIns="0" tIns="0" rIns="0" bIns="0" anchor="t" anchorCtr="0" upright="1">
                          <a:noAutofit/>
                        </wps:bodyPr>
                      </wps:wsp>
                      <wps:wsp>
                        <wps:cNvPr id="81" name="Text Box 2312"/>
                        <wps:cNvSpPr txBox="1">
                          <a:spLocks noChangeArrowheads="1"/>
                        </wps:cNvSpPr>
                        <wps:spPr bwMode="auto">
                          <a:xfrm>
                            <a:off x="2144" y="14534"/>
                            <a:ext cx="567" cy="282"/>
                          </a:xfrm>
                          <a:prstGeom prst="rect">
                            <a:avLst/>
                          </a:prstGeom>
                          <a:solidFill>
                            <a:srgbClr val="FFFFFF"/>
                          </a:solidFill>
                          <a:ln w="9525">
                            <a:solidFill>
                              <a:srgbClr val="000000"/>
                            </a:solidFill>
                            <a:miter lim="800000"/>
                            <a:headEnd/>
                            <a:tailEnd/>
                          </a:ln>
                        </wps:spPr>
                        <wps:txbx>
                          <w:txbxContent>
                            <w:p w:rsidR="0054569B" w:rsidRDefault="0054569B" w:rsidP="00151C76">
                              <w:pPr>
                                <w:jc w:val="center"/>
                                <w:rPr>
                                  <w:sz w:val="18"/>
                                </w:rPr>
                              </w:pPr>
                              <w:proofErr w:type="spellStart"/>
                              <w:r>
                                <w:rPr>
                                  <w:sz w:val="16"/>
                                </w:rPr>
                                <w:t>Кол.уч</w:t>
                              </w:r>
                              <w:proofErr w:type="spellEnd"/>
                              <w:r>
                                <w:rPr>
                                  <w:sz w:val="18"/>
                                </w:rPr>
                                <w:t>.</w:t>
                              </w:r>
                            </w:p>
                          </w:txbxContent>
                        </wps:txbx>
                        <wps:bodyPr rot="0" vert="horz" wrap="square" lIns="0" tIns="0" rIns="0" bIns="0" anchor="t" anchorCtr="0" upright="1">
                          <a:noAutofit/>
                        </wps:bodyPr>
                      </wps:wsp>
                      <wps:wsp>
                        <wps:cNvPr id="82" name="Text Box 2313"/>
                        <wps:cNvSpPr txBox="1">
                          <a:spLocks noChangeArrowheads="1"/>
                        </wps:cNvSpPr>
                        <wps:spPr bwMode="auto">
                          <a:xfrm>
                            <a:off x="2711" y="14534"/>
                            <a:ext cx="567" cy="282"/>
                          </a:xfrm>
                          <a:prstGeom prst="rect">
                            <a:avLst/>
                          </a:prstGeom>
                          <a:solidFill>
                            <a:srgbClr val="FFFFFF"/>
                          </a:solidFill>
                          <a:ln w="9525">
                            <a:solidFill>
                              <a:srgbClr val="000000"/>
                            </a:solidFill>
                            <a:miter lim="800000"/>
                            <a:headEnd/>
                            <a:tailEnd/>
                          </a:ln>
                        </wps:spPr>
                        <wps:txbx>
                          <w:txbxContent>
                            <w:p w:rsidR="0054569B" w:rsidRDefault="0054569B" w:rsidP="00151C76">
                              <w:pPr>
                                <w:jc w:val="center"/>
                                <w:rPr>
                                  <w:sz w:val="18"/>
                                </w:rPr>
                              </w:pPr>
                              <w:r>
                                <w:rPr>
                                  <w:sz w:val="18"/>
                                </w:rPr>
                                <w:t xml:space="preserve">Лист </w:t>
                              </w:r>
                            </w:p>
                          </w:txbxContent>
                        </wps:txbx>
                        <wps:bodyPr rot="0" vert="horz" wrap="square" lIns="0" tIns="0" rIns="0" bIns="0" anchor="t" anchorCtr="0" upright="1">
                          <a:noAutofit/>
                        </wps:bodyPr>
                      </wps:wsp>
                      <wps:wsp>
                        <wps:cNvPr id="83" name="Text Box 2314"/>
                        <wps:cNvSpPr txBox="1">
                          <a:spLocks noChangeArrowheads="1"/>
                        </wps:cNvSpPr>
                        <wps:spPr bwMode="auto">
                          <a:xfrm>
                            <a:off x="3278" y="14534"/>
                            <a:ext cx="567" cy="282"/>
                          </a:xfrm>
                          <a:prstGeom prst="rect">
                            <a:avLst/>
                          </a:prstGeom>
                          <a:solidFill>
                            <a:srgbClr val="FFFFFF"/>
                          </a:solidFill>
                          <a:ln w="9525">
                            <a:solidFill>
                              <a:srgbClr val="000000"/>
                            </a:solidFill>
                            <a:miter lim="800000"/>
                            <a:headEnd/>
                            <a:tailEnd/>
                          </a:ln>
                        </wps:spPr>
                        <wps:txbx>
                          <w:txbxContent>
                            <w:p w:rsidR="0054569B" w:rsidRDefault="0054569B" w:rsidP="00151C76">
                              <w:pPr>
                                <w:jc w:val="center"/>
                                <w:rPr>
                                  <w:sz w:val="18"/>
                                </w:rPr>
                              </w:pPr>
                              <w:r>
                                <w:rPr>
                                  <w:sz w:val="18"/>
                                </w:rPr>
                                <w:t>№ док.</w:t>
                              </w:r>
                            </w:p>
                          </w:txbxContent>
                        </wps:txbx>
                        <wps:bodyPr rot="0" vert="horz" wrap="square" lIns="0" tIns="0" rIns="0" bIns="0" anchor="t" anchorCtr="0" upright="1">
                          <a:noAutofit/>
                        </wps:bodyPr>
                      </wps:wsp>
                      <wps:wsp>
                        <wps:cNvPr id="84" name="Text Box 2315"/>
                        <wps:cNvSpPr txBox="1">
                          <a:spLocks noChangeArrowheads="1"/>
                        </wps:cNvSpPr>
                        <wps:spPr bwMode="auto">
                          <a:xfrm>
                            <a:off x="3845" y="14534"/>
                            <a:ext cx="850" cy="282"/>
                          </a:xfrm>
                          <a:prstGeom prst="rect">
                            <a:avLst/>
                          </a:prstGeom>
                          <a:solidFill>
                            <a:srgbClr val="FFFFFF"/>
                          </a:solidFill>
                          <a:ln w="9525">
                            <a:solidFill>
                              <a:srgbClr val="000000"/>
                            </a:solidFill>
                            <a:miter lim="800000"/>
                            <a:headEnd/>
                            <a:tailEnd/>
                          </a:ln>
                        </wps:spPr>
                        <wps:txbx>
                          <w:txbxContent>
                            <w:p w:rsidR="0054569B" w:rsidRDefault="0054569B" w:rsidP="00151C76">
                              <w:pPr>
                                <w:jc w:val="center"/>
                                <w:rPr>
                                  <w:sz w:val="18"/>
                                </w:rPr>
                              </w:pPr>
                              <w:r>
                                <w:rPr>
                                  <w:sz w:val="18"/>
                                </w:rPr>
                                <w:t>Подп.</w:t>
                              </w:r>
                            </w:p>
                          </w:txbxContent>
                        </wps:txbx>
                        <wps:bodyPr rot="0" vert="horz" wrap="square" lIns="0" tIns="0" rIns="0" bIns="0" anchor="t" anchorCtr="0" upright="1">
                          <a:noAutofit/>
                        </wps:bodyPr>
                      </wps:wsp>
                      <wps:wsp>
                        <wps:cNvPr id="85" name="Text Box 2316"/>
                        <wps:cNvSpPr txBox="1">
                          <a:spLocks noChangeArrowheads="1"/>
                        </wps:cNvSpPr>
                        <wps:spPr bwMode="auto">
                          <a:xfrm>
                            <a:off x="4698" y="14534"/>
                            <a:ext cx="567" cy="282"/>
                          </a:xfrm>
                          <a:prstGeom prst="rect">
                            <a:avLst/>
                          </a:prstGeom>
                          <a:solidFill>
                            <a:srgbClr val="FFFFFF"/>
                          </a:solidFill>
                          <a:ln w="9525">
                            <a:solidFill>
                              <a:srgbClr val="000000"/>
                            </a:solidFill>
                            <a:miter lim="800000"/>
                            <a:headEnd/>
                            <a:tailEnd/>
                          </a:ln>
                        </wps:spPr>
                        <wps:txbx>
                          <w:txbxContent>
                            <w:p w:rsidR="0054569B" w:rsidRDefault="0054569B" w:rsidP="00151C76">
                              <w:pPr>
                                <w:jc w:val="center"/>
                                <w:rPr>
                                  <w:sz w:val="18"/>
                                </w:rPr>
                              </w:pPr>
                              <w:r>
                                <w:rPr>
                                  <w:sz w:val="18"/>
                                </w:rPr>
                                <w:t xml:space="preserve">Дата </w:t>
                              </w:r>
                            </w:p>
                          </w:txbxContent>
                        </wps:txbx>
                        <wps:bodyPr rot="0" vert="horz" wrap="square" lIns="0" tIns="0" rIns="0" bIns="0" anchor="t" anchorCtr="0" upright="1">
                          <a:noAutofit/>
                        </wps:bodyPr>
                      </wps:wsp>
                      <wps:wsp>
                        <wps:cNvPr id="86" name="Text Box 2317"/>
                        <wps:cNvSpPr txBox="1">
                          <a:spLocks noChangeArrowheads="1"/>
                        </wps:cNvSpPr>
                        <wps:spPr bwMode="auto">
                          <a:xfrm>
                            <a:off x="1576" y="14823"/>
                            <a:ext cx="1134" cy="283"/>
                          </a:xfrm>
                          <a:prstGeom prst="rect">
                            <a:avLst/>
                          </a:prstGeom>
                          <a:solidFill>
                            <a:srgbClr val="FFFFFF"/>
                          </a:solidFill>
                          <a:ln w="9525">
                            <a:solidFill>
                              <a:srgbClr val="000000"/>
                            </a:solidFill>
                            <a:miter lim="800000"/>
                            <a:headEnd/>
                            <a:tailEnd/>
                          </a:ln>
                        </wps:spPr>
                        <wps:txbx>
                          <w:txbxContent>
                            <w:p w:rsidR="0054569B" w:rsidRPr="00DA07DA" w:rsidRDefault="0054569B" w:rsidP="00DA07DA">
                              <w:r>
                                <w:rPr>
                                  <w:sz w:val="20"/>
                                  <w:szCs w:val="20"/>
                                </w:rPr>
                                <w:t>ГИП</w:t>
                              </w:r>
                            </w:p>
                          </w:txbxContent>
                        </wps:txbx>
                        <wps:bodyPr rot="0" vert="horz" wrap="square" lIns="0" tIns="0" rIns="0" bIns="0" anchor="t" anchorCtr="0" upright="1">
                          <a:noAutofit/>
                        </wps:bodyPr>
                      </wps:wsp>
                      <wps:wsp>
                        <wps:cNvPr id="87" name="Text Box 2318"/>
                        <wps:cNvSpPr txBox="1">
                          <a:spLocks noChangeArrowheads="1"/>
                        </wps:cNvSpPr>
                        <wps:spPr bwMode="auto">
                          <a:xfrm>
                            <a:off x="2723" y="14814"/>
                            <a:ext cx="1134" cy="283"/>
                          </a:xfrm>
                          <a:prstGeom prst="rect">
                            <a:avLst/>
                          </a:prstGeom>
                          <a:solidFill>
                            <a:srgbClr val="FFFFFF"/>
                          </a:solidFill>
                          <a:ln w="9525">
                            <a:solidFill>
                              <a:srgbClr val="000000"/>
                            </a:solidFill>
                            <a:miter lim="800000"/>
                            <a:headEnd/>
                            <a:tailEnd/>
                          </a:ln>
                        </wps:spPr>
                        <wps:txbx>
                          <w:txbxContent>
                            <w:p w:rsidR="0054569B" w:rsidRPr="00335E74" w:rsidRDefault="001E6363" w:rsidP="00644565">
                              <w:pPr>
                                <w:rPr>
                                  <w:color w:val="FF0000"/>
                                  <w:sz w:val="20"/>
                                  <w:szCs w:val="20"/>
                                </w:rPr>
                              </w:pPr>
                              <w:r>
                                <w:rPr>
                                  <w:color w:val="FF0000"/>
                                  <w:sz w:val="20"/>
                                  <w:szCs w:val="20"/>
                                </w:rPr>
                                <w:t>Бабушкина</w:t>
                              </w:r>
                              <w:r w:rsidR="0054569B" w:rsidRPr="00335E74">
                                <w:rPr>
                                  <w:color w:val="FF0000"/>
                                  <w:sz w:val="20"/>
                                  <w:szCs w:val="20"/>
                                </w:rPr>
                                <w:t>.</w:t>
                              </w:r>
                            </w:p>
                            <w:p w:rsidR="0054569B" w:rsidRPr="00DA07DA" w:rsidRDefault="0054569B" w:rsidP="00DA07DA"/>
                          </w:txbxContent>
                        </wps:txbx>
                        <wps:bodyPr rot="0" vert="horz" wrap="square" lIns="36000" tIns="0" rIns="0" bIns="0" anchor="t" anchorCtr="0" upright="1">
                          <a:noAutofit/>
                        </wps:bodyPr>
                      </wps:wsp>
                      <wps:wsp>
                        <wps:cNvPr id="88" name="Text Box 2319"/>
                        <wps:cNvSpPr txBox="1">
                          <a:spLocks noChangeArrowheads="1"/>
                        </wps:cNvSpPr>
                        <wps:spPr bwMode="auto">
                          <a:xfrm>
                            <a:off x="3857" y="14823"/>
                            <a:ext cx="850" cy="283"/>
                          </a:xfrm>
                          <a:prstGeom prst="rect">
                            <a:avLst/>
                          </a:prstGeom>
                          <a:solidFill>
                            <a:srgbClr val="FFFFFF"/>
                          </a:solidFill>
                          <a:ln w="9525">
                            <a:solidFill>
                              <a:srgbClr val="000000"/>
                            </a:solidFill>
                            <a:miter lim="800000"/>
                            <a:headEnd/>
                            <a:tailEnd/>
                          </a:ln>
                        </wps:spPr>
                        <wps:txbx>
                          <w:txbxContent>
                            <w:p w:rsidR="0054569B" w:rsidRPr="00EA3547" w:rsidRDefault="0054569B" w:rsidP="00151C76">
                              <w:pPr>
                                <w:rPr>
                                  <w:vertAlign w:val="superscript"/>
                                </w:rPr>
                              </w:pPr>
                            </w:p>
                          </w:txbxContent>
                        </wps:txbx>
                        <wps:bodyPr rot="0" vert="horz" wrap="square" lIns="91440" tIns="45720" rIns="91440" bIns="45720" anchor="t" anchorCtr="0" upright="1">
                          <a:noAutofit/>
                        </wps:bodyPr>
                      </wps:wsp>
                      <wps:wsp>
                        <wps:cNvPr id="89" name="Text Box 2320"/>
                        <wps:cNvSpPr txBox="1">
                          <a:spLocks noChangeArrowheads="1"/>
                        </wps:cNvSpPr>
                        <wps:spPr bwMode="auto">
                          <a:xfrm>
                            <a:off x="4695" y="14823"/>
                            <a:ext cx="567" cy="283"/>
                          </a:xfrm>
                          <a:prstGeom prst="rect">
                            <a:avLst/>
                          </a:prstGeom>
                          <a:solidFill>
                            <a:srgbClr val="FFFFFF"/>
                          </a:solidFill>
                          <a:ln w="9525">
                            <a:solidFill>
                              <a:srgbClr val="000000"/>
                            </a:solidFill>
                            <a:miter lim="800000"/>
                            <a:headEnd/>
                            <a:tailEnd/>
                          </a:ln>
                        </wps:spPr>
                        <wps:txbx>
                          <w:txbxContent>
                            <w:p w:rsidR="0054569B" w:rsidRPr="00E52FB0" w:rsidRDefault="0054569B" w:rsidP="00151C76">
                              <w:pPr>
                                <w:rPr>
                                  <w:sz w:val="16"/>
                                  <w:szCs w:val="16"/>
                                </w:rPr>
                              </w:pPr>
                            </w:p>
                          </w:txbxContent>
                        </wps:txbx>
                        <wps:bodyPr rot="0" vert="horz" wrap="square" lIns="91440" tIns="45720" rIns="91440" bIns="45720" anchor="t" anchorCtr="0" upright="1">
                          <a:noAutofit/>
                        </wps:bodyPr>
                      </wps:wsp>
                      <wps:wsp>
                        <wps:cNvPr id="90" name="Text Box 2321"/>
                        <wps:cNvSpPr txBox="1">
                          <a:spLocks noChangeArrowheads="1"/>
                        </wps:cNvSpPr>
                        <wps:spPr bwMode="auto">
                          <a:xfrm>
                            <a:off x="1577" y="15104"/>
                            <a:ext cx="1134" cy="283"/>
                          </a:xfrm>
                          <a:prstGeom prst="rect">
                            <a:avLst/>
                          </a:prstGeom>
                          <a:solidFill>
                            <a:srgbClr val="FFFFFF"/>
                          </a:solidFill>
                          <a:ln w="9525">
                            <a:solidFill>
                              <a:srgbClr val="000000"/>
                            </a:solidFill>
                            <a:miter lim="800000"/>
                            <a:headEnd/>
                            <a:tailEnd/>
                          </a:ln>
                        </wps:spPr>
                        <wps:txbx>
                          <w:txbxContent>
                            <w:p w:rsidR="0054569B" w:rsidRPr="00D55935" w:rsidRDefault="0054569B" w:rsidP="00D55935">
                              <w:pPr>
                                <w:rPr>
                                  <w:sz w:val="20"/>
                                  <w:szCs w:val="20"/>
                                </w:rPr>
                              </w:pPr>
                              <w:r w:rsidRPr="00D55935">
                                <w:rPr>
                                  <w:sz w:val="20"/>
                                  <w:szCs w:val="20"/>
                                </w:rPr>
                                <w:t>Разраб</w:t>
                              </w:r>
                              <w:r>
                                <w:rPr>
                                  <w:sz w:val="20"/>
                                  <w:szCs w:val="20"/>
                                </w:rPr>
                                <w:t>отал</w:t>
                              </w:r>
                            </w:p>
                          </w:txbxContent>
                        </wps:txbx>
                        <wps:bodyPr rot="0" vert="horz" wrap="square" lIns="0" tIns="0" rIns="0" bIns="0" anchor="t" anchorCtr="0" upright="1">
                          <a:noAutofit/>
                        </wps:bodyPr>
                      </wps:wsp>
                      <wps:wsp>
                        <wps:cNvPr id="91" name="Text Box 2322"/>
                        <wps:cNvSpPr txBox="1">
                          <a:spLocks noChangeArrowheads="1"/>
                        </wps:cNvSpPr>
                        <wps:spPr bwMode="auto">
                          <a:xfrm>
                            <a:off x="2717" y="15114"/>
                            <a:ext cx="1134" cy="283"/>
                          </a:xfrm>
                          <a:prstGeom prst="rect">
                            <a:avLst/>
                          </a:prstGeom>
                          <a:solidFill>
                            <a:srgbClr val="FFFFFF"/>
                          </a:solidFill>
                          <a:ln w="9525">
                            <a:solidFill>
                              <a:srgbClr val="000000"/>
                            </a:solidFill>
                            <a:miter lim="800000"/>
                            <a:headEnd/>
                            <a:tailEnd/>
                          </a:ln>
                        </wps:spPr>
                        <wps:txbx>
                          <w:txbxContent>
                            <w:p w:rsidR="0054569B" w:rsidRPr="00D55935" w:rsidRDefault="0054569B" w:rsidP="00644565">
                              <w:pPr>
                                <w:rPr>
                                  <w:sz w:val="20"/>
                                  <w:szCs w:val="20"/>
                                </w:rPr>
                              </w:pPr>
                              <w:r w:rsidRPr="00D55935">
                                <w:rPr>
                                  <w:sz w:val="20"/>
                                  <w:szCs w:val="20"/>
                                </w:rPr>
                                <w:t xml:space="preserve">Батраков </w:t>
                              </w:r>
                            </w:p>
                          </w:txbxContent>
                        </wps:txbx>
                        <wps:bodyPr rot="0" vert="horz" wrap="square" lIns="36000" tIns="0" rIns="0" bIns="0" anchor="t" anchorCtr="0" upright="1">
                          <a:noAutofit/>
                        </wps:bodyPr>
                      </wps:wsp>
                      <wps:wsp>
                        <wps:cNvPr id="92" name="Text Box 2323"/>
                        <wps:cNvSpPr txBox="1">
                          <a:spLocks noChangeArrowheads="1"/>
                        </wps:cNvSpPr>
                        <wps:spPr bwMode="auto">
                          <a:xfrm>
                            <a:off x="3851" y="15114"/>
                            <a:ext cx="850" cy="283"/>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93" name="Text Box 2324"/>
                        <wps:cNvSpPr txBox="1">
                          <a:spLocks noChangeArrowheads="1"/>
                        </wps:cNvSpPr>
                        <wps:spPr bwMode="auto">
                          <a:xfrm>
                            <a:off x="4698" y="15114"/>
                            <a:ext cx="567" cy="283"/>
                          </a:xfrm>
                          <a:prstGeom prst="rect">
                            <a:avLst/>
                          </a:prstGeom>
                          <a:solidFill>
                            <a:srgbClr val="FFFFFF"/>
                          </a:solidFill>
                          <a:ln w="9525">
                            <a:solidFill>
                              <a:srgbClr val="000000"/>
                            </a:solidFill>
                            <a:miter lim="800000"/>
                            <a:headEnd/>
                            <a:tailEnd/>
                          </a:ln>
                        </wps:spPr>
                        <wps:txbx>
                          <w:txbxContent>
                            <w:p w:rsidR="0054569B" w:rsidRPr="00EA3547" w:rsidRDefault="0054569B" w:rsidP="00151C76">
                              <w:pPr>
                                <w:rPr>
                                  <w:szCs w:val="20"/>
                                </w:rPr>
                              </w:pPr>
                            </w:p>
                          </w:txbxContent>
                        </wps:txbx>
                        <wps:bodyPr rot="0" vert="horz" wrap="square" lIns="91440" tIns="45720" rIns="91440" bIns="45720" anchor="t" anchorCtr="0" upright="1">
                          <a:noAutofit/>
                        </wps:bodyPr>
                      </wps:wsp>
                      <wps:wsp>
                        <wps:cNvPr id="94" name="Text Box 2325"/>
                        <wps:cNvSpPr txBox="1">
                          <a:spLocks noChangeArrowheads="1"/>
                        </wps:cNvSpPr>
                        <wps:spPr bwMode="auto">
                          <a:xfrm>
                            <a:off x="1577" y="15387"/>
                            <a:ext cx="1134" cy="283"/>
                          </a:xfrm>
                          <a:prstGeom prst="rect">
                            <a:avLst/>
                          </a:prstGeom>
                          <a:solidFill>
                            <a:srgbClr val="FFFFFF"/>
                          </a:solidFill>
                          <a:ln w="9525">
                            <a:solidFill>
                              <a:srgbClr val="000000"/>
                            </a:solidFill>
                            <a:miter lim="800000"/>
                            <a:headEnd/>
                            <a:tailEnd/>
                          </a:ln>
                        </wps:spPr>
                        <wps:txbx>
                          <w:txbxContent>
                            <w:p w:rsidR="0054569B" w:rsidRPr="00644565" w:rsidRDefault="0054569B" w:rsidP="00644565">
                              <w:pPr>
                                <w:rPr>
                                  <w:szCs w:val="20"/>
                                </w:rPr>
                              </w:pPr>
                            </w:p>
                          </w:txbxContent>
                        </wps:txbx>
                        <wps:bodyPr rot="0" vert="horz" wrap="square" lIns="0" tIns="0" rIns="0" bIns="0" anchor="t" anchorCtr="0" upright="1">
                          <a:noAutofit/>
                        </wps:bodyPr>
                      </wps:wsp>
                      <wps:wsp>
                        <wps:cNvPr id="95" name="Text Box 2326"/>
                        <wps:cNvSpPr txBox="1">
                          <a:spLocks noChangeArrowheads="1"/>
                        </wps:cNvSpPr>
                        <wps:spPr bwMode="auto">
                          <a:xfrm>
                            <a:off x="2711" y="15397"/>
                            <a:ext cx="1134" cy="283"/>
                          </a:xfrm>
                          <a:prstGeom prst="rect">
                            <a:avLst/>
                          </a:prstGeom>
                          <a:solidFill>
                            <a:srgbClr val="FFFFFF"/>
                          </a:solidFill>
                          <a:ln w="9525">
                            <a:solidFill>
                              <a:srgbClr val="000000"/>
                            </a:solidFill>
                            <a:miter lim="800000"/>
                            <a:headEnd/>
                            <a:tailEnd/>
                          </a:ln>
                        </wps:spPr>
                        <wps:txbx>
                          <w:txbxContent>
                            <w:p w:rsidR="0054569B" w:rsidRPr="00EF4999" w:rsidRDefault="0054569B" w:rsidP="00644565">
                              <w:pPr>
                                <w:rPr>
                                  <w:sz w:val="18"/>
                                  <w:szCs w:val="18"/>
                                </w:rPr>
                              </w:pPr>
                              <w:r>
                                <w:rPr>
                                  <w:sz w:val="18"/>
                                  <w:szCs w:val="18"/>
                                </w:rPr>
                                <w:t>.</w:t>
                              </w:r>
                            </w:p>
                            <w:p w:rsidR="0054569B" w:rsidRPr="00644565" w:rsidRDefault="0054569B" w:rsidP="00644565">
                              <w:pPr>
                                <w:rPr>
                                  <w:szCs w:val="18"/>
                                </w:rPr>
                              </w:pPr>
                            </w:p>
                          </w:txbxContent>
                        </wps:txbx>
                        <wps:bodyPr rot="0" vert="horz" wrap="square" lIns="36000" tIns="0" rIns="0" bIns="0" anchor="t" anchorCtr="0" upright="1">
                          <a:noAutofit/>
                        </wps:bodyPr>
                      </wps:wsp>
                      <wps:wsp>
                        <wps:cNvPr id="96" name="Text Box 2327"/>
                        <wps:cNvSpPr txBox="1">
                          <a:spLocks noChangeArrowheads="1"/>
                        </wps:cNvSpPr>
                        <wps:spPr bwMode="auto">
                          <a:xfrm>
                            <a:off x="3845" y="15397"/>
                            <a:ext cx="850" cy="283"/>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97" name="Text Box 2328"/>
                        <wps:cNvSpPr txBox="1">
                          <a:spLocks noChangeArrowheads="1"/>
                        </wps:cNvSpPr>
                        <wps:spPr bwMode="auto">
                          <a:xfrm>
                            <a:off x="4688" y="15397"/>
                            <a:ext cx="567" cy="283"/>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98" name="Text Box 2329"/>
                        <wps:cNvSpPr txBox="1">
                          <a:spLocks noChangeArrowheads="1"/>
                        </wps:cNvSpPr>
                        <wps:spPr bwMode="auto">
                          <a:xfrm>
                            <a:off x="1576" y="15670"/>
                            <a:ext cx="1134" cy="265"/>
                          </a:xfrm>
                          <a:prstGeom prst="rect">
                            <a:avLst/>
                          </a:prstGeom>
                          <a:solidFill>
                            <a:srgbClr val="FFFFFF"/>
                          </a:solidFill>
                          <a:ln w="9525">
                            <a:solidFill>
                              <a:srgbClr val="000000"/>
                            </a:solidFill>
                            <a:miter lim="800000"/>
                            <a:headEnd/>
                            <a:tailEnd/>
                          </a:ln>
                        </wps:spPr>
                        <wps:txbx>
                          <w:txbxContent>
                            <w:p w:rsidR="0054569B" w:rsidRPr="00244E1B" w:rsidRDefault="0054569B" w:rsidP="00644565">
                              <w:pPr>
                                <w:rPr>
                                  <w:sz w:val="20"/>
                                  <w:szCs w:val="20"/>
                                </w:rPr>
                              </w:pPr>
                            </w:p>
                            <w:p w:rsidR="0054569B" w:rsidRPr="00244E1B" w:rsidRDefault="0054569B" w:rsidP="004D37FC">
                              <w:pPr>
                                <w:rPr>
                                  <w:sz w:val="20"/>
                                  <w:szCs w:val="20"/>
                                </w:rPr>
                              </w:pPr>
                            </w:p>
                            <w:p w:rsidR="0054569B" w:rsidRDefault="0054569B" w:rsidP="001F01EE">
                              <w:pPr>
                                <w:rPr>
                                  <w:sz w:val="20"/>
                                </w:rPr>
                              </w:pPr>
                            </w:p>
                          </w:txbxContent>
                        </wps:txbx>
                        <wps:bodyPr rot="0" vert="horz" wrap="square" lIns="0" tIns="0" rIns="0" bIns="0" anchor="t" anchorCtr="0" upright="1">
                          <a:noAutofit/>
                        </wps:bodyPr>
                      </wps:wsp>
                      <wps:wsp>
                        <wps:cNvPr id="99" name="Text Box 2330"/>
                        <wps:cNvSpPr txBox="1">
                          <a:spLocks noChangeArrowheads="1"/>
                        </wps:cNvSpPr>
                        <wps:spPr bwMode="auto">
                          <a:xfrm>
                            <a:off x="2717" y="15680"/>
                            <a:ext cx="1134" cy="283"/>
                          </a:xfrm>
                          <a:prstGeom prst="rect">
                            <a:avLst/>
                          </a:prstGeom>
                          <a:solidFill>
                            <a:srgbClr val="FFFFFF"/>
                          </a:solidFill>
                          <a:ln w="9525">
                            <a:solidFill>
                              <a:srgbClr val="000000"/>
                            </a:solidFill>
                            <a:miter lim="800000"/>
                            <a:headEnd/>
                            <a:tailEnd/>
                          </a:ln>
                        </wps:spPr>
                        <wps:txbx>
                          <w:txbxContent>
                            <w:p w:rsidR="0054569B" w:rsidRPr="007B4CD7" w:rsidRDefault="0054569B" w:rsidP="007B4CD7">
                              <w:pPr>
                                <w:rPr>
                                  <w:szCs w:val="20"/>
                                </w:rPr>
                              </w:pPr>
                            </w:p>
                          </w:txbxContent>
                        </wps:txbx>
                        <wps:bodyPr rot="0" vert="horz" wrap="square" lIns="36000" tIns="0" rIns="0" bIns="0" anchor="t" anchorCtr="0" upright="1">
                          <a:noAutofit/>
                        </wps:bodyPr>
                      </wps:wsp>
                      <wps:wsp>
                        <wps:cNvPr id="100" name="Text Box 2331"/>
                        <wps:cNvSpPr txBox="1">
                          <a:spLocks noChangeArrowheads="1"/>
                        </wps:cNvSpPr>
                        <wps:spPr bwMode="auto">
                          <a:xfrm>
                            <a:off x="3848" y="15680"/>
                            <a:ext cx="850" cy="283"/>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101" name="Text Box 2332"/>
                        <wps:cNvSpPr txBox="1">
                          <a:spLocks noChangeArrowheads="1"/>
                        </wps:cNvSpPr>
                        <wps:spPr bwMode="auto">
                          <a:xfrm>
                            <a:off x="4695" y="15680"/>
                            <a:ext cx="567" cy="283"/>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102" name="Text Box 2333"/>
                        <wps:cNvSpPr txBox="1">
                          <a:spLocks noChangeArrowheads="1"/>
                        </wps:cNvSpPr>
                        <wps:spPr bwMode="auto">
                          <a:xfrm>
                            <a:off x="1576" y="15940"/>
                            <a:ext cx="1134" cy="283"/>
                          </a:xfrm>
                          <a:prstGeom prst="rect">
                            <a:avLst/>
                          </a:prstGeom>
                          <a:solidFill>
                            <a:srgbClr val="FFFFFF"/>
                          </a:solidFill>
                          <a:ln w="9525">
                            <a:solidFill>
                              <a:srgbClr val="000000"/>
                            </a:solidFill>
                            <a:miter lim="800000"/>
                            <a:headEnd/>
                            <a:tailEnd/>
                          </a:ln>
                        </wps:spPr>
                        <wps:txbx>
                          <w:txbxContent>
                            <w:p w:rsidR="0054569B" w:rsidRPr="007B4CD7" w:rsidRDefault="0054569B" w:rsidP="000E3B7B">
                              <w:pPr>
                                <w:rPr>
                                  <w:sz w:val="20"/>
                                  <w:szCs w:val="20"/>
                                </w:rPr>
                              </w:pPr>
                            </w:p>
                          </w:txbxContent>
                        </wps:txbx>
                        <wps:bodyPr rot="0" vert="horz" wrap="square" lIns="0" tIns="0" rIns="0" bIns="0" anchor="t" anchorCtr="0" upright="1">
                          <a:noAutofit/>
                        </wps:bodyPr>
                      </wps:wsp>
                      <wps:wsp>
                        <wps:cNvPr id="103" name="Text Box 2334"/>
                        <wps:cNvSpPr txBox="1">
                          <a:spLocks noChangeArrowheads="1"/>
                        </wps:cNvSpPr>
                        <wps:spPr bwMode="auto">
                          <a:xfrm>
                            <a:off x="2723" y="15932"/>
                            <a:ext cx="1134" cy="283"/>
                          </a:xfrm>
                          <a:prstGeom prst="rect">
                            <a:avLst/>
                          </a:prstGeom>
                          <a:solidFill>
                            <a:srgbClr val="FFFFFF"/>
                          </a:solidFill>
                          <a:ln w="9525">
                            <a:solidFill>
                              <a:srgbClr val="000000"/>
                            </a:solidFill>
                            <a:miter lim="800000"/>
                            <a:headEnd/>
                            <a:tailEnd/>
                          </a:ln>
                        </wps:spPr>
                        <wps:txbx>
                          <w:txbxContent>
                            <w:p w:rsidR="0054569B" w:rsidRPr="00253448" w:rsidRDefault="0054569B" w:rsidP="000E3B7B">
                              <w:pPr>
                                <w:rPr>
                                  <w:sz w:val="14"/>
                                  <w:szCs w:val="16"/>
                                </w:rPr>
                              </w:pPr>
                            </w:p>
                          </w:txbxContent>
                        </wps:txbx>
                        <wps:bodyPr rot="0" vert="horz" wrap="square" lIns="36000" tIns="0" rIns="0" bIns="0" anchor="t" anchorCtr="0" upright="1">
                          <a:noAutofit/>
                        </wps:bodyPr>
                      </wps:wsp>
                      <wps:wsp>
                        <wps:cNvPr id="104" name="Text Box 2335"/>
                        <wps:cNvSpPr txBox="1">
                          <a:spLocks noChangeArrowheads="1"/>
                        </wps:cNvSpPr>
                        <wps:spPr bwMode="auto">
                          <a:xfrm>
                            <a:off x="3851" y="15945"/>
                            <a:ext cx="850" cy="283"/>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105" name="Text Box 2336"/>
                        <wps:cNvSpPr txBox="1">
                          <a:spLocks noChangeArrowheads="1"/>
                        </wps:cNvSpPr>
                        <wps:spPr bwMode="auto">
                          <a:xfrm>
                            <a:off x="4698" y="15945"/>
                            <a:ext cx="567" cy="283"/>
                          </a:xfrm>
                          <a:prstGeom prst="rect">
                            <a:avLst/>
                          </a:prstGeom>
                          <a:solidFill>
                            <a:srgbClr val="FFFFFF"/>
                          </a:solidFill>
                          <a:ln w="9525">
                            <a:solidFill>
                              <a:srgbClr val="000000"/>
                            </a:solidFill>
                            <a:miter lim="800000"/>
                            <a:headEnd/>
                            <a:tailEnd/>
                          </a:ln>
                        </wps:spPr>
                        <wps:txbx>
                          <w:txbxContent>
                            <w:p w:rsidR="0054569B" w:rsidRDefault="0054569B" w:rsidP="00151C76"/>
                          </w:txbxContent>
                        </wps:txbx>
                        <wps:bodyPr rot="0" vert="horz" wrap="square" lIns="91440" tIns="45720" rIns="91440" bIns="45720" anchor="t" anchorCtr="0" upright="1">
                          <a:noAutofit/>
                        </wps:bodyPr>
                      </wps:wsp>
                      <wps:wsp>
                        <wps:cNvPr id="106" name="Line 2337"/>
                        <wps:cNvCnPr/>
                        <wps:spPr bwMode="auto">
                          <a:xfrm flipV="1">
                            <a:off x="1574" y="13954"/>
                            <a:ext cx="368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7" name="Line 2338"/>
                        <wps:cNvCnPr/>
                        <wps:spPr bwMode="auto">
                          <a:xfrm>
                            <a:off x="2147" y="13960"/>
                            <a:ext cx="0" cy="84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 name="Line 2339"/>
                        <wps:cNvCnPr/>
                        <wps:spPr bwMode="auto">
                          <a:xfrm>
                            <a:off x="2723" y="13960"/>
                            <a:ext cx="0" cy="227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9" name="Line 2340"/>
                        <wps:cNvCnPr/>
                        <wps:spPr bwMode="auto">
                          <a:xfrm>
                            <a:off x="3278" y="13960"/>
                            <a:ext cx="0" cy="84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0" name="Line 2341"/>
                        <wps:cNvCnPr/>
                        <wps:spPr bwMode="auto">
                          <a:xfrm>
                            <a:off x="3845" y="13960"/>
                            <a:ext cx="0" cy="227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1" name="Line 2342"/>
                        <wps:cNvCnPr/>
                        <wps:spPr bwMode="auto">
                          <a:xfrm>
                            <a:off x="4688" y="13954"/>
                            <a:ext cx="0" cy="228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2" name="Line 2343"/>
                        <wps:cNvCnPr/>
                        <wps:spPr bwMode="auto">
                          <a:xfrm>
                            <a:off x="5265" y="13954"/>
                            <a:ext cx="0" cy="226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268" o:spid="_x0000_s1026" style="position:absolute;left:0;text-align:left;margin-left:-67.05pt;margin-top:-16.1pt;width:562.5pt;height:11in;z-index:251657728" coordorigin="441,464" coordsize="11055,15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">
                <v:shapetype id="_x0000_t202" coordsize="21600,21600" o:spt="202" path="m,l,21600r21600,l21600,xe">
                  <v:stroke joinstyle="miter"/>
                  <v:path gradientshapeok="t" o:connecttype="rect"/>
                </v:shapetype>
                <v:shape id="Text Box 2269" o:spid="_x0000_s1027" type="#_x0000_t202" style="position:absolute;left:1571;top:464;width:9921;height:15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d8Y8AA&#10;AADbAAAADwAAAGRycy9kb3ducmV2LnhtbERPTWvCQBC9C/0PyxR60021BE1dpQSFXlrU9uJtyI5J&#10;aHY27o6a/vvuoeDx8b6X68F16kohtp4NPE8yUMSVty3XBr6/tuM5qCjIFjvPZOCXIqxXD6MlFtbf&#10;eE/Xg9QqhXAs0EAj0hdax6ohh3Hie+LEnXxwKAmGWtuAtxTuOj3Nslw7bDk1NNhT2VD1c7g4A6ey&#10;LCWX3WfeU9AvG/5YnI9izNPj8PYKSmiQu/jf/W4NzNLY9CX9AL3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rd8Y8AAAADbAAAADwAAAAAAAAAAAAAAAACYAgAAZHJzL2Rvd25y&#10;ZXYueG1sUEsFBgAAAAAEAAQA9QAAAIUDAAAAAA==&#10;" strokeweight="1.25pt">
                  <v:textbox inset="0,0,0,0">
                    <w:txbxContent>
                      <w:p w:rsidR="0054569B" w:rsidRPr="00D55935" w:rsidRDefault="0054569B" w:rsidP="00D55935">
                        <w:pPr>
                          <w:pStyle w:val="38"/>
                          <w:rPr>
                            <w:rFonts w:ascii="Times New Roman" w:hAnsi="Times New Roman"/>
                            <w:noProof w:val="0"/>
                            <w:szCs w:val="24"/>
                          </w:rPr>
                        </w:pPr>
                        <w:r w:rsidRPr="00D55935">
                          <w:rPr>
                            <w:rFonts w:ascii="Times New Roman" w:hAnsi="Times New Roman"/>
                            <w:noProof w:val="0"/>
                            <w:szCs w:val="24"/>
                          </w:rPr>
                          <w:t>Содержание:</w:t>
                        </w:r>
                      </w:p>
                      <w:tbl>
                        <w:tblPr>
                          <w:tblW w:w="98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8640"/>
                          <w:gridCol w:w="709"/>
                        </w:tblGrid>
                        <w:tr w:rsidR="0054569B" w:rsidRPr="007869E3" w:rsidTr="0094351C">
                          <w:tc>
                            <w:tcPr>
                              <w:tcW w:w="535" w:type="dxa"/>
                            </w:tcPr>
                            <w:p w:rsidR="0054569B" w:rsidRPr="00D55935" w:rsidRDefault="0054569B" w:rsidP="007E0762">
                              <w:pPr>
                                <w:tabs>
                                  <w:tab w:val="left" w:pos="10260"/>
                                </w:tabs>
                                <w:rPr>
                                  <w:i/>
                                  <w:sz w:val="27"/>
                                  <w:szCs w:val="27"/>
                                </w:rPr>
                              </w:pPr>
                              <w:r w:rsidRPr="00D55935">
                                <w:rPr>
                                  <w:i/>
                                  <w:sz w:val="27"/>
                                  <w:szCs w:val="27"/>
                                </w:rPr>
                                <w:t>№</w:t>
                              </w:r>
                            </w:p>
                          </w:tc>
                          <w:tc>
                            <w:tcPr>
                              <w:tcW w:w="8640" w:type="dxa"/>
                            </w:tcPr>
                            <w:p w:rsidR="0054569B" w:rsidRPr="00D55935" w:rsidRDefault="0054569B" w:rsidP="007E0762">
                              <w:pPr>
                                <w:tabs>
                                  <w:tab w:val="left" w:pos="10260"/>
                                </w:tabs>
                                <w:rPr>
                                  <w:i/>
                                  <w:sz w:val="27"/>
                                  <w:szCs w:val="27"/>
                                </w:rPr>
                              </w:pPr>
                              <w:r w:rsidRPr="00D55935">
                                <w:rPr>
                                  <w:i/>
                                  <w:sz w:val="27"/>
                                  <w:szCs w:val="27"/>
                                </w:rPr>
                                <w:t>Наименование</w:t>
                              </w:r>
                            </w:p>
                          </w:tc>
                          <w:tc>
                            <w:tcPr>
                              <w:tcW w:w="709" w:type="dxa"/>
                            </w:tcPr>
                            <w:p w:rsidR="0054569B" w:rsidRPr="007869E3" w:rsidRDefault="0054569B" w:rsidP="007E0762">
                              <w:pPr>
                                <w:tabs>
                                  <w:tab w:val="left" w:pos="10260"/>
                                </w:tabs>
                                <w:ind w:left="-108"/>
                                <w:jc w:val="center"/>
                                <w:rPr>
                                  <w:i/>
                                  <w:sz w:val="28"/>
                                  <w:szCs w:val="28"/>
                                </w:rPr>
                              </w:pPr>
                              <w:r w:rsidRPr="007869E3">
                                <w:rPr>
                                  <w:i/>
                                  <w:sz w:val="28"/>
                                  <w:szCs w:val="28"/>
                                </w:rPr>
                                <w:t>Стр.</w:t>
                              </w:r>
                            </w:p>
                          </w:tc>
                        </w:tr>
                        <w:tr w:rsidR="0054569B" w:rsidRPr="007869E3" w:rsidTr="0094351C">
                          <w:tc>
                            <w:tcPr>
                              <w:tcW w:w="535" w:type="dxa"/>
                            </w:tcPr>
                            <w:p w:rsidR="0054569B" w:rsidRPr="00D55935" w:rsidRDefault="0054569B" w:rsidP="007E0762">
                              <w:pPr>
                                <w:rPr>
                                  <w:sz w:val="27"/>
                                  <w:szCs w:val="27"/>
                                </w:rPr>
                              </w:pPr>
                            </w:p>
                          </w:tc>
                          <w:tc>
                            <w:tcPr>
                              <w:tcW w:w="8640" w:type="dxa"/>
                            </w:tcPr>
                            <w:p w:rsidR="0054569B" w:rsidRPr="00D55935" w:rsidRDefault="0054569B" w:rsidP="007E0762">
                              <w:pPr>
                                <w:rPr>
                                  <w:sz w:val="28"/>
                                  <w:szCs w:val="28"/>
                                </w:rPr>
                              </w:pPr>
                              <w:r w:rsidRPr="00D55935">
                                <w:rPr>
                                  <w:sz w:val="28"/>
                                  <w:szCs w:val="28"/>
                                </w:rPr>
                                <w:t>Содержание</w:t>
                              </w:r>
                            </w:p>
                          </w:tc>
                          <w:tc>
                            <w:tcPr>
                              <w:tcW w:w="709" w:type="dxa"/>
                            </w:tcPr>
                            <w:p w:rsidR="0054569B" w:rsidRPr="007869E3" w:rsidRDefault="0054569B" w:rsidP="00517140">
                              <w:pPr>
                                <w:jc w:val="center"/>
                                <w:rPr>
                                  <w:sz w:val="28"/>
                                  <w:szCs w:val="28"/>
                                </w:rPr>
                              </w:pPr>
                              <w:r>
                                <w:rPr>
                                  <w:sz w:val="28"/>
                                  <w:szCs w:val="28"/>
                                </w:rPr>
                                <w:t>2</w:t>
                              </w:r>
                            </w:p>
                          </w:tc>
                        </w:tr>
                        <w:tr w:rsidR="0054569B" w:rsidRPr="007869E3" w:rsidTr="0094351C">
                          <w:tc>
                            <w:tcPr>
                              <w:tcW w:w="535" w:type="dxa"/>
                            </w:tcPr>
                            <w:p w:rsidR="0054569B" w:rsidRPr="00D55935" w:rsidRDefault="0054569B" w:rsidP="007E0762">
                              <w:pPr>
                                <w:rPr>
                                  <w:sz w:val="27"/>
                                  <w:szCs w:val="27"/>
                                </w:rPr>
                              </w:pPr>
                            </w:p>
                          </w:tc>
                          <w:tc>
                            <w:tcPr>
                              <w:tcW w:w="8640" w:type="dxa"/>
                            </w:tcPr>
                            <w:p w:rsidR="0054569B" w:rsidRPr="00D55935" w:rsidRDefault="0054569B" w:rsidP="007E0762">
                              <w:pPr>
                                <w:rPr>
                                  <w:sz w:val="28"/>
                                  <w:szCs w:val="28"/>
                                </w:rPr>
                              </w:pPr>
                              <w:r w:rsidRPr="00D55935">
                                <w:rPr>
                                  <w:sz w:val="28"/>
                                  <w:szCs w:val="28"/>
                                </w:rPr>
                                <w:t>Текстовая часть:</w:t>
                              </w:r>
                            </w:p>
                          </w:tc>
                          <w:tc>
                            <w:tcPr>
                              <w:tcW w:w="709" w:type="dxa"/>
                            </w:tcPr>
                            <w:p w:rsidR="0054569B" w:rsidRPr="007869E3" w:rsidRDefault="0054569B" w:rsidP="00517140">
                              <w:pPr>
                                <w:jc w:val="center"/>
                                <w:rPr>
                                  <w:sz w:val="28"/>
                                  <w:szCs w:val="28"/>
                                </w:rPr>
                              </w:pPr>
                              <w:r>
                                <w:rPr>
                                  <w:sz w:val="28"/>
                                  <w:szCs w:val="28"/>
                                </w:rPr>
                                <w:t>3</w:t>
                              </w:r>
                            </w:p>
                          </w:tc>
                        </w:tr>
                        <w:tr w:rsidR="0054569B" w:rsidRPr="007869E3" w:rsidTr="0094351C">
                          <w:tc>
                            <w:tcPr>
                              <w:tcW w:w="535" w:type="dxa"/>
                            </w:tcPr>
                            <w:p w:rsidR="0054569B" w:rsidRPr="00D55935" w:rsidRDefault="0054569B" w:rsidP="007E0762">
                              <w:pPr>
                                <w:rPr>
                                  <w:sz w:val="27"/>
                                  <w:szCs w:val="27"/>
                                </w:rPr>
                              </w:pPr>
                              <w:r w:rsidRPr="00D55935">
                                <w:rPr>
                                  <w:sz w:val="27"/>
                                  <w:szCs w:val="27"/>
                                </w:rPr>
                                <w:t>1</w:t>
                              </w:r>
                            </w:p>
                          </w:tc>
                          <w:tc>
                            <w:tcPr>
                              <w:tcW w:w="8640" w:type="dxa"/>
                            </w:tcPr>
                            <w:p w:rsidR="0054569B" w:rsidRPr="00D55935" w:rsidRDefault="0054569B" w:rsidP="007E0762">
                              <w:pPr>
                                <w:rPr>
                                  <w:sz w:val="28"/>
                                  <w:szCs w:val="28"/>
                                </w:rPr>
                              </w:pPr>
                              <w:r w:rsidRPr="00D55935">
                                <w:rPr>
                                  <w:sz w:val="28"/>
                                  <w:szCs w:val="28"/>
                                </w:rPr>
                                <w:t>Общие указания</w:t>
                              </w:r>
                            </w:p>
                          </w:tc>
                          <w:tc>
                            <w:tcPr>
                              <w:tcW w:w="709" w:type="dxa"/>
                            </w:tcPr>
                            <w:p w:rsidR="0054569B" w:rsidRPr="007869E3" w:rsidRDefault="0054569B" w:rsidP="00517140">
                              <w:pPr>
                                <w:jc w:val="center"/>
                                <w:rPr>
                                  <w:sz w:val="28"/>
                                  <w:szCs w:val="28"/>
                                </w:rPr>
                              </w:pPr>
                              <w:r>
                                <w:rPr>
                                  <w:sz w:val="28"/>
                                  <w:szCs w:val="28"/>
                                </w:rPr>
                                <w:t>3</w:t>
                              </w:r>
                            </w:p>
                          </w:tc>
                        </w:tr>
                        <w:tr w:rsidR="0054569B" w:rsidRPr="007869E3" w:rsidTr="0094351C">
                          <w:tc>
                            <w:tcPr>
                              <w:tcW w:w="535" w:type="dxa"/>
                            </w:tcPr>
                            <w:p w:rsidR="0054569B" w:rsidRPr="00D55935" w:rsidRDefault="0054569B" w:rsidP="007E0762">
                              <w:pPr>
                                <w:rPr>
                                  <w:sz w:val="27"/>
                                  <w:szCs w:val="27"/>
                                </w:rPr>
                              </w:pPr>
                              <w:r w:rsidRPr="00D55935">
                                <w:rPr>
                                  <w:sz w:val="27"/>
                                  <w:szCs w:val="27"/>
                                </w:rPr>
                                <w:t>2</w:t>
                              </w:r>
                            </w:p>
                          </w:tc>
                          <w:tc>
                            <w:tcPr>
                              <w:tcW w:w="8640" w:type="dxa"/>
                            </w:tcPr>
                            <w:p w:rsidR="0054569B" w:rsidRPr="00D55935" w:rsidRDefault="0054569B" w:rsidP="007E0762">
                              <w:pPr>
                                <w:jc w:val="both"/>
                                <w:rPr>
                                  <w:sz w:val="28"/>
                                  <w:szCs w:val="28"/>
                                </w:rPr>
                              </w:pPr>
                              <w:r w:rsidRPr="00D55935">
                                <w:rPr>
                                  <w:sz w:val="28"/>
                                  <w:szCs w:val="28"/>
                                </w:rPr>
                                <w:t>Система обеспечения пожарной безопасности объекта капитального строительства</w:t>
                              </w:r>
                            </w:p>
                          </w:tc>
                          <w:tc>
                            <w:tcPr>
                              <w:tcW w:w="709" w:type="dxa"/>
                            </w:tcPr>
                            <w:p w:rsidR="0054569B" w:rsidRPr="007869E3" w:rsidRDefault="0054569B" w:rsidP="00517140">
                              <w:pPr>
                                <w:jc w:val="center"/>
                                <w:rPr>
                                  <w:sz w:val="28"/>
                                  <w:szCs w:val="28"/>
                                </w:rPr>
                              </w:pPr>
                              <w:r>
                                <w:rPr>
                                  <w:sz w:val="28"/>
                                  <w:szCs w:val="28"/>
                                </w:rPr>
                                <w:t>3</w:t>
                              </w:r>
                            </w:p>
                          </w:tc>
                        </w:tr>
                        <w:tr w:rsidR="0054569B" w:rsidRPr="007869E3" w:rsidTr="0094351C">
                          <w:tc>
                            <w:tcPr>
                              <w:tcW w:w="535" w:type="dxa"/>
                            </w:tcPr>
                            <w:p w:rsidR="0054569B" w:rsidRPr="00D55935" w:rsidRDefault="0054569B" w:rsidP="007E0762">
                              <w:pPr>
                                <w:rPr>
                                  <w:sz w:val="27"/>
                                  <w:szCs w:val="27"/>
                                </w:rPr>
                              </w:pPr>
                              <w:r w:rsidRPr="00D55935">
                                <w:rPr>
                                  <w:sz w:val="27"/>
                                  <w:szCs w:val="27"/>
                                </w:rPr>
                                <w:t>3</w:t>
                              </w:r>
                            </w:p>
                          </w:tc>
                          <w:tc>
                            <w:tcPr>
                              <w:tcW w:w="8640" w:type="dxa"/>
                            </w:tcPr>
                            <w:p w:rsidR="0054569B" w:rsidRPr="00D55935" w:rsidRDefault="0054569B" w:rsidP="007E0762">
                              <w:pPr>
                                <w:jc w:val="both"/>
                                <w:rPr>
                                  <w:sz w:val="28"/>
                                  <w:szCs w:val="28"/>
                                </w:rPr>
                              </w:pPr>
                              <w:r w:rsidRPr="00D55935">
                                <w:rPr>
                                  <w:sz w:val="28"/>
                                  <w:szCs w:val="28"/>
                                </w:rPr>
                                <w:t>Противопожарные расстояния между зданиями, сооружениями и наружными установками, обеспечивающие пожарную безопасность объектов капитального строительства</w:t>
                              </w:r>
                            </w:p>
                          </w:tc>
                          <w:tc>
                            <w:tcPr>
                              <w:tcW w:w="709" w:type="dxa"/>
                            </w:tcPr>
                            <w:p w:rsidR="0054569B" w:rsidRPr="007869E3" w:rsidRDefault="0054569B" w:rsidP="00517140">
                              <w:pPr>
                                <w:jc w:val="center"/>
                                <w:rPr>
                                  <w:sz w:val="28"/>
                                  <w:szCs w:val="28"/>
                                </w:rPr>
                              </w:pPr>
                              <w:r>
                                <w:rPr>
                                  <w:sz w:val="28"/>
                                  <w:szCs w:val="28"/>
                                </w:rPr>
                                <w:t>5</w:t>
                              </w:r>
                            </w:p>
                          </w:tc>
                        </w:tr>
                        <w:tr w:rsidR="0054569B" w:rsidRPr="007869E3" w:rsidTr="0094351C">
                          <w:tc>
                            <w:tcPr>
                              <w:tcW w:w="535" w:type="dxa"/>
                            </w:tcPr>
                            <w:p w:rsidR="0054569B" w:rsidRPr="00D55935" w:rsidRDefault="0054569B" w:rsidP="007E0762">
                              <w:pPr>
                                <w:rPr>
                                  <w:sz w:val="27"/>
                                  <w:szCs w:val="27"/>
                                </w:rPr>
                              </w:pPr>
                              <w:r w:rsidRPr="00D55935">
                                <w:rPr>
                                  <w:sz w:val="27"/>
                                  <w:szCs w:val="27"/>
                                </w:rPr>
                                <w:t>4</w:t>
                              </w:r>
                            </w:p>
                          </w:tc>
                          <w:tc>
                            <w:tcPr>
                              <w:tcW w:w="8640" w:type="dxa"/>
                            </w:tcPr>
                            <w:p w:rsidR="0054569B" w:rsidRPr="00D55935" w:rsidRDefault="0054569B" w:rsidP="007E0762">
                              <w:pPr>
                                <w:jc w:val="both"/>
                                <w:rPr>
                                  <w:sz w:val="28"/>
                                  <w:szCs w:val="28"/>
                                </w:rPr>
                              </w:pPr>
                              <w:r w:rsidRPr="00D55935">
                                <w:rPr>
                                  <w:sz w:val="28"/>
                                  <w:szCs w:val="28"/>
                                </w:rPr>
                                <w:t>Проектные решения по наружному противопожарному водоснабжению, по организации проездов и подъездов для пожарной техники</w:t>
                              </w:r>
                            </w:p>
                          </w:tc>
                          <w:tc>
                            <w:tcPr>
                              <w:tcW w:w="709" w:type="dxa"/>
                            </w:tcPr>
                            <w:p w:rsidR="0054569B" w:rsidRPr="007869E3" w:rsidRDefault="0054569B" w:rsidP="00517140">
                              <w:pPr>
                                <w:jc w:val="center"/>
                                <w:rPr>
                                  <w:sz w:val="28"/>
                                  <w:szCs w:val="28"/>
                                </w:rPr>
                              </w:pPr>
                              <w:r>
                                <w:rPr>
                                  <w:sz w:val="28"/>
                                  <w:szCs w:val="28"/>
                                </w:rPr>
                                <w:t>5</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5</w:t>
                              </w:r>
                            </w:p>
                          </w:tc>
                          <w:tc>
                            <w:tcPr>
                              <w:tcW w:w="8640" w:type="dxa"/>
                            </w:tcPr>
                            <w:p w:rsidR="0054569B" w:rsidRPr="00D55935" w:rsidRDefault="0054569B" w:rsidP="007E0762">
                              <w:pPr>
                                <w:rPr>
                                  <w:sz w:val="28"/>
                                  <w:szCs w:val="28"/>
                                </w:rPr>
                              </w:pPr>
                              <w:r w:rsidRPr="00D55935">
                                <w:rPr>
                                  <w:sz w:val="28"/>
                                  <w:szCs w:val="28"/>
                                </w:rPr>
                                <w:t>Принятые конструктивные и объемно-планировочные решения, степень огнестойкости объектов капитального строительства и класс конструктивной пожарной опасности строительных конструкций</w:t>
                              </w:r>
                            </w:p>
                          </w:tc>
                          <w:tc>
                            <w:tcPr>
                              <w:tcW w:w="709" w:type="dxa"/>
                            </w:tcPr>
                            <w:p w:rsidR="0054569B" w:rsidRPr="007869E3" w:rsidRDefault="0054569B" w:rsidP="00517140">
                              <w:pPr>
                                <w:jc w:val="center"/>
                                <w:rPr>
                                  <w:sz w:val="28"/>
                                  <w:szCs w:val="28"/>
                                </w:rPr>
                              </w:pPr>
                              <w:r>
                                <w:rPr>
                                  <w:sz w:val="28"/>
                                  <w:szCs w:val="28"/>
                                </w:rPr>
                                <w:t>6</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6</w:t>
                              </w:r>
                            </w:p>
                          </w:tc>
                          <w:tc>
                            <w:tcPr>
                              <w:tcW w:w="8640" w:type="dxa"/>
                            </w:tcPr>
                            <w:p w:rsidR="0054569B" w:rsidRPr="00D55935" w:rsidRDefault="0054569B" w:rsidP="007E0762">
                              <w:pPr>
                                <w:rPr>
                                  <w:sz w:val="28"/>
                                  <w:szCs w:val="28"/>
                                </w:rPr>
                              </w:pPr>
                              <w:r w:rsidRPr="00D55935">
                                <w:rPr>
                                  <w:sz w:val="28"/>
                                  <w:szCs w:val="28"/>
                                </w:rPr>
                                <w:t>Проектные решения по обеспечению безопасности людей при возникновении пожара</w:t>
                              </w:r>
                            </w:p>
                          </w:tc>
                          <w:tc>
                            <w:tcPr>
                              <w:tcW w:w="709" w:type="dxa"/>
                            </w:tcPr>
                            <w:p w:rsidR="0054569B" w:rsidRPr="007869E3" w:rsidRDefault="000531DF" w:rsidP="00517140">
                              <w:pPr>
                                <w:jc w:val="center"/>
                                <w:rPr>
                                  <w:sz w:val="28"/>
                                  <w:szCs w:val="28"/>
                                </w:rPr>
                              </w:pPr>
                              <w:r>
                                <w:rPr>
                                  <w:sz w:val="28"/>
                                  <w:szCs w:val="28"/>
                                </w:rPr>
                                <w:t>6</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7</w:t>
                              </w:r>
                            </w:p>
                          </w:tc>
                          <w:tc>
                            <w:tcPr>
                              <w:tcW w:w="8640" w:type="dxa"/>
                            </w:tcPr>
                            <w:p w:rsidR="0054569B" w:rsidRPr="00D55935" w:rsidRDefault="0054569B" w:rsidP="007E0762">
                              <w:pPr>
                                <w:rPr>
                                  <w:sz w:val="28"/>
                                  <w:szCs w:val="28"/>
                                </w:rPr>
                              </w:pPr>
                              <w:r w:rsidRPr="00D55935">
                                <w:rPr>
                                  <w:caps/>
                                  <w:sz w:val="28"/>
                                  <w:szCs w:val="28"/>
                                </w:rPr>
                                <w:t>п</w:t>
                              </w:r>
                              <w:r w:rsidRPr="00D55935">
                                <w:rPr>
                                  <w:sz w:val="28"/>
                                  <w:szCs w:val="28"/>
                                </w:rPr>
                                <w:t>еречень мероприятий по обеспечению безопасности подразделений пожарной охраны при ликвидации пожара</w:t>
                              </w:r>
                            </w:p>
                          </w:tc>
                          <w:tc>
                            <w:tcPr>
                              <w:tcW w:w="709" w:type="dxa"/>
                            </w:tcPr>
                            <w:p w:rsidR="0054569B" w:rsidRPr="007869E3" w:rsidRDefault="000531DF" w:rsidP="00517140">
                              <w:pPr>
                                <w:jc w:val="center"/>
                                <w:rPr>
                                  <w:sz w:val="28"/>
                                  <w:szCs w:val="28"/>
                                </w:rPr>
                              </w:pPr>
                              <w:r>
                                <w:rPr>
                                  <w:sz w:val="28"/>
                                  <w:szCs w:val="28"/>
                                </w:rPr>
                                <w:t>8</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8</w:t>
                              </w:r>
                            </w:p>
                          </w:tc>
                          <w:tc>
                            <w:tcPr>
                              <w:tcW w:w="8640" w:type="dxa"/>
                            </w:tcPr>
                            <w:p w:rsidR="0054569B" w:rsidRPr="00D55935" w:rsidRDefault="0054569B" w:rsidP="007E0762">
                              <w:pPr>
                                <w:rPr>
                                  <w:sz w:val="28"/>
                                  <w:szCs w:val="28"/>
                                </w:rPr>
                              </w:pPr>
                              <w:r w:rsidRPr="00D55935">
                                <w:rPr>
                                  <w:caps/>
                                  <w:sz w:val="28"/>
                                  <w:szCs w:val="28"/>
                                </w:rPr>
                                <w:t>с</w:t>
                              </w:r>
                              <w:r w:rsidRPr="00D55935">
                                <w:rPr>
                                  <w:sz w:val="28"/>
                                  <w:szCs w:val="28"/>
                                </w:rPr>
                                <w:t>ведения о категории зданий, сооружений, помещений, оборудования и наружных установок по признаку взрывопожарной и пожарной опасности</w:t>
                              </w:r>
                            </w:p>
                          </w:tc>
                          <w:tc>
                            <w:tcPr>
                              <w:tcW w:w="709" w:type="dxa"/>
                            </w:tcPr>
                            <w:p w:rsidR="0054569B" w:rsidRPr="007869E3" w:rsidRDefault="000531DF" w:rsidP="00517140">
                              <w:pPr>
                                <w:jc w:val="center"/>
                                <w:rPr>
                                  <w:sz w:val="28"/>
                                  <w:szCs w:val="28"/>
                                </w:rPr>
                              </w:pPr>
                              <w:r>
                                <w:rPr>
                                  <w:sz w:val="28"/>
                                  <w:szCs w:val="28"/>
                                </w:rPr>
                                <w:t>9</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9</w:t>
                              </w:r>
                            </w:p>
                          </w:tc>
                          <w:tc>
                            <w:tcPr>
                              <w:tcW w:w="8640" w:type="dxa"/>
                            </w:tcPr>
                            <w:p w:rsidR="0054569B" w:rsidRPr="00D55935" w:rsidRDefault="0054569B" w:rsidP="007E0762">
                              <w:pPr>
                                <w:rPr>
                                  <w:sz w:val="28"/>
                                  <w:szCs w:val="28"/>
                                </w:rPr>
                              </w:pPr>
                              <w:r w:rsidRPr="00D55935">
                                <w:rPr>
                                  <w:sz w:val="28"/>
                                  <w:szCs w:val="28"/>
                                </w:rPr>
                                <w:t>Перечень помещений, подлежащих защите установками пожарной автоматики. Описание и обоснование противопожарной защиты.</w:t>
                              </w:r>
                            </w:p>
                          </w:tc>
                          <w:tc>
                            <w:tcPr>
                              <w:tcW w:w="709" w:type="dxa"/>
                            </w:tcPr>
                            <w:p w:rsidR="0054569B" w:rsidRPr="007869E3" w:rsidRDefault="000531DF" w:rsidP="00517140">
                              <w:pPr>
                                <w:jc w:val="center"/>
                                <w:rPr>
                                  <w:sz w:val="28"/>
                                  <w:szCs w:val="28"/>
                                </w:rPr>
                              </w:pPr>
                              <w:r>
                                <w:rPr>
                                  <w:sz w:val="28"/>
                                  <w:szCs w:val="28"/>
                                </w:rPr>
                                <w:t>9</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10</w:t>
                              </w:r>
                            </w:p>
                          </w:tc>
                          <w:tc>
                            <w:tcPr>
                              <w:tcW w:w="8640" w:type="dxa"/>
                            </w:tcPr>
                            <w:p w:rsidR="0054569B" w:rsidRPr="00D55935" w:rsidRDefault="001E6363" w:rsidP="00375704">
                              <w:pPr>
                                <w:rPr>
                                  <w:caps/>
                                  <w:sz w:val="28"/>
                                  <w:szCs w:val="28"/>
                                </w:rPr>
                              </w:pPr>
                              <w:r>
                                <w:rPr>
                                  <w:sz w:val="28"/>
                                  <w:szCs w:val="28"/>
                                </w:rPr>
                                <w:t>Противопожарная защита (</w:t>
                              </w:r>
                              <w:proofErr w:type="spellStart"/>
                              <w:r w:rsidR="0054569B" w:rsidRPr="00D55935">
                                <w:rPr>
                                  <w:sz w:val="28"/>
                                  <w:szCs w:val="28"/>
                                </w:rPr>
                                <w:t>АУПС</w:t>
                              </w:r>
                              <w:proofErr w:type="spellEnd"/>
                              <w:r w:rsidR="0054569B" w:rsidRPr="00D55935">
                                <w:rPr>
                                  <w:sz w:val="28"/>
                                  <w:szCs w:val="28"/>
                                </w:rPr>
                                <w:t xml:space="preserve">, </w:t>
                              </w:r>
                              <w:proofErr w:type="spellStart"/>
                              <w:r w:rsidR="0054569B" w:rsidRPr="00D55935">
                                <w:rPr>
                                  <w:sz w:val="28"/>
                                  <w:szCs w:val="28"/>
                                </w:rPr>
                                <w:t>СОУЭ</w:t>
                              </w:r>
                              <w:proofErr w:type="spellEnd"/>
                              <w:r w:rsidR="0054569B" w:rsidRPr="00D55935">
                                <w:rPr>
                                  <w:sz w:val="28"/>
                                  <w:szCs w:val="28"/>
                                </w:rPr>
                                <w:t xml:space="preserve">, внутренний противопожарный водопровод, </w:t>
                              </w:r>
                              <w:proofErr w:type="spellStart"/>
                              <w:r w:rsidR="0054569B" w:rsidRPr="00D55935">
                                <w:rPr>
                                  <w:sz w:val="28"/>
                                  <w:szCs w:val="28"/>
                                </w:rPr>
                                <w:t>противодымная</w:t>
                              </w:r>
                              <w:proofErr w:type="spellEnd"/>
                              <w:r w:rsidR="0054569B" w:rsidRPr="00D55935">
                                <w:rPr>
                                  <w:sz w:val="28"/>
                                  <w:szCs w:val="28"/>
                                </w:rPr>
                                <w:t xml:space="preserve"> защита).</w:t>
                              </w:r>
                            </w:p>
                          </w:tc>
                          <w:tc>
                            <w:tcPr>
                              <w:tcW w:w="709" w:type="dxa"/>
                            </w:tcPr>
                            <w:p w:rsidR="0054569B" w:rsidRPr="007869E3" w:rsidRDefault="000531DF" w:rsidP="00517140">
                              <w:pPr>
                                <w:jc w:val="center"/>
                                <w:rPr>
                                  <w:sz w:val="28"/>
                                  <w:szCs w:val="28"/>
                                </w:rPr>
                              </w:pPr>
                              <w:r>
                                <w:rPr>
                                  <w:sz w:val="28"/>
                                  <w:szCs w:val="28"/>
                                </w:rPr>
                                <w:t>9</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11</w:t>
                              </w:r>
                            </w:p>
                          </w:tc>
                          <w:tc>
                            <w:tcPr>
                              <w:tcW w:w="8640" w:type="dxa"/>
                            </w:tcPr>
                            <w:p w:rsidR="0054569B" w:rsidRPr="00D55935" w:rsidRDefault="0054569B" w:rsidP="007E0762">
                              <w:pPr>
                                <w:rPr>
                                  <w:sz w:val="28"/>
                                  <w:szCs w:val="28"/>
                                </w:rPr>
                              </w:pPr>
                              <w:r w:rsidRPr="00D55935">
                                <w:rPr>
                                  <w:sz w:val="28"/>
                                  <w:szCs w:val="28"/>
                                </w:rPr>
                                <w:t>Размещение оборудования противопожарной защиты, управление таким оборудованием, взаимодействие такого оборудования с инженерными системами здания и оборудованием, работа которого во время пожара направлена на обеспечение безопасной эвакуации людей, тушение пожара и ограничение его развития, а также алгоритм работы технических систем (средств) противопожарной защиты</w:t>
                              </w:r>
                            </w:p>
                          </w:tc>
                          <w:tc>
                            <w:tcPr>
                              <w:tcW w:w="709" w:type="dxa"/>
                            </w:tcPr>
                            <w:p w:rsidR="0054569B" w:rsidRPr="007869E3" w:rsidRDefault="000531DF" w:rsidP="00517140">
                              <w:pPr>
                                <w:jc w:val="center"/>
                                <w:rPr>
                                  <w:sz w:val="28"/>
                                  <w:szCs w:val="28"/>
                                </w:rPr>
                              </w:pPr>
                              <w:r>
                                <w:rPr>
                                  <w:sz w:val="28"/>
                                  <w:szCs w:val="28"/>
                                </w:rPr>
                                <w:t>11</w:t>
                              </w:r>
                            </w:p>
                          </w:tc>
                        </w:tr>
                        <w:tr w:rsidR="0054569B" w:rsidRPr="007869E3" w:rsidTr="0094351C">
                          <w:trPr>
                            <w:trHeight w:val="273"/>
                          </w:trPr>
                          <w:tc>
                            <w:tcPr>
                              <w:tcW w:w="535" w:type="dxa"/>
                            </w:tcPr>
                            <w:p w:rsidR="0054569B" w:rsidRPr="00D55935" w:rsidRDefault="0054569B" w:rsidP="007E0762">
                              <w:pPr>
                                <w:rPr>
                                  <w:sz w:val="27"/>
                                  <w:szCs w:val="27"/>
                                </w:rPr>
                              </w:pPr>
                              <w:r w:rsidRPr="00D55935">
                                <w:rPr>
                                  <w:sz w:val="27"/>
                                  <w:szCs w:val="27"/>
                                </w:rPr>
                                <w:t>12</w:t>
                              </w:r>
                            </w:p>
                          </w:tc>
                          <w:tc>
                            <w:tcPr>
                              <w:tcW w:w="8640" w:type="dxa"/>
                            </w:tcPr>
                            <w:p w:rsidR="0054569B" w:rsidRPr="00D55935" w:rsidRDefault="0054569B" w:rsidP="007E0762">
                              <w:pPr>
                                <w:rPr>
                                  <w:caps/>
                                  <w:sz w:val="28"/>
                                  <w:szCs w:val="28"/>
                                </w:rPr>
                              </w:pPr>
                              <w:r w:rsidRPr="00D55935">
                                <w:rPr>
                                  <w:sz w:val="28"/>
                                  <w:szCs w:val="28"/>
                                </w:rPr>
                                <w:t>Организационно-технические мероприятия по обеспечению пожарной безопасности объекта капитального строительства</w:t>
                              </w:r>
                            </w:p>
                          </w:tc>
                          <w:tc>
                            <w:tcPr>
                              <w:tcW w:w="709" w:type="dxa"/>
                            </w:tcPr>
                            <w:p w:rsidR="0054569B" w:rsidRPr="007869E3" w:rsidRDefault="00705662" w:rsidP="00517140">
                              <w:pPr>
                                <w:jc w:val="center"/>
                                <w:rPr>
                                  <w:sz w:val="28"/>
                                  <w:szCs w:val="28"/>
                                </w:rPr>
                              </w:pPr>
                              <w:r>
                                <w:rPr>
                                  <w:sz w:val="28"/>
                                  <w:szCs w:val="28"/>
                                </w:rPr>
                                <w:t>17</w:t>
                              </w:r>
                            </w:p>
                          </w:tc>
                        </w:tr>
                        <w:tr w:rsidR="0054569B" w:rsidRPr="007869E3" w:rsidTr="0094351C">
                          <w:trPr>
                            <w:trHeight w:val="624"/>
                          </w:trPr>
                          <w:tc>
                            <w:tcPr>
                              <w:tcW w:w="535" w:type="dxa"/>
                            </w:tcPr>
                            <w:p w:rsidR="0054569B" w:rsidRPr="00D55935" w:rsidRDefault="0054569B" w:rsidP="007E0762">
                              <w:pPr>
                                <w:rPr>
                                  <w:sz w:val="27"/>
                                  <w:szCs w:val="27"/>
                                </w:rPr>
                              </w:pPr>
                              <w:r w:rsidRPr="00D55935">
                                <w:rPr>
                                  <w:sz w:val="27"/>
                                  <w:szCs w:val="27"/>
                                </w:rPr>
                                <w:t>13</w:t>
                              </w:r>
                            </w:p>
                          </w:tc>
                          <w:tc>
                            <w:tcPr>
                              <w:tcW w:w="8640" w:type="dxa"/>
                            </w:tcPr>
                            <w:p w:rsidR="0054569B" w:rsidRPr="00D55935" w:rsidRDefault="0054569B" w:rsidP="007E0762">
                              <w:pPr>
                                <w:jc w:val="both"/>
                                <w:rPr>
                                  <w:caps/>
                                  <w:sz w:val="28"/>
                                  <w:szCs w:val="28"/>
                                </w:rPr>
                              </w:pPr>
                              <w:r w:rsidRPr="00D55935">
                                <w:rPr>
                                  <w:caps/>
                                  <w:sz w:val="28"/>
                                  <w:szCs w:val="28"/>
                                </w:rPr>
                                <w:t>р</w:t>
                              </w:r>
                              <w:r w:rsidRPr="00D55935">
                                <w:rPr>
                                  <w:sz w:val="28"/>
                                  <w:szCs w:val="28"/>
                                </w:rPr>
                                <w:t>асчет пожарных рисков угрозы жизни и здоровью людей и уничтожение имущества.</w:t>
                              </w:r>
                            </w:p>
                          </w:tc>
                          <w:tc>
                            <w:tcPr>
                              <w:tcW w:w="709" w:type="dxa"/>
                            </w:tcPr>
                            <w:p w:rsidR="0054569B" w:rsidRDefault="00705662" w:rsidP="00517140">
                              <w:pPr>
                                <w:jc w:val="center"/>
                                <w:rPr>
                                  <w:sz w:val="28"/>
                                  <w:szCs w:val="28"/>
                                </w:rPr>
                              </w:pPr>
                              <w:r>
                                <w:rPr>
                                  <w:sz w:val="28"/>
                                  <w:szCs w:val="28"/>
                                </w:rPr>
                                <w:t>19</w:t>
                              </w:r>
                            </w:p>
                          </w:tc>
                        </w:tr>
                        <w:tr w:rsidR="0054569B" w:rsidRPr="007869E3" w:rsidTr="0094351C">
                          <w:trPr>
                            <w:trHeight w:val="327"/>
                          </w:trPr>
                          <w:tc>
                            <w:tcPr>
                              <w:tcW w:w="535" w:type="dxa"/>
                            </w:tcPr>
                            <w:p w:rsidR="0054569B" w:rsidRPr="00D55935" w:rsidRDefault="0054569B" w:rsidP="007E0762">
                              <w:pPr>
                                <w:rPr>
                                  <w:sz w:val="27"/>
                                  <w:szCs w:val="27"/>
                                </w:rPr>
                              </w:pPr>
                              <w:r w:rsidRPr="00D55935">
                                <w:rPr>
                                  <w:sz w:val="27"/>
                                  <w:szCs w:val="27"/>
                                </w:rPr>
                                <w:t>14</w:t>
                              </w:r>
                            </w:p>
                          </w:tc>
                          <w:tc>
                            <w:tcPr>
                              <w:tcW w:w="8640" w:type="dxa"/>
                            </w:tcPr>
                            <w:p w:rsidR="0054569B" w:rsidRPr="00D55935" w:rsidRDefault="00C53F42" w:rsidP="0094351C">
                              <w:pPr>
                                <w:jc w:val="both"/>
                                <w:rPr>
                                  <w:caps/>
                                  <w:sz w:val="28"/>
                                  <w:szCs w:val="28"/>
                                </w:rPr>
                              </w:pPr>
                              <w:r>
                                <w:rPr>
                                  <w:sz w:val="28"/>
                                  <w:szCs w:val="28"/>
                                </w:rPr>
                                <w:t>Приложение 1</w:t>
                              </w:r>
                              <w:r w:rsidR="0094351C">
                                <w:rPr>
                                  <w:sz w:val="28"/>
                                  <w:szCs w:val="28"/>
                                </w:rPr>
                                <w:t xml:space="preserve"> Схема объекта на местности с указанием расстояния до ближайших </w:t>
                              </w:r>
                              <w:proofErr w:type="spellStart"/>
                              <w:r w:rsidR="0094351C">
                                <w:rPr>
                                  <w:sz w:val="28"/>
                                  <w:szCs w:val="28"/>
                                </w:rPr>
                                <w:t>ПГ</w:t>
                              </w:r>
                              <w:proofErr w:type="spellEnd"/>
                              <w:r w:rsidR="0094351C">
                                <w:rPr>
                                  <w:sz w:val="28"/>
                                  <w:szCs w:val="28"/>
                                </w:rPr>
                                <w:t xml:space="preserve"> и </w:t>
                              </w:r>
                              <w:proofErr w:type="spellStart"/>
                              <w:r w:rsidR="0094351C">
                                <w:rPr>
                                  <w:sz w:val="28"/>
                                  <w:szCs w:val="28"/>
                                </w:rPr>
                                <w:t>ПВ</w:t>
                              </w:r>
                              <w:proofErr w:type="spellEnd"/>
                            </w:p>
                          </w:tc>
                          <w:tc>
                            <w:tcPr>
                              <w:tcW w:w="709" w:type="dxa"/>
                            </w:tcPr>
                            <w:p w:rsidR="0054569B" w:rsidRDefault="00705662" w:rsidP="00517140">
                              <w:pPr>
                                <w:jc w:val="center"/>
                                <w:rPr>
                                  <w:sz w:val="28"/>
                                  <w:szCs w:val="28"/>
                                </w:rPr>
                              </w:pPr>
                              <w:r>
                                <w:rPr>
                                  <w:sz w:val="28"/>
                                  <w:szCs w:val="28"/>
                                </w:rPr>
                                <w:t>20</w:t>
                              </w:r>
                            </w:p>
                          </w:tc>
                        </w:tr>
                        <w:tr w:rsidR="0094351C" w:rsidRPr="007869E3" w:rsidTr="00417C24">
                          <w:trPr>
                            <w:trHeight w:val="327"/>
                          </w:trPr>
                          <w:tc>
                            <w:tcPr>
                              <w:tcW w:w="9884" w:type="dxa"/>
                              <w:gridSpan w:val="3"/>
                              <w:tcBorders>
                                <w:left w:val="nil"/>
                              </w:tcBorders>
                            </w:tcPr>
                            <w:p w:rsidR="0094351C" w:rsidRDefault="0094351C" w:rsidP="007E0762">
                              <w:pPr>
                                <w:rPr>
                                  <w:sz w:val="27"/>
                                  <w:szCs w:val="27"/>
                                </w:rPr>
                              </w:pPr>
                            </w:p>
                            <w:p w:rsidR="0094351C" w:rsidRDefault="0094351C" w:rsidP="007E0762">
                              <w:pPr>
                                <w:rPr>
                                  <w:sz w:val="28"/>
                                  <w:szCs w:val="28"/>
                                </w:rPr>
                              </w:pPr>
                            </w:p>
                          </w:tc>
                        </w:tr>
                      </w:tbl>
                      <w:p w:rsidR="0054569B" w:rsidRDefault="0054569B" w:rsidP="00D55935">
                        <w:pPr>
                          <w:jc w:val="both"/>
                        </w:pPr>
                      </w:p>
                      <w:p w:rsidR="0054569B" w:rsidRDefault="0054569B" w:rsidP="00151C76">
                        <w:pPr>
                          <w:spacing w:line="360" w:lineRule="auto"/>
                          <w:ind w:right="60"/>
                          <w:jc w:val="center"/>
                          <w:rPr>
                            <w:b/>
                            <w:bCs/>
                            <w:sz w:val="28"/>
                            <w:szCs w:val="28"/>
                          </w:rPr>
                        </w:pPr>
                      </w:p>
                      <w:p w:rsidR="0054569B" w:rsidRPr="000B5373" w:rsidRDefault="0054569B" w:rsidP="00FD2BD8">
                        <w:pPr>
                          <w:spacing w:line="360" w:lineRule="auto"/>
                          <w:jc w:val="center"/>
                          <w:rPr>
                            <w:b/>
                            <w:bCs/>
                            <w:sz w:val="28"/>
                            <w:szCs w:val="28"/>
                          </w:rPr>
                        </w:pPr>
                      </w:p>
                      <w:p w:rsidR="0054569B" w:rsidRDefault="0054569B" w:rsidP="00151C76"/>
                      <w:p w:rsidR="0054569B" w:rsidRDefault="0054569B" w:rsidP="00151C76">
                        <w:pPr>
                          <w:spacing w:line="360" w:lineRule="auto"/>
                          <w:ind w:left="720" w:right="165"/>
                          <w:jc w:val="center"/>
                          <w:rPr>
                            <w:b/>
                            <w:bCs/>
                            <w:sz w:val="28"/>
                            <w:szCs w:val="28"/>
                          </w:rPr>
                        </w:pPr>
                      </w:p>
                      <w:p w:rsidR="0054569B" w:rsidRDefault="0054569B" w:rsidP="00151C76">
                        <w:pPr>
                          <w:spacing w:line="360" w:lineRule="auto"/>
                          <w:ind w:left="720" w:right="165"/>
                          <w:jc w:val="center"/>
                          <w:rPr>
                            <w:b/>
                            <w:bCs/>
                            <w:sz w:val="28"/>
                            <w:szCs w:val="28"/>
                          </w:rPr>
                        </w:pPr>
                      </w:p>
                      <w:p w:rsidR="0054569B" w:rsidRDefault="0054569B" w:rsidP="00151C76">
                        <w:pPr>
                          <w:spacing w:line="360" w:lineRule="auto"/>
                          <w:ind w:left="720" w:right="165"/>
                          <w:jc w:val="center"/>
                          <w:rPr>
                            <w:b/>
                            <w:bCs/>
                            <w:sz w:val="28"/>
                            <w:szCs w:val="28"/>
                          </w:rPr>
                        </w:pPr>
                      </w:p>
                      <w:p w:rsidR="0054569B" w:rsidRPr="006E2482" w:rsidRDefault="0054569B" w:rsidP="00151C76">
                        <w:pPr>
                          <w:spacing w:line="360" w:lineRule="auto"/>
                          <w:ind w:left="170" w:right="170" w:firstLine="550"/>
                          <w:jc w:val="both"/>
                          <w:rPr>
                            <w:b/>
                            <w:sz w:val="26"/>
                            <w:szCs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720" w:right="165"/>
                          <w:jc w:val="center"/>
                          <w:rPr>
                            <w:b/>
                            <w:bCs/>
                            <w:sz w:val="28"/>
                            <w:szCs w:val="28"/>
                          </w:rPr>
                        </w:pPr>
                      </w:p>
                      <w:p w:rsidR="0054569B" w:rsidRPr="00173B33" w:rsidRDefault="0054569B" w:rsidP="00151C76">
                        <w:pPr>
                          <w:spacing w:line="360" w:lineRule="auto"/>
                          <w:ind w:left="720" w:right="165"/>
                          <w:jc w:val="center"/>
                          <w:rPr>
                            <w:b/>
                            <w:bCs/>
                            <w:sz w:val="28"/>
                            <w:szCs w:val="28"/>
                          </w:rPr>
                        </w:pPr>
                      </w:p>
                      <w:p w:rsidR="0054569B" w:rsidRPr="006E2482" w:rsidRDefault="0054569B" w:rsidP="00151C76">
                        <w:pPr>
                          <w:spacing w:line="360" w:lineRule="auto"/>
                          <w:ind w:left="170" w:right="170" w:firstLine="720"/>
                          <w:jc w:val="both"/>
                          <w:rPr>
                            <w:b/>
                            <w:sz w:val="26"/>
                            <w:szCs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170" w:right="170" w:firstLine="720"/>
                          <w:jc w:val="both"/>
                          <w:rPr>
                            <w:sz w:val="26"/>
                          </w:rPr>
                        </w:pPr>
                      </w:p>
                      <w:p w:rsidR="0054569B" w:rsidRDefault="0054569B" w:rsidP="00151C76">
                        <w:pPr>
                          <w:spacing w:line="360" w:lineRule="auto"/>
                          <w:ind w:left="170" w:right="170" w:firstLine="720"/>
                          <w:jc w:val="both"/>
                          <w:rPr>
                            <w:b/>
                            <w:sz w:val="26"/>
                          </w:rPr>
                        </w:pPr>
                      </w:p>
                    </w:txbxContent>
                  </v:textbox>
                </v:shape>
                <v:shape id="Text Box 2270" o:spid="_x0000_s1028" type="#_x0000_t202" style="position:absolute;left:1172;top:14809;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T9KsUA&#10;AADbAAAADwAAAGRycy9kb3ducmV2LnhtbESPQWvCQBSE7wX/w/KE3nRjS4tNXUVMCwXxYPTS2yP7&#10;mkSzb8PuJqb+ercg9DjMzDfMYjWYRvTkfG1ZwWyagCAurK65VHA8fE7mIHxA1thYJgW/5GG1HD0s&#10;MNX2wnvq81CKCGGfooIqhDaV0hcVGfRT2xJH78c6gyFKV0rt8BLhppFPSfIqDdYcFypsaVNRcc47&#10;o+A72+3WRY7WXP3xpcu2149enpR6HA/rdxCBhvAfvre/tILnN/j7En+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NP0qxQAAANsAAAAPAAAAAAAAAAAAAAAAAJgCAABkcnMv&#10;ZG93bnJldi54bWxQSwUGAAAAAAQABAD1AAAAigMAAAAA&#10;" strokeweight="1.25pt">
                  <v:textbox>
                    <w:txbxContent>
                      <w:p w:rsidR="0054569B" w:rsidRDefault="0054569B" w:rsidP="00151C76"/>
                    </w:txbxContent>
                  </v:textbox>
                </v:shape>
                <v:shape id="Text Box 2271" o:spid="_x0000_s1029" type="#_x0000_t202" style="position:absolute;left:898;top:14809;width:28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T2fcMA&#10;AADbAAAADwAAAGRycy9kb3ducmV2LnhtbERPTWvCQBC9F/wPyxR6EbOpSLFpVpFCSxB7MDb3MTtN&#10;QrOzaXZN4r93DwWPj/edbifTioF611hW8BzFIIhLqxuuFHyfPhZrEM4ja2wtk4IrOdhuZg8pJtqO&#10;fKQh95UIIewSVFB73yVSurImgy6yHXHgfmxv0AfYV1L3OIZw08plHL9Igw2Hhho7eq+p/M0vRsGf&#10;uRbx5+vUXfZDcciOy/nXuZkr9fQ47d5AeJr8XfzvzrSCVVgfvoQf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T2fcMAAADbAAAADwAAAAAAAAAAAAAAAACYAgAAZHJzL2Rv&#10;d25yZXYueG1sUEsFBgAAAAAEAAQA9QAAAIgDAAAAAA==&#10;" strokeweight="1.25pt">
                  <v:textbox style="layout-flow:vertical;mso-layout-flow-alt:bottom-to-top" inset="0,0,0,0">
                    <w:txbxContent>
                      <w:p w:rsidR="0054569B" w:rsidRDefault="0054569B" w:rsidP="00151C76">
                        <w:pPr>
                          <w:jc w:val="center"/>
                          <w:rPr>
                            <w:sz w:val="20"/>
                          </w:rPr>
                        </w:pPr>
                        <w:r>
                          <w:rPr>
                            <w:sz w:val="20"/>
                          </w:rPr>
                          <w:t>Инв. №  подл.</w:t>
                        </w:r>
                      </w:p>
                    </w:txbxContent>
                  </v:textbox>
                </v:shape>
                <v:shape id="Text Box 2272" o:spid="_x0000_s1030" type="#_x0000_t202" style="position:absolute;left:1174;top:12837;width:395;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SCUcQA&#10;AADbAAAADwAAAGRycy9kb3ducmV2LnhtbESPQWvCQBSE74X+h+UJ3upGaYtE1xCqBaF4aPTi7bH7&#10;TKLZtyG7xtRf3y0UPA4z8w2zzAbbiJ46XztWMJ0kIIi1MzWXCg77z5c5CB+QDTaOScEPechWz09L&#10;TI278Tf1RShFhLBPUUEVQptK6XVFFv3EtcTRO7nOYoiyK6Xp8BbhtpGzJHmXFmuOCxW29FGRvhRX&#10;q+C43u1yXaCzd394u66/7ptenpUaj4Z8ASLQEB7h//bWKHidwt+X+A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EglHEAAAA2wAAAA8AAAAAAAAAAAAAAAAAmAIAAGRycy9k&#10;b3ducmV2LnhtbFBLBQYAAAAABAAEAPUAAACJAwAAAAA=&#10;" strokeweight="1.25pt">
                  <v:textbox>
                    <w:txbxContent>
                      <w:p w:rsidR="0054569B" w:rsidRDefault="0054569B" w:rsidP="00151C76"/>
                    </w:txbxContent>
                  </v:textbox>
                </v:shape>
                <v:shape id="Text Box 2273" o:spid="_x0000_s1031" type="#_x0000_t202" style="position:absolute;left:898;top:12845;width:284;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rNkcQA&#10;AADbAAAADwAAAGRycy9kb3ducmV2LnhtbESPT4vCMBTE7wt+h/CEvciaWmRxq1FEUGTRg//uz+Zt&#10;W7Z5qU2s9dsbQfA4zMxvmMmsNaVoqHaFZQWDfgSCOLW64EzB8bD8GoFwHlljaZkU3MnBbNr5mGCi&#10;7Y131Ox9JgKEXYIKcu+rREqX5mTQ9W1FHLw/Wxv0QdaZ1DXeAtyUMo6ib2mw4LCQY0WLnNL//dUo&#10;uJj7KVr9tNX1tzlt1ru4tz0XPaU+u+18DMJT69/hV3utFQxjeH4JP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qzZHEAAAA2wAAAA8AAAAAAAAAAAAAAAAAmAIAAGRycy9k&#10;b3ducmV2LnhtbFBLBQYAAAAABAAEAPUAAACJAwAAAAA=&#10;" strokeweight="1.25pt">
                  <v:textbox style="layout-flow:vertical;mso-layout-flow-alt:bottom-to-top" inset="0,0,0,0">
                    <w:txbxContent>
                      <w:p w:rsidR="0054569B" w:rsidRDefault="0054569B" w:rsidP="00151C76">
                        <w:pPr>
                          <w:jc w:val="center"/>
                          <w:rPr>
                            <w:sz w:val="20"/>
                          </w:rPr>
                        </w:pPr>
                        <w:r>
                          <w:rPr>
                            <w:sz w:val="20"/>
                          </w:rPr>
                          <w:t>Подп. и дата</w:t>
                        </w:r>
                      </w:p>
                    </w:txbxContent>
                  </v:textbox>
                </v:shape>
                <v:shape id="Text Box 2274" o:spid="_x0000_s1032" type="#_x0000_t202" style="position:absolute;left:1172;top:11420;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q5vcUA&#10;AADbAAAADwAAAGRycy9kb3ducmV2LnhtbESPT2vCQBTE7wW/w/KE3nRj/0hJXUVMCwXxYPTS2yP7&#10;mkSzb8PuJqZ+ercg9DjMzG+YxWowjejJ+dqygtk0AUFcWF1zqeB4+Jy8gfABWWNjmRT8kofVcvSw&#10;wFTbC++pz0MpIoR9igqqENpUSl9UZNBPbUscvR/rDIYoXSm1w0uEm0Y+JclcGqw5LlTY0qai4px3&#10;RsF3ttutixytufrja5dtrx+9PCn1OB7W7yACDeE/fG9/aQUvz/D3Jf4A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2rm9xQAAANsAAAAPAAAAAAAAAAAAAAAAAJgCAABkcnMv&#10;ZG93bnJldi54bWxQSwUGAAAAAAQABAD1AAAAigMAAAAA&#10;" strokeweight="1.25pt">
                  <v:textbox>
                    <w:txbxContent>
                      <w:p w:rsidR="0054569B" w:rsidRDefault="0054569B" w:rsidP="00151C76"/>
                    </w:txbxContent>
                  </v:textbox>
                </v:shape>
                <v:shape id="Text Box 2275" o:spid="_x0000_s1033" type="#_x0000_t202" style="position:absolute;left:898;top:11420;width:28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wfsMA&#10;AADbAAAADwAAAGRycy9kb3ducmV2LnhtbESPT4vCMBTE74LfITzBi2iqiGg1iggrsrgH/92fzbMt&#10;Ni/dJtb67TfCgsdhZn7DLFaNKURNlcstKxgOIhDEidU5pwrOp6/+FITzyBoLy6TgRQ5Wy3ZrgbG2&#10;Tz5QffSpCBB2MSrIvC9jKV2SkUE3sCVx8G62MuiDrFKpK3wGuCnkKIom0mDOYSHDkjYZJffjwyj4&#10;Na9LtJ015eO7vux3h1Hv55r3lOp2mvUchKfGf8L/7Z1WMB7D+0v4AXL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wfsMAAADbAAAADwAAAAAAAAAAAAAAAACYAgAAZHJzL2Rv&#10;d25yZXYueG1sUEsFBgAAAAAEAAQA9QAAAIgDAAAAAA==&#10;" strokeweight="1.25pt">
                  <v:textbox style="layout-flow:vertical;mso-layout-flow-alt:bottom-to-top" inset="0,0,0,0">
                    <w:txbxContent>
                      <w:p w:rsidR="0054569B" w:rsidRDefault="0054569B" w:rsidP="00151C76">
                        <w:pPr>
                          <w:jc w:val="center"/>
                          <w:rPr>
                            <w:sz w:val="20"/>
                          </w:rPr>
                        </w:pPr>
                        <w:proofErr w:type="spellStart"/>
                        <w:r>
                          <w:rPr>
                            <w:sz w:val="20"/>
                          </w:rPr>
                          <w:t>Взам</w:t>
                        </w:r>
                        <w:proofErr w:type="spellEnd"/>
                        <w:r>
                          <w:rPr>
                            <w:sz w:val="20"/>
                          </w:rPr>
                          <w:t>. инв. №</w:t>
                        </w:r>
                      </w:p>
                    </w:txbxContent>
                  </v:textbox>
                </v:shape>
                <v:shape id="Text Box 2276" o:spid="_x0000_s1034" type="#_x0000_t202" style="position:absolute;left:1291;top:10267;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54569B" w:rsidRDefault="0054569B" w:rsidP="00151C76"/>
                    </w:txbxContent>
                  </v:textbox>
                </v:shape>
                <v:shape id="Text Box 2277" o:spid="_x0000_s1035" type="#_x0000_t202" style="position:absolute;left:1008;top:10267;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54569B" w:rsidRDefault="0054569B" w:rsidP="00151C76"/>
                    </w:txbxContent>
                  </v:textbox>
                </v:shape>
                <v:shape id="Text Box 2278" o:spid="_x0000_s1036" type="#_x0000_t202" style="position:absolute;left:724;top:10267;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7v8UA&#10;AADbAAAADwAAAGRycy9kb3ducmV2LnhtbESPT2sCMRTE70K/Q3hCL6LZtqJ2u1FKQbE3a0Wvj83b&#10;P7h52Sbpuv32Rih4HGbmN0y26k0jOnK+tqzgaZKAIM6trrlUcPhejxcgfEDW2FgmBX/kYbV8GGSY&#10;anvhL+r2oRQRwj5FBVUIbSqlzysy6Ce2JY5eYZ3BEKUrpXZ4iXDTyOckmUmDNceFClv6qCg/73+N&#10;gsV0253858vumM+K5jWM5t3mxyn1OOzf30AE6sM9/N/eagXTO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Tu/xQAAANsAAAAPAAAAAAAAAAAAAAAAAJgCAABkcnMv&#10;ZG93bnJldi54bWxQSwUGAAAAAAQABAD1AAAAigMAAAAA&#10;">
                  <v:textbox>
                    <w:txbxContent>
                      <w:p w:rsidR="0054569B" w:rsidRDefault="0054569B" w:rsidP="00151C76"/>
                    </w:txbxContent>
                  </v:textbox>
                </v:shape>
                <v:shape id="Text Box 2279" o:spid="_x0000_s1037" type="#_x0000_t202" style="position:absolute;left:441;top:7710;width:283;height:3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lRVMAA&#10;AADbAAAADwAAAGRycy9kb3ducmV2LnhtbERP3WrCMBS+H/gO4Qx2M2zaMkQ6YxmDgrorqw9waE5/&#10;WHMSm0y7tzcXgpcf3/+mnM0orjT5wbKCLElBEDdWD9wpOJ+q5RqED8gaR8uk4J88lNvFywYLbW98&#10;pGsdOhFD2BeooA/BFVL6pieDPrGOOHKtnQyGCKdO6glvMdyMMk/TlTQ4cGzo0dF3T81v/WcUnLJq&#10;7Rx6mb+3Wciby/5Q/zil3l7nr08QgebwFD/cO63gI46NX+IPkN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MlRVMAAAADbAAAADwAAAAAAAAAAAAAAAACYAgAAZHJzL2Rvd25y&#10;ZXYueG1sUEsFBgAAAAAEAAQA9QAAAIUDAAAAAA==&#10;">
                  <v:textbox style="layout-flow:vertical;mso-layout-flow-alt:bottom-to-top" inset="0,0,0,0">
                    <w:txbxContent>
                      <w:p w:rsidR="0054569B" w:rsidRDefault="0054569B" w:rsidP="00151C76">
                        <w:pPr>
                          <w:jc w:val="center"/>
                          <w:rPr>
                            <w:sz w:val="20"/>
                          </w:rPr>
                        </w:pPr>
                        <w:r>
                          <w:rPr>
                            <w:sz w:val="20"/>
                          </w:rPr>
                          <w:t>СОГЛАСОВАНО</w:t>
                        </w:r>
                      </w:p>
                    </w:txbxContent>
                  </v:textbox>
                </v:shape>
                <v:shape id="Text Box 2280" o:spid="_x0000_s1038" type="#_x0000_t202" style="position:absolute;left:1286;top:9133;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54569B" w:rsidRDefault="0054569B" w:rsidP="00151C76"/>
                    </w:txbxContent>
                  </v:textbox>
                </v:shape>
                <v:shape id="Text Box 2281" o:spid="_x0000_s1039" type="#_x0000_t202" style="position:absolute;left:1005;top:9133;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54569B" w:rsidRDefault="0054569B" w:rsidP="00151C76"/>
                    </w:txbxContent>
                  </v:textbox>
                </v:shape>
                <v:shape id="Text Box 2282" o:spid="_x0000_s1040" type="#_x0000_t202" style="position:absolute;left:721;top:9133;width:283;height:11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54569B" w:rsidRDefault="0054569B" w:rsidP="00151C76"/>
                    </w:txbxContent>
                  </v:textbox>
                </v:shape>
                <v:shape id="Text Box 2283" o:spid="_x0000_s1041" type="#_x0000_t202" style="position:absolute;left:1286;top:8283;width:2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54569B" w:rsidRDefault="0054569B" w:rsidP="00151C76"/>
                    </w:txbxContent>
                  </v:textbox>
                </v:shape>
                <v:shape id="Text Box 2284" o:spid="_x0000_s1042" type="#_x0000_t202" style="position:absolute;left:1003;top:8283;width:2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rYcUA&#10;AADbAAAADwAAAGRycy9kb3ducmV2LnhtbESPQWvCQBSE74X+h+UVvIhuqjZqdJVSUPRmVdrrI/tM&#10;QrNv091tTP99VxB6HGbmG2a57kwtWnK+sqzgeZiAIM6trrhQcD5tBjMQPiBrrC2Tgl/ysF49Piwx&#10;0/bK79QeQyEihH2GCsoQmkxKn5dk0A9tQxy9i3UGQ5SukNrhNcJNLUdJkkqDFceFEht6Kyn/Ov4Y&#10;BbPJrv30+/HhI08v9Tz0p+322ynVe+peFyACdeE/fG/vtIKXMd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z6thxQAAANsAAAAPAAAAAAAAAAAAAAAAAJgCAABkcnMv&#10;ZG93bnJldi54bWxQSwUGAAAAAAQABAD1AAAAigMAAAAA&#10;">
                  <v:textbox>
                    <w:txbxContent>
                      <w:p w:rsidR="0054569B" w:rsidRDefault="0054569B" w:rsidP="00151C76"/>
                    </w:txbxContent>
                  </v:textbox>
                </v:shape>
                <v:shape id="Text Box 2285" o:spid="_x0000_s1043" type="#_x0000_t202" style="position:absolute;left:725;top:8283;width:283;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zFcQA&#10;AADbAAAADwAAAGRycy9kb3ducmV2LnhtbESPQWsCMRSE70L/Q3gFL6JZrVW7NYoIFXtrVdrrY/Pc&#10;Xdy8rElc13/fFASPw8x8w8yXralEQ86XlhUMBwkI4szqknMFh/1HfwbCB2SNlWVScCMPy8VTZ46p&#10;tlf+pmYXchEh7FNUUIRQp1L6rCCDfmBr4ugdrTMYonS51A6vEW4qOUqSiTRYclwosKZ1QdlpdzEK&#10;ZuNt8+s/X75+ssmxegu9abM5O6W6z+3qHUSgNjzC9/ZWK3gdw/+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mMxXEAAAA2wAAAA8AAAAAAAAAAAAAAAAAmAIAAGRycy9k&#10;b3ducmV2LnhtbFBLBQYAAAAABAAEAPUAAACJAwAAAAA=&#10;">
                  <v:textbox>
                    <w:txbxContent>
                      <w:p w:rsidR="0054569B" w:rsidRDefault="0054569B" w:rsidP="00151C76"/>
                    </w:txbxContent>
                  </v:textbox>
                </v:shape>
                <v:shape id="Text Box 2286" o:spid="_x0000_s1044" type="#_x0000_t202" style="position:absolute;left:1286;top:7710;width:28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qWjsUA&#10;AADbAAAADwAAAGRycy9kb3ducmV2LnhtbESPT2vCQBTE70K/w/IKXkQ39U/U6CqlYNFbq9JeH9ln&#10;Epp9m+5uY/rtuwXB4zAzv2HW287UoiXnK8sKnkYJCOLc6ooLBefTbrgA4QOyxtoyKfglD9vNQ2+N&#10;mbZXfqf2GAoRIewzVFCG0GRS+rwkg35kG+LoXawzGKJ0hdQOrxFuajlOklQarDgulNjQS0n51/HH&#10;KFhM9+2nP0zePvL0Ui/DYN6+fjul+o/d8wpEoC7cw7f2XiuYzeD/S/wB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apaOxQAAANsAAAAPAAAAAAAAAAAAAAAAAJgCAABkcnMv&#10;ZG93bnJldi54bWxQSwUGAAAAAAQABAD1AAAAigMAAAAA&#10;">
                  <v:textbox>
                    <w:txbxContent>
                      <w:p w:rsidR="0054569B" w:rsidRDefault="0054569B" w:rsidP="00151C76"/>
                    </w:txbxContent>
                  </v:textbox>
                </v:shape>
                <v:shape id="Text Box 2287" o:spid="_x0000_s1045" type="#_x0000_t202" style="position:absolute;left:1005;top:7710;width:28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I+cUA&#10;AADbAAAADwAAAGRycy9kb3ducmV2LnhtbESPT2vCQBTE7wW/w/KEXopuamvU6CpSaNGb/9DrI/tM&#10;gtm36e42pt++Wyj0OMzMb5jFqjO1aMn5yrKC52ECgji3uuJCwen4PpiC8AFZY22ZFHyTh9Wy97DA&#10;TNs776k9hEJECPsMFZQhNJmUPi/JoB/ahjh6V+sMhihdIbXDe4SbWo6SJJUGK44LJTb0VlJ+O3wZ&#10;BdPXTXvx25fdOU+v9Sw8TdqPT6fUY79bz0EE6sJ/+K+90QrGKfx+iT9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uAj5xQAAANsAAAAPAAAAAAAAAAAAAAAAAJgCAABkcnMv&#10;ZG93bnJldi54bWxQSwUGAAAAAAQABAD1AAAAigMAAAAA&#10;">
                  <v:textbox>
                    <w:txbxContent>
                      <w:p w:rsidR="0054569B" w:rsidRDefault="0054569B" w:rsidP="00151C76"/>
                    </w:txbxContent>
                  </v:textbox>
                </v:shape>
                <v:shape id="Text Box 2288" o:spid="_x0000_s1046" type="#_x0000_t202" style="position:absolute;left:725;top:7710;width:283;height: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YsUA&#10;AADbAAAADwAAAGRycy9kb3ducmV2LnhtbESPQWvCQBSE70L/w/KEXkQ3rW200VVKoaI3q2Kvj+wz&#10;Cc2+TXe3Mf57tyB4HGbmG2a+7EwtWnK+sqzgaZSAIM6trrhQcNh/DqcgfEDWWFsmBRfysFw89OaY&#10;aXvmL2p3oRARwj5DBWUITSalz0sy6Ee2IY7eyTqDIUpXSO3wHOGmls9JkkqDFceFEhv6KCn/2f0Z&#10;BdOXdfvtN+PtMU9P9VsYTNrVr1Pqsd+9z0AE6sI9fGuvtYLXCf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K1ixQAAANsAAAAPAAAAAAAAAAAAAAAAAJgCAABkcnMv&#10;ZG93bnJldi54bWxQSwUGAAAAAAQABAD1AAAAigMAAAAA&#10;">
                  <v:textbox>
                    <w:txbxContent>
                      <w:p w:rsidR="0054569B" w:rsidRDefault="0054569B" w:rsidP="00151C76"/>
                    </w:txbxContent>
                  </v:textbox>
                </v:shape>
                <v:shape id="Text Box 2289" o:spid="_x0000_s1047" type="#_x0000_t202" style="position:absolute;left:8656;top:14806;width:2835;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e9EcIA&#10;AADbAAAADwAAAGRycy9kb3ducmV2LnhtbERPy2rCQBTdF/yH4Qrd1YmFlJI6CaIWCuLC6Ka7S+Y2&#10;Sc3cCZnJw3x9ZyF0eTjvTTaZRgzUudqygvUqAkFcWF1zqeB6+Xx5B+E8ssbGMim4k4MsXTxtMNF2&#10;5DMNuS9FCGGXoILK+zaR0hUVGXQr2xIH7sd2Bn2AXSl1h2MIN418jaI3abDm0FBhS7uKilveGwXf&#10;+9NpW+Rozeyucb8/zodB/ir1vJy2HyA8Tf5f/HB/aQVxGBu+hB8g0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p70RwgAAANsAAAAPAAAAAAAAAAAAAAAAAJgCAABkcnMvZG93&#10;bnJldi54bWxQSwUGAAAAAAQABAD1AAAAhwMAAAAA&#10;" strokeweight="1.25pt">
                  <v:textbox>
                    <w:txbxContent>
                      <w:p w:rsidR="0054569B" w:rsidRDefault="0054569B" w:rsidP="00151C76">
                        <w:pPr>
                          <w:pStyle w:val="11"/>
                          <w:ind w:left="0"/>
                          <w:jc w:val="center"/>
                          <w:rPr>
                            <w:sz w:val="20"/>
                            <w:szCs w:val="20"/>
                          </w:rPr>
                        </w:pPr>
                        <w:r>
                          <w:rPr>
                            <w:sz w:val="20"/>
                            <w:szCs w:val="20"/>
                          </w:rPr>
                          <w:t>О</w:t>
                        </w:r>
                      </w:p>
                      <w:p w:rsidR="0054569B" w:rsidRDefault="0054569B" w:rsidP="00151C76">
                        <w:pPr>
                          <w:pStyle w:val="11"/>
                          <w:ind w:left="0" w:right="-105"/>
                          <w:jc w:val="center"/>
                        </w:pPr>
                        <w:proofErr w:type="spellStart"/>
                        <w:r>
                          <w:t>л</w:t>
                        </w:r>
                        <w:r w:rsidR="0094351C">
                          <w:t>ОО</w:t>
                        </w:r>
                        <w:proofErr w:type="spellEnd"/>
                      </w:p>
                    </w:txbxContent>
                  </v:textbox>
                </v:shape>
                <v:shape id="Text Box 2290" o:spid="_x0000_s1048" type="#_x0000_t202" style="position:absolute;left:10362;top:14816;width:113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3uFsIA&#10;AADbAAAADwAAAGRycy9kb3ducmV2LnhtbESPS4sCMRCE78L+h9AL3jSziq/RKCoKC1584bmZtJNx&#10;J51hEnX2328WBI9FVX1FzRaNLcWDal84VvDVTUAQZ04XnCs4n7adMQgfkDWWjknBL3lYzD9aM0y1&#10;e/KBHseQiwhhn6ICE0KVSukzQxZ911XE0bu62mKIss6lrvEZ4baUvSQZSosFxwWDFa0NZT/Hu1Ww&#10;kXQb2h32+he9P4+Wg9X+tjZKtT+b5RREoCa8w6/2t1YwmMD/l/gD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fe4WwgAAANsAAAAPAAAAAAAAAAAAAAAAAJgCAABkcnMvZG93&#10;bnJldi54bWxQSwUGAAAAAAQABAD1AAAAhwMAAAAA&#10;" strokeweight="1.25pt">
                  <v:textbox inset=",0,,0">
                    <w:txbxContent>
                      <w:p w:rsidR="0054569B" w:rsidRDefault="0054569B" w:rsidP="00151C76">
                        <w:pPr>
                          <w:jc w:val="center"/>
                          <w:rPr>
                            <w:sz w:val="20"/>
                          </w:rPr>
                        </w:pPr>
                        <w:r>
                          <w:rPr>
                            <w:sz w:val="20"/>
                          </w:rPr>
                          <w:t xml:space="preserve">Листов </w:t>
                        </w:r>
                      </w:p>
                    </w:txbxContent>
                  </v:textbox>
                </v:shape>
                <v:shape id="Text Box 2291" o:spid="_x0000_s1049" type="#_x0000_t202" style="position:absolute;left:9510;top:14816;width:852;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JfeMAA&#10;AADbAAAADwAAAGRycy9kb3ducmV2LnhtbERPTWvCQBC9F/wPywi91Y1FQo2uIqGCl5ZWvXgbsmMS&#10;zM7G3VHTf989FHp8vO/lenCdulOIrWcD00kGirjytuXawPGwfXkDFQXZYueZDPxQhPVq9LTEwvoH&#10;f9N9L7VKIRwLNNCI9IXWsWrIYZz4njhxZx8cSoKh1jbgI4W7Tr9mWa4dtpwaGuypbKi67G/OwLks&#10;S8nl6zPvKejZO3/Mrycx5nk8bBaghAb5F/+5d9ZAntanL+kH6N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3JfeMAAAADbAAAADwAAAAAAAAAAAAAAAACYAgAAZHJzL2Rvd25y&#10;ZXYueG1sUEsFBgAAAAAEAAQA9QAAAIUDAAAAAA==&#10;" strokeweight="1.25pt">
                  <v:textbox inset="0,0,0,0">
                    <w:txbxContent>
                      <w:p w:rsidR="0054569B" w:rsidRDefault="0054569B" w:rsidP="00151C76">
                        <w:pPr>
                          <w:jc w:val="center"/>
                          <w:rPr>
                            <w:sz w:val="20"/>
                          </w:rPr>
                        </w:pPr>
                        <w:r>
                          <w:rPr>
                            <w:sz w:val="20"/>
                          </w:rPr>
                          <w:t xml:space="preserve">Лист </w:t>
                        </w:r>
                      </w:p>
                    </w:txbxContent>
                  </v:textbox>
                </v:shape>
                <v:shape id="Text Box 2292" o:spid="_x0000_s1050" type="#_x0000_t202" style="position:absolute;left:8660;top:14814;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7648MA&#10;AADbAAAADwAAAGRycy9kb3ducmV2LnhtbESPQWvCQBSE7wX/w/KE3upGKaGmrlKCgpcWq156e2Sf&#10;SWj2bdx9avrvu0Khx2FmvmEWq8F16kohtp4NTCcZKOLK25ZrA8fD5ukFVBRki51nMvBDEVbL0cMC&#10;C+tv/EnXvdQqQTgWaKAR6QutY9WQwzjxPXHyTj44lCRDrW3AW4K7Ts+yLNcOW04LDfZUNlR97y/O&#10;wKksS8ll95H3FPTzmt/n5y8x5nE8vL2CEhrkP/zX3loD+RTuX9IP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7648MAAADbAAAADwAAAAAAAAAAAAAAAACYAgAAZHJzL2Rv&#10;d25yZXYueG1sUEsFBgAAAAAEAAQA9QAAAIgDAAAAAA==&#10;" strokeweight="1.25pt">
                  <v:textbox inset="0,0,0,0">
                    <w:txbxContent>
                      <w:p w:rsidR="0054569B" w:rsidRDefault="0054569B" w:rsidP="00151C76">
                        <w:pPr>
                          <w:jc w:val="center"/>
                          <w:rPr>
                            <w:sz w:val="20"/>
                          </w:rPr>
                        </w:pPr>
                        <w:r>
                          <w:rPr>
                            <w:sz w:val="20"/>
                          </w:rPr>
                          <w:t xml:space="preserve">Стадия </w:t>
                        </w:r>
                      </w:p>
                    </w:txbxContent>
                  </v:textbox>
                </v:shape>
                <v:shape id="Text Box 2293" o:spid="_x0000_s1051" type="#_x0000_t202" style="position:absolute;left:10357;top:15106;width:1134;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W22sMA&#10;AADbAAAADwAAAGRycy9kb3ducmV2LnhtbESPQWvCQBSE70L/w/IKvemmKU0lukoaWih40VQ8P7LP&#10;bGz2bchuNf33XUHwOMzMN8xyPdpOnGnwrWMFz7MEBHHtdMuNgv3353QOwgdkjZ1jUvBHHtarh8kS&#10;c+0uvKNzFRoRIexzVGBC6HMpfW3Iop+5njh6RzdYDFEOjdQDXiLcdjJNkkxabDkuGOypNFT/VL9W&#10;wYekU2Y3mL4c9Hb/Vry+b0+lUerpcSwWIAKN4R6+tb+0giyF65f4A+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W22sMAAADbAAAADwAAAAAAAAAAAAAAAACYAgAAZHJzL2Rv&#10;d25yZXYueG1sUEsFBgAAAAAEAAQA9QAAAIgDAAAAAA==&#10;" strokeweight="1.25pt">
                  <v:textbox inset=",0,,0">
                    <w:txbxContent>
                      <w:p w:rsidR="0054569B" w:rsidRPr="0038400F" w:rsidRDefault="0054569B" w:rsidP="0038400F">
                        <w:pPr>
                          <w:rPr>
                            <w:szCs w:val="20"/>
                          </w:rPr>
                        </w:pPr>
                      </w:p>
                    </w:txbxContent>
                  </v:textbox>
                </v:shape>
                <v:shape id="Text Box 2294" o:spid="_x0000_s1052" type="#_x0000_t202" style="position:absolute;left:9513;top:15104;width:852;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kTQcIA&#10;AADbAAAADwAAAGRycy9kb3ducmV2LnhtbESPT4vCMBTE78J+h/AW9qbpKlulGsUVFwQv/sPzo3k2&#10;1ealNFHrt98IgsdhZn7DTGatrcSNGl86VvDdS0AQ506XXCg47P+6IxA+IGusHJOCB3mYTT86E8y0&#10;u/OWbrtQiAhhn6ECE0KdSelzQxZ9z9XE0Tu5xmKIsimkbvAe4baS/SRJpcWS44LBmhaG8svuahUs&#10;JZ1Tu8b+4Kg3h+H853dzXhilvj7b+RhEoDa8w6/2SitIB/D8En+An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RNBwgAAANsAAAAPAAAAAAAAAAAAAAAAAJgCAABkcnMvZG93&#10;bnJldi54bWxQSwUGAAAAAAQABAD1AAAAhwMAAAAA&#10;" strokeweight="1.25pt">
                  <v:textbox inset=",0,,0">
                    <w:txbxContent>
                      <w:p w:rsidR="0054569B" w:rsidRPr="00125247" w:rsidRDefault="0094351C" w:rsidP="00151C76">
                        <w:pPr>
                          <w:jc w:val="center"/>
                          <w:rPr>
                            <w:sz w:val="20"/>
                            <w:szCs w:val="20"/>
                          </w:rPr>
                        </w:pPr>
                        <w:r>
                          <w:rPr>
                            <w:sz w:val="20"/>
                            <w:szCs w:val="20"/>
                          </w:rPr>
                          <w:t>1</w:t>
                        </w:r>
                      </w:p>
                    </w:txbxContent>
                  </v:textbox>
                </v:shape>
                <v:shape id="Text Box 2295" o:spid="_x0000_s1053" type="#_x0000_t202" style="position:absolute;left:8664;top:15104;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CLNcQA&#10;AADbAAAADwAAAGRycy9kb3ducmV2LnhtbESPT2vCQBTE70K/w/IKvemm1kaJWcVKCwUv/sPzI/vM&#10;Js2+Ddmtxm/fFQoeh5n5DZMve9uIC3W+cqzgdZSAIC6crrhUcDx8DWcgfEDW2DgmBTfysFw8DXLM&#10;tLvyji77UIoIYZ+hAhNCm0npC0MW/ci1xNE7u85iiLIrpe7wGuG2keMkSaXFiuOCwZbWhoqf/a9V&#10;8CmpTu0Gx28nvT1OV+8f23ptlHp57ldzEIH68Aj/t7+1gnQC9y/xB8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QizXEAAAA2wAAAA8AAAAAAAAAAAAAAAAAmAIAAGRycy9k&#10;b3ducmV2LnhtbFBLBQYAAAAABAAEAPUAAACJAwAAAAA=&#10;" strokeweight="1.25pt">
                  <v:textbox inset=",0,,0">
                    <w:txbxContent>
                      <w:p w:rsidR="0054569B" w:rsidRPr="007B4CD7" w:rsidRDefault="0054569B" w:rsidP="00AF170F">
                        <w:pPr>
                          <w:jc w:val="center"/>
                          <w:rPr>
                            <w:szCs w:val="20"/>
                          </w:rPr>
                        </w:pPr>
                        <w:r>
                          <w:rPr>
                            <w:szCs w:val="20"/>
                          </w:rPr>
                          <w:t>Р</w:t>
                        </w:r>
                      </w:p>
                    </w:txbxContent>
                  </v:textbox>
                </v:shape>
                <v:shape id="Text Box 2296" o:spid="_x0000_s1054" type="#_x0000_t202" style="position:absolute;left:5262;top:14806;width:3402;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2em8IA&#10;AADbAAAADwAAAGRycy9kb3ducmV2LnhtbESPwWrDMBBE74X+g9hCbo3cQENwI5tSGtJDMIkTel6s&#10;rWVqrYykOM7fR4VCjsPMvGHW5WR7MZIPnWMFL/MMBHHjdMetgtNx87wCESKyxt4xKbhSgLJ4fFhj&#10;rt2FDzTWsRUJwiFHBSbGIZcyNIYshrkbiJP347zFmKRvpfZ4SXDby0WWLaXFjtOCwYE+DDW/9dkq&#10;OGizrbj2HdrP1c6bsfreV5VSs6fp/Q1EpCnew//tL61g+Qp/X9IPk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HZ6bwgAAANsAAAAPAAAAAAAAAAAAAAAAAJgCAABkcnMvZG93&#10;bnJldi54bWxQSwUGAAAAAAQABAD1AAAAhwMAAAAA&#10;" strokeweight="1.25pt">
                  <v:textbox inset=".5mm,.3mm,.5mm,.3mm">
                    <w:txbxContent>
                      <w:p w:rsidR="0054569B" w:rsidRPr="00855401" w:rsidRDefault="0054569B" w:rsidP="00855401">
                        <w:pPr>
                          <w:ind w:right="28"/>
                          <w:jc w:val="center"/>
                          <w:rPr>
                            <w:b/>
                            <w:i/>
                            <w:spacing w:val="-20"/>
                          </w:rPr>
                        </w:pPr>
                        <w:r>
                          <w:rPr>
                            <w:spacing w:val="-20"/>
                          </w:rPr>
                          <w:t xml:space="preserve">Капитальный ремонт здания </w:t>
                        </w:r>
                        <w:proofErr w:type="spellStart"/>
                        <w:r>
                          <w:rPr>
                            <w:spacing w:val="-20"/>
                          </w:rPr>
                          <w:t>МАДОУ</w:t>
                        </w:r>
                        <w:proofErr w:type="spellEnd"/>
                        <w:r>
                          <w:rPr>
                            <w:spacing w:val="-20"/>
                          </w:rPr>
                          <w:t xml:space="preserve"> «Детский сад № 22» по ул. Уссурийской, 23 в Орджоникидзевском районе г. Перми</w:t>
                        </w:r>
                      </w:p>
                      <w:p w:rsidR="0054569B" w:rsidRPr="00855401" w:rsidRDefault="0054569B" w:rsidP="0047330D">
                        <w:pPr>
                          <w:jc w:val="center"/>
                        </w:pPr>
                      </w:p>
                    </w:txbxContent>
                  </v:textbox>
                </v:shape>
                <v:shape id="Text Box 2297" o:spid="_x0000_s1055" type="#_x0000_t202" style="position:absolute;left:5260;top:13952;width:6236;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hGRcQA&#10;AADbAAAADwAAAGRycy9kb3ducmV2LnhtbESPT2vCQBTE70K/w/IKvelGoUFSVxG1UJAcmnrp7ZF9&#10;TaLZtyG7+WM+fbdQ8DjMzG+YzW40teipdZVlBctFBII4t7riQsHl632+BuE8ssbaMim4k4Pd9mm2&#10;wUTbgT+pz3whAoRdggpK75tESpeXZNAtbEMcvB/bGvRBtoXULQ4Bbmq5iqJYGqw4LJTY0KGk/JZ1&#10;RsH3MU33eYbWTO7y2h3P06mXV6Vensf9GwhPo3+E/9sfWkEcw9+X8AP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YRkXEAAAA2wAAAA8AAAAAAAAAAAAAAAAAmAIAAGRycy9k&#10;b3ducmV2LnhtbFBLBQYAAAAABAAEAPUAAACJAwAAAAA=&#10;" strokeweight="1.25pt">
                  <v:textbox>
                    <w:txbxContent>
                      <w:p w:rsidR="0054569B" w:rsidRDefault="0054569B" w:rsidP="00151C76">
                        <w:pPr>
                          <w:jc w:val="center"/>
                          <w:rPr>
                            <w:bCs/>
                            <w:sz w:val="26"/>
                            <w:szCs w:val="26"/>
                          </w:rPr>
                        </w:pPr>
                      </w:p>
                      <w:p w:rsidR="0054569B" w:rsidRPr="00382588" w:rsidRDefault="0054569B" w:rsidP="00151C76">
                        <w:pPr>
                          <w:jc w:val="center"/>
                        </w:pPr>
                        <w:r>
                          <w:t>245</w:t>
                        </w:r>
                        <w:r w:rsidR="0094351C">
                          <w:t>-</w:t>
                        </w:r>
                        <w:r w:rsidRPr="00382588">
                          <w:t>ПБ</w:t>
                        </w:r>
                      </w:p>
                    </w:txbxContent>
                  </v:textbox>
                </v:shape>
                <v:shape id="Text Box 2298" o:spid="_x0000_s1056" type="#_x0000_t202" style="position:absolute;left:1577;top:13960;width:3685;height:2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hn38QA&#10;AADbAAAADwAAAGRycy9kb3ducmV2LnhtbESPQWvCQBSE7wX/w/IEL0U3tRJt6ioitOjNqtjrI/tM&#10;QrNv091tjP/eFYQeh5n5hpkvO1OLlpyvLCt4GSUgiHOrKy4UHA8fwxkIH5A11pZJwZU8LBe9pzlm&#10;2l74i9p9KESEsM9QQRlCk0np85IM+pFtiKN3ts5giNIVUju8RLip5ThJUmmw4rhQYkPrkvKf/Z9R&#10;MJts2m+/fd2d8vRcv4Xnafv565Qa9LvVO4hAXfgPP9obrSCd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YZ9/EAAAA2wAAAA8AAAAAAAAAAAAAAAAAmAIAAGRycy9k&#10;b3ducmV2LnhtbFBLBQYAAAAABAAEAPUAAACJAwAAAAA=&#10;">
                  <v:textbox>
                    <w:txbxContent>
                      <w:p w:rsidR="0054569B" w:rsidRDefault="0054569B" w:rsidP="00151C76"/>
                    </w:txbxContent>
                  </v:textbox>
                </v:shape>
                <v:shape id="Text Box 2299" o:spid="_x0000_s1057" type="#_x0000_t202" style="position:absolute;left:1577;top:13960;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zrcEA&#10;AADbAAAADwAAAGRycy9kb3ducmV2LnhtbERPz2vCMBS+C/4P4QlexkzV0bnOKCIo7uacuOujebZl&#10;zUtNYq3/vTkMPH58v+fLztSiJecrywrGowQEcW51xYWC48/mdQbCB2SNtWVScCcPy0W/N8dM2xt/&#10;U3sIhYgh7DNUUIbQZFL6vCSDfmQb4sidrTMYInSF1A5vMdzUcpIkqTRYcWwosaF1Sfnf4WoUzN52&#10;7a//mu5PeXquP8LLe7u9OKWGg271CSJQF57if/dOK0jj2P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H863BAAAA2wAAAA8AAAAAAAAAAAAAAAAAmAIAAGRycy9kb3du&#10;cmV2LnhtbFBLBQYAAAAABAAEAPUAAACGAwAAAAA=&#10;">
                  <v:textbox>
                    <w:txbxContent>
                      <w:p w:rsidR="0054569B" w:rsidRDefault="0054569B" w:rsidP="00151C76"/>
                    </w:txbxContent>
                  </v:textbox>
                </v:shape>
                <v:shape id="Text Box 2300" o:spid="_x0000_s1058" type="#_x0000_t202" style="position:absolute;left:2144;top:13960;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tWNsQA&#10;AADbAAAADwAAAGRycy9kb3ducmV2LnhtbESPQWvCQBSE7wX/w/IEL0U3tZJq6ioitOjNWtHrI/tM&#10;QrNv091tjP/eFYQeh5n5hpkvO1OLlpyvLCt4GSUgiHOrKy4UHL4/hlMQPiBrrC2Tgit5WC56T3PM&#10;tL3wF7X7UIgIYZ+hgjKEJpPS5yUZ9CPbEEfvbJ3BEKUrpHZ4iXBTy3GSpNJgxXGhxIbWJeU/+z+j&#10;YDrZtCe/fd0d8/Rcz8LzW/v565Qa9LvVO4hAXfgPP9obrSCdwf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LVjbEAAAA2wAAAA8AAAAAAAAAAAAAAAAAmAIAAGRycy9k&#10;b3ducmV2LnhtbFBLBQYAAAAABAAEAPUAAACJAwAAAAA=&#10;">
                  <v:textbox>
                    <w:txbxContent>
                      <w:p w:rsidR="0054569B" w:rsidRDefault="0054569B" w:rsidP="00151C76"/>
                    </w:txbxContent>
                  </v:textbox>
                </v:shape>
                <v:shape id="Text Box 2301" o:spid="_x0000_s1059" type="#_x0000_t202" style="position:absolute;left:2711;top:13960;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pdsIA&#10;AADbAAAADwAAAGRycy9kb3ducmV2LnhtbERPy2rCQBTdF/yH4QrdFDOxLTGNjiKCxe58lHZ7yVyT&#10;YOZOnBlj+vedRaHLw3kvVoNpRU/ON5YVTJMUBHFpdcOVgs/TdpKD8AFZY2uZFPyQh9Vy9LDAQts7&#10;H6g/hkrEEPYFKqhD6AopfVmTQZ/YjjhyZ+sMhghdJbXDeww3rXxO00wabDg21NjRpqbycrwZBfnr&#10;rv/2Hy/7rzI7t2/hada/X51Sj+NhPQcRaAj/4j/3TiuYxfX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qGl2wgAAANsAAAAPAAAAAAAAAAAAAAAAAJgCAABkcnMvZG93&#10;bnJldi54bWxQSwUGAAAAAAQABAD1AAAAhwMAAAAA&#10;">
                  <v:textbox>
                    <w:txbxContent>
                      <w:p w:rsidR="0054569B" w:rsidRDefault="0054569B" w:rsidP="00151C76"/>
                    </w:txbxContent>
                  </v:textbox>
                </v:shape>
                <v:shape id="Text Box 2302" o:spid="_x0000_s1060" type="#_x0000_t202" style="position:absolute;left:3278;top:13960;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TM7cUA&#10;AADbAAAADwAAAGRycy9kb3ducmV2LnhtbESPT2sCMRTE70K/Q3iCF9GstqjdbpRSaNFba0Wvj83b&#10;P7h52Sbpun57IxR6HGbmN0y26U0jOnK+tqxgNk1AEOdW11wqOHy/T1YgfEDW2FgmBVfysFk/DDJM&#10;tb3wF3X7UIoIYZ+igiqENpXS5xUZ9FPbEkevsM5giNKVUju8RLhp5DxJFtJgzXGhwpbeKsrP+1+j&#10;YPW07U5+9/h5zBdF8xzGy+7jxyk1GvavLyAC9eE//NfeagXLGdy/xB8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5MztxQAAANsAAAAPAAAAAAAAAAAAAAAAAJgCAABkcnMv&#10;ZG93bnJldi54bWxQSwUGAAAAAAQABAD1AAAAigMAAAAA&#10;">
                  <v:textbox>
                    <w:txbxContent>
                      <w:p w:rsidR="0054569B" w:rsidRDefault="0054569B" w:rsidP="00151C76"/>
                    </w:txbxContent>
                  </v:textbox>
                </v:shape>
                <v:shape id="Text Box 2303" o:spid="_x0000_s1061" type="#_x0000_t202" style="position:absolute;left:3845;top:13960;width:850;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ZSmsUA&#10;AADbAAAADwAAAGRycy9kb3ducmV2LnhtbESPW2sCMRSE3wv+h3AEX4pmtcXLapQitOhbvaCvh81x&#10;d3Fzsk3Sdf33Rij0cZiZb5jFqjWVaMj50rKC4SABQZxZXXKu4Hj47E9B+ICssbJMCu7kYbXsvCww&#10;1fbGO2r2IRcRwj5FBUUIdSqlzwoy6Ae2Jo7exTqDIUqXS+3wFuGmkqMkGUuDJceFAmtaF5Rd979G&#10;wfR905z99u37lI0v1Sy8TpqvH6dUr9t+zEEEasN/+K+90QomI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lKaxQAAANsAAAAPAAAAAAAAAAAAAAAAAJgCAABkcnMv&#10;ZG93bnJldi54bWxQSwUGAAAAAAQABAD1AAAAigMAAAAA&#10;">
                  <v:textbox>
                    <w:txbxContent>
                      <w:p w:rsidR="0054569B" w:rsidRDefault="0054569B" w:rsidP="00151C76"/>
                    </w:txbxContent>
                  </v:textbox>
                </v:shape>
                <v:shape id="Text Box 2304" o:spid="_x0000_s1062" type="#_x0000_t202" style="position:absolute;left:4695;top:13960;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r3AcUA&#10;AADbAAAADwAAAGRycy9kb3ducmV2LnhtbESPT2sCMRTE74V+h/CEXopmW0XtdqNIQdFba0Wvj83b&#10;P7h5WZN03X77RhB6HGbmN0y27E0jOnK+tqzgZZSAIM6trrlUcPheD+cgfEDW2FgmBb/kYbl4fMgw&#10;1fbKX9TtQykihH2KCqoQ2lRKn1dk0I9sSxy9wjqDIUpXSu3wGuGmka9JMpUGa44LFbb0UVF+3v8Y&#10;BfPJtjv53fjzmE+L5i08z7rNxSn1NOhX7yAC9eE/fG9vtYLZG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evcBxQAAANsAAAAPAAAAAAAAAAAAAAAAAJgCAABkcnMv&#10;ZG93bnJldi54bWxQSwUGAAAAAAQABAD1AAAAigMAAAAA&#10;">
                  <v:textbox>
                    <w:txbxContent>
                      <w:p w:rsidR="0054569B" w:rsidRDefault="0054569B" w:rsidP="00151C76"/>
                    </w:txbxContent>
                  </v:textbox>
                </v:shape>
                <v:shape id="Text Box 2305" o:spid="_x0000_s1063" type="#_x0000_t202" style="position:absolute;left:1571;top:14248;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vdcUA&#10;AADbAAAADwAAAGRycy9kb3ducmV2LnhtbESPT2sCMRTE70K/Q3hCL6LZtqJ2u1FKQbE3a0Wvj83b&#10;P7h52Sbpuv32Rih4HGbmN0y26k0jOnK+tqzgaZKAIM6trrlUcPhejxcgfEDW2FgmBX/kYbV8GGSY&#10;anvhL+r2oRQRwj5FBVUIbSqlzysy6Ce2JY5eYZ3BEKUrpXZ4iXDTyOckmUmDNceFClv6qCg/73+N&#10;gsV0253858vumM+K5jWM5t3mxyn1OOzf30AE6sM9/N/eagXzK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291xQAAANsAAAAPAAAAAAAAAAAAAAAAAJgCAABkcnMv&#10;ZG93bnJldi54bWxQSwUGAAAAAAQABAD1AAAAigMAAAAA&#10;">
                  <v:textbox>
                    <w:txbxContent>
                      <w:p w:rsidR="0054569B" w:rsidRDefault="0054569B" w:rsidP="00151C76"/>
                    </w:txbxContent>
                  </v:textbox>
                </v:shape>
                <v:shape id="Text Box 2306" o:spid="_x0000_s1064" type="#_x0000_t202" style="position:absolute;left:2150;top:14242;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K7sUA&#10;AADbAAAADwAAAGRycy9kb3ducmV2LnhtbESPQWvCQBSE70L/w/KEXkQ3rW200VVKoaI3q2Kvj+wz&#10;Cc2+TXe3Mf57tyB4HGbmG2a+7EwtWnK+sqzgaZSAIM6trrhQcNh/DqcgfEDWWFsmBRfysFw89OaY&#10;aXvmL2p3oRARwj5DBWUITSalz0sy6Ee2IY7eyTqDIUpXSO3wHOGmls9JkkqDFceFEhv6KCn/2f0Z&#10;BdOXdfvtN+PtMU9P9VsYTNrVr1Pqsd+9z0AE6sI9fGuvtYLJK/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38ruxQAAANsAAAAPAAAAAAAAAAAAAAAAAJgCAABkcnMv&#10;ZG93bnJldi54bWxQSwUGAAAAAAQABAD1AAAAigMAAAAA&#10;">
                  <v:textbox>
                    <w:txbxContent>
                      <w:p w:rsidR="0054569B" w:rsidRDefault="0054569B" w:rsidP="00151C76"/>
                    </w:txbxContent>
                  </v:textbox>
                </v:shape>
                <v:shape id="Text Box 2307" o:spid="_x0000_s1065" type="#_x0000_t202" style="position:absolute;left:2714;top:14242;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1UmcQA&#10;AADbAAAADwAAAGRycy9kb3ducmV2LnhtbESPQWvCQBSE7wX/w/IEL0U3tRJt6ioitOjNqtjrI/tM&#10;QrNv091tjP/eFYQeh5n5hpkvO1OLlpyvLCt4GSUgiHOrKy4UHA8fwxkIH5A11pZJwZU8LBe9pzlm&#10;2l74i9p9KESEsM9QQRlCk0np85IM+pFtiKN3ts5giNIVUju8RLip5ThJUmmw4rhQYkPrkvKf/Z9R&#10;MJts2m+/fd2d8vRcv4Xnafv565Qa9LvVO4hAXfgPP9obrWCa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VJnEAAAA2wAAAA8AAAAAAAAAAAAAAAAAmAIAAGRycy9k&#10;b3ducmV2LnhtbFBLBQYAAAAABAAEAPUAAACJAwAAAAA=&#10;">
                  <v:textbox>
                    <w:txbxContent>
                      <w:p w:rsidR="0054569B" w:rsidRDefault="0054569B" w:rsidP="00151C76"/>
                    </w:txbxContent>
                  </v:textbox>
                </v:shape>
                <v:shape id="Text Box 2308" o:spid="_x0000_s1066" type="#_x0000_t202" style="position:absolute;left:3281;top:14242;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HxAsQA&#10;AADbAAAADwAAAGRycy9kb3ducmV2LnhtbESPQWvCQBSE7wX/w/IEL6VuqsVo6ioiVPRmrej1kX0m&#10;odm36e42xn/vCoUeh5n5hpkvO1OLlpyvLCt4HSYgiHOrKy4UHL8+XqYgfEDWWFsmBTfysFz0nuaY&#10;aXvlT2oPoRARwj5DBWUITSalz0sy6Ie2IY7exTqDIUpXSO3wGuGmlqMkmUiDFceFEhtal5R/H36N&#10;gunbtj373Xh/yieXehae03bz45Qa9LvVO4hAXfgP/7W3WkGawu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8QLEAAAA2wAAAA8AAAAAAAAAAAAAAAAAmAIAAGRycy9k&#10;b3ducmV2LnhtbFBLBQYAAAAABAAEAPUAAACJAwAAAAA=&#10;">
                  <v:textbox>
                    <w:txbxContent>
                      <w:p w:rsidR="0054569B" w:rsidRDefault="0054569B" w:rsidP="00151C76"/>
                    </w:txbxContent>
                  </v:textbox>
                </v:shape>
                <v:shape id="Text Box 2309" o:spid="_x0000_s1067" type="#_x0000_t202" style="position:absolute;left:3845;top:14242;width:850;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lcMIA&#10;AADbAAAADwAAAGRycy9kb3ducmV2LnhtbERPy2rCQBTdF/yH4QrdFDOxLTGNjiKCxe58lHZ7yVyT&#10;YOZOnBlj+vedRaHLw3kvVoNpRU/ON5YVTJMUBHFpdcOVgs/TdpKD8AFZY2uZFPyQh9Vy9LDAQts7&#10;H6g/hkrEEPYFKqhD6AopfVmTQZ/YjjhyZ+sMhghdJbXDeww3rXxO00wabDg21NjRpqbycrwZBfnr&#10;rv/2Hy/7rzI7t2/hada/X51Sj+NhPQcRaAj/4j/3TiuYxbH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3mVwwgAAANsAAAAPAAAAAAAAAAAAAAAAAJgCAABkcnMvZG93&#10;bnJldi54bWxQSwUGAAAAAAQABAD1AAAAhwMAAAAA&#10;">
                  <v:textbox>
                    <w:txbxContent>
                      <w:p w:rsidR="0054569B" w:rsidRDefault="0054569B" w:rsidP="00151C76"/>
                    </w:txbxContent>
                  </v:textbox>
                </v:shape>
                <v:shape id="Text Box 2310" o:spid="_x0000_s1068" type="#_x0000_t202" style="position:absolute;left:4698;top:14242;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LA68QA&#10;AADbAAAADwAAAGRycy9kb3ducmV2LnhtbESPT2sCMRTE7wW/Q3iCl1KzVfHP1igiVPRmbdHrY/Pc&#10;Xbp52Sbpun57Iwgeh5n5DTNftqYSDTlfWlbw3k9AEGdWl5wr+Pn+fJuC8AFZY2WZFFzJw3LReZlj&#10;qu2Fv6g5hFxECPsUFRQh1KmUPivIoO/bmjh6Z+sMhihdLrXDS4SbSg6SZCwNlhwXCqxpXVD2e/g3&#10;CqajbXPyu+H+mI3P1Sy8TprNn1Oq121XHyACteEZfrS3WsFkBvc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SwOvEAAAA2wAAAA8AAAAAAAAAAAAAAAAAmAIAAGRycy9k&#10;b3ducmV2LnhtbFBLBQYAAAAABAAEAPUAAACJAwAAAAA=&#10;">
                  <v:textbox>
                    <w:txbxContent>
                      <w:p w:rsidR="0054569B" w:rsidRDefault="0054569B" w:rsidP="00151C76"/>
                    </w:txbxContent>
                  </v:textbox>
                </v:shape>
                <v:shape id="Text Box 2311" o:spid="_x0000_s1069" type="#_x0000_t202" style="position:absolute;left:1577;top:14534;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p1cr8A&#10;AADbAAAADwAAAGRycy9kb3ducmV2LnhtbERPy4rCMBTdC/MP4QruNLWLQTtG0QHBYTZqZdaX5vah&#10;zU1JYq1/P1kILg/nvdoMphU9Od9YVjCfJSCIC6sbrhRc8v10AcIHZI2tZVLwJA+b9cdohZm2Dz5R&#10;fw6ViCHsM1RQh9BlUvqiJoN+ZjviyJXWGQwRukpqh48YblqZJsmnNNhwbKixo++aitv5bhTk/c4f&#10;Ttew1D/lTqa/5TH9c1ulJuNh+wUi0BDe4pf7oBUs4vr4Jf4Auf4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0enVyvwAAANsAAAAPAAAAAAAAAAAAAAAAAJgCAABkcnMvZG93bnJl&#10;di54bWxQSwUGAAAAAAQABAD1AAAAhAMAAAAA&#10;">
                  <v:textbox inset="0,0,0,0">
                    <w:txbxContent>
                      <w:p w:rsidR="0054569B" w:rsidRDefault="0054569B" w:rsidP="00151C76">
                        <w:pPr>
                          <w:jc w:val="center"/>
                          <w:rPr>
                            <w:sz w:val="18"/>
                          </w:rPr>
                        </w:pPr>
                        <w:r>
                          <w:rPr>
                            <w:sz w:val="18"/>
                          </w:rPr>
                          <w:t>Изм.</w:t>
                        </w:r>
                      </w:p>
                    </w:txbxContent>
                  </v:textbox>
                </v:shape>
                <v:shape id="Text Box 2312" o:spid="_x0000_s1070" type="#_x0000_t202" style="position:absolute;left:2144;top:14534;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bQ6cIA&#10;AADbAAAADwAAAGRycy9kb3ducmV2LnhtbESPS4sCMRCE78L+h9ALe9OMc1h0NIoKgosXX3huJj2P&#10;3UlnSLLj+O+NIHgsquorar7sTSM6cr62rGA8SkAQ51bXXCq4nLfDCQgfkDU2lknBnTwsFx+DOWba&#10;3vhI3SmUIkLYZ6igCqHNpPR5RQb9yLbE0SusMxiidKXUDm8RbhqZJsm3NFhzXKiwpU1F+d/p3yg4&#10;d2u/O/6Gqf4p1jLdF4f06lZKfX32qxmIQH14h1/tnVYwGcP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NtDpwgAAANsAAAAPAAAAAAAAAAAAAAAAAJgCAABkcnMvZG93&#10;bnJldi54bWxQSwUGAAAAAAQABAD1AAAAhwMAAAAA&#10;">
                  <v:textbox inset="0,0,0,0">
                    <w:txbxContent>
                      <w:p w:rsidR="0054569B" w:rsidRDefault="0054569B" w:rsidP="00151C76">
                        <w:pPr>
                          <w:jc w:val="center"/>
                          <w:rPr>
                            <w:sz w:val="18"/>
                          </w:rPr>
                        </w:pPr>
                        <w:proofErr w:type="spellStart"/>
                        <w:r>
                          <w:rPr>
                            <w:sz w:val="16"/>
                          </w:rPr>
                          <w:t>Кол.уч</w:t>
                        </w:r>
                        <w:proofErr w:type="spellEnd"/>
                        <w:r>
                          <w:rPr>
                            <w:sz w:val="18"/>
                          </w:rPr>
                          <w:t>.</w:t>
                        </w:r>
                      </w:p>
                    </w:txbxContent>
                  </v:textbox>
                </v:shape>
                <v:shape id="Text Box 2313" o:spid="_x0000_s1071" type="#_x0000_t202" style="position:absolute;left:2711;top:14534;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OnsMA&#10;AADbAAAADwAAAGRycy9kb3ducmV2LnhtbESPzWrDMBCE74W8g9hAbo1cH4LrRglxIOCSS5OUnhdr&#10;/dNaKyOptvP2VaHQ4zAz3zDb/Wx6MZLznWUFT+sEBHFldceNgvfb6TED4QOyxt4yKbiTh/1u8bDF&#10;XNuJLzReQyMihH2OCtoQhlxKX7Vk0K/tQBy92jqDIUrXSO1winDTyzRJNtJgx3GhxYGOLVVf12+j&#10;4DYWvrx8hmf9WhcyPddv6Yc7KLVazocXEIHm8B/+a5daQZbC75f4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OnsMAAADbAAAADwAAAAAAAAAAAAAAAACYAgAAZHJzL2Rv&#10;d25yZXYueG1sUEsFBgAAAAAEAAQA9QAAAIgDAAAAAA==&#10;">
                  <v:textbox inset="0,0,0,0">
                    <w:txbxContent>
                      <w:p w:rsidR="0054569B" w:rsidRDefault="0054569B" w:rsidP="00151C76">
                        <w:pPr>
                          <w:jc w:val="center"/>
                          <w:rPr>
                            <w:sz w:val="18"/>
                          </w:rPr>
                        </w:pPr>
                        <w:r>
                          <w:rPr>
                            <w:sz w:val="18"/>
                          </w:rPr>
                          <w:t xml:space="preserve">Лист </w:t>
                        </w:r>
                      </w:p>
                    </w:txbxContent>
                  </v:textbox>
                </v:shape>
                <v:shape id="Text Box 2314" o:spid="_x0000_s1072" type="#_x0000_t202" style="position:absolute;left:3278;top:14534;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jrBcMA&#10;AADbAAAADwAAAGRycy9kb3ducmV2LnhtbESPW2sCMRSE3wv+h3AE32rWLRRdjaKCoPSlXvD5sDl7&#10;0c3JkqTr+u9NodDHYWa+YRar3jSiI+drywom4wQEcW51zaWCy3n3PgXhA7LGxjIpeJKH1XLwtsBM&#10;2wcfqTuFUkQI+wwVVCG0mZQ+r8igH9uWOHqFdQZDlK6U2uEjwk0j0yT5lAZrjgsVtrStKL+ffoyC&#10;c7fx++MtzPSh2Mj0q/hOr26t1GjYr+cgAvXhP/zX3msF0w/4/R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jrBcMAAADbAAAADwAAAAAAAAAAAAAAAACYAgAAZHJzL2Rv&#10;d25yZXYueG1sUEsFBgAAAAAEAAQA9QAAAIgDAAAAAA==&#10;">
                  <v:textbox inset="0,0,0,0">
                    <w:txbxContent>
                      <w:p w:rsidR="0054569B" w:rsidRDefault="0054569B" w:rsidP="00151C76">
                        <w:pPr>
                          <w:jc w:val="center"/>
                          <w:rPr>
                            <w:sz w:val="18"/>
                          </w:rPr>
                        </w:pPr>
                        <w:r>
                          <w:rPr>
                            <w:sz w:val="18"/>
                          </w:rPr>
                          <w:t>№ док.</w:t>
                        </w:r>
                      </w:p>
                    </w:txbxContent>
                  </v:textbox>
                </v:shape>
                <v:shape id="Text Box 2315" o:spid="_x0000_s1073" type="#_x0000_t202" style="position:absolute;left:3845;top:14534;width:850;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FzccMA&#10;AADbAAAADwAAAGRycy9kb3ducmV2LnhtbESPW2sCMRSE3wv+h3AE32rWpRRdjaKCoPSlXvD5sDl7&#10;0c3JkqTr+u9NodDHYWa+YRar3jSiI+drywom4wQEcW51zaWCy3n3PgXhA7LGxjIpeJKH1XLwtsBM&#10;2wcfqTuFUkQI+wwVVCG0mZQ+r8igH9uWOHqFdQZDlK6U2uEjwk0j0yT5lAZrjgsVtrStKL+ffoyC&#10;c7fx++MtzPSh2Mj0q/hOr26t1GjYr+cgAvXhP/zX3msF0w/4/R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FzccMAAADbAAAADwAAAAAAAAAAAAAAAACYAgAAZHJzL2Rv&#10;d25yZXYueG1sUEsFBgAAAAAEAAQA9QAAAIgDAAAAAA==&#10;">
                  <v:textbox inset="0,0,0,0">
                    <w:txbxContent>
                      <w:p w:rsidR="0054569B" w:rsidRDefault="0054569B" w:rsidP="00151C76">
                        <w:pPr>
                          <w:jc w:val="center"/>
                          <w:rPr>
                            <w:sz w:val="18"/>
                          </w:rPr>
                        </w:pPr>
                        <w:r>
                          <w:rPr>
                            <w:sz w:val="18"/>
                          </w:rPr>
                          <w:t>Подп.</w:t>
                        </w:r>
                      </w:p>
                    </w:txbxContent>
                  </v:textbox>
                </v:shape>
                <v:shape id="Text Box 2316" o:spid="_x0000_s1074" type="#_x0000_t202" style="position:absolute;left:4698;top:14534;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3W6sMA&#10;AADbAAAADwAAAGRycy9kb3ducmV2LnhtbESPW2sCMRSE3wv+h3AE32rWhRZdjaKCoPSlXvD5sDl7&#10;0c3JkqTr+u9NodDHYWa+YRar3jSiI+drywom4wQEcW51zaWCy3n3PgXhA7LGxjIpeJKH1XLwtsBM&#10;2wcfqTuFUkQI+wwVVCG0mZQ+r8igH9uWOHqFdQZDlK6U2uEjwk0j0yT5lAZrjgsVtrStKL+ffoyC&#10;c7fx++MtzPSh2Mj0q/hOr26t1GjYr+cgAvXhP/zX3msF0w/4/R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A3W6sMAAADbAAAADwAAAAAAAAAAAAAAAACYAgAAZHJzL2Rv&#10;d25yZXYueG1sUEsFBgAAAAAEAAQA9QAAAIgDAAAAAA==&#10;">
                  <v:textbox inset="0,0,0,0">
                    <w:txbxContent>
                      <w:p w:rsidR="0054569B" w:rsidRDefault="0054569B" w:rsidP="00151C76">
                        <w:pPr>
                          <w:jc w:val="center"/>
                          <w:rPr>
                            <w:sz w:val="18"/>
                          </w:rPr>
                        </w:pPr>
                        <w:r>
                          <w:rPr>
                            <w:sz w:val="18"/>
                          </w:rPr>
                          <w:t xml:space="preserve">Дата </w:t>
                        </w:r>
                      </w:p>
                    </w:txbxContent>
                  </v:textbox>
                </v:shape>
                <v:shape id="Text Box 2317" o:spid="_x0000_s1075" type="#_x0000_t202" style="position:absolute;left:1576;top:14823;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9IncIA&#10;AADbAAAADwAAAGRycy9kb3ducmV2LnhtbESPS4sCMRCE7wv+h9CCtzXjHERHo6iwoOzFF56bSc9D&#10;J50hyY6z/94sLHgsquorarnuTSM6cr62rGAyTkAQ51bXXCq4Xr4+ZyB8QNbYWCYFv+RhvRp8LDHT&#10;9skn6s6hFBHCPkMFVQhtJqXPKzLox7Yljl5hncEQpSuldviMcNPINEmm0mDNcaHClnYV5Y/zj1Fw&#10;6bZ+f7qHuT4UW5l+F8f05jZKjYb9ZgEiUB/e4f/2XiuYTeHvS/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30idwgAAANsAAAAPAAAAAAAAAAAAAAAAAJgCAABkcnMvZG93&#10;bnJldi54bWxQSwUGAAAAAAQABAD1AAAAhwMAAAAA&#10;">
                  <v:textbox inset="0,0,0,0">
                    <w:txbxContent>
                      <w:p w:rsidR="0054569B" w:rsidRPr="00DA07DA" w:rsidRDefault="0054569B" w:rsidP="00DA07DA">
                        <w:r>
                          <w:rPr>
                            <w:sz w:val="20"/>
                            <w:szCs w:val="20"/>
                          </w:rPr>
                          <w:t>ГИП</w:t>
                        </w:r>
                      </w:p>
                    </w:txbxContent>
                  </v:textbox>
                </v:shape>
                <v:shape id="Text Box 2318" o:spid="_x0000_s1076" type="#_x0000_t202" style="position:absolute;left:2723;top:14814;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kcy8IA&#10;AADbAAAADwAAAGRycy9kb3ducmV2LnhtbESPT4vCMBTE78J+h/AW9qapHlSqUXRB2cvi//uzeabF&#10;5qXbxNr99kYQPA4z8xtmOm9tKRqqfeFYQb+XgCDOnC7YKDgeVt0xCB+QNZaOScE/eZjPPjpTTLW7&#10;846afTAiQtinqCAPoUql9FlOFn3PVcTRu7jaYoiyNlLXeI9wW8pBkgylxYLjQo4VfeeUXfc3q+B3&#10;s1tmowP1t87I9Xl4Mk3yt1Xq67NdTEAEasM7/Gr/aAXjETy/xB8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CRzLwgAAANsAAAAPAAAAAAAAAAAAAAAAAJgCAABkcnMvZG93&#10;bnJldi54bWxQSwUGAAAAAAQABAD1AAAAhwMAAAAA&#10;">
                  <v:textbox inset="1mm,0,0,0">
                    <w:txbxContent>
                      <w:p w:rsidR="0054569B" w:rsidRPr="00335E74" w:rsidRDefault="001E6363" w:rsidP="00644565">
                        <w:pPr>
                          <w:rPr>
                            <w:color w:val="FF0000"/>
                            <w:sz w:val="20"/>
                            <w:szCs w:val="20"/>
                          </w:rPr>
                        </w:pPr>
                        <w:r>
                          <w:rPr>
                            <w:color w:val="FF0000"/>
                            <w:sz w:val="20"/>
                            <w:szCs w:val="20"/>
                          </w:rPr>
                          <w:t>Бабушкина</w:t>
                        </w:r>
                        <w:r w:rsidR="0054569B" w:rsidRPr="00335E74">
                          <w:rPr>
                            <w:color w:val="FF0000"/>
                            <w:sz w:val="20"/>
                            <w:szCs w:val="20"/>
                          </w:rPr>
                          <w:t>.</w:t>
                        </w:r>
                      </w:p>
                      <w:p w:rsidR="0054569B" w:rsidRPr="00DA07DA" w:rsidRDefault="0054569B" w:rsidP="00DA07DA"/>
                    </w:txbxContent>
                  </v:textbox>
                </v:shape>
                <v:shape id="Text Box 2319" o:spid="_x0000_s1077" type="#_x0000_t202" style="position:absolute;left:3857;top:14823;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sVV8IA&#10;AADbAAAADwAAAGRycy9kb3ducmV2LnhtbERPS2vCQBC+F/wPywi9FN3YFrXRVURosTcfpb0O2TEJ&#10;Zmfj7jam/75zKPT48b2X6941qqMQa88GJuMMFHHhbc2lgY/T62gOKiZki41nMvBDEdarwd0Sc+tv&#10;fKDumEolIRxzNFCl1OZax6Iih3HsW2Lhzj44TAJDqW3Am4S7Rj9m2VQ7rFkaKmxpW1FxOX47A/Pn&#10;XfcV35/2n8X03Lykh1n3dg3G3A/7zQJUoj79i//cOys+GStf5Afo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CxVXwgAAANsAAAAPAAAAAAAAAAAAAAAAAJgCAABkcnMvZG93&#10;bnJldi54bWxQSwUGAAAAAAQABAD1AAAAhwMAAAAA&#10;">
                  <v:textbox>
                    <w:txbxContent>
                      <w:p w:rsidR="0054569B" w:rsidRPr="00EA3547" w:rsidRDefault="0054569B" w:rsidP="00151C76">
                        <w:pPr>
                          <w:rPr>
                            <w:vertAlign w:val="superscript"/>
                          </w:rPr>
                        </w:pPr>
                      </w:p>
                    </w:txbxContent>
                  </v:textbox>
                </v:shape>
                <v:shape id="Text Box 2320" o:spid="_x0000_s1078" type="#_x0000_t202" style="position:absolute;left:4695;top:14823;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ewzMUA&#10;AADbAAAADwAAAGRycy9kb3ducmV2LnhtbESPW2sCMRSE34X+h3AKvohmq+Jlu1FKoWLfrIq+HjZn&#10;L3Rzsk3Sdfvvm4LQx2Hmm2GybW8a0ZHztWUFT5MEBHFudc2lgvPpbbwC4QOyxsYyKfghD9vNwyDD&#10;VNsbf1B3DKWIJexTVFCF0KZS+rwig35iW+LoFdYZDFG6UmqHt1huGjlNkoU0WHNcqLCl14ryz+O3&#10;UbCa77urf58dLvmiaNZhtOx2X06p4WP/8gwiUB/+w3d6ryO3hr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R7DMxQAAANsAAAAPAAAAAAAAAAAAAAAAAJgCAABkcnMv&#10;ZG93bnJldi54bWxQSwUGAAAAAAQABAD1AAAAigMAAAAA&#10;">
                  <v:textbox>
                    <w:txbxContent>
                      <w:p w:rsidR="0054569B" w:rsidRPr="00E52FB0" w:rsidRDefault="0054569B" w:rsidP="00151C76">
                        <w:pPr>
                          <w:rPr>
                            <w:sz w:val="16"/>
                            <w:szCs w:val="16"/>
                          </w:rPr>
                        </w:pPr>
                      </w:p>
                    </w:txbxContent>
                  </v:textbox>
                </v:shape>
                <v:shape id="Text Box 2321" o:spid="_x0000_s1079" type="#_x0000_t202" style="position:absolute;left:1577;top:15104;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Pjr78A&#10;AADbAAAADwAAAGRycy9kb3ducmV2LnhtbERPy4rCMBTdC/MP4QruNLWLQTtG0QHBYTZqZdaX5vah&#10;zU1JYq1/P1kILg/nvdoMphU9Od9YVjCfJSCIC6sbrhRc8v10AcIHZI2tZVLwJA+b9cdohZm2Dz5R&#10;fw6ViCHsM1RQh9BlUvqiJoN+ZjviyJXWGQwRukpqh48YblqZJsmnNNhwbKixo++aitv5bhTk/c4f&#10;Ttew1D/lTqa/5TH9c1ulJuNh+wUi0BDe4pf7oBUs4/r4Jf4Auf4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o+OvvwAAANsAAAAPAAAAAAAAAAAAAAAAAJgCAABkcnMvZG93bnJl&#10;di54bWxQSwUGAAAAAAQABAD1AAAAhAMAAAAA&#10;">
                  <v:textbox inset="0,0,0,0">
                    <w:txbxContent>
                      <w:p w:rsidR="0054569B" w:rsidRPr="00D55935" w:rsidRDefault="0054569B" w:rsidP="00D55935">
                        <w:pPr>
                          <w:rPr>
                            <w:sz w:val="20"/>
                            <w:szCs w:val="20"/>
                          </w:rPr>
                        </w:pPr>
                        <w:r w:rsidRPr="00D55935">
                          <w:rPr>
                            <w:sz w:val="20"/>
                            <w:szCs w:val="20"/>
                          </w:rPr>
                          <w:t>Разраб</w:t>
                        </w:r>
                        <w:r>
                          <w:rPr>
                            <w:sz w:val="20"/>
                            <w:szCs w:val="20"/>
                          </w:rPr>
                          <w:t>отал</w:t>
                        </w:r>
                      </w:p>
                    </w:txbxContent>
                  </v:textbox>
                </v:shape>
                <v:shape id="Text Box 2322" o:spid="_x0000_s1080" type="#_x0000_t202" style="position:absolute;left:2717;top:15114;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W3+cQA&#10;AADbAAAADwAAAGRycy9kb3ducmV2LnhtbESPS2vDMBCE74H+B7GF3hLZOeThRDZtIKWX0Dza+8ba&#10;yqbWyrFUx/33VSGQ4zAz3zDrYrCN6KnztWMF6SQBQVw6XbNR8HHajhcgfEDW2DgmBb/kocgfRmvM&#10;tLvygfpjMCJC2GeooAqhzaT0ZUUW/cS1xNH7cp3FEGVnpO7wGuG2kdMkmUmLNceFClvaVFR+H3+s&#10;gt374aWcnyjdOyNfz7NP0yeXvVJPj8PzCkSgIdzDt/abVrBM4f9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1t/nEAAAA2wAAAA8AAAAAAAAAAAAAAAAAmAIAAGRycy9k&#10;b3ducmV2LnhtbFBLBQYAAAAABAAEAPUAAACJAwAAAAA=&#10;">
                  <v:textbox inset="1mm,0,0,0">
                    <w:txbxContent>
                      <w:p w:rsidR="0054569B" w:rsidRPr="00D55935" w:rsidRDefault="0054569B" w:rsidP="00644565">
                        <w:pPr>
                          <w:rPr>
                            <w:sz w:val="20"/>
                            <w:szCs w:val="20"/>
                          </w:rPr>
                        </w:pPr>
                        <w:r w:rsidRPr="00D55935">
                          <w:rPr>
                            <w:sz w:val="20"/>
                            <w:szCs w:val="20"/>
                          </w:rPr>
                          <w:t xml:space="preserve">Батраков </w:t>
                        </w:r>
                      </w:p>
                    </w:txbxContent>
                  </v:textbox>
                </v:shape>
                <v:shape id="Text Box 2323" o:spid="_x0000_s1081" type="#_x0000_t202" style="position:absolute;left:3851;top:15114;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q0YM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s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rRgxQAAANsAAAAPAAAAAAAAAAAAAAAAAJgCAABkcnMv&#10;ZG93bnJldi54bWxQSwUGAAAAAAQABAD1AAAAigMAAAAA&#10;">
                  <v:textbox>
                    <w:txbxContent>
                      <w:p w:rsidR="0054569B" w:rsidRDefault="0054569B" w:rsidP="00151C76"/>
                    </w:txbxContent>
                  </v:textbox>
                </v:shape>
                <v:shape id="Text Box 2324" o:spid="_x0000_s1082" type="#_x0000_t202" style="position:absolute;left:4698;top:15114;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R+8QA&#10;AADbAAAADwAAAGRycy9kb3ducmV2LnhtbESPT2sCMRTE74LfITzBi9SsWqxujVKEFnvzH/b62Dx3&#10;Fzcv2ySu67c3hYLHYWZ+wyxWralEQ86XlhWMhgkI4szqknMFx8PnywyED8gaK8uk4E4eVstuZ4Gp&#10;tjfeUbMPuYgQ9ikqKEKoUyl9VpBBP7Q1cfTO1hkMUbpcaoe3CDeVHCfJVBosOS4UWNO6oOyyvxoF&#10;s9dN8+O/J9tTNj1X8zB4a75+nVL9XvvxDiJQG57h//ZGK5hP4O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2EfvEAAAA2wAAAA8AAAAAAAAAAAAAAAAAmAIAAGRycy9k&#10;b3ducmV2LnhtbFBLBQYAAAAABAAEAPUAAACJAwAAAAA=&#10;">
                  <v:textbox>
                    <w:txbxContent>
                      <w:p w:rsidR="0054569B" w:rsidRPr="00EA3547" w:rsidRDefault="0054569B" w:rsidP="00151C76">
                        <w:pPr>
                          <w:rPr>
                            <w:szCs w:val="20"/>
                          </w:rPr>
                        </w:pPr>
                      </w:p>
                    </w:txbxContent>
                  </v:textbox>
                </v:shape>
                <v:shape id="Text Box 2325" o:spid="_x0000_s1083" type="#_x0000_t202" style="position:absolute;left:1577;top:15387;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jlrMMA&#10;AADbAAAADwAAAGRycy9kb3ducmV2LnhtbESPW2sCMRSE3wv+h3AE32rWRUpdjaKCYOmLN3w+bM5e&#10;dHOyJHHd/vumIPRxmJlvmMWqN43oyPnasoLJOAFBnFtdc6ngct69f4LwAVljY5kU/JCH1XLwtsBM&#10;2ycfqTuFUkQI+wwVVCG0mZQ+r8igH9uWOHqFdQZDlK6U2uEzwk0j0yT5kAZrjgsVtrStKL+fHkbB&#10;udv4/fEWZvqr2Mj0uzikV7dWajTs13MQgfrwH36191rBbAp/X+IP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jlrMMAAADbAAAADwAAAAAAAAAAAAAAAACYAgAAZHJzL2Rv&#10;d25yZXYueG1sUEsFBgAAAAAEAAQA9QAAAIgDAAAAAA==&#10;">
                  <v:textbox inset="0,0,0,0">
                    <w:txbxContent>
                      <w:p w:rsidR="0054569B" w:rsidRPr="00644565" w:rsidRDefault="0054569B" w:rsidP="00644565">
                        <w:pPr>
                          <w:rPr>
                            <w:szCs w:val="20"/>
                          </w:rPr>
                        </w:pPr>
                      </w:p>
                    </w:txbxContent>
                  </v:textbox>
                </v:shape>
                <v:shape id="Text Box 2326" o:spid="_x0000_s1084" type="#_x0000_t202" style="position:absolute;left:2711;top:15397;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6x+sQA&#10;AADbAAAADwAAAGRycy9kb3ducmV2LnhtbESPT2vCQBTE7wW/w/IKvdVNhKqNrqKFll7Ef/X+zD43&#10;odm3aXabxG/fLQgeh5n5DTNf9rYSLTW+dKwgHSYgiHOnSzYKvo7vz1MQPiBrrByTgit5WC4GD3PM&#10;tOt4T+0hGBEh7DNUUIRQZ1L6vCCLfuhq4uhdXGMxRNkYqRvsItxWcpQkY2mx5LhQYE1vBeXfh1+r&#10;YLPdr/PJkdKdM/LjPD6ZNvnZKfX02K9mIAL14R6+tT+1gtcX+P8Sf4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OsfrEAAAA2wAAAA8AAAAAAAAAAAAAAAAAmAIAAGRycy9k&#10;b3ducmV2LnhtbFBLBQYAAAAABAAEAPUAAACJAwAAAAA=&#10;">
                  <v:textbox inset="1mm,0,0,0">
                    <w:txbxContent>
                      <w:p w:rsidR="0054569B" w:rsidRPr="00EF4999" w:rsidRDefault="0054569B" w:rsidP="00644565">
                        <w:pPr>
                          <w:rPr>
                            <w:sz w:val="18"/>
                            <w:szCs w:val="18"/>
                          </w:rPr>
                        </w:pPr>
                        <w:r>
                          <w:rPr>
                            <w:sz w:val="18"/>
                            <w:szCs w:val="18"/>
                          </w:rPr>
                          <w:t>.</w:t>
                        </w:r>
                      </w:p>
                      <w:p w:rsidR="0054569B" w:rsidRPr="00644565" w:rsidRDefault="0054569B" w:rsidP="00644565">
                        <w:pPr>
                          <w:rPr>
                            <w:szCs w:val="18"/>
                          </w:rPr>
                        </w:pPr>
                      </w:p>
                    </w:txbxContent>
                  </v:textbox>
                </v:shape>
                <v:shape id="Text Box 2327" o:spid="_x0000_s1085" type="#_x0000_t202" style="position:absolute;left:3845;top:15397;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GyY8QA&#10;AADbAAAADwAAAGRycy9kb3ducmV2LnhtbESPQWvCQBSE7wX/w/IEL0U3tZJq6ioitOjNWtHrI/tM&#10;QrNv091tjP/eFYQeh5n5hpkvO1OLlpyvLCt4GSUgiHOrKy4UHL4/hlMQPiBrrC2Tgit5WC56T3PM&#10;tL3wF7X7UIgIYZ+hgjKEJpPS5yUZ9CPbEEfvbJ3BEKUrpHZ4iXBTy3GSpNJgxXGhxIbWJeU/+z+j&#10;YDrZtCe/fd0d8/Rcz8LzW/v565Qa9LvVO4hAXfgPP9obrWCW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BsmPEAAAA2wAAAA8AAAAAAAAAAAAAAAAAmAIAAGRycy9k&#10;b3ducmV2LnhtbFBLBQYAAAAABAAEAPUAAACJAwAAAAA=&#10;">
                  <v:textbox>
                    <w:txbxContent>
                      <w:p w:rsidR="0054569B" w:rsidRDefault="0054569B" w:rsidP="00151C76"/>
                    </w:txbxContent>
                  </v:textbox>
                </v:shape>
                <v:shape id="Text Box 2328" o:spid="_x0000_s1086" type="#_x0000_t202" style="position:absolute;left:4688;top:15397;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0X+MQA&#10;AADbAAAADwAAAGRycy9kb3ducmV2LnhtbESPT2sCMRTE7wW/Q3iCl1KzVfHP1igiVPRmbdHrY/Pc&#10;Xbp52Sbpun57Iwgeh5n5DTNftqYSDTlfWlbw3k9AEGdWl5wr+Pn+fJuC8AFZY2WZFFzJw3LReZlj&#10;qu2Fv6g5hFxECPsUFRQh1KmUPivIoO/bmjh6Z+sMhihdLrXDS4SbSg6SZCwNlhwXCqxpXVD2e/g3&#10;CqajbXPyu+H+mI3P1Sy8TprNn1Oq121XHyACteEZfrS3WsFsAvc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NF/jEAAAA2wAAAA8AAAAAAAAAAAAAAAAAmAIAAGRycy9k&#10;b3ducmV2LnhtbFBLBQYAAAAABAAEAPUAAACJAwAAAAA=&#10;">
                  <v:textbox>
                    <w:txbxContent>
                      <w:p w:rsidR="0054569B" w:rsidRDefault="0054569B" w:rsidP="00151C76"/>
                    </w:txbxContent>
                  </v:textbox>
                </v:shape>
                <v:shape id="Text Box 2329" o:spid="_x0000_s1087" type="#_x0000_t202" style="position:absolute;left:1576;top:15670;width:1134;height: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Xvqb8A&#10;AADbAAAADwAAAGRycy9kb3ducmV2LnhtbERPy4rCMBTdC/MP4QruNLWLQTtG0QHBYTZqZdaX5vah&#10;zU1JYq1/P1kILg/nvdoMphU9Od9YVjCfJSCIC6sbrhRc8v10AcIHZI2tZVLwJA+b9cdohZm2Dz5R&#10;fw6ViCHsM1RQh9BlUvqiJoN+ZjviyJXWGQwRukpqh48YblqZJsmnNNhwbKixo++aitv5bhTk/c4f&#10;Ttew1D/lTqa/5TH9c1ulJuNh+wUi0BDe4pf7oBUs49j4Jf4Auf4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1e+pvwAAANsAAAAPAAAAAAAAAAAAAAAAAJgCAABkcnMvZG93bnJl&#10;di54bWxQSwUGAAAAAAQABAD1AAAAhAMAAAAA&#10;">
                  <v:textbox inset="0,0,0,0">
                    <w:txbxContent>
                      <w:p w:rsidR="0054569B" w:rsidRPr="00244E1B" w:rsidRDefault="0054569B" w:rsidP="00644565">
                        <w:pPr>
                          <w:rPr>
                            <w:sz w:val="20"/>
                            <w:szCs w:val="20"/>
                          </w:rPr>
                        </w:pPr>
                      </w:p>
                      <w:p w:rsidR="0054569B" w:rsidRPr="00244E1B" w:rsidRDefault="0054569B" w:rsidP="004D37FC">
                        <w:pPr>
                          <w:rPr>
                            <w:sz w:val="20"/>
                            <w:szCs w:val="20"/>
                          </w:rPr>
                        </w:pPr>
                      </w:p>
                      <w:p w:rsidR="0054569B" w:rsidRDefault="0054569B" w:rsidP="001F01EE">
                        <w:pPr>
                          <w:rPr>
                            <w:sz w:val="20"/>
                          </w:rPr>
                        </w:pPr>
                      </w:p>
                    </w:txbxContent>
                  </v:textbox>
                </v:shape>
                <v:shape id="Text Box 2330" o:spid="_x0000_s1088" type="#_x0000_t202" style="position:absolute;left:2717;top:15680;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O7/8MA&#10;AADbAAAADwAAAGRycy9kb3ducmV2LnhtbESPzW7CMBCE75V4B2uRuBUHDlACBtFKrbgg/sp9iRcn&#10;Il6H2ITw9rgSUo+jmflGM1u0thQN1b5wrGDQT0AQZ04XbBT8Hr7fP0D4gKyxdEwKHuRhMe+8zTDV&#10;7s47avbBiAhhn6KCPIQqldJnOVn0fVcRR+/saoshytpIXeM9wm0ph0kykhYLjgs5VvSVU3bZ36yC&#10;9Wb3mY0PNNg6I39Oo6NpkutWqV63XU5BBGrDf/jVXmkFkwn8fYk/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O7/8MAAADbAAAADwAAAAAAAAAAAAAAAACYAgAAZHJzL2Rv&#10;d25yZXYueG1sUEsFBgAAAAAEAAQA9QAAAIgDAAAAAA==&#10;">
                  <v:textbox inset="1mm,0,0,0">
                    <w:txbxContent>
                      <w:p w:rsidR="0054569B" w:rsidRPr="007B4CD7" w:rsidRDefault="0054569B" w:rsidP="007B4CD7">
                        <w:pPr>
                          <w:rPr>
                            <w:szCs w:val="20"/>
                          </w:rPr>
                        </w:pPr>
                      </w:p>
                    </w:txbxContent>
                  </v:textbox>
                </v:shape>
                <v:shape id="Text Box 2331" o:spid="_x0000_s1089" type="#_x0000_t202" style="position:absolute;left:3848;top:15680;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8JsYA&#10;AADcAAAADwAAAGRycy9kb3ducmV2LnhtbESPT2/CMAzF75P2HSJP4jKNFIYY6whomsQEN/5M29Vq&#10;TFutcUoSSvn2+DBpN1vv+b2f58veNaqjEGvPBkbDDBRx4W3NpYGvw+ppBiomZIuNZzJwpQjLxf3d&#10;HHPrL7yjbp9KJSEcczRQpdTmWseiIodx6Fti0Y4+OEyyhlLbgBcJd40eZ9lUO6xZGips6aOi4nd/&#10;dgZmk3X3EzfP2+9iemxe0+NL93kKxgwe+vc3UIn69G/+u15bwc8EX5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A8JsYAAADcAAAADwAAAAAAAAAAAAAAAACYAgAAZHJz&#10;L2Rvd25yZXYueG1sUEsFBgAAAAAEAAQA9QAAAIsDAAAAAA==&#10;">
                  <v:textbox>
                    <w:txbxContent>
                      <w:p w:rsidR="0054569B" w:rsidRDefault="0054569B" w:rsidP="00151C76"/>
                    </w:txbxContent>
                  </v:textbox>
                </v:shape>
                <v:shape id="Text Box 2332" o:spid="_x0000_s1090" type="#_x0000_t202" style="position:absolute;left:4695;top:15680;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ZvcIA&#10;AADcAAAADwAAAGRycy9kb3ducmV2LnhtbERPTWsCMRC9C/0PYQpeRLNqUbs1SikoerMqeh024+7S&#10;zWSbxHX990Yo9DaP9znzZWsq0ZDzpWUFw0ECgjizuuRcwfGw6s9A+ICssbJMCu7kYbl46cwx1fbG&#10;39TsQy5iCPsUFRQh1KmUPivIoB/YmjhyF+sMhghdLrXDWww3lRwlyUQaLDk2FFjTV0HZz/5qFMze&#10;Ns3Zb8e7Uza5VO+hN23Wv06p7mv7+QEiUBv+xX/ujY7zkyE8n4kX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Jm9wgAAANwAAAAPAAAAAAAAAAAAAAAAAJgCAABkcnMvZG93&#10;bnJldi54bWxQSwUGAAAAAAQABAD1AAAAhwMAAAAA&#10;">
                  <v:textbox>
                    <w:txbxContent>
                      <w:p w:rsidR="0054569B" w:rsidRDefault="0054569B" w:rsidP="00151C76"/>
                    </w:txbxContent>
                  </v:textbox>
                </v:shape>
                <v:shape id="Text Box 2333" o:spid="_x0000_s1091" type="#_x0000_t202" style="position:absolute;left:1576;top:15940;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iQ4cAA&#10;AADcAAAADwAAAGRycy9kb3ducmV2LnhtbERPS4vCMBC+C/sfwgjeNLWHRbtG0QXBZS++2PPQTB/a&#10;TEoSa/33G0HwNh/fcxar3jSiI+drywqmkwQEcW51zaWC82k7noHwAVljY5kUPMjDavkxWGCm7Z0P&#10;1B1DKWII+wwVVCG0mZQ+r8ign9iWOHKFdQZDhK6U2uE9hptGpknyKQ3WHBsqbOm7ovx6vBkFp27j&#10;d4dLmOufYiPT32Kf/rm1UqNhv/4CEagPb/HLvdNxfpLC85l4gV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3iQ4cAAAADcAAAADwAAAAAAAAAAAAAAAACYAgAAZHJzL2Rvd25y&#10;ZXYueG1sUEsFBgAAAAAEAAQA9QAAAIUDAAAAAA==&#10;">
                  <v:textbox inset="0,0,0,0">
                    <w:txbxContent>
                      <w:p w:rsidR="0054569B" w:rsidRPr="007B4CD7" w:rsidRDefault="0054569B" w:rsidP="000E3B7B">
                        <w:pPr>
                          <w:rPr>
                            <w:sz w:val="20"/>
                            <w:szCs w:val="20"/>
                          </w:rPr>
                        </w:pPr>
                      </w:p>
                    </w:txbxContent>
                  </v:textbox>
                </v:shape>
                <v:shape id="Text Box 2334" o:spid="_x0000_s1092" type="#_x0000_t202" style="position:absolute;left:2723;top:15932;width:1134;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mQIsIA&#10;AADcAAAADwAAAGRycy9kb3ducmV2LnhtbERPTWsCMRC9C/0PYQreNNGCLatRWqHFi6hrex83Y3Zx&#10;M9lu4rr9941Q6G0e73MWq97VoqM2VJ41TMYKBHHhTcVWw+fxffQCIkRkg7Vn0vBDAVbLh8ECM+Nv&#10;fKAuj1akEA4ZaihjbDIpQ1GSwzD2DXHizr51GBNsrTQt3lK4q+VUqZl0WHFqKLGhdUnFJb86Ddvd&#10;4a14PtJk7638OM2+bKe+91oPH/vXOYhIffwX/7k3Js1XT3B/Jl0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iZAiwgAAANwAAAAPAAAAAAAAAAAAAAAAAJgCAABkcnMvZG93&#10;bnJldi54bWxQSwUGAAAAAAQABAD1AAAAhwMAAAAA&#10;">
                  <v:textbox inset="1mm,0,0,0">
                    <w:txbxContent>
                      <w:p w:rsidR="0054569B" w:rsidRPr="00253448" w:rsidRDefault="0054569B" w:rsidP="000E3B7B">
                        <w:pPr>
                          <w:rPr>
                            <w:sz w:val="14"/>
                            <w:szCs w:val="16"/>
                          </w:rPr>
                        </w:pPr>
                      </w:p>
                    </w:txbxContent>
                  </v:textbox>
                </v:shape>
                <v:shape id="Text Box 2335" o:spid="_x0000_s1093" type="#_x0000_t202" style="position:absolute;left:3851;top:15945;width:850;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s6JcIA&#10;AADcAAAADwAAAGRycy9kb3ducmV2LnhtbERPTWsCMRC9F/wPYQQvRbNWsboapRQUe1Mr7XXYjLuL&#10;m8k2iev6741Q8DaP9zmLVWsq0ZDzpWUFw0ECgjizuuRcwfF73Z+C8AFZY2WZFNzIw2rZeVlgqu2V&#10;99QcQi5iCPsUFRQh1KmUPivIoB/YmjhyJ+sMhghdLrXDaww3lXxLkok0WHJsKLCmz4Ky8+FiFEzH&#10;2+bXf412P9nkVM3C63uz+XNK9brtxxxEoDY8xf/urY7zkzE8no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6zolwgAAANwAAAAPAAAAAAAAAAAAAAAAAJgCAABkcnMvZG93&#10;bnJldi54bWxQSwUGAAAAAAQABAD1AAAAhwMAAAAA&#10;">
                  <v:textbox>
                    <w:txbxContent>
                      <w:p w:rsidR="0054569B" w:rsidRDefault="0054569B" w:rsidP="00151C76"/>
                    </w:txbxContent>
                  </v:textbox>
                </v:shape>
                <v:shape id="Text Box 2336" o:spid="_x0000_s1094" type="#_x0000_t202" style="position:absolute;left:4698;top:15945;width:567;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efvsMA&#10;AADcAAAADwAAAGRycy9kb3ducmV2LnhtbERPS2sCMRC+C/0PYQpeimarrdqtUURQ9FYf2OuwGXeX&#10;bibbJK7rvzeFgrf5+J4znbemEg05X1pW8NpPQBBnVpecKzgeVr0JCB+QNVaWScGNPMxnT50pptpe&#10;eUfNPuQihrBPUUERQp1K6bOCDPq+rYkjd7bOYIjQ5VI7vMZwU8lBkoykwZJjQ4E1LQvKfvYXo2Dy&#10;tmm+/Xb4dcpG5+ojvIyb9a9TqvvcLj5BBGrDQ/zv3ug4P3mHv2fiB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efvsMAAADcAAAADwAAAAAAAAAAAAAAAACYAgAAZHJzL2Rv&#10;d25yZXYueG1sUEsFBgAAAAAEAAQA9QAAAIgDAAAAAA==&#10;">
                  <v:textbox>
                    <w:txbxContent>
                      <w:p w:rsidR="0054569B" w:rsidRDefault="0054569B" w:rsidP="00151C76"/>
                    </w:txbxContent>
                  </v:textbox>
                </v:shape>
                <v:line id="Line 2337" o:spid="_x0000_s1095" style="position:absolute;flip:y;visibility:visible;mso-wrap-style:square" from="1574,13954" to="5255,13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ISuMAAAADcAAAADwAAAGRycy9kb3ducmV2LnhtbERPS4vCMBC+C/sfwizsTdP1UKRrFBEE&#10;xT34Aq9DM23KNpOSZG3990YQvM3H95z5crCtuJEPjWMF35MMBHHpdMO1gst5M56BCBFZY+uYFNwp&#10;wHLxMZpjoV3PR7qdYi1SCIcCFZgYu0LKUBqyGCauI05c5bzFmKCvpfbYp3DbymmW5dJiw6nBYEdr&#10;Q+Xf6d8qkLt9f/Cb6aWqq23nrjvzm/eDUl+fw+oHRKQhvsUv91an+VkOz2fSBXLx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JiErjAAAAA3AAAAA8AAAAAAAAAAAAAAAAA&#10;oQIAAGRycy9kb3ducmV2LnhtbFBLBQYAAAAABAAEAPkAAACOAwAAAAA=&#10;" strokeweight="1.5pt"/>
                <v:line id="Line 2338" o:spid="_x0000_s1096" style="position:absolute;visibility:visible;mso-wrap-style:square" from="2147,13960" to="2147,14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h1EcIAAADcAAAADwAAAGRycy9kb3ducmV2LnhtbERPTWvCQBC9C/6HZQRvummFKqmrFMFa&#10;emsUwduQHZM02dm4u9H033cFwds83ucs171pxJWcrywreJkmIIhzqysuFBz228kChA/IGhvLpOCP&#10;PKxXw8ESU21v/EPXLBQihrBPUUEZQptK6fOSDPqpbYkjd7bOYIjQFVI7vMVw08jXJHmTBiuODSW2&#10;tCkpr7POKDh2GZ9+661rsPvc7c7HS+1n30qNR/3HO4hAfXiKH+4vHecnc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kh1EcIAAADcAAAADwAAAAAAAAAAAAAA&#10;AAChAgAAZHJzL2Rvd25yZXYueG1sUEsFBgAAAAAEAAQA+QAAAJADAAAAAA==&#10;" strokeweight="1.5pt"/>
                <v:line id="Line 2339" o:spid="_x0000_s1097" style="position:absolute;visibility:visible;mso-wrap-style:square" from="2723,13960" to="2723,16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fhY8UAAADcAAAADwAAAGRycy9kb3ducmV2LnhtbESPQWvCQBCF74X+h2WE3urGFqREVxHB&#10;WnozLUJvQ3ZMYrKz6e5G03/fOQjeZnhv3vtmuR5dpy4UYuPZwGyagSIuvW24MvD9tXt+AxUTssXO&#10;Mxn4owjr1ePDEnPrr3ygS5EqJSEcczRQp9TnWseyJodx6nti0U4+OEyyhkrbgFcJd51+ybK5dtiw&#10;NNTY07amsi0GZ+A4FPxzbnehw+F9vz8df9v4+mnM02TcLEAlGtPdfLv+sIKfCa08IxPo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9fhY8UAAADcAAAADwAAAAAAAAAA&#10;AAAAAAChAgAAZHJzL2Rvd25yZXYueG1sUEsFBgAAAAAEAAQA+QAAAJMDAAAAAA==&#10;" strokeweight="1.5pt"/>
                <v:line id="Line 2340" o:spid="_x0000_s1098" style="position:absolute;visibility:visible;mso-wrap-style:square" from="3278,13960" to="3278,14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tE+MIAAADcAAAADwAAAGRycy9kb3ducmV2LnhtbERPTWvCQBC9C/6HZQRvummFoqmrFMFa&#10;emsUwduQHZM02dm4u9H033cFwds83ucs171pxJWcrywreJkmIIhzqysuFBz228kchA/IGhvLpOCP&#10;PKxXw8ESU21v/EPXLBQihrBPUUEZQptK6fOSDPqpbYkjd7bOYIjQFVI7vMVw08jXJHmTBiuODSW2&#10;tCkpr7POKDh2GZ9+661rsPvc7c7HS+1n30qNR/3HO4hAfXiKH+4vHecnC7g/Ey+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tE+MIAAADcAAAADwAAAAAAAAAAAAAA&#10;AAChAgAAZHJzL2Rvd25yZXYueG1sUEsFBgAAAAAEAAQA+QAAAJADAAAAAA==&#10;" strokeweight="1.5pt"/>
                <v:line id="Line 2341" o:spid="_x0000_s1099" style="position:absolute;visibility:visible;mso-wrap-style:square" from="3845,13960" to="3845,16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h7uMUAAADcAAAADwAAAGRycy9kb3ducmV2LnhtbESPQWvCQBCF74X+h2UK3urGFqSkrlIK&#10;1uLNVITehuyYpMnOprsbjf/eOQjeZnhv3vtmsRpdp04UYuPZwGyagSIuvW24MrD/WT+/gYoJ2WLn&#10;mQxcKMJq+fiwwNz6M+/oVKRKSQjHHA3UKfW51rGsyWGc+p5YtKMPDpOsodI24FnCXadfsmyuHTYs&#10;DTX29FlT2RaDM3AYCv79a9ehw+Frszke/tv4ujVm8jR+vINKNKa7+Xb9bQV/JvjyjEy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h7uMUAAADcAAAADwAAAAAAAAAA&#10;AAAAAAChAgAAZHJzL2Rvd25yZXYueG1sUEsFBgAAAAAEAAQA+QAAAJMDAAAAAA==&#10;" strokeweight="1.5pt"/>
                <v:line id="Line 2342" o:spid="_x0000_s1100" style="position:absolute;visibility:visible;mso-wrap-style:square" from="4688,13954" to="4688,16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TeI8IAAADcAAAADwAAAGRycy9kb3ducmV2LnhtbERPTWvCQBC9F/wPywje6iYVpERXEUEt&#10;vTUVwduQHZOY7Gzc3Wj677tCobd5vM9ZrgfTijs5X1tWkE4TEMSF1TWXCo7fu9d3ED4ga2wtk4If&#10;8rBejV6WmGn74C+656EUMYR9hgqqELpMSl9UZNBPbUccuYt1BkOErpTa4SOGm1a+JclcGqw5NlTY&#10;0baiosl7o+DU53y+NjvXYr8/HC6nW+Nnn0pNxsNmASLQEP7Ff+4PHeenKTyfiR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TeI8IAAADcAAAADwAAAAAAAAAAAAAA&#10;AAChAgAAZHJzL2Rvd25yZXYueG1sUEsFBgAAAAAEAAQA+QAAAJADAAAAAA==&#10;" strokeweight="1.5pt"/>
                <v:line id="Line 2343" o:spid="_x0000_s1101" style="position:absolute;visibility:visible;mso-wrap-style:square" from="5265,13954" to="5265,16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AVMEAAADcAAAADwAAAGRycy9kb3ducmV2LnhtbERPTYvCMBC9L/gfwgje1lSFZalGEcF1&#10;2ZtdEbwNzdjWNpOapNr992ZB8DaP9zmLVW8acSPnK8sKJuMEBHFudcWFgsPv9v0ThA/IGhvLpOCP&#10;PKyWg7cFptreeU+3LBQihrBPUUEZQptK6fOSDPqxbYkjd7bOYIjQFVI7vMdw08hpknxIgxXHhhJb&#10;2pSU11lnFBy7jE+Xeusa7L52u/PxWvvZj1KjYb+egwjUh5f46f7Wcf5kCv/PxAvk8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5kBUwQAAANwAAAAPAAAAAAAAAAAAAAAA&#10;AKECAABkcnMvZG93bnJldi54bWxQSwUGAAAAAAQABAD5AAAAjwMAAAAA&#10;" strokeweight="1.5pt"/>
              </v:group>
            </w:pict>
          </mc:Fallback>
        </mc:AlternateContent>
      </w:r>
    </w:p>
    <w:p w:rsidR="000E1B5E" w:rsidRPr="00B44A40" w:rsidRDefault="000E1B5E" w:rsidP="000E1B5E">
      <w:pPr>
        <w:ind w:firstLine="708"/>
        <w:jc w:val="both"/>
        <w:rPr>
          <w:b/>
          <w:color w:val="000000"/>
          <w:sz w:val="26"/>
          <w:szCs w:val="26"/>
        </w:rPr>
      </w:pPr>
    </w:p>
    <w:p w:rsidR="000824DB" w:rsidRPr="00B44A40" w:rsidRDefault="00612E7A" w:rsidP="000824DB">
      <w:pPr>
        <w:ind w:firstLine="708"/>
        <w:jc w:val="both"/>
        <w:rPr>
          <w:b/>
          <w:color w:val="000000"/>
          <w:sz w:val="26"/>
          <w:szCs w:val="26"/>
        </w:rPr>
      </w:pPr>
      <w:r>
        <w:rPr>
          <w:rFonts w:ascii="Arial" w:hAnsi="Arial" w:cs="Arial"/>
          <w:noProof/>
        </w:rPr>
        <mc:AlternateContent>
          <mc:Choice Requires="wps">
            <w:drawing>
              <wp:anchor distT="0" distB="0" distL="114300" distR="114300" simplePos="0" relativeHeight="251656704" behindDoc="0" locked="0" layoutInCell="1" allowOverlap="1">
                <wp:simplePos x="0" y="0"/>
                <wp:positionH relativeFrom="column">
                  <wp:posOffset>5094605</wp:posOffset>
                </wp:positionH>
                <wp:positionV relativeFrom="paragraph">
                  <wp:posOffset>-144145</wp:posOffset>
                </wp:positionV>
                <wp:extent cx="847725" cy="368300"/>
                <wp:effectExtent l="8255" t="8255" r="10795" b="13970"/>
                <wp:wrapNone/>
                <wp:docPr id="36" name="Text Box 2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368300"/>
                        </a:xfrm>
                        <a:prstGeom prst="rect">
                          <a:avLst/>
                        </a:prstGeom>
                        <a:solidFill>
                          <a:srgbClr val="FFFFFF"/>
                        </a:solidFill>
                        <a:ln w="9525">
                          <a:solidFill>
                            <a:srgbClr val="FFFFFF"/>
                          </a:solidFill>
                          <a:miter lim="800000"/>
                          <a:headEnd/>
                          <a:tailEnd/>
                        </a:ln>
                      </wps:spPr>
                      <wps:txbx>
                        <w:txbxContent>
                          <w:p w:rsidR="0054569B" w:rsidRPr="00EE0197" w:rsidRDefault="0054569B" w:rsidP="000824DB">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66" o:spid="_x0000_s1102" type="#_x0000_t202" style="position:absolute;left:0;text-align:left;margin-left:401.15pt;margin-top:-11.35pt;width:66.75pt;height:2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" strokecolor="white">
                <v:textbox>
                  <w:txbxContent>
                    <w:p w:rsidR="0054569B" w:rsidRPr="00EE0197" w:rsidRDefault="0054569B" w:rsidP="000824DB">
                      <w:pPr>
                        <w:rPr>
                          <w:b/>
                        </w:rPr>
                      </w:pPr>
                    </w:p>
                  </w:txbxContent>
                </v:textbox>
              </v:shape>
            </w:pict>
          </mc:Fallback>
        </mc:AlternateContent>
      </w:r>
    </w:p>
    <w:p w:rsidR="00220257" w:rsidRPr="00B44A40" w:rsidRDefault="00220257" w:rsidP="00D677DC">
      <w:pPr>
        <w:jc w:val="center"/>
        <w:rPr>
          <w:b/>
        </w:rPr>
      </w:pPr>
    </w:p>
    <w:p w:rsidR="00752573" w:rsidRPr="00B44A40" w:rsidRDefault="00752573" w:rsidP="00D677DC">
      <w:pPr>
        <w:jc w:val="center"/>
        <w:rPr>
          <w:b/>
        </w:rPr>
      </w:pPr>
    </w:p>
    <w:p w:rsidR="00A411C8" w:rsidRPr="00B44A40" w:rsidRDefault="00A411C8" w:rsidP="00D677DC">
      <w:pPr>
        <w:jc w:val="center"/>
      </w:pPr>
    </w:p>
    <w:p w:rsidR="00A411C8" w:rsidRPr="00B44A40" w:rsidRDefault="00A411C8" w:rsidP="00D677DC">
      <w:pPr>
        <w:jc w:val="center"/>
      </w:pPr>
    </w:p>
    <w:p w:rsidR="00A411C8" w:rsidRPr="00B44A40" w:rsidRDefault="00A411C8" w:rsidP="00295A10">
      <w:pPr>
        <w:ind w:firstLine="708"/>
        <w:jc w:val="both"/>
        <w:rPr>
          <w:b/>
          <w:color w:val="000000"/>
          <w:sz w:val="26"/>
          <w:szCs w:val="26"/>
        </w:rPr>
      </w:pPr>
    </w:p>
    <w:p w:rsidR="00A411C8" w:rsidRPr="00B44A40" w:rsidRDefault="00A411C8" w:rsidP="00295A10">
      <w:pPr>
        <w:ind w:firstLine="708"/>
        <w:jc w:val="both"/>
        <w:rPr>
          <w:b/>
          <w:color w:val="000000"/>
          <w:sz w:val="26"/>
          <w:szCs w:val="26"/>
        </w:rPr>
      </w:pPr>
    </w:p>
    <w:p w:rsidR="00A411C8" w:rsidRPr="00B44A40" w:rsidRDefault="00A411C8" w:rsidP="00295A10">
      <w:pPr>
        <w:ind w:firstLine="708"/>
        <w:jc w:val="both"/>
        <w:rPr>
          <w:b/>
          <w:color w:val="000000"/>
          <w:sz w:val="26"/>
          <w:szCs w:val="26"/>
        </w:rPr>
      </w:pPr>
    </w:p>
    <w:p w:rsidR="00A411C8" w:rsidRPr="00B44A40" w:rsidRDefault="00A411C8" w:rsidP="00295A10">
      <w:pPr>
        <w:ind w:firstLine="708"/>
        <w:jc w:val="both"/>
        <w:rPr>
          <w:b/>
          <w:color w:val="000000"/>
          <w:sz w:val="26"/>
          <w:szCs w:val="26"/>
        </w:rPr>
      </w:pPr>
    </w:p>
    <w:p w:rsidR="00F4150E" w:rsidRPr="00B44A40" w:rsidRDefault="00F4150E" w:rsidP="00295A10">
      <w:pPr>
        <w:ind w:firstLine="708"/>
        <w:jc w:val="both"/>
        <w:rPr>
          <w:b/>
          <w:color w:val="000000"/>
          <w:sz w:val="26"/>
          <w:szCs w:val="26"/>
        </w:rPr>
      </w:pPr>
    </w:p>
    <w:p w:rsidR="000E1CFE" w:rsidRPr="00B44A40" w:rsidRDefault="000E1CFE" w:rsidP="00295A10">
      <w:pPr>
        <w:ind w:firstLine="708"/>
        <w:jc w:val="both"/>
        <w:rPr>
          <w:b/>
          <w:color w:val="000000"/>
          <w:sz w:val="26"/>
          <w:szCs w:val="26"/>
        </w:rPr>
      </w:pPr>
    </w:p>
    <w:p w:rsidR="000E1CFE" w:rsidRPr="00B44A40" w:rsidRDefault="000E1CFE" w:rsidP="00295A10">
      <w:pPr>
        <w:ind w:firstLine="708"/>
        <w:jc w:val="both"/>
        <w:rPr>
          <w:b/>
          <w:color w:val="000000"/>
          <w:sz w:val="26"/>
          <w:szCs w:val="26"/>
        </w:rPr>
      </w:pPr>
    </w:p>
    <w:p w:rsidR="000E1CFE" w:rsidRPr="00B44A40" w:rsidRDefault="000E1CFE" w:rsidP="00295A10">
      <w:pPr>
        <w:ind w:firstLine="708"/>
        <w:jc w:val="both"/>
        <w:rPr>
          <w:b/>
          <w:color w:val="000000"/>
          <w:sz w:val="26"/>
          <w:szCs w:val="26"/>
        </w:rPr>
      </w:pPr>
    </w:p>
    <w:p w:rsidR="000E1CFE" w:rsidRPr="00B44A40" w:rsidRDefault="000E1CFE" w:rsidP="00295A10">
      <w:pPr>
        <w:ind w:firstLine="708"/>
        <w:jc w:val="both"/>
        <w:rPr>
          <w:b/>
          <w:color w:val="000000"/>
          <w:sz w:val="26"/>
          <w:szCs w:val="26"/>
        </w:rPr>
      </w:pPr>
    </w:p>
    <w:p w:rsidR="001308B2" w:rsidRPr="001308B2" w:rsidRDefault="0094351C" w:rsidP="001308B2">
      <w:pPr>
        <w:widowControl w:val="0"/>
        <w:tabs>
          <w:tab w:val="left" w:pos="10260"/>
        </w:tabs>
        <w:ind w:left="360" w:right="-54"/>
        <w:jc w:val="center"/>
        <w:rPr>
          <w:b/>
          <w:sz w:val="28"/>
          <w:szCs w:val="28"/>
        </w:rPr>
      </w:pPr>
      <w:r>
        <w:rPr>
          <w:b/>
          <w:noProof/>
          <w:color w:val="000000"/>
          <w:sz w:val="26"/>
          <w:szCs w:val="26"/>
        </w:rPr>
        <mc:AlternateContent>
          <mc:Choice Requires="wps">
            <w:drawing>
              <wp:anchor distT="0" distB="0" distL="114300" distR="114300" simplePos="0" relativeHeight="251659264" behindDoc="0" locked="0" layoutInCell="1" allowOverlap="1">
                <wp:simplePos x="0" y="0"/>
                <wp:positionH relativeFrom="column">
                  <wp:posOffset>4463415</wp:posOffset>
                </wp:positionH>
                <wp:positionV relativeFrom="paragraph">
                  <wp:posOffset>6328626</wp:posOffset>
                </wp:positionV>
                <wp:extent cx="1830041" cy="527470"/>
                <wp:effectExtent l="0" t="0" r="18415" b="25400"/>
                <wp:wrapNone/>
                <wp:docPr id="113" name="Поле 113"/>
                <wp:cNvGraphicFramePr/>
                <a:graphic xmlns:a="http://schemas.openxmlformats.org/drawingml/2006/main">
                  <a:graphicData uri="http://schemas.microsoft.com/office/word/2010/wordprocessingShape">
                    <wps:wsp>
                      <wps:cNvSpPr txBox="1"/>
                      <wps:spPr>
                        <a:xfrm>
                          <a:off x="0" y="0"/>
                          <a:ext cx="1830041" cy="5274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4351C" w:rsidRDefault="0094351C">
                            <w:r>
                              <w:t>ООО «Институт</w:t>
                            </w:r>
                          </w:p>
                          <w:p w:rsidR="0094351C" w:rsidRDefault="0094351C">
                            <w:r>
                              <w:t>«Камстройпроект»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13" o:spid="_x0000_s1103" type="#_x0000_t202" style="position:absolute;left:0;text-align:left;margin-left:351.45pt;margin-top:498.3pt;width:144.1pt;height:41.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" fillcolor="white [3201]" strokeweight=".5pt">
                <v:textbox>
                  <w:txbxContent>
                    <w:p w:rsidR="0094351C" w:rsidRDefault="0094351C">
                      <w:r>
                        <w:t>ООО «Институт</w:t>
                      </w:r>
                    </w:p>
                    <w:p w:rsidR="0094351C" w:rsidRDefault="0094351C">
                      <w:r>
                        <w:t>«Камстройпроект»</w:t>
                      </w:r>
                    </w:p>
                  </w:txbxContent>
                </v:textbox>
              </v:shape>
            </w:pict>
          </mc:Fallback>
        </mc:AlternateContent>
      </w:r>
      <w:r w:rsidR="00F4150E" w:rsidRPr="00B44A40">
        <w:rPr>
          <w:b/>
          <w:color w:val="000000"/>
          <w:sz w:val="26"/>
          <w:szCs w:val="26"/>
        </w:rPr>
        <w:br w:type="page"/>
      </w:r>
      <w:r w:rsidR="00852CB7">
        <w:rPr>
          <w:b/>
          <w:color w:val="000000"/>
          <w:sz w:val="26"/>
          <w:szCs w:val="26"/>
        </w:rPr>
        <w:lastRenderedPageBreak/>
        <w:t>1</w:t>
      </w:r>
      <w:r w:rsidR="001308B2" w:rsidRPr="001308B2">
        <w:rPr>
          <w:b/>
          <w:sz w:val="28"/>
          <w:szCs w:val="28"/>
        </w:rPr>
        <w:t>.Общие указания</w:t>
      </w:r>
    </w:p>
    <w:p w:rsidR="001308B2" w:rsidRPr="001308B2" w:rsidRDefault="001308B2" w:rsidP="001308B2">
      <w:pPr>
        <w:widowControl w:val="0"/>
        <w:tabs>
          <w:tab w:val="left" w:pos="10206"/>
        </w:tabs>
        <w:ind w:right="-91" w:firstLine="567"/>
        <w:jc w:val="both"/>
        <w:rPr>
          <w:sz w:val="28"/>
          <w:szCs w:val="28"/>
        </w:rPr>
      </w:pPr>
      <w:r w:rsidRPr="001308B2">
        <w:rPr>
          <w:sz w:val="28"/>
          <w:szCs w:val="28"/>
        </w:rPr>
        <w:t>Раздел «Мероприятия по обеспечению пожарной безопасности» разработан в соответствии с заданием на проектирование, технических условий, техническими регламентами и т.д.</w:t>
      </w:r>
    </w:p>
    <w:p w:rsidR="001308B2" w:rsidRPr="001308B2" w:rsidRDefault="001308B2" w:rsidP="001308B2">
      <w:pPr>
        <w:widowControl w:val="0"/>
        <w:tabs>
          <w:tab w:val="left" w:pos="10206"/>
        </w:tabs>
        <w:ind w:right="-91" w:firstLine="567"/>
        <w:jc w:val="both"/>
        <w:rPr>
          <w:sz w:val="28"/>
          <w:szCs w:val="28"/>
        </w:rPr>
      </w:pPr>
      <w:r w:rsidRPr="001308B2">
        <w:rPr>
          <w:sz w:val="28"/>
          <w:szCs w:val="28"/>
        </w:rPr>
        <w:t>В соответствии п. 7 «Положения о составе разделов проектной документации и требований к их содержанию», утвержденного постановлением правительства РФ № 87 от 16.02.08г, объем разработки настоящего раздела определен заказчиком.</w:t>
      </w:r>
    </w:p>
    <w:p w:rsidR="001308B2" w:rsidRPr="001308B2" w:rsidRDefault="001308B2" w:rsidP="001308B2">
      <w:pPr>
        <w:widowControl w:val="0"/>
        <w:tabs>
          <w:tab w:val="left" w:pos="10206"/>
        </w:tabs>
        <w:jc w:val="both"/>
        <w:rPr>
          <w:sz w:val="28"/>
          <w:szCs w:val="28"/>
        </w:rPr>
      </w:pPr>
    </w:p>
    <w:p w:rsidR="001308B2" w:rsidRPr="001308B2" w:rsidRDefault="001308B2" w:rsidP="001308B2">
      <w:pPr>
        <w:pStyle w:val="14"/>
        <w:ind w:left="720" w:firstLine="0"/>
      </w:pPr>
      <w:r w:rsidRPr="001308B2">
        <w:t xml:space="preserve">ГИП                                                                                             </w:t>
      </w:r>
      <w:proofErr w:type="spellStart"/>
      <w:r w:rsidR="00335E74" w:rsidRPr="00335E74">
        <w:rPr>
          <w:color w:val="FF0000"/>
        </w:rPr>
        <w:t>И.И</w:t>
      </w:r>
      <w:proofErr w:type="spellEnd"/>
      <w:r w:rsidR="00335E74" w:rsidRPr="00335E74">
        <w:rPr>
          <w:color w:val="FF0000"/>
        </w:rPr>
        <w:t>. Иванов</w:t>
      </w:r>
      <w:r w:rsidRPr="001308B2">
        <w:t xml:space="preserve"> </w:t>
      </w:r>
    </w:p>
    <w:p w:rsidR="001308B2" w:rsidRPr="001308B2" w:rsidRDefault="001308B2" w:rsidP="001308B2">
      <w:pPr>
        <w:rPr>
          <w:sz w:val="28"/>
          <w:szCs w:val="28"/>
        </w:rPr>
      </w:pPr>
    </w:p>
    <w:p w:rsidR="00852CB7" w:rsidRDefault="00852CB7" w:rsidP="001308B2">
      <w:pPr>
        <w:jc w:val="center"/>
        <w:rPr>
          <w:b/>
          <w:sz w:val="28"/>
          <w:szCs w:val="28"/>
        </w:rPr>
      </w:pPr>
      <w:r>
        <w:rPr>
          <w:b/>
          <w:sz w:val="28"/>
          <w:szCs w:val="28"/>
        </w:rPr>
        <w:t>2. Система</w:t>
      </w:r>
      <w:r w:rsidR="001308B2" w:rsidRPr="001308B2">
        <w:rPr>
          <w:b/>
          <w:sz w:val="28"/>
          <w:szCs w:val="28"/>
        </w:rPr>
        <w:t xml:space="preserve"> обеспечения пожарной безопасности объекта </w:t>
      </w:r>
    </w:p>
    <w:p w:rsidR="001308B2" w:rsidRPr="001308B2" w:rsidRDefault="001308B2" w:rsidP="001308B2">
      <w:pPr>
        <w:jc w:val="center"/>
        <w:rPr>
          <w:b/>
          <w:sz w:val="28"/>
          <w:szCs w:val="28"/>
        </w:rPr>
      </w:pPr>
      <w:r w:rsidRPr="001308B2">
        <w:rPr>
          <w:b/>
          <w:sz w:val="28"/>
          <w:szCs w:val="28"/>
        </w:rPr>
        <w:t>капитального строительства</w:t>
      </w:r>
    </w:p>
    <w:p w:rsidR="001308B2" w:rsidRPr="001308B2" w:rsidRDefault="001308B2" w:rsidP="001308B2">
      <w:pPr>
        <w:jc w:val="both"/>
        <w:rPr>
          <w:snapToGrid w:val="0"/>
          <w:sz w:val="28"/>
          <w:szCs w:val="28"/>
        </w:rPr>
      </w:pPr>
    </w:p>
    <w:p w:rsidR="001308B2" w:rsidRPr="001308B2" w:rsidRDefault="001308B2" w:rsidP="001308B2">
      <w:pPr>
        <w:ind w:firstLine="567"/>
        <w:jc w:val="both"/>
        <w:rPr>
          <w:b/>
          <w:snapToGrid w:val="0"/>
          <w:sz w:val="28"/>
          <w:szCs w:val="28"/>
        </w:rPr>
      </w:pPr>
      <w:r w:rsidRPr="001308B2">
        <w:rPr>
          <w:snapToGrid w:val="0"/>
          <w:sz w:val="28"/>
          <w:szCs w:val="28"/>
        </w:rPr>
        <w:t>Проектом предусмотрен</w:t>
      </w:r>
      <w:r w:rsidR="00335E74">
        <w:rPr>
          <w:snapToGrid w:val="0"/>
          <w:sz w:val="28"/>
          <w:szCs w:val="28"/>
        </w:rPr>
        <w:t xml:space="preserve"> капитальный ремонт детского сада по</w:t>
      </w:r>
      <w:r w:rsidR="009574CC">
        <w:rPr>
          <w:snapToGrid w:val="0"/>
          <w:sz w:val="28"/>
          <w:szCs w:val="28"/>
        </w:rPr>
        <w:t xml:space="preserve"> </w:t>
      </w:r>
      <w:r w:rsidR="00335E74">
        <w:rPr>
          <w:snapToGrid w:val="0"/>
          <w:sz w:val="28"/>
          <w:szCs w:val="28"/>
        </w:rPr>
        <w:t xml:space="preserve">                      </w:t>
      </w:r>
      <w:r w:rsidR="009574CC">
        <w:rPr>
          <w:snapToGrid w:val="0"/>
          <w:sz w:val="28"/>
          <w:szCs w:val="28"/>
        </w:rPr>
        <w:t>ул. У</w:t>
      </w:r>
      <w:r w:rsidR="00335E74">
        <w:rPr>
          <w:snapToGrid w:val="0"/>
          <w:sz w:val="28"/>
          <w:szCs w:val="28"/>
        </w:rPr>
        <w:t>ссурийска, 23 в Орджоникидзевском районе г. Перми</w:t>
      </w:r>
      <w:r>
        <w:rPr>
          <w:snapToGrid w:val="0"/>
          <w:sz w:val="28"/>
          <w:szCs w:val="28"/>
        </w:rPr>
        <w:t xml:space="preserve">. </w:t>
      </w:r>
    </w:p>
    <w:p w:rsidR="001308B2" w:rsidRPr="001308B2" w:rsidRDefault="001308B2" w:rsidP="001308B2">
      <w:pPr>
        <w:widowControl w:val="0"/>
        <w:tabs>
          <w:tab w:val="left" w:pos="567"/>
        </w:tabs>
        <w:autoSpaceDE w:val="0"/>
        <w:autoSpaceDN w:val="0"/>
        <w:adjustRightInd w:val="0"/>
        <w:ind w:firstLine="567"/>
        <w:jc w:val="both"/>
        <w:rPr>
          <w:sz w:val="28"/>
          <w:szCs w:val="28"/>
        </w:rPr>
      </w:pPr>
      <w:r w:rsidRPr="001308B2">
        <w:rPr>
          <w:sz w:val="28"/>
          <w:szCs w:val="28"/>
        </w:rPr>
        <w:t xml:space="preserve">Пожарная безопасность здания обеспечивается выполнением обязательных требований пожарной безопасности, установленных № 123-ФЗ от 22.07.2008 г. «Технический регламент о требованиях пожарной безопасности», № 384-ФЗ </w:t>
      </w:r>
      <w:r w:rsidR="009574CC">
        <w:rPr>
          <w:sz w:val="28"/>
          <w:szCs w:val="28"/>
        </w:rPr>
        <w:t xml:space="preserve">            </w:t>
      </w:r>
      <w:r w:rsidRPr="001308B2">
        <w:rPr>
          <w:sz w:val="28"/>
          <w:szCs w:val="28"/>
        </w:rPr>
        <w:t xml:space="preserve">от 30.12.2009 г. "Технический регламент о безопасности зданий и сооружений", требований нормативных документов по пожарной безопасности. Раздел выполнен на основании: </w:t>
      </w:r>
    </w:p>
    <w:p w:rsidR="001308B2" w:rsidRPr="001308B2" w:rsidRDefault="001308B2" w:rsidP="001308B2">
      <w:pPr>
        <w:tabs>
          <w:tab w:val="left" w:pos="10260"/>
        </w:tabs>
        <w:ind w:firstLine="567"/>
        <w:jc w:val="both"/>
        <w:rPr>
          <w:sz w:val="28"/>
          <w:szCs w:val="28"/>
        </w:rPr>
      </w:pPr>
      <w:r w:rsidRPr="001308B2">
        <w:rPr>
          <w:sz w:val="28"/>
          <w:szCs w:val="28"/>
        </w:rPr>
        <w:t xml:space="preserve">- задания на </w:t>
      </w:r>
      <w:r w:rsidR="000336D1">
        <w:rPr>
          <w:sz w:val="28"/>
          <w:szCs w:val="28"/>
        </w:rPr>
        <w:t>капитальный ремонт объекта</w:t>
      </w:r>
      <w:r w:rsidRPr="001308B2">
        <w:rPr>
          <w:sz w:val="28"/>
          <w:szCs w:val="28"/>
        </w:rPr>
        <w:t xml:space="preserve">; </w:t>
      </w:r>
    </w:p>
    <w:p w:rsidR="001308B2" w:rsidRPr="001308B2" w:rsidRDefault="001308B2" w:rsidP="001308B2">
      <w:pPr>
        <w:ind w:firstLine="567"/>
        <w:jc w:val="both"/>
        <w:rPr>
          <w:sz w:val="28"/>
          <w:szCs w:val="28"/>
        </w:rPr>
      </w:pPr>
      <w:r w:rsidRPr="001308B2">
        <w:rPr>
          <w:sz w:val="28"/>
          <w:szCs w:val="28"/>
        </w:rPr>
        <w:t>- Постановления правительства РФ от 16.02.08г. № 87 О составе разделов проектной документации и требования к их содержанию (в ред. Постановлений Правительства РФ от 18.05.2009 №427, от 21.12.2009 №1044, от 13.04.2010 №235, от 07.12.2010 №1006, от 15.02.2011 №73);</w:t>
      </w:r>
    </w:p>
    <w:p w:rsidR="001308B2" w:rsidRPr="001308B2" w:rsidRDefault="001308B2" w:rsidP="001308B2">
      <w:pPr>
        <w:ind w:firstLine="567"/>
        <w:jc w:val="both"/>
        <w:rPr>
          <w:sz w:val="28"/>
          <w:szCs w:val="28"/>
        </w:rPr>
      </w:pPr>
      <w:r w:rsidRPr="001308B2">
        <w:rPr>
          <w:sz w:val="28"/>
          <w:szCs w:val="28"/>
        </w:rPr>
        <w:t>- ГОСТ 12.1.004-91 Пожарная безопасность. Общие требования;</w:t>
      </w:r>
    </w:p>
    <w:p w:rsidR="001308B2" w:rsidRPr="001308B2" w:rsidRDefault="001308B2" w:rsidP="001308B2">
      <w:pPr>
        <w:ind w:firstLine="567"/>
        <w:jc w:val="both"/>
        <w:rPr>
          <w:sz w:val="28"/>
          <w:szCs w:val="28"/>
        </w:rPr>
      </w:pPr>
      <w:r w:rsidRPr="001308B2">
        <w:rPr>
          <w:sz w:val="28"/>
          <w:szCs w:val="28"/>
        </w:rPr>
        <w:t>- СП 1.13130.2009* Системы противопожарной защиты. Эвакуационные пути и выходы;</w:t>
      </w:r>
    </w:p>
    <w:p w:rsidR="001308B2" w:rsidRPr="001308B2" w:rsidRDefault="001308B2" w:rsidP="001308B2">
      <w:pPr>
        <w:ind w:firstLine="567"/>
        <w:jc w:val="both"/>
        <w:rPr>
          <w:sz w:val="28"/>
          <w:szCs w:val="28"/>
        </w:rPr>
      </w:pPr>
      <w:r w:rsidRPr="001308B2">
        <w:rPr>
          <w:sz w:val="28"/>
          <w:szCs w:val="28"/>
        </w:rPr>
        <w:t>- СП 2.13130.2009 Системы противопожарной защиты. Обеспечение огнестойкости объектов защиты;</w:t>
      </w:r>
    </w:p>
    <w:p w:rsidR="001308B2" w:rsidRPr="001308B2" w:rsidRDefault="001308B2" w:rsidP="001308B2">
      <w:pPr>
        <w:ind w:firstLine="567"/>
        <w:jc w:val="both"/>
        <w:rPr>
          <w:sz w:val="28"/>
          <w:szCs w:val="28"/>
        </w:rPr>
      </w:pPr>
      <w:r w:rsidRPr="001308B2">
        <w:rPr>
          <w:sz w:val="28"/>
          <w:szCs w:val="28"/>
        </w:rPr>
        <w:t>- СП 3.13130.2009 Системы противопожарной защиты. Система оповещения и управления эвакуацией людей при пожаре;</w:t>
      </w:r>
    </w:p>
    <w:p w:rsidR="001308B2" w:rsidRPr="001308B2" w:rsidRDefault="001308B2" w:rsidP="001308B2">
      <w:pPr>
        <w:ind w:firstLine="567"/>
        <w:jc w:val="both"/>
        <w:rPr>
          <w:sz w:val="28"/>
          <w:szCs w:val="28"/>
        </w:rPr>
      </w:pPr>
      <w:r w:rsidRPr="001308B2">
        <w:rPr>
          <w:sz w:val="28"/>
          <w:szCs w:val="28"/>
        </w:rPr>
        <w:t>- СП 4.13130.2009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308B2" w:rsidRPr="001308B2" w:rsidRDefault="001308B2" w:rsidP="001308B2">
      <w:pPr>
        <w:ind w:firstLine="567"/>
        <w:jc w:val="both"/>
        <w:rPr>
          <w:sz w:val="28"/>
          <w:szCs w:val="28"/>
        </w:rPr>
      </w:pPr>
      <w:r w:rsidRPr="001308B2">
        <w:rPr>
          <w:sz w:val="28"/>
          <w:szCs w:val="28"/>
        </w:rPr>
        <w:t>- СП 5.13130.2009 Системы противопожарной защиты. Установки пожарной сигнализации и пожаротушения автоматические;</w:t>
      </w:r>
    </w:p>
    <w:p w:rsidR="001308B2" w:rsidRPr="001308B2" w:rsidRDefault="001308B2" w:rsidP="001308B2">
      <w:pPr>
        <w:ind w:firstLine="567"/>
        <w:jc w:val="both"/>
        <w:rPr>
          <w:sz w:val="28"/>
          <w:szCs w:val="28"/>
        </w:rPr>
      </w:pPr>
      <w:r w:rsidRPr="001308B2">
        <w:rPr>
          <w:sz w:val="28"/>
          <w:szCs w:val="28"/>
        </w:rPr>
        <w:t>- СП 6.13130.2009 Системы противопожарной защиты. Электрооборудование. Требования пожарной безопасности;</w:t>
      </w:r>
    </w:p>
    <w:p w:rsidR="001308B2" w:rsidRPr="001308B2" w:rsidRDefault="001308B2" w:rsidP="001308B2">
      <w:pPr>
        <w:ind w:firstLine="567"/>
        <w:jc w:val="both"/>
        <w:rPr>
          <w:sz w:val="28"/>
          <w:szCs w:val="28"/>
        </w:rPr>
      </w:pPr>
      <w:r w:rsidRPr="001308B2">
        <w:rPr>
          <w:sz w:val="28"/>
          <w:szCs w:val="28"/>
        </w:rPr>
        <w:t>- СП 7.13130.2009 Отопление, вентиляция и кондиционирование. Противопожарные требования;</w:t>
      </w:r>
    </w:p>
    <w:p w:rsidR="001308B2" w:rsidRPr="001308B2" w:rsidRDefault="001308B2" w:rsidP="001308B2">
      <w:pPr>
        <w:ind w:firstLine="567"/>
        <w:jc w:val="both"/>
        <w:rPr>
          <w:sz w:val="28"/>
          <w:szCs w:val="28"/>
        </w:rPr>
      </w:pPr>
      <w:r w:rsidRPr="001308B2">
        <w:rPr>
          <w:sz w:val="28"/>
          <w:szCs w:val="28"/>
        </w:rPr>
        <w:lastRenderedPageBreak/>
        <w:t>- СП 8.13130.2009* Системы противопожарной защиты. Источники наружного противопожарного водоснабжения. Требования пожарной безопасности;</w:t>
      </w:r>
    </w:p>
    <w:p w:rsidR="001308B2" w:rsidRPr="001308B2" w:rsidRDefault="001308B2" w:rsidP="001308B2">
      <w:pPr>
        <w:ind w:firstLine="567"/>
        <w:jc w:val="both"/>
        <w:rPr>
          <w:sz w:val="28"/>
          <w:szCs w:val="28"/>
        </w:rPr>
      </w:pPr>
      <w:r w:rsidRPr="001308B2">
        <w:rPr>
          <w:sz w:val="28"/>
          <w:szCs w:val="28"/>
        </w:rPr>
        <w:t>- СП 10.13130.2009* Системы противопожарной защиты. Внутренний противопожарный водопровод. Требования пожарной безопасности;</w:t>
      </w:r>
    </w:p>
    <w:p w:rsidR="001308B2" w:rsidRPr="001308B2" w:rsidRDefault="001308B2" w:rsidP="001308B2">
      <w:pPr>
        <w:ind w:firstLine="567"/>
        <w:jc w:val="both"/>
        <w:rPr>
          <w:sz w:val="28"/>
          <w:szCs w:val="28"/>
        </w:rPr>
      </w:pPr>
      <w:r w:rsidRPr="001308B2">
        <w:rPr>
          <w:sz w:val="28"/>
          <w:szCs w:val="28"/>
        </w:rPr>
        <w:t>- СП 12.13130.2009* Определение категорий помещений, зданий и наружных установок по взрывопожарной и пожарной опасности;</w:t>
      </w:r>
    </w:p>
    <w:p w:rsidR="001308B2" w:rsidRPr="001308B2" w:rsidRDefault="001308B2" w:rsidP="001308B2">
      <w:pPr>
        <w:ind w:firstLine="567"/>
        <w:jc w:val="both"/>
        <w:rPr>
          <w:sz w:val="28"/>
          <w:szCs w:val="28"/>
        </w:rPr>
      </w:pPr>
      <w:r w:rsidRPr="001308B2">
        <w:rPr>
          <w:sz w:val="28"/>
          <w:szCs w:val="28"/>
        </w:rPr>
        <w:t xml:space="preserve">- </w:t>
      </w:r>
      <w:proofErr w:type="spellStart"/>
      <w:r w:rsidRPr="001308B2">
        <w:rPr>
          <w:sz w:val="28"/>
          <w:szCs w:val="28"/>
        </w:rPr>
        <w:t>РД</w:t>
      </w:r>
      <w:proofErr w:type="spellEnd"/>
      <w:r w:rsidRPr="001308B2">
        <w:rPr>
          <w:sz w:val="28"/>
          <w:szCs w:val="28"/>
        </w:rPr>
        <w:t xml:space="preserve"> 34.21.122-87 Инструкция по устройству </w:t>
      </w:r>
      <w:proofErr w:type="spellStart"/>
      <w:r w:rsidRPr="001308B2">
        <w:rPr>
          <w:sz w:val="28"/>
          <w:szCs w:val="28"/>
        </w:rPr>
        <w:t>молниезащиты</w:t>
      </w:r>
      <w:proofErr w:type="spellEnd"/>
      <w:r w:rsidRPr="001308B2">
        <w:rPr>
          <w:sz w:val="28"/>
          <w:szCs w:val="28"/>
        </w:rPr>
        <w:t xml:space="preserve"> зданий и сооружений и промышленных коммуникаций;</w:t>
      </w:r>
    </w:p>
    <w:p w:rsidR="001308B2" w:rsidRPr="001308B2" w:rsidRDefault="001308B2" w:rsidP="001308B2">
      <w:pPr>
        <w:ind w:firstLine="567"/>
        <w:jc w:val="both"/>
        <w:rPr>
          <w:sz w:val="28"/>
          <w:szCs w:val="28"/>
        </w:rPr>
      </w:pPr>
      <w:r w:rsidRPr="001308B2">
        <w:rPr>
          <w:sz w:val="28"/>
          <w:szCs w:val="28"/>
        </w:rPr>
        <w:t xml:space="preserve">- </w:t>
      </w:r>
      <w:proofErr w:type="spellStart"/>
      <w:r w:rsidRPr="001308B2">
        <w:rPr>
          <w:sz w:val="28"/>
          <w:szCs w:val="28"/>
        </w:rPr>
        <w:t>ППБ</w:t>
      </w:r>
      <w:proofErr w:type="spellEnd"/>
      <w:r w:rsidRPr="001308B2">
        <w:rPr>
          <w:sz w:val="28"/>
          <w:szCs w:val="28"/>
        </w:rPr>
        <w:t xml:space="preserve"> 01-03 Правила пожарной безопасности в РФ;</w:t>
      </w:r>
    </w:p>
    <w:p w:rsidR="001308B2" w:rsidRPr="001308B2" w:rsidRDefault="001308B2" w:rsidP="001308B2">
      <w:pPr>
        <w:ind w:firstLine="567"/>
        <w:jc w:val="both"/>
        <w:rPr>
          <w:sz w:val="28"/>
          <w:szCs w:val="28"/>
        </w:rPr>
      </w:pPr>
      <w:r w:rsidRPr="001308B2">
        <w:rPr>
          <w:sz w:val="28"/>
          <w:szCs w:val="28"/>
        </w:rPr>
        <w:t>- СНиП II-26-76* Кровли;</w:t>
      </w:r>
    </w:p>
    <w:p w:rsidR="001308B2" w:rsidRPr="001308B2" w:rsidRDefault="001308B2" w:rsidP="001308B2">
      <w:pPr>
        <w:ind w:firstLine="567"/>
        <w:jc w:val="both"/>
        <w:rPr>
          <w:sz w:val="28"/>
          <w:szCs w:val="28"/>
        </w:rPr>
      </w:pPr>
      <w:r w:rsidRPr="001308B2">
        <w:rPr>
          <w:sz w:val="28"/>
          <w:szCs w:val="28"/>
        </w:rPr>
        <w:t>- СНиП 21-01-97* Пожарная безопасность зданий и сооружений;</w:t>
      </w:r>
    </w:p>
    <w:p w:rsidR="001308B2" w:rsidRPr="001308B2" w:rsidRDefault="001308B2" w:rsidP="001308B2">
      <w:pPr>
        <w:ind w:firstLine="567"/>
        <w:jc w:val="both"/>
        <w:rPr>
          <w:sz w:val="28"/>
          <w:szCs w:val="28"/>
        </w:rPr>
      </w:pPr>
      <w:r w:rsidRPr="001308B2">
        <w:rPr>
          <w:sz w:val="28"/>
          <w:szCs w:val="28"/>
        </w:rPr>
        <w:t>- СНиП 41-01-03 Отопление, вентиляция и кондиционирование;</w:t>
      </w:r>
    </w:p>
    <w:p w:rsidR="001308B2" w:rsidRPr="001308B2" w:rsidRDefault="001308B2" w:rsidP="001308B2">
      <w:pPr>
        <w:ind w:firstLine="567"/>
        <w:jc w:val="both"/>
        <w:rPr>
          <w:sz w:val="28"/>
          <w:szCs w:val="28"/>
        </w:rPr>
      </w:pPr>
      <w:r w:rsidRPr="001308B2">
        <w:rPr>
          <w:sz w:val="28"/>
          <w:szCs w:val="28"/>
        </w:rPr>
        <w:t>- СНиП 23-05-95 Естественное и искусственное освещение;</w:t>
      </w:r>
    </w:p>
    <w:p w:rsidR="001308B2" w:rsidRPr="001308B2" w:rsidRDefault="001308B2" w:rsidP="001308B2">
      <w:pPr>
        <w:ind w:firstLine="567"/>
        <w:jc w:val="both"/>
        <w:rPr>
          <w:sz w:val="28"/>
          <w:szCs w:val="28"/>
        </w:rPr>
      </w:pPr>
      <w:r w:rsidRPr="001308B2">
        <w:rPr>
          <w:sz w:val="28"/>
          <w:szCs w:val="28"/>
        </w:rPr>
        <w:t>- СНиП 2.04.01-85* Внутренний водопровод и канализация зданий;</w:t>
      </w:r>
    </w:p>
    <w:p w:rsidR="001308B2" w:rsidRPr="001308B2" w:rsidRDefault="001308B2" w:rsidP="001308B2">
      <w:pPr>
        <w:ind w:firstLine="567"/>
        <w:jc w:val="both"/>
        <w:rPr>
          <w:sz w:val="28"/>
          <w:szCs w:val="28"/>
        </w:rPr>
      </w:pPr>
      <w:r w:rsidRPr="001308B2">
        <w:rPr>
          <w:sz w:val="28"/>
          <w:szCs w:val="28"/>
        </w:rPr>
        <w:t xml:space="preserve">- </w:t>
      </w:r>
      <w:proofErr w:type="spellStart"/>
      <w:r w:rsidRPr="001308B2">
        <w:rPr>
          <w:sz w:val="28"/>
          <w:szCs w:val="28"/>
        </w:rPr>
        <w:t>ПУЭ</w:t>
      </w:r>
      <w:proofErr w:type="spellEnd"/>
      <w:r w:rsidRPr="001308B2">
        <w:rPr>
          <w:sz w:val="28"/>
          <w:szCs w:val="28"/>
        </w:rPr>
        <w:t xml:space="preserve"> Правила устройства электроустановок.</w:t>
      </w:r>
    </w:p>
    <w:p w:rsidR="001308B2" w:rsidRPr="001308B2" w:rsidRDefault="001308B2" w:rsidP="001308B2">
      <w:pPr>
        <w:ind w:firstLine="567"/>
        <w:jc w:val="both"/>
        <w:rPr>
          <w:sz w:val="28"/>
          <w:szCs w:val="28"/>
        </w:rPr>
      </w:pPr>
      <w:r w:rsidRPr="001308B2">
        <w:rPr>
          <w:sz w:val="28"/>
          <w:szCs w:val="28"/>
        </w:rPr>
        <w:t xml:space="preserve">Проект </w:t>
      </w:r>
      <w:r w:rsidR="000336D1">
        <w:rPr>
          <w:snapToGrid w:val="0"/>
          <w:sz w:val="28"/>
          <w:szCs w:val="28"/>
        </w:rPr>
        <w:t xml:space="preserve">по капитальному ремонту здания детского сада </w:t>
      </w:r>
      <w:r w:rsidRPr="001308B2">
        <w:rPr>
          <w:sz w:val="28"/>
          <w:szCs w:val="28"/>
        </w:rPr>
        <w:t>предусматривает систему пожарной безопасности, направленную на предотвращение пожара, безопасность людей и защиту имущества, включающую систему предотвращения пожара, систему противопожарной защиты, комплекс организационно-технических мероприятий.</w:t>
      </w:r>
    </w:p>
    <w:p w:rsidR="001308B2" w:rsidRPr="001308B2" w:rsidRDefault="001308B2" w:rsidP="001308B2">
      <w:pPr>
        <w:ind w:firstLine="567"/>
        <w:jc w:val="both"/>
        <w:rPr>
          <w:sz w:val="28"/>
          <w:szCs w:val="28"/>
        </w:rPr>
      </w:pPr>
      <w:r w:rsidRPr="001308B2">
        <w:rPr>
          <w:sz w:val="28"/>
          <w:szCs w:val="28"/>
        </w:rPr>
        <w:t xml:space="preserve">Предотвращение пожаров достигается исключением условий образования горючей среды, исключением условий образования в горючей среде источников зажигания, что обеспечивается максимально возможным применением негорючих веществ и материалов; выбором соответствующего электрооборудования и быстродействующих средств защитного отключения электроустановок; своевременным удалением пожароопасных отходов; устройством </w:t>
      </w:r>
      <w:proofErr w:type="spellStart"/>
      <w:r w:rsidRPr="001308B2">
        <w:rPr>
          <w:sz w:val="28"/>
          <w:szCs w:val="28"/>
        </w:rPr>
        <w:t>молниезащиты</w:t>
      </w:r>
      <w:proofErr w:type="spellEnd"/>
      <w:r w:rsidRPr="001308B2">
        <w:rPr>
          <w:sz w:val="28"/>
          <w:szCs w:val="28"/>
        </w:rPr>
        <w:t xml:space="preserve"> и др.</w:t>
      </w:r>
    </w:p>
    <w:p w:rsidR="001308B2" w:rsidRPr="001308B2" w:rsidRDefault="001308B2" w:rsidP="001308B2">
      <w:pPr>
        <w:ind w:firstLine="567"/>
        <w:jc w:val="both"/>
        <w:rPr>
          <w:sz w:val="28"/>
          <w:szCs w:val="28"/>
        </w:rPr>
      </w:pPr>
      <w:r w:rsidRPr="001308B2">
        <w:rPr>
          <w:sz w:val="28"/>
          <w:szCs w:val="28"/>
        </w:rPr>
        <w:t>Система противопожарной защиты направлена на предохранение людей и имущества от воздействия опасных факторов пожара, снижение динамики их нарастания; эвакуацию людей в безопасную зону и тушение пожара, что достигается применением объемно-планировочных решений; устройством путей безопасной эвакуации людей; устройством автоматических систем обнаружения пожара, оповещения людей о пожаре; устройством внутреннего противопожарного водопровода; применением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здания; применением первичных средств пожаротушения.</w:t>
      </w:r>
    </w:p>
    <w:p w:rsidR="001308B2" w:rsidRDefault="001308B2" w:rsidP="001308B2">
      <w:pPr>
        <w:ind w:firstLine="567"/>
        <w:jc w:val="both"/>
        <w:rPr>
          <w:sz w:val="28"/>
          <w:szCs w:val="28"/>
        </w:rPr>
      </w:pPr>
      <w:r w:rsidRPr="001308B2">
        <w:rPr>
          <w:sz w:val="28"/>
          <w:szCs w:val="28"/>
        </w:rPr>
        <w:t>Организационно-технические мероприятия обеспечиваются выполнением требований пожарной безопасности.</w:t>
      </w:r>
    </w:p>
    <w:p w:rsidR="0054569B" w:rsidRPr="001308B2" w:rsidRDefault="0054569B" w:rsidP="001308B2">
      <w:pPr>
        <w:ind w:firstLine="567"/>
        <w:jc w:val="both"/>
        <w:rPr>
          <w:b/>
          <w:sz w:val="28"/>
          <w:szCs w:val="28"/>
        </w:rPr>
      </w:pPr>
    </w:p>
    <w:p w:rsidR="001308B2" w:rsidRPr="001308B2" w:rsidRDefault="001308B2" w:rsidP="001308B2">
      <w:pPr>
        <w:ind w:right="-54"/>
        <w:jc w:val="both"/>
        <w:rPr>
          <w:sz w:val="28"/>
          <w:szCs w:val="28"/>
        </w:rPr>
      </w:pPr>
    </w:p>
    <w:p w:rsidR="001308B2" w:rsidRPr="00852CB7" w:rsidRDefault="0080391B" w:rsidP="00852CB7">
      <w:pPr>
        <w:pStyle w:val="afffffff6"/>
        <w:numPr>
          <w:ilvl w:val="0"/>
          <w:numId w:val="28"/>
        </w:numPr>
        <w:ind w:right="284"/>
        <w:jc w:val="center"/>
        <w:outlineLvl w:val="0"/>
        <w:rPr>
          <w:b/>
          <w:sz w:val="28"/>
          <w:szCs w:val="28"/>
        </w:rPr>
      </w:pPr>
      <w:r>
        <w:rPr>
          <w:b/>
          <w:sz w:val="28"/>
          <w:szCs w:val="28"/>
        </w:rPr>
        <w:lastRenderedPageBreak/>
        <w:t>П</w:t>
      </w:r>
      <w:r w:rsidR="001308B2" w:rsidRPr="00852CB7">
        <w:rPr>
          <w:b/>
          <w:sz w:val="28"/>
          <w:szCs w:val="28"/>
        </w:rPr>
        <w:t>ротивопожарны</w:t>
      </w:r>
      <w:r>
        <w:rPr>
          <w:b/>
          <w:sz w:val="28"/>
          <w:szCs w:val="28"/>
        </w:rPr>
        <w:t>е</w:t>
      </w:r>
      <w:r w:rsidR="001308B2" w:rsidRPr="00852CB7">
        <w:rPr>
          <w:b/>
          <w:sz w:val="28"/>
          <w:szCs w:val="28"/>
        </w:rPr>
        <w:t xml:space="preserve"> расстояни</w:t>
      </w:r>
      <w:r>
        <w:rPr>
          <w:b/>
          <w:sz w:val="28"/>
          <w:szCs w:val="28"/>
        </w:rPr>
        <w:t>я</w:t>
      </w:r>
      <w:r w:rsidR="001308B2" w:rsidRPr="00852CB7">
        <w:rPr>
          <w:b/>
          <w:sz w:val="28"/>
          <w:szCs w:val="28"/>
        </w:rPr>
        <w:t xml:space="preserve"> между зданиями, сооружениями и наружными установками, обеспечивающих пожарную безопасность объектов капитального строительства.</w:t>
      </w:r>
    </w:p>
    <w:p w:rsidR="001308B2" w:rsidRPr="001308B2" w:rsidRDefault="001308B2" w:rsidP="001308B2">
      <w:pPr>
        <w:ind w:firstLine="567"/>
        <w:jc w:val="both"/>
        <w:outlineLvl w:val="0"/>
        <w:rPr>
          <w:sz w:val="28"/>
          <w:szCs w:val="28"/>
        </w:rPr>
      </w:pPr>
      <w:r w:rsidRPr="001308B2">
        <w:rPr>
          <w:sz w:val="28"/>
          <w:szCs w:val="28"/>
        </w:rPr>
        <w:t>Генеральная планировка обеспечивает безопасные расстояния до соседних зданий и сооружений с учетом исключения возможного переброса пламени в случае возникновения пожара, условия для успешной работы пожарных подразделений.</w:t>
      </w:r>
    </w:p>
    <w:p w:rsidR="001308B2" w:rsidRPr="001E6363" w:rsidRDefault="001308B2" w:rsidP="001E6363">
      <w:pPr>
        <w:widowControl w:val="0"/>
        <w:spacing w:line="300" w:lineRule="exact"/>
        <w:ind w:firstLine="567"/>
        <w:jc w:val="both"/>
        <w:rPr>
          <w:sz w:val="28"/>
          <w:szCs w:val="28"/>
        </w:rPr>
      </w:pPr>
      <w:r w:rsidRPr="001308B2">
        <w:rPr>
          <w:sz w:val="28"/>
          <w:szCs w:val="28"/>
        </w:rPr>
        <w:t xml:space="preserve">Участок располагается </w:t>
      </w:r>
      <w:r w:rsidR="0054569B">
        <w:rPr>
          <w:sz w:val="28"/>
          <w:szCs w:val="28"/>
        </w:rPr>
        <w:t xml:space="preserve">по ул. Уссурийская, 23 </w:t>
      </w:r>
      <w:r w:rsidRPr="001308B2">
        <w:rPr>
          <w:sz w:val="28"/>
          <w:szCs w:val="28"/>
        </w:rPr>
        <w:t xml:space="preserve">в </w:t>
      </w:r>
      <w:r w:rsidR="000336D1">
        <w:rPr>
          <w:sz w:val="28"/>
          <w:szCs w:val="28"/>
        </w:rPr>
        <w:t xml:space="preserve">Орджоникидзевском </w:t>
      </w:r>
      <w:r w:rsidRPr="001308B2">
        <w:rPr>
          <w:sz w:val="28"/>
          <w:szCs w:val="28"/>
        </w:rPr>
        <w:t>район</w:t>
      </w:r>
      <w:r w:rsidR="009574CC">
        <w:rPr>
          <w:sz w:val="28"/>
          <w:szCs w:val="28"/>
        </w:rPr>
        <w:t xml:space="preserve">е </w:t>
      </w:r>
      <w:r w:rsidRPr="001308B2">
        <w:rPr>
          <w:sz w:val="28"/>
          <w:szCs w:val="28"/>
        </w:rPr>
        <w:t>г.</w:t>
      </w:r>
      <w:r w:rsidR="009574CC">
        <w:rPr>
          <w:sz w:val="28"/>
          <w:szCs w:val="28"/>
        </w:rPr>
        <w:t xml:space="preserve"> </w:t>
      </w:r>
      <w:r w:rsidRPr="001308B2">
        <w:rPr>
          <w:sz w:val="28"/>
          <w:szCs w:val="28"/>
        </w:rPr>
        <w:t xml:space="preserve"> Перми. </w:t>
      </w:r>
    </w:p>
    <w:p w:rsidR="001308B2" w:rsidRPr="001E6363" w:rsidRDefault="00852CB7" w:rsidP="001E6363">
      <w:pPr>
        <w:pStyle w:val="afffffff6"/>
        <w:numPr>
          <w:ilvl w:val="0"/>
          <w:numId w:val="28"/>
        </w:numPr>
        <w:ind w:right="284"/>
        <w:jc w:val="center"/>
        <w:rPr>
          <w:b/>
          <w:sz w:val="28"/>
          <w:szCs w:val="28"/>
        </w:rPr>
      </w:pPr>
      <w:r>
        <w:rPr>
          <w:b/>
          <w:sz w:val="28"/>
          <w:szCs w:val="28"/>
        </w:rPr>
        <w:t>П</w:t>
      </w:r>
      <w:r w:rsidR="001308B2" w:rsidRPr="00852CB7">
        <w:rPr>
          <w:b/>
          <w:sz w:val="28"/>
          <w:szCs w:val="28"/>
        </w:rPr>
        <w:t>роектны</w:t>
      </w:r>
      <w:r>
        <w:rPr>
          <w:b/>
          <w:sz w:val="28"/>
          <w:szCs w:val="28"/>
        </w:rPr>
        <w:t>е</w:t>
      </w:r>
      <w:r w:rsidR="001308B2" w:rsidRPr="00852CB7">
        <w:rPr>
          <w:b/>
          <w:sz w:val="28"/>
          <w:szCs w:val="28"/>
        </w:rPr>
        <w:t xml:space="preserve"> решени</w:t>
      </w:r>
      <w:r>
        <w:rPr>
          <w:b/>
          <w:sz w:val="28"/>
          <w:szCs w:val="28"/>
        </w:rPr>
        <w:t>я</w:t>
      </w:r>
      <w:r w:rsidR="001308B2" w:rsidRPr="00852CB7">
        <w:rPr>
          <w:b/>
          <w:sz w:val="28"/>
          <w:szCs w:val="28"/>
        </w:rPr>
        <w:t xml:space="preserve"> по наружному противопожарному водоснабжению, по организации проездов и подъездов </w:t>
      </w:r>
      <w:r w:rsidR="001E6363">
        <w:rPr>
          <w:b/>
          <w:sz w:val="28"/>
          <w:szCs w:val="28"/>
        </w:rPr>
        <w:t>для пожарной техники</w:t>
      </w:r>
    </w:p>
    <w:p w:rsidR="001308B2" w:rsidRPr="001308B2" w:rsidRDefault="001308B2" w:rsidP="001308B2">
      <w:pPr>
        <w:ind w:left="1288" w:right="284"/>
        <w:rPr>
          <w:b/>
          <w:sz w:val="28"/>
          <w:szCs w:val="28"/>
        </w:rPr>
      </w:pPr>
      <w:r w:rsidRPr="001308B2">
        <w:rPr>
          <w:b/>
          <w:sz w:val="28"/>
          <w:szCs w:val="28"/>
        </w:rPr>
        <w:t>Наружное противопожарное водоснабжение:</w:t>
      </w:r>
    </w:p>
    <w:p w:rsidR="001308B2" w:rsidRPr="001308B2" w:rsidRDefault="001308B2" w:rsidP="001308B2">
      <w:pPr>
        <w:tabs>
          <w:tab w:val="left" w:pos="9000"/>
        </w:tabs>
        <w:autoSpaceDE w:val="0"/>
        <w:autoSpaceDN w:val="0"/>
        <w:adjustRightInd w:val="0"/>
        <w:ind w:left="142" w:right="355" w:firstLine="425"/>
        <w:jc w:val="both"/>
        <w:rPr>
          <w:color w:val="000000"/>
          <w:sz w:val="28"/>
          <w:szCs w:val="28"/>
        </w:rPr>
      </w:pPr>
      <w:r w:rsidRPr="001308B2">
        <w:rPr>
          <w:color w:val="000000"/>
          <w:sz w:val="28"/>
          <w:szCs w:val="28"/>
        </w:rPr>
        <w:t>Противопожарное водоснабжение объекта предусматривается в соответс</w:t>
      </w:r>
      <w:r w:rsidR="006908FB">
        <w:rPr>
          <w:color w:val="000000"/>
          <w:sz w:val="28"/>
          <w:szCs w:val="28"/>
        </w:rPr>
        <w:t>т</w:t>
      </w:r>
      <w:r w:rsidRPr="001308B2">
        <w:rPr>
          <w:color w:val="000000"/>
          <w:sz w:val="28"/>
          <w:szCs w:val="28"/>
        </w:rPr>
        <w:t>вии с требованиями статьи 68 ФЗ-123 от 22.07.2008 г.</w:t>
      </w:r>
    </w:p>
    <w:p w:rsidR="001308B2" w:rsidRPr="001308B2" w:rsidRDefault="001308B2" w:rsidP="001308B2">
      <w:pPr>
        <w:tabs>
          <w:tab w:val="left" w:pos="9000"/>
        </w:tabs>
        <w:autoSpaceDE w:val="0"/>
        <w:autoSpaceDN w:val="0"/>
        <w:adjustRightInd w:val="0"/>
        <w:ind w:left="142" w:right="355" w:firstLine="425"/>
        <w:jc w:val="both"/>
        <w:rPr>
          <w:color w:val="000000"/>
          <w:sz w:val="28"/>
          <w:szCs w:val="28"/>
        </w:rPr>
      </w:pPr>
      <w:r w:rsidRPr="001308B2">
        <w:rPr>
          <w:color w:val="000000"/>
          <w:sz w:val="28"/>
          <w:szCs w:val="28"/>
        </w:rPr>
        <w:t xml:space="preserve">Расход воды на наружное пожаротушение принят </w:t>
      </w:r>
      <w:r w:rsidR="000336D1">
        <w:rPr>
          <w:color w:val="000000"/>
          <w:sz w:val="28"/>
          <w:szCs w:val="28"/>
        </w:rPr>
        <w:t>15</w:t>
      </w:r>
      <w:r w:rsidR="0008743C">
        <w:rPr>
          <w:color w:val="000000"/>
          <w:sz w:val="28"/>
          <w:szCs w:val="28"/>
        </w:rPr>
        <w:t xml:space="preserve"> </w:t>
      </w:r>
      <w:r w:rsidRPr="001308B2">
        <w:rPr>
          <w:color w:val="000000"/>
          <w:sz w:val="28"/>
          <w:szCs w:val="28"/>
        </w:rPr>
        <w:t xml:space="preserve">л/с  от </w:t>
      </w:r>
      <w:r w:rsidR="00C42742">
        <w:rPr>
          <w:color w:val="000000"/>
          <w:sz w:val="28"/>
          <w:szCs w:val="28"/>
        </w:rPr>
        <w:t xml:space="preserve">двух </w:t>
      </w:r>
      <w:r w:rsidR="000336D1">
        <w:rPr>
          <w:color w:val="000000"/>
          <w:sz w:val="28"/>
          <w:szCs w:val="28"/>
        </w:rPr>
        <w:t xml:space="preserve">существующих </w:t>
      </w:r>
      <w:r w:rsidRPr="001308B2">
        <w:rPr>
          <w:color w:val="000000"/>
          <w:sz w:val="28"/>
          <w:szCs w:val="28"/>
        </w:rPr>
        <w:t xml:space="preserve">пожарных гидрантов. </w:t>
      </w:r>
    </w:p>
    <w:p w:rsidR="001308B2" w:rsidRDefault="001308B2" w:rsidP="001308B2">
      <w:pPr>
        <w:tabs>
          <w:tab w:val="num" w:pos="1298"/>
        </w:tabs>
        <w:autoSpaceDE w:val="0"/>
        <w:autoSpaceDN w:val="0"/>
        <w:adjustRightInd w:val="0"/>
        <w:ind w:left="142" w:right="531" w:firstLine="425"/>
        <w:jc w:val="both"/>
        <w:rPr>
          <w:color w:val="000000"/>
          <w:sz w:val="28"/>
          <w:szCs w:val="28"/>
        </w:rPr>
      </w:pPr>
      <w:r w:rsidRPr="001308B2">
        <w:rPr>
          <w:color w:val="000000"/>
          <w:sz w:val="28"/>
          <w:szCs w:val="28"/>
        </w:rPr>
        <w:t xml:space="preserve">Расстояние от пожарных гидрантов до проектируемого объекта принимается до </w:t>
      </w:r>
      <w:smartTag w:uri="urn:schemas-microsoft-com:office:smarttags" w:element="metricconverter">
        <w:smartTagPr>
          <w:attr w:name="ProductID" w:val="200 м"/>
        </w:smartTagPr>
        <w:r w:rsidRPr="001308B2">
          <w:rPr>
            <w:color w:val="000000"/>
            <w:sz w:val="28"/>
            <w:szCs w:val="28"/>
          </w:rPr>
          <w:t>200 м</w:t>
        </w:r>
      </w:smartTag>
      <w:r w:rsidRPr="001308B2">
        <w:rPr>
          <w:color w:val="000000"/>
          <w:sz w:val="28"/>
          <w:szCs w:val="28"/>
        </w:rPr>
        <w:t>, продолжительность тушения - 3 ч.</w:t>
      </w:r>
    </w:p>
    <w:p w:rsidR="00612E7A" w:rsidRPr="001E6363" w:rsidRDefault="001E6363" w:rsidP="001308B2">
      <w:pPr>
        <w:tabs>
          <w:tab w:val="num" w:pos="1298"/>
        </w:tabs>
        <w:autoSpaceDE w:val="0"/>
        <w:autoSpaceDN w:val="0"/>
        <w:adjustRightInd w:val="0"/>
        <w:ind w:left="142" w:right="531" w:firstLine="425"/>
        <w:jc w:val="both"/>
        <w:rPr>
          <w:color w:val="000000"/>
          <w:sz w:val="28"/>
          <w:szCs w:val="28"/>
        </w:rPr>
      </w:pPr>
      <w:r>
        <w:rPr>
          <w:color w:val="000000"/>
          <w:sz w:val="28"/>
          <w:szCs w:val="28"/>
        </w:rPr>
        <w:t>Пожарные гидранты расположены</w:t>
      </w:r>
      <w:bookmarkStart w:id="0" w:name="_GoBack"/>
      <w:bookmarkEnd w:id="0"/>
      <w:r>
        <w:rPr>
          <w:color w:val="000000"/>
          <w:sz w:val="28"/>
          <w:szCs w:val="28"/>
        </w:rPr>
        <w:t xml:space="preserve"> на кольцевой сети </w:t>
      </w:r>
      <w:r>
        <w:rPr>
          <w:color w:val="000000"/>
          <w:sz w:val="28"/>
          <w:szCs w:val="28"/>
          <w:lang w:val="en-US"/>
        </w:rPr>
        <w:t>d</w:t>
      </w:r>
      <w:r w:rsidRPr="001E6363">
        <w:rPr>
          <w:color w:val="000000"/>
          <w:sz w:val="28"/>
          <w:szCs w:val="28"/>
        </w:rPr>
        <w:t>=150</w:t>
      </w:r>
      <w:r>
        <w:rPr>
          <w:color w:val="000000"/>
          <w:sz w:val="28"/>
          <w:szCs w:val="28"/>
        </w:rPr>
        <w:t xml:space="preserve">мм по ул. Генерала Черняховского на расстоянии </w:t>
      </w:r>
      <w:r w:rsidR="0094351C">
        <w:rPr>
          <w:color w:val="000000"/>
          <w:sz w:val="28"/>
          <w:szCs w:val="28"/>
        </w:rPr>
        <w:t>2</w:t>
      </w:r>
      <w:r>
        <w:rPr>
          <w:color w:val="000000"/>
          <w:sz w:val="28"/>
          <w:szCs w:val="28"/>
        </w:rPr>
        <w:t xml:space="preserve">00м до здания «Детский сад №22» , и на кольцевой сети </w:t>
      </w:r>
      <w:r>
        <w:rPr>
          <w:color w:val="000000"/>
          <w:sz w:val="28"/>
          <w:szCs w:val="28"/>
          <w:lang w:val="en-US"/>
        </w:rPr>
        <w:t>d</w:t>
      </w:r>
      <w:r w:rsidRPr="001E6363">
        <w:rPr>
          <w:color w:val="000000"/>
          <w:sz w:val="28"/>
          <w:szCs w:val="28"/>
        </w:rPr>
        <w:t>=150</w:t>
      </w:r>
      <w:r>
        <w:rPr>
          <w:color w:val="000000"/>
          <w:sz w:val="28"/>
          <w:szCs w:val="28"/>
        </w:rPr>
        <w:t xml:space="preserve">мм по ул. Молдавская  на расстоянии </w:t>
      </w:r>
      <w:r w:rsidR="0094351C">
        <w:rPr>
          <w:color w:val="000000"/>
          <w:sz w:val="28"/>
          <w:szCs w:val="28"/>
        </w:rPr>
        <w:t>1</w:t>
      </w:r>
      <w:r>
        <w:rPr>
          <w:color w:val="000000"/>
          <w:sz w:val="28"/>
          <w:szCs w:val="28"/>
        </w:rPr>
        <w:t>00м до здания «Детский сад №22». Приложение 1</w:t>
      </w:r>
    </w:p>
    <w:p w:rsidR="001308B2" w:rsidRPr="001308B2" w:rsidRDefault="001308B2" w:rsidP="001E6363">
      <w:pPr>
        <w:ind w:left="142" w:right="284" w:firstLine="425"/>
        <w:jc w:val="both"/>
        <w:outlineLvl w:val="0"/>
        <w:rPr>
          <w:sz w:val="28"/>
          <w:szCs w:val="28"/>
        </w:rPr>
      </w:pPr>
      <w:r w:rsidRPr="001308B2">
        <w:rPr>
          <w:sz w:val="28"/>
          <w:szCs w:val="28"/>
        </w:rPr>
        <w:t xml:space="preserve">Для ориентировки подразделений Государственной противопожарной службы  предусмотрены </w:t>
      </w:r>
      <w:proofErr w:type="spellStart"/>
      <w:r w:rsidRPr="001308B2">
        <w:rPr>
          <w:sz w:val="28"/>
          <w:szCs w:val="28"/>
        </w:rPr>
        <w:t>светофлюоресцентные</w:t>
      </w:r>
      <w:proofErr w:type="spellEnd"/>
      <w:r w:rsidRPr="001308B2">
        <w:rPr>
          <w:sz w:val="28"/>
          <w:szCs w:val="28"/>
        </w:rPr>
        <w:t xml:space="preserve"> указатели пожарных гидрантов.</w:t>
      </w:r>
    </w:p>
    <w:p w:rsidR="001308B2" w:rsidRPr="001308B2" w:rsidRDefault="001308B2" w:rsidP="001308B2">
      <w:pPr>
        <w:ind w:left="1288" w:right="284"/>
        <w:jc w:val="both"/>
        <w:outlineLvl w:val="0"/>
        <w:rPr>
          <w:b/>
          <w:sz w:val="28"/>
          <w:szCs w:val="28"/>
        </w:rPr>
      </w:pPr>
      <w:r w:rsidRPr="001308B2">
        <w:rPr>
          <w:b/>
          <w:sz w:val="28"/>
          <w:szCs w:val="28"/>
        </w:rPr>
        <w:t>Организация проездов и подъездов для пожарной техники</w:t>
      </w:r>
    </w:p>
    <w:p w:rsidR="001308B2" w:rsidRPr="001308B2" w:rsidRDefault="001308B2" w:rsidP="001308B2">
      <w:pPr>
        <w:tabs>
          <w:tab w:val="left" w:pos="540"/>
        </w:tabs>
        <w:autoSpaceDE w:val="0"/>
        <w:autoSpaceDN w:val="0"/>
        <w:adjustRightInd w:val="0"/>
        <w:ind w:left="142" w:right="472" w:firstLine="425"/>
        <w:jc w:val="both"/>
        <w:rPr>
          <w:sz w:val="28"/>
          <w:szCs w:val="28"/>
        </w:rPr>
      </w:pPr>
      <w:r w:rsidRPr="001308B2">
        <w:rPr>
          <w:sz w:val="28"/>
          <w:szCs w:val="28"/>
        </w:rPr>
        <w:t xml:space="preserve">Проезды для основных и специальных пожарных машин предусматриваются в соответствии с требованиями статьи 67 ФЗ-123 от 22.07.2008 г. и обеспечивают: </w:t>
      </w:r>
    </w:p>
    <w:p w:rsidR="001308B2" w:rsidRPr="001308B2" w:rsidRDefault="001308B2" w:rsidP="000336D1">
      <w:pPr>
        <w:tabs>
          <w:tab w:val="left" w:pos="540"/>
        </w:tabs>
        <w:ind w:left="142" w:right="472" w:firstLine="425"/>
        <w:jc w:val="both"/>
        <w:rPr>
          <w:sz w:val="28"/>
          <w:szCs w:val="28"/>
        </w:rPr>
      </w:pPr>
      <w:r w:rsidRPr="001308B2">
        <w:rPr>
          <w:sz w:val="28"/>
          <w:szCs w:val="28"/>
        </w:rPr>
        <w:t xml:space="preserve">- проезды предусматриваются шириной не менее </w:t>
      </w:r>
      <w:smartTag w:uri="urn:schemas-microsoft-com:office:smarttags" w:element="metricconverter">
        <w:smartTagPr>
          <w:attr w:name="ProductID" w:val="6 м"/>
        </w:smartTagPr>
        <w:r w:rsidRPr="001308B2">
          <w:rPr>
            <w:sz w:val="28"/>
            <w:szCs w:val="28"/>
          </w:rPr>
          <w:t>6 м</w:t>
        </w:r>
      </w:smartTag>
      <w:r w:rsidRPr="001308B2">
        <w:rPr>
          <w:sz w:val="28"/>
          <w:szCs w:val="28"/>
        </w:rPr>
        <w:t xml:space="preserve"> с твердым покрытием;</w:t>
      </w:r>
    </w:p>
    <w:p w:rsidR="001308B2" w:rsidRPr="001308B2" w:rsidRDefault="001308B2" w:rsidP="001308B2">
      <w:pPr>
        <w:tabs>
          <w:tab w:val="left" w:pos="540"/>
        </w:tabs>
        <w:autoSpaceDE w:val="0"/>
        <w:autoSpaceDN w:val="0"/>
        <w:adjustRightInd w:val="0"/>
        <w:ind w:left="142" w:right="472" w:firstLine="425"/>
        <w:jc w:val="both"/>
        <w:rPr>
          <w:sz w:val="28"/>
          <w:szCs w:val="28"/>
        </w:rPr>
      </w:pPr>
      <w:r w:rsidRPr="001308B2">
        <w:rPr>
          <w:sz w:val="28"/>
          <w:szCs w:val="28"/>
        </w:rPr>
        <w:t xml:space="preserve">- проезды выполняются с радиусами поворотов </w:t>
      </w:r>
      <w:smartTag w:uri="urn:schemas-microsoft-com:office:smarttags" w:element="metricconverter">
        <w:smartTagPr>
          <w:attr w:name="ProductID" w:val="6 м"/>
        </w:smartTagPr>
        <w:r w:rsidRPr="001308B2">
          <w:rPr>
            <w:sz w:val="28"/>
            <w:szCs w:val="28"/>
          </w:rPr>
          <w:t>6 м</w:t>
        </w:r>
      </w:smartTag>
      <w:r w:rsidRPr="001308B2">
        <w:rPr>
          <w:sz w:val="28"/>
          <w:szCs w:val="28"/>
        </w:rPr>
        <w:t xml:space="preserve">, обеспечивающих проезд </w:t>
      </w:r>
      <w:r w:rsidR="000336D1">
        <w:rPr>
          <w:sz w:val="28"/>
          <w:szCs w:val="28"/>
        </w:rPr>
        <w:t xml:space="preserve">пожарной техники </w:t>
      </w:r>
      <w:r w:rsidRPr="001308B2">
        <w:rPr>
          <w:sz w:val="28"/>
          <w:szCs w:val="28"/>
        </w:rPr>
        <w:t xml:space="preserve">и ее маневрирование вокруг здания. </w:t>
      </w:r>
    </w:p>
    <w:p w:rsidR="001308B2" w:rsidRPr="001308B2" w:rsidRDefault="001308B2" w:rsidP="001308B2">
      <w:pPr>
        <w:tabs>
          <w:tab w:val="left" w:pos="540"/>
        </w:tabs>
        <w:autoSpaceDE w:val="0"/>
        <w:autoSpaceDN w:val="0"/>
        <w:adjustRightInd w:val="0"/>
        <w:ind w:left="142" w:right="472" w:firstLine="425"/>
        <w:jc w:val="both"/>
        <w:rPr>
          <w:color w:val="000000"/>
          <w:sz w:val="28"/>
          <w:szCs w:val="28"/>
        </w:rPr>
      </w:pPr>
      <w:r w:rsidRPr="001308B2">
        <w:rPr>
          <w:sz w:val="28"/>
          <w:szCs w:val="28"/>
        </w:rPr>
        <w:t xml:space="preserve">В темное время суток предусматривается освещение территории объекта. </w:t>
      </w:r>
    </w:p>
    <w:p w:rsidR="001308B2" w:rsidRDefault="001308B2" w:rsidP="001308B2">
      <w:pPr>
        <w:tabs>
          <w:tab w:val="left" w:pos="540"/>
        </w:tabs>
        <w:ind w:left="142" w:right="284" w:firstLine="425"/>
        <w:jc w:val="both"/>
        <w:rPr>
          <w:sz w:val="28"/>
          <w:szCs w:val="28"/>
        </w:rPr>
      </w:pPr>
      <w:r w:rsidRPr="001308B2">
        <w:rPr>
          <w:sz w:val="28"/>
          <w:szCs w:val="28"/>
        </w:rPr>
        <w:t xml:space="preserve">Радиус обслуживания пожарного депо близлежащей  части: </w:t>
      </w:r>
      <w:r w:rsidR="005A20DF">
        <w:rPr>
          <w:sz w:val="28"/>
          <w:szCs w:val="28"/>
        </w:rPr>
        <w:t>Учебный пункт Федеральной противопожарной службы</w:t>
      </w:r>
      <w:r w:rsidR="00A91AAB">
        <w:rPr>
          <w:sz w:val="28"/>
          <w:szCs w:val="28"/>
        </w:rPr>
        <w:t>, расположенн</w:t>
      </w:r>
      <w:r w:rsidR="005A20DF">
        <w:rPr>
          <w:sz w:val="28"/>
          <w:szCs w:val="28"/>
        </w:rPr>
        <w:t>ый</w:t>
      </w:r>
      <w:r w:rsidR="00A91AAB">
        <w:rPr>
          <w:sz w:val="28"/>
          <w:szCs w:val="28"/>
        </w:rPr>
        <w:t xml:space="preserve">  по </w:t>
      </w:r>
      <w:r w:rsidR="005A20DF">
        <w:rPr>
          <w:sz w:val="28"/>
          <w:szCs w:val="28"/>
        </w:rPr>
        <w:t xml:space="preserve">                 </w:t>
      </w:r>
      <w:r w:rsidR="00A91AAB">
        <w:rPr>
          <w:sz w:val="28"/>
          <w:szCs w:val="28"/>
        </w:rPr>
        <w:t xml:space="preserve">ул. </w:t>
      </w:r>
      <w:proofErr w:type="spellStart"/>
      <w:r w:rsidR="005B3CBA">
        <w:rPr>
          <w:sz w:val="28"/>
          <w:szCs w:val="28"/>
        </w:rPr>
        <w:t>Волховская</w:t>
      </w:r>
      <w:proofErr w:type="spellEnd"/>
      <w:r w:rsidR="005B3CBA">
        <w:rPr>
          <w:sz w:val="28"/>
          <w:szCs w:val="28"/>
        </w:rPr>
        <w:t>, 37</w:t>
      </w:r>
      <w:r w:rsidRPr="001308B2">
        <w:rPr>
          <w:sz w:val="28"/>
          <w:szCs w:val="28"/>
        </w:rPr>
        <w:t xml:space="preserve"> составляет </w:t>
      </w:r>
      <w:r w:rsidR="005A20DF">
        <w:rPr>
          <w:sz w:val="28"/>
          <w:szCs w:val="28"/>
        </w:rPr>
        <w:t>4</w:t>
      </w:r>
      <w:r w:rsidRPr="001308B2">
        <w:rPr>
          <w:sz w:val="28"/>
          <w:szCs w:val="28"/>
        </w:rPr>
        <w:t>,</w:t>
      </w:r>
      <w:r w:rsidR="005A20DF">
        <w:rPr>
          <w:sz w:val="28"/>
          <w:szCs w:val="28"/>
        </w:rPr>
        <w:t>08</w:t>
      </w:r>
      <w:r w:rsidRPr="001308B2">
        <w:rPr>
          <w:color w:val="FF0000"/>
          <w:sz w:val="28"/>
          <w:szCs w:val="28"/>
        </w:rPr>
        <w:t xml:space="preserve"> </w:t>
      </w:r>
      <w:r w:rsidRPr="001308B2">
        <w:rPr>
          <w:sz w:val="28"/>
          <w:szCs w:val="28"/>
        </w:rPr>
        <w:t>км (</w:t>
      </w:r>
      <w:proofErr w:type="spellStart"/>
      <w:r w:rsidRPr="001308B2">
        <w:rPr>
          <w:sz w:val="28"/>
          <w:szCs w:val="28"/>
        </w:rPr>
        <w:t>Тпр</w:t>
      </w:r>
      <w:proofErr w:type="spellEnd"/>
      <w:r w:rsidRPr="001308B2">
        <w:rPr>
          <w:sz w:val="28"/>
          <w:szCs w:val="28"/>
        </w:rPr>
        <w:t>.=</w:t>
      </w:r>
      <w:proofErr w:type="spellStart"/>
      <w:r w:rsidRPr="001308B2">
        <w:rPr>
          <w:sz w:val="28"/>
          <w:szCs w:val="28"/>
        </w:rPr>
        <w:t>Тсб</w:t>
      </w:r>
      <w:proofErr w:type="spellEnd"/>
      <w:r w:rsidRPr="001308B2">
        <w:rPr>
          <w:sz w:val="28"/>
          <w:szCs w:val="28"/>
        </w:rPr>
        <w:t>.+</w:t>
      </w:r>
      <w:proofErr w:type="spellStart"/>
      <w:r w:rsidRPr="001308B2">
        <w:rPr>
          <w:sz w:val="28"/>
          <w:szCs w:val="28"/>
        </w:rPr>
        <w:t>Тсл</w:t>
      </w:r>
      <w:proofErr w:type="spellEnd"/>
      <w:r w:rsidRPr="001308B2">
        <w:rPr>
          <w:sz w:val="28"/>
          <w:szCs w:val="28"/>
        </w:rPr>
        <w:t xml:space="preserve">.), при скорости пожарного автомобиля </w:t>
      </w:r>
      <w:smartTag w:uri="urn:schemas-microsoft-com:office:smarttags" w:element="metricconverter">
        <w:smartTagPr>
          <w:attr w:name="ProductID" w:val="40 км/ч"/>
        </w:smartTagPr>
        <w:r w:rsidRPr="001308B2">
          <w:rPr>
            <w:sz w:val="28"/>
            <w:szCs w:val="28"/>
          </w:rPr>
          <w:t>40 км/ч</w:t>
        </w:r>
      </w:smartTag>
      <w:r w:rsidRPr="001308B2">
        <w:rPr>
          <w:sz w:val="28"/>
          <w:szCs w:val="28"/>
        </w:rPr>
        <w:t xml:space="preserve"> (</w:t>
      </w:r>
      <w:proofErr w:type="spellStart"/>
      <w:r w:rsidRPr="001308B2">
        <w:rPr>
          <w:sz w:val="28"/>
          <w:szCs w:val="28"/>
        </w:rPr>
        <w:t>Тпр</w:t>
      </w:r>
      <w:proofErr w:type="spellEnd"/>
      <w:r w:rsidRPr="001308B2">
        <w:rPr>
          <w:sz w:val="28"/>
          <w:szCs w:val="28"/>
        </w:rPr>
        <w:t>.=1мин+</w:t>
      </w:r>
      <w:r w:rsidR="005A20DF">
        <w:rPr>
          <w:sz w:val="28"/>
          <w:szCs w:val="28"/>
        </w:rPr>
        <w:t>6</w:t>
      </w:r>
      <w:r w:rsidRPr="001308B2">
        <w:rPr>
          <w:sz w:val="28"/>
          <w:szCs w:val="28"/>
        </w:rPr>
        <w:t>,</w:t>
      </w:r>
      <w:r w:rsidR="005A20DF">
        <w:rPr>
          <w:sz w:val="28"/>
          <w:szCs w:val="28"/>
        </w:rPr>
        <w:t>12</w:t>
      </w:r>
      <w:r w:rsidRPr="001308B2">
        <w:rPr>
          <w:sz w:val="28"/>
          <w:szCs w:val="28"/>
        </w:rPr>
        <w:t>мин=</w:t>
      </w:r>
      <w:r w:rsidR="005A20DF">
        <w:rPr>
          <w:sz w:val="28"/>
          <w:szCs w:val="28"/>
        </w:rPr>
        <w:t>7</w:t>
      </w:r>
      <w:r w:rsidRPr="001308B2">
        <w:rPr>
          <w:sz w:val="28"/>
          <w:szCs w:val="28"/>
        </w:rPr>
        <w:t>,</w:t>
      </w:r>
      <w:r w:rsidR="005A20DF">
        <w:rPr>
          <w:sz w:val="28"/>
          <w:szCs w:val="28"/>
        </w:rPr>
        <w:t>12</w:t>
      </w:r>
      <w:r w:rsidRPr="001308B2">
        <w:rPr>
          <w:sz w:val="28"/>
          <w:szCs w:val="28"/>
        </w:rPr>
        <w:t xml:space="preserve"> мин).</w:t>
      </w:r>
    </w:p>
    <w:p w:rsidR="0054569B" w:rsidRDefault="0054569B" w:rsidP="001308B2">
      <w:pPr>
        <w:tabs>
          <w:tab w:val="left" w:pos="540"/>
        </w:tabs>
        <w:ind w:left="142" w:right="284" w:firstLine="425"/>
        <w:jc w:val="both"/>
        <w:rPr>
          <w:sz w:val="28"/>
          <w:szCs w:val="28"/>
        </w:rPr>
      </w:pPr>
    </w:p>
    <w:p w:rsidR="0054569B" w:rsidRDefault="0054569B" w:rsidP="001308B2">
      <w:pPr>
        <w:tabs>
          <w:tab w:val="left" w:pos="540"/>
        </w:tabs>
        <w:ind w:left="142" w:right="284" w:firstLine="425"/>
        <w:jc w:val="both"/>
        <w:rPr>
          <w:sz w:val="28"/>
          <w:szCs w:val="28"/>
        </w:rPr>
      </w:pPr>
    </w:p>
    <w:p w:rsidR="0054569B" w:rsidRPr="001308B2" w:rsidRDefault="0054569B" w:rsidP="001308B2">
      <w:pPr>
        <w:tabs>
          <w:tab w:val="left" w:pos="540"/>
        </w:tabs>
        <w:ind w:left="142" w:right="284" w:firstLine="425"/>
        <w:jc w:val="both"/>
        <w:rPr>
          <w:sz w:val="28"/>
          <w:szCs w:val="28"/>
        </w:rPr>
      </w:pPr>
    </w:p>
    <w:p w:rsidR="001308B2" w:rsidRPr="001308B2" w:rsidRDefault="001308B2" w:rsidP="001308B2">
      <w:pPr>
        <w:ind w:left="142" w:right="284" w:firstLine="425"/>
        <w:jc w:val="both"/>
        <w:outlineLvl w:val="0"/>
        <w:rPr>
          <w:color w:val="FF0000"/>
          <w:sz w:val="28"/>
          <w:szCs w:val="28"/>
        </w:rPr>
      </w:pPr>
    </w:p>
    <w:p w:rsidR="001308B2" w:rsidRPr="00852CB7" w:rsidRDefault="0080391B" w:rsidP="00852CB7">
      <w:pPr>
        <w:pStyle w:val="afffffff6"/>
        <w:numPr>
          <w:ilvl w:val="0"/>
          <w:numId w:val="28"/>
        </w:numPr>
        <w:jc w:val="center"/>
        <w:rPr>
          <w:b/>
          <w:sz w:val="28"/>
          <w:szCs w:val="28"/>
        </w:rPr>
      </w:pPr>
      <w:r>
        <w:rPr>
          <w:b/>
          <w:sz w:val="28"/>
          <w:szCs w:val="28"/>
        </w:rPr>
        <w:lastRenderedPageBreak/>
        <w:t>Принятые конструктивные</w:t>
      </w:r>
      <w:r w:rsidR="001308B2" w:rsidRPr="00852CB7">
        <w:rPr>
          <w:b/>
          <w:sz w:val="28"/>
          <w:szCs w:val="28"/>
        </w:rPr>
        <w:t xml:space="preserve"> и объемно-планировочны</w:t>
      </w:r>
      <w:r>
        <w:rPr>
          <w:b/>
          <w:sz w:val="28"/>
          <w:szCs w:val="28"/>
        </w:rPr>
        <w:t>е</w:t>
      </w:r>
      <w:r w:rsidR="001308B2" w:rsidRPr="00852CB7">
        <w:rPr>
          <w:b/>
          <w:sz w:val="28"/>
          <w:szCs w:val="28"/>
        </w:rPr>
        <w:t xml:space="preserve"> решени</w:t>
      </w:r>
      <w:r>
        <w:rPr>
          <w:b/>
          <w:sz w:val="28"/>
          <w:szCs w:val="28"/>
        </w:rPr>
        <w:t>я</w:t>
      </w:r>
      <w:r w:rsidR="001308B2" w:rsidRPr="00852CB7">
        <w:rPr>
          <w:b/>
          <w:sz w:val="28"/>
          <w:szCs w:val="28"/>
        </w:rPr>
        <w:t>, степени огнестойкости объектов капитального строительства и класса конструктивной пожарной опасности строительных конструкций</w:t>
      </w:r>
    </w:p>
    <w:p w:rsidR="001308B2" w:rsidRPr="001308B2" w:rsidRDefault="001308B2" w:rsidP="001308B2">
      <w:pPr>
        <w:ind w:left="180" w:right="284"/>
        <w:jc w:val="center"/>
        <w:rPr>
          <w:b/>
          <w:sz w:val="28"/>
          <w:szCs w:val="28"/>
        </w:rPr>
      </w:pPr>
    </w:p>
    <w:p w:rsidR="001308B2" w:rsidRPr="001308B2" w:rsidRDefault="001308B2" w:rsidP="001308B2">
      <w:pPr>
        <w:tabs>
          <w:tab w:val="left" w:pos="9923"/>
        </w:tabs>
        <w:ind w:left="180" w:firstLine="387"/>
        <w:jc w:val="both"/>
        <w:rPr>
          <w:sz w:val="28"/>
          <w:szCs w:val="28"/>
        </w:rPr>
      </w:pPr>
      <w:r w:rsidRPr="001308B2">
        <w:rPr>
          <w:sz w:val="28"/>
          <w:szCs w:val="28"/>
        </w:rPr>
        <w:t>Принятые конструктивные, объемно-планировочные и инженерно-технические решения, обеспечивают в случае пожара ограничение прямого и косвенного материального ущерба, включая содержимое здания и само здание.</w:t>
      </w:r>
    </w:p>
    <w:p w:rsidR="00852CB7" w:rsidRDefault="00852CB7" w:rsidP="00AE0C82">
      <w:pPr>
        <w:ind w:left="170" w:right="170" w:firstLine="397"/>
        <w:jc w:val="both"/>
        <w:rPr>
          <w:snapToGrid w:val="0"/>
          <w:sz w:val="28"/>
          <w:szCs w:val="28"/>
        </w:rPr>
      </w:pPr>
    </w:p>
    <w:p w:rsidR="001308B2" w:rsidRPr="001308B2" w:rsidRDefault="001308B2" w:rsidP="001308B2">
      <w:pPr>
        <w:ind w:left="180" w:right="284" w:firstLine="387"/>
        <w:jc w:val="both"/>
        <w:rPr>
          <w:sz w:val="28"/>
          <w:szCs w:val="28"/>
        </w:rPr>
      </w:pPr>
      <w:r w:rsidRPr="001308B2">
        <w:rPr>
          <w:sz w:val="28"/>
          <w:szCs w:val="28"/>
        </w:rPr>
        <w:t>Класс конструктивной пожарной опасности зданий – СО.</w:t>
      </w:r>
    </w:p>
    <w:p w:rsidR="001308B2" w:rsidRPr="001308B2" w:rsidRDefault="001308B2" w:rsidP="001308B2">
      <w:pPr>
        <w:ind w:left="180" w:right="284" w:firstLine="387"/>
        <w:jc w:val="both"/>
        <w:rPr>
          <w:sz w:val="28"/>
          <w:szCs w:val="28"/>
        </w:rPr>
      </w:pPr>
      <w:r w:rsidRPr="001308B2">
        <w:rPr>
          <w:sz w:val="28"/>
          <w:szCs w:val="28"/>
        </w:rPr>
        <w:t>Класс фу</w:t>
      </w:r>
      <w:r w:rsidR="005B3CBA">
        <w:rPr>
          <w:sz w:val="28"/>
          <w:szCs w:val="28"/>
        </w:rPr>
        <w:t>нкциональной пожарной опасности – Ф 1.1.</w:t>
      </w:r>
    </w:p>
    <w:p w:rsidR="00852CB7" w:rsidRDefault="001308B2" w:rsidP="001308B2">
      <w:pPr>
        <w:ind w:left="180" w:right="284" w:firstLine="387"/>
        <w:jc w:val="both"/>
        <w:rPr>
          <w:sz w:val="28"/>
          <w:szCs w:val="28"/>
        </w:rPr>
      </w:pPr>
      <w:r w:rsidRPr="001308B2">
        <w:rPr>
          <w:sz w:val="28"/>
          <w:szCs w:val="28"/>
        </w:rPr>
        <w:t>Показатели по значениям огнестойкости конструкций по объекту представлены в таблице 1.</w:t>
      </w:r>
    </w:p>
    <w:p w:rsidR="001308B2" w:rsidRPr="001308B2" w:rsidRDefault="005B3CBA" w:rsidP="001308B2">
      <w:pPr>
        <w:autoSpaceDE w:val="0"/>
        <w:autoSpaceDN w:val="0"/>
        <w:adjustRightInd w:val="0"/>
        <w:ind w:left="170" w:right="170"/>
        <w:jc w:val="right"/>
        <w:rPr>
          <w:sz w:val="28"/>
          <w:szCs w:val="28"/>
        </w:rPr>
      </w:pPr>
      <w:r>
        <w:rPr>
          <w:sz w:val="28"/>
          <w:szCs w:val="28"/>
        </w:rPr>
        <w:t>Та</w:t>
      </w:r>
      <w:r w:rsidR="001308B2" w:rsidRPr="001308B2">
        <w:rPr>
          <w:sz w:val="28"/>
          <w:szCs w:val="28"/>
        </w:rPr>
        <w:t>блица 1</w:t>
      </w:r>
    </w:p>
    <w:tbl>
      <w:tblPr>
        <w:tblW w:w="9421" w:type="dxa"/>
        <w:tblInd w:w="368" w:type="dxa"/>
        <w:tblLayout w:type="fixed"/>
        <w:tblCellMar>
          <w:left w:w="0" w:type="dxa"/>
          <w:right w:w="0" w:type="dxa"/>
        </w:tblCellMar>
        <w:tblLook w:val="0000" w:firstRow="0" w:lastRow="0" w:firstColumn="0" w:lastColumn="0" w:noHBand="0" w:noVBand="0"/>
      </w:tblPr>
      <w:tblGrid>
        <w:gridCol w:w="900"/>
        <w:gridCol w:w="4191"/>
        <w:gridCol w:w="1593"/>
        <w:gridCol w:w="1545"/>
        <w:gridCol w:w="1192"/>
      </w:tblGrid>
      <w:tr w:rsidR="001308B2" w:rsidRPr="001308B2" w:rsidTr="006A6CEF">
        <w:trPr>
          <w:tblHeader/>
        </w:trPr>
        <w:tc>
          <w:tcPr>
            <w:tcW w:w="900" w:type="dxa"/>
            <w:tcBorders>
              <w:top w:val="single" w:sz="6" w:space="0" w:color="auto"/>
              <w:left w:val="single" w:sz="6" w:space="0" w:color="auto"/>
              <w:right w:val="single" w:sz="6" w:space="0" w:color="auto"/>
            </w:tcBorders>
          </w:tcPr>
          <w:p w:rsidR="001308B2" w:rsidRPr="001308B2" w:rsidRDefault="001308B2" w:rsidP="006908FB">
            <w:pPr>
              <w:jc w:val="center"/>
              <w:rPr>
                <w:sz w:val="28"/>
                <w:szCs w:val="28"/>
              </w:rPr>
            </w:pPr>
            <w:r w:rsidRPr="001308B2">
              <w:rPr>
                <w:sz w:val="28"/>
                <w:szCs w:val="28"/>
              </w:rPr>
              <w:t>№</w:t>
            </w:r>
          </w:p>
          <w:p w:rsidR="001308B2" w:rsidRPr="001308B2" w:rsidRDefault="001308B2" w:rsidP="006908FB">
            <w:pPr>
              <w:jc w:val="center"/>
              <w:rPr>
                <w:sz w:val="28"/>
                <w:szCs w:val="28"/>
              </w:rPr>
            </w:pPr>
            <w:r w:rsidRPr="001308B2">
              <w:rPr>
                <w:sz w:val="28"/>
                <w:szCs w:val="28"/>
              </w:rPr>
              <w:t>п/п</w:t>
            </w:r>
          </w:p>
        </w:tc>
        <w:tc>
          <w:tcPr>
            <w:tcW w:w="4191" w:type="dxa"/>
            <w:vMerge w:val="restart"/>
            <w:tcBorders>
              <w:top w:val="single" w:sz="6" w:space="0" w:color="auto"/>
              <w:left w:val="single" w:sz="6" w:space="0" w:color="auto"/>
              <w:right w:val="single" w:sz="6" w:space="0" w:color="auto"/>
            </w:tcBorders>
            <w:vAlign w:val="center"/>
          </w:tcPr>
          <w:p w:rsidR="001308B2" w:rsidRPr="001308B2" w:rsidRDefault="001308B2" w:rsidP="006908FB">
            <w:pPr>
              <w:jc w:val="center"/>
              <w:rPr>
                <w:sz w:val="28"/>
                <w:szCs w:val="28"/>
              </w:rPr>
            </w:pPr>
            <w:r w:rsidRPr="001308B2">
              <w:rPr>
                <w:sz w:val="28"/>
                <w:szCs w:val="28"/>
              </w:rPr>
              <w:t>Наименование конструкций</w:t>
            </w:r>
          </w:p>
        </w:tc>
        <w:tc>
          <w:tcPr>
            <w:tcW w:w="4330" w:type="dxa"/>
            <w:gridSpan w:val="3"/>
            <w:tcBorders>
              <w:top w:val="single" w:sz="6" w:space="0" w:color="auto"/>
              <w:left w:val="single" w:sz="6" w:space="0" w:color="auto"/>
              <w:bottom w:val="single" w:sz="4" w:space="0" w:color="auto"/>
              <w:right w:val="single" w:sz="6" w:space="0" w:color="auto"/>
            </w:tcBorders>
            <w:vAlign w:val="center"/>
          </w:tcPr>
          <w:p w:rsidR="001308B2" w:rsidRPr="001308B2" w:rsidRDefault="001308B2" w:rsidP="006908FB">
            <w:pPr>
              <w:jc w:val="center"/>
              <w:rPr>
                <w:sz w:val="28"/>
                <w:szCs w:val="28"/>
              </w:rPr>
            </w:pPr>
            <w:r w:rsidRPr="001308B2">
              <w:rPr>
                <w:sz w:val="28"/>
                <w:szCs w:val="28"/>
              </w:rPr>
              <w:t>Минимальный предел огнестойкости, мин. по  признаку потери</w:t>
            </w:r>
          </w:p>
        </w:tc>
      </w:tr>
      <w:tr w:rsidR="001308B2" w:rsidRPr="001308B2" w:rsidTr="006A6CEF">
        <w:trPr>
          <w:tblHeader/>
        </w:trPr>
        <w:tc>
          <w:tcPr>
            <w:tcW w:w="900" w:type="dxa"/>
            <w:tcBorders>
              <w:left w:val="single" w:sz="6" w:space="0" w:color="auto"/>
              <w:bottom w:val="single" w:sz="6" w:space="0" w:color="auto"/>
              <w:right w:val="single" w:sz="6" w:space="0" w:color="auto"/>
            </w:tcBorders>
          </w:tcPr>
          <w:p w:rsidR="001308B2" w:rsidRPr="001308B2" w:rsidRDefault="001308B2" w:rsidP="006908FB">
            <w:pPr>
              <w:jc w:val="center"/>
              <w:rPr>
                <w:sz w:val="28"/>
                <w:szCs w:val="28"/>
              </w:rPr>
            </w:pPr>
          </w:p>
        </w:tc>
        <w:tc>
          <w:tcPr>
            <w:tcW w:w="4191" w:type="dxa"/>
            <w:vMerge/>
            <w:tcBorders>
              <w:left w:val="single" w:sz="6" w:space="0" w:color="auto"/>
              <w:bottom w:val="single" w:sz="6" w:space="0" w:color="auto"/>
              <w:right w:val="single" w:sz="6" w:space="0" w:color="auto"/>
            </w:tcBorders>
            <w:vAlign w:val="center"/>
          </w:tcPr>
          <w:p w:rsidR="001308B2" w:rsidRPr="001308B2" w:rsidRDefault="001308B2" w:rsidP="006908FB">
            <w:pPr>
              <w:pStyle w:val="1f6"/>
              <w:keepNext w:val="0"/>
              <w:widowControl/>
              <w:rPr>
                <w:sz w:val="28"/>
                <w:szCs w:val="28"/>
              </w:rPr>
            </w:pPr>
          </w:p>
        </w:tc>
        <w:tc>
          <w:tcPr>
            <w:tcW w:w="1593" w:type="dxa"/>
            <w:tcBorders>
              <w:top w:val="single" w:sz="4" w:space="0" w:color="auto"/>
              <w:left w:val="single" w:sz="6" w:space="0" w:color="auto"/>
              <w:bottom w:val="single" w:sz="6" w:space="0" w:color="auto"/>
              <w:right w:val="single" w:sz="6" w:space="0" w:color="auto"/>
            </w:tcBorders>
            <w:vAlign w:val="center"/>
          </w:tcPr>
          <w:p w:rsidR="001308B2" w:rsidRPr="001308B2" w:rsidRDefault="001308B2" w:rsidP="006908FB">
            <w:pPr>
              <w:ind w:right="98"/>
              <w:jc w:val="center"/>
              <w:rPr>
                <w:sz w:val="28"/>
                <w:szCs w:val="28"/>
              </w:rPr>
            </w:pPr>
            <w:r w:rsidRPr="001308B2">
              <w:rPr>
                <w:sz w:val="28"/>
                <w:szCs w:val="28"/>
              </w:rPr>
              <w:t>несущей способности,</w:t>
            </w:r>
          </w:p>
          <w:p w:rsidR="001308B2" w:rsidRPr="001308B2" w:rsidRDefault="001308B2" w:rsidP="006908FB">
            <w:pPr>
              <w:ind w:right="531"/>
              <w:jc w:val="center"/>
              <w:rPr>
                <w:sz w:val="28"/>
                <w:szCs w:val="28"/>
              </w:rPr>
            </w:pPr>
            <w:r w:rsidRPr="001308B2">
              <w:rPr>
                <w:sz w:val="28"/>
                <w:szCs w:val="28"/>
              </w:rPr>
              <w:t>R</w:t>
            </w:r>
          </w:p>
        </w:tc>
        <w:tc>
          <w:tcPr>
            <w:tcW w:w="1545" w:type="dxa"/>
            <w:tcBorders>
              <w:top w:val="single" w:sz="4" w:space="0" w:color="auto"/>
              <w:left w:val="single" w:sz="6" w:space="0" w:color="auto"/>
              <w:bottom w:val="single" w:sz="6" w:space="0" w:color="auto"/>
              <w:right w:val="single" w:sz="6" w:space="0" w:color="auto"/>
            </w:tcBorders>
            <w:vAlign w:val="center"/>
          </w:tcPr>
          <w:p w:rsidR="001308B2" w:rsidRPr="001308B2" w:rsidRDefault="001308B2" w:rsidP="006908FB">
            <w:pPr>
              <w:jc w:val="center"/>
              <w:rPr>
                <w:sz w:val="28"/>
                <w:szCs w:val="28"/>
              </w:rPr>
            </w:pPr>
            <w:r w:rsidRPr="001308B2">
              <w:rPr>
                <w:sz w:val="28"/>
                <w:szCs w:val="28"/>
              </w:rPr>
              <w:t>целостности,</w:t>
            </w:r>
          </w:p>
          <w:p w:rsidR="001308B2" w:rsidRPr="001308B2" w:rsidRDefault="001308B2" w:rsidP="006908FB">
            <w:pPr>
              <w:ind w:right="531"/>
              <w:jc w:val="center"/>
              <w:rPr>
                <w:sz w:val="28"/>
                <w:szCs w:val="28"/>
              </w:rPr>
            </w:pPr>
            <w:r w:rsidRPr="001308B2">
              <w:rPr>
                <w:sz w:val="28"/>
                <w:szCs w:val="28"/>
              </w:rPr>
              <w:t>E</w:t>
            </w:r>
          </w:p>
        </w:tc>
        <w:tc>
          <w:tcPr>
            <w:tcW w:w="1192" w:type="dxa"/>
            <w:tcBorders>
              <w:top w:val="single" w:sz="4" w:space="0" w:color="auto"/>
              <w:left w:val="single" w:sz="6" w:space="0" w:color="auto"/>
              <w:bottom w:val="single" w:sz="6" w:space="0" w:color="auto"/>
              <w:right w:val="single" w:sz="6" w:space="0" w:color="auto"/>
            </w:tcBorders>
            <w:vAlign w:val="center"/>
          </w:tcPr>
          <w:p w:rsidR="001308B2" w:rsidRPr="001308B2" w:rsidRDefault="001308B2" w:rsidP="006908FB">
            <w:pPr>
              <w:jc w:val="center"/>
              <w:rPr>
                <w:sz w:val="28"/>
                <w:szCs w:val="28"/>
              </w:rPr>
            </w:pPr>
            <w:proofErr w:type="spellStart"/>
            <w:r w:rsidRPr="001308B2">
              <w:rPr>
                <w:sz w:val="28"/>
                <w:szCs w:val="28"/>
              </w:rPr>
              <w:t>теплоизо-лирующей</w:t>
            </w:r>
            <w:proofErr w:type="spellEnd"/>
            <w:r w:rsidRPr="001308B2">
              <w:rPr>
                <w:sz w:val="28"/>
                <w:szCs w:val="28"/>
              </w:rPr>
              <w:t xml:space="preserve"> способности,</w:t>
            </w:r>
          </w:p>
          <w:p w:rsidR="001308B2" w:rsidRPr="001308B2" w:rsidRDefault="001308B2" w:rsidP="006908FB">
            <w:pPr>
              <w:ind w:right="531"/>
              <w:jc w:val="center"/>
              <w:rPr>
                <w:sz w:val="28"/>
                <w:szCs w:val="28"/>
              </w:rPr>
            </w:pPr>
            <w:r w:rsidRPr="001308B2">
              <w:rPr>
                <w:sz w:val="28"/>
                <w:szCs w:val="28"/>
              </w:rPr>
              <w:t>I</w:t>
            </w:r>
          </w:p>
        </w:tc>
      </w:tr>
      <w:tr w:rsidR="001308B2" w:rsidRPr="001308B2" w:rsidTr="006A6CEF">
        <w:tc>
          <w:tcPr>
            <w:tcW w:w="900" w:type="dxa"/>
            <w:tcBorders>
              <w:top w:val="single" w:sz="6" w:space="0" w:color="auto"/>
              <w:left w:val="single" w:sz="6" w:space="0" w:color="auto"/>
              <w:bottom w:val="single" w:sz="6" w:space="0" w:color="auto"/>
              <w:right w:val="single" w:sz="6" w:space="0" w:color="auto"/>
            </w:tcBorders>
          </w:tcPr>
          <w:p w:rsidR="001308B2" w:rsidRPr="001308B2" w:rsidRDefault="005B3CBA" w:rsidP="006908FB">
            <w:pPr>
              <w:jc w:val="center"/>
              <w:rPr>
                <w:sz w:val="28"/>
                <w:szCs w:val="28"/>
              </w:rPr>
            </w:pPr>
            <w:r>
              <w:rPr>
                <w:sz w:val="28"/>
                <w:szCs w:val="28"/>
              </w:rPr>
              <w:t>1.</w:t>
            </w:r>
          </w:p>
        </w:tc>
        <w:tc>
          <w:tcPr>
            <w:tcW w:w="4191" w:type="dxa"/>
            <w:tcBorders>
              <w:top w:val="single" w:sz="6" w:space="0" w:color="auto"/>
              <w:left w:val="single" w:sz="6" w:space="0" w:color="auto"/>
              <w:bottom w:val="single" w:sz="6" w:space="0" w:color="auto"/>
              <w:right w:val="single" w:sz="6" w:space="0" w:color="auto"/>
            </w:tcBorders>
          </w:tcPr>
          <w:p w:rsidR="001308B2" w:rsidRPr="001308B2" w:rsidRDefault="001308B2" w:rsidP="005B3CBA">
            <w:pPr>
              <w:rPr>
                <w:sz w:val="28"/>
                <w:szCs w:val="28"/>
              </w:rPr>
            </w:pPr>
            <w:r w:rsidRPr="001308B2">
              <w:rPr>
                <w:sz w:val="28"/>
                <w:szCs w:val="28"/>
              </w:rPr>
              <w:t>Наружные стены</w:t>
            </w:r>
          </w:p>
        </w:tc>
        <w:tc>
          <w:tcPr>
            <w:tcW w:w="1593" w:type="dxa"/>
            <w:tcBorders>
              <w:top w:val="single" w:sz="6" w:space="0" w:color="auto"/>
              <w:left w:val="single" w:sz="6" w:space="0" w:color="auto"/>
              <w:bottom w:val="single" w:sz="6" w:space="0" w:color="auto"/>
              <w:right w:val="single" w:sz="6" w:space="0" w:color="auto"/>
            </w:tcBorders>
            <w:vAlign w:val="center"/>
          </w:tcPr>
          <w:p w:rsidR="001308B2" w:rsidRPr="001308B2" w:rsidRDefault="005B3CBA" w:rsidP="006908FB">
            <w:pPr>
              <w:ind w:right="531"/>
              <w:jc w:val="center"/>
              <w:rPr>
                <w:sz w:val="28"/>
                <w:szCs w:val="28"/>
              </w:rPr>
            </w:pPr>
            <w:r>
              <w:rPr>
                <w:sz w:val="28"/>
                <w:szCs w:val="28"/>
              </w:rPr>
              <w:t>90</w:t>
            </w:r>
          </w:p>
        </w:tc>
        <w:tc>
          <w:tcPr>
            <w:tcW w:w="1545" w:type="dxa"/>
            <w:tcBorders>
              <w:top w:val="single" w:sz="6" w:space="0" w:color="auto"/>
              <w:left w:val="single" w:sz="6" w:space="0" w:color="auto"/>
              <w:bottom w:val="single" w:sz="6" w:space="0" w:color="auto"/>
              <w:right w:val="single" w:sz="6" w:space="0" w:color="auto"/>
            </w:tcBorders>
            <w:vAlign w:val="center"/>
          </w:tcPr>
          <w:p w:rsidR="001308B2" w:rsidRPr="001308B2" w:rsidRDefault="005B3CBA" w:rsidP="006908FB">
            <w:pPr>
              <w:ind w:right="531"/>
              <w:jc w:val="center"/>
              <w:rPr>
                <w:sz w:val="28"/>
                <w:szCs w:val="28"/>
              </w:rPr>
            </w:pPr>
            <w:proofErr w:type="spellStart"/>
            <w:r>
              <w:rPr>
                <w:sz w:val="28"/>
                <w:szCs w:val="28"/>
              </w:rPr>
              <w:t>Н.н</w:t>
            </w:r>
            <w:proofErr w:type="spellEnd"/>
            <w:r>
              <w:rPr>
                <w:sz w:val="28"/>
                <w:szCs w:val="28"/>
              </w:rPr>
              <w:t>.</w:t>
            </w:r>
          </w:p>
        </w:tc>
        <w:tc>
          <w:tcPr>
            <w:tcW w:w="1192"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proofErr w:type="spellStart"/>
            <w:r w:rsidRPr="001308B2">
              <w:rPr>
                <w:sz w:val="28"/>
                <w:szCs w:val="28"/>
              </w:rPr>
              <w:t>Н.н</w:t>
            </w:r>
            <w:proofErr w:type="spellEnd"/>
            <w:r w:rsidRPr="001308B2">
              <w:rPr>
                <w:sz w:val="28"/>
                <w:szCs w:val="28"/>
              </w:rPr>
              <w:t>.</w:t>
            </w:r>
          </w:p>
        </w:tc>
      </w:tr>
      <w:tr w:rsidR="001308B2" w:rsidRPr="001308B2" w:rsidTr="006A6CEF">
        <w:tc>
          <w:tcPr>
            <w:tcW w:w="900" w:type="dxa"/>
            <w:tcBorders>
              <w:top w:val="single" w:sz="6" w:space="0" w:color="auto"/>
              <w:left w:val="single" w:sz="6" w:space="0" w:color="auto"/>
              <w:bottom w:val="single" w:sz="6" w:space="0" w:color="auto"/>
              <w:right w:val="single" w:sz="6" w:space="0" w:color="auto"/>
            </w:tcBorders>
          </w:tcPr>
          <w:p w:rsidR="001308B2" w:rsidRPr="001308B2" w:rsidRDefault="005B3CBA" w:rsidP="006908FB">
            <w:pPr>
              <w:jc w:val="center"/>
              <w:rPr>
                <w:sz w:val="28"/>
                <w:szCs w:val="28"/>
              </w:rPr>
            </w:pPr>
            <w:r>
              <w:rPr>
                <w:sz w:val="28"/>
                <w:szCs w:val="28"/>
              </w:rPr>
              <w:t>2.</w:t>
            </w:r>
          </w:p>
        </w:tc>
        <w:tc>
          <w:tcPr>
            <w:tcW w:w="4191" w:type="dxa"/>
            <w:tcBorders>
              <w:top w:val="single" w:sz="6" w:space="0" w:color="auto"/>
              <w:left w:val="single" w:sz="6" w:space="0" w:color="auto"/>
              <w:bottom w:val="single" w:sz="6" w:space="0" w:color="auto"/>
              <w:right w:val="single" w:sz="6" w:space="0" w:color="auto"/>
            </w:tcBorders>
          </w:tcPr>
          <w:p w:rsidR="001308B2" w:rsidRPr="00431215" w:rsidRDefault="001308B2" w:rsidP="006908FB">
            <w:pPr>
              <w:pStyle w:val="a6"/>
              <w:tabs>
                <w:tab w:val="left" w:pos="708"/>
              </w:tabs>
              <w:rPr>
                <w:sz w:val="28"/>
                <w:szCs w:val="28"/>
              </w:rPr>
            </w:pPr>
            <w:r w:rsidRPr="001A1A22">
              <w:rPr>
                <w:sz w:val="28"/>
                <w:szCs w:val="28"/>
              </w:rPr>
              <w:t xml:space="preserve">Перекрытия междуэтажные </w:t>
            </w:r>
          </w:p>
        </w:tc>
        <w:tc>
          <w:tcPr>
            <w:tcW w:w="1593"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r w:rsidRPr="001308B2">
              <w:rPr>
                <w:sz w:val="28"/>
                <w:szCs w:val="28"/>
              </w:rPr>
              <w:t>45</w:t>
            </w:r>
          </w:p>
        </w:tc>
        <w:tc>
          <w:tcPr>
            <w:tcW w:w="1545"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r w:rsidRPr="001308B2">
              <w:rPr>
                <w:sz w:val="28"/>
                <w:szCs w:val="28"/>
              </w:rPr>
              <w:t>45</w:t>
            </w:r>
          </w:p>
        </w:tc>
        <w:tc>
          <w:tcPr>
            <w:tcW w:w="1192"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r w:rsidRPr="001308B2">
              <w:rPr>
                <w:sz w:val="28"/>
                <w:szCs w:val="28"/>
              </w:rPr>
              <w:t>45</w:t>
            </w:r>
          </w:p>
        </w:tc>
      </w:tr>
      <w:tr w:rsidR="001308B2" w:rsidRPr="001308B2" w:rsidTr="006A6CEF">
        <w:tc>
          <w:tcPr>
            <w:tcW w:w="900" w:type="dxa"/>
            <w:tcBorders>
              <w:top w:val="single" w:sz="6" w:space="0" w:color="auto"/>
              <w:left w:val="single" w:sz="6" w:space="0" w:color="auto"/>
              <w:bottom w:val="single" w:sz="6" w:space="0" w:color="auto"/>
              <w:right w:val="single" w:sz="6" w:space="0" w:color="auto"/>
            </w:tcBorders>
          </w:tcPr>
          <w:p w:rsidR="001308B2" w:rsidRPr="001308B2" w:rsidRDefault="005B3CBA" w:rsidP="006908FB">
            <w:pPr>
              <w:jc w:val="center"/>
              <w:rPr>
                <w:sz w:val="28"/>
                <w:szCs w:val="28"/>
              </w:rPr>
            </w:pPr>
            <w:r>
              <w:rPr>
                <w:sz w:val="28"/>
                <w:szCs w:val="28"/>
              </w:rPr>
              <w:t>3.</w:t>
            </w:r>
          </w:p>
        </w:tc>
        <w:tc>
          <w:tcPr>
            <w:tcW w:w="4191" w:type="dxa"/>
            <w:tcBorders>
              <w:top w:val="single" w:sz="6" w:space="0" w:color="auto"/>
              <w:left w:val="single" w:sz="6" w:space="0" w:color="auto"/>
              <w:bottom w:val="single" w:sz="6" w:space="0" w:color="auto"/>
              <w:right w:val="single" w:sz="6" w:space="0" w:color="auto"/>
            </w:tcBorders>
          </w:tcPr>
          <w:p w:rsidR="001308B2" w:rsidRPr="00431215" w:rsidRDefault="001308B2" w:rsidP="006908FB">
            <w:pPr>
              <w:pStyle w:val="a6"/>
              <w:tabs>
                <w:tab w:val="left" w:pos="708"/>
              </w:tabs>
              <w:rPr>
                <w:sz w:val="28"/>
                <w:szCs w:val="28"/>
              </w:rPr>
            </w:pPr>
            <w:r w:rsidRPr="001A1A22">
              <w:rPr>
                <w:sz w:val="28"/>
                <w:szCs w:val="28"/>
              </w:rPr>
              <w:t>Внутренние стены лестничной клетки</w:t>
            </w:r>
          </w:p>
        </w:tc>
        <w:tc>
          <w:tcPr>
            <w:tcW w:w="1593"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r w:rsidRPr="001308B2">
              <w:rPr>
                <w:sz w:val="28"/>
                <w:szCs w:val="28"/>
              </w:rPr>
              <w:t>90</w:t>
            </w:r>
          </w:p>
        </w:tc>
        <w:tc>
          <w:tcPr>
            <w:tcW w:w="1545"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r w:rsidRPr="001308B2">
              <w:rPr>
                <w:sz w:val="28"/>
                <w:szCs w:val="28"/>
              </w:rPr>
              <w:t>90</w:t>
            </w:r>
          </w:p>
        </w:tc>
        <w:tc>
          <w:tcPr>
            <w:tcW w:w="1192"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r w:rsidRPr="001308B2">
              <w:rPr>
                <w:sz w:val="28"/>
                <w:szCs w:val="28"/>
              </w:rPr>
              <w:t>90</w:t>
            </w:r>
          </w:p>
        </w:tc>
      </w:tr>
      <w:tr w:rsidR="001308B2" w:rsidRPr="001308B2" w:rsidTr="006A6CEF">
        <w:tc>
          <w:tcPr>
            <w:tcW w:w="900" w:type="dxa"/>
            <w:tcBorders>
              <w:top w:val="single" w:sz="6" w:space="0" w:color="auto"/>
              <w:left w:val="single" w:sz="6" w:space="0" w:color="auto"/>
              <w:bottom w:val="single" w:sz="6" w:space="0" w:color="auto"/>
              <w:right w:val="single" w:sz="6" w:space="0" w:color="auto"/>
            </w:tcBorders>
          </w:tcPr>
          <w:p w:rsidR="001308B2" w:rsidRPr="001308B2" w:rsidRDefault="005B3CBA" w:rsidP="006908FB">
            <w:pPr>
              <w:jc w:val="center"/>
              <w:rPr>
                <w:sz w:val="28"/>
                <w:szCs w:val="28"/>
              </w:rPr>
            </w:pPr>
            <w:r>
              <w:rPr>
                <w:sz w:val="28"/>
                <w:szCs w:val="28"/>
              </w:rPr>
              <w:t>4.</w:t>
            </w:r>
          </w:p>
        </w:tc>
        <w:tc>
          <w:tcPr>
            <w:tcW w:w="4191" w:type="dxa"/>
            <w:tcBorders>
              <w:top w:val="single" w:sz="6" w:space="0" w:color="auto"/>
              <w:left w:val="single" w:sz="6" w:space="0" w:color="auto"/>
              <w:bottom w:val="single" w:sz="6" w:space="0" w:color="auto"/>
              <w:right w:val="single" w:sz="6" w:space="0" w:color="auto"/>
            </w:tcBorders>
          </w:tcPr>
          <w:p w:rsidR="001308B2" w:rsidRPr="00431215" w:rsidRDefault="005B3CBA" w:rsidP="006908FB">
            <w:pPr>
              <w:pStyle w:val="a6"/>
              <w:tabs>
                <w:tab w:val="left" w:pos="708"/>
              </w:tabs>
              <w:rPr>
                <w:sz w:val="28"/>
                <w:szCs w:val="28"/>
              </w:rPr>
            </w:pPr>
            <w:r>
              <w:rPr>
                <w:sz w:val="28"/>
                <w:szCs w:val="28"/>
              </w:rPr>
              <w:t>М</w:t>
            </w:r>
            <w:r w:rsidR="001308B2" w:rsidRPr="001308B2">
              <w:rPr>
                <w:sz w:val="28"/>
                <w:szCs w:val="28"/>
              </w:rPr>
              <w:t>арши и площадки лестничной клетки</w:t>
            </w:r>
          </w:p>
        </w:tc>
        <w:tc>
          <w:tcPr>
            <w:tcW w:w="1593"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r w:rsidRPr="001308B2">
              <w:rPr>
                <w:sz w:val="28"/>
                <w:szCs w:val="28"/>
              </w:rPr>
              <w:t>60</w:t>
            </w:r>
          </w:p>
        </w:tc>
        <w:tc>
          <w:tcPr>
            <w:tcW w:w="1545"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r w:rsidRPr="001308B2">
              <w:rPr>
                <w:sz w:val="28"/>
                <w:szCs w:val="28"/>
              </w:rPr>
              <w:t>60</w:t>
            </w:r>
          </w:p>
        </w:tc>
        <w:tc>
          <w:tcPr>
            <w:tcW w:w="1192" w:type="dxa"/>
            <w:tcBorders>
              <w:top w:val="single" w:sz="6" w:space="0" w:color="auto"/>
              <w:left w:val="single" w:sz="6" w:space="0" w:color="auto"/>
              <w:bottom w:val="single" w:sz="6" w:space="0" w:color="auto"/>
              <w:right w:val="single" w:sz="6" w:space="0" w:color="auto"/>
            </w:tcBorders>
            <w:vAlign w:val="center"/>
          </w:tcPr>
          <w:p w:rsidR="001308B2" w:rsidRPr="001308B2" w:rsidRDefault="001308B2" w:rsidP="006908FB">
            <w:pPr>
              <w:ind w:right="531"/>
              <w:jc w:val="center"/>
              <w:rPr>
                <w:sz w:val="28"/>
                <w:szCs w:val="28"/>
              </w:rPr>
            </w:pPr>
            <w:r w:rsidRPr="001308B2">
              <w:rPr>
                <w:sz w:val="28"/>
                <w:szCs w:val="28"/>
              </w:rPr>
              <w:t>60</w:t>
            </w:r>
          </w:p>
        </w:tc>
      </w:tr>
    </w:tbl>
    <w:p w:rsidR="001308B2" w:rsidRPr="001308B2" w:rsidRDefault="001308B2" w:rsidP="001308B2">
      <w:pPr>
        <w:jc w:val="both"/>
        <w:rPr>
          <w:sz w:val="28"/>
          <w:szCs w:val="28"/>
        </w:rPr>
      </w:pPr>
    </w:p>
    <w:p w:rsidR="001308B2" w:rsidRDefault="001308B2" w:rsidP="001308B2">
      <w:pPr>
        <w:ind w:left="142" w:firstLine="567"/>
        <w:jc w:val="both"/>
        <w:rPr>
          <w:sz w:val="28"/>
          <w:szCs w:val="28"/>
        </w:rPr>
      </w:pPr>
      <w:r w:rsidRPr="001308B2">
        <w:rPr>
          <w:sz w:val="28"/>
          <w:szCs w:val="28"/>
        </w:rPr>
        <w:t>Двери технических помещений</w:t>
      </w:r>
      <w:r w:rsidR="005B3CBA">
        <w:rPr>
          <w:sz w:val="28"/>
          <w:szCs w:val="28"/>
        </w:rPr>
        <w:t xml:space="preserve"> (</w:t>
      </w:r>
      <w:proofErr w:type="spellStart"/>
      <w:r w:rsidR="005B3CBA">
        <w:rPr>
          <w:sz w:val="28"/>
          <w:szCs w:val="28"/>
        </w:rPr>
        <w:t>электрощитовой</w:t>
      </w:r>
      <w:proofErr w:type="spellEnd"/>
      <w:r w:rsidR="005B3CBA">
        <w:rPr>
          <w:sz w:val="28"/>
          <w:szCs w:val="28"/>
        </w:rPr>
        <w:t xml:space="preserve">, бельевой, </w:t>
      </w:r>
      <w:r w:rsidR="00CC4998">
        <w:rPr>
          <w:sz w:val="28"/>
          <w:szCs w:val="28"/>
        </w:rPr>
        <w:t xml:space="preserve">гладильной, </w:t>
      </w:r>
      <w:r w:rsidR="005B3CBA">
        <w:rPr>
          <w:sz w:val="28"/>
          <w:szCs w:val="28"/>
        </w:rPr>
        <w:t>кладовых)</w:t>
      </w:r>
      <w:r w:rsidR="007A5052" w:rsidRPr="001308B2">
        <w:rPr>
          <w:sz w:val="28"/>
          <w:szCs w:val="28"/>
        </w:rPr>
        <w:t xml:space="preserve"> </w:t>
      </w:r>
      <w:r w:rsidRPr="001308B2">
        <w:rPr>
          <w:sz w:val="28"/>
          <w:szCs w:val="28"/>
        </w:rPr>
        <w:t>предусматриваются с пределом огнестойкости не менее EI30.</w:t>
      </w:r>
    </w:p>
    <w:p w:rsidR="00CE5D0C" w:rsidRDefault="00CE5D0C" w:rsidP="001308B2">
      <w:pPr>
        <w:ind w:left="142" w:firstLine="567"/>
        <w:jc w:val="both"/>
        <w:rPr>
          <w:sz w:val="28"/>
          <w:szCs w:val="28"/>
        </w:rPr>
      </w:pPr>
      <w:r>
        <w:rPr>
          <w:sz w:val="28"/>
          <w:szCs w:val="28"/>
        </w:rPr>
        <w:t>Из подвального этажа здания предусматривается 3 эвакуационных выхода.</w:t>
      </w:r>
    </w:p>
    <w:p w:rsidR="00CE5D0C" w:rsidRPr="001308B2" w:rsidRDefault="00CE5D0C" w:rsidP="001308B2">
      <w:pPr>
        <w:ind w:left="142" w:firstLine="567"/>
        <w:jc w:val="both"/>
        <w:rPr>
          <w:sz w:val="28"/>
          <w:szCs w:val="28"/>
        </w:rPr>
      </w:pPr>
      <w:r>
        <w:rPr>
          <w:sz w:val="28"/>
          <w:szCs w:val="28"/>
        </w:rPr>
        <w:t>В подвальном этаже здания предусматриваются окна с приямками размером</w:t>
      </w:r>
      <w:r w:rsidR="003A3D7A">
        <w:rPr>
          <w:sz w:val="28"/>
          <w:szCs w:val="28"/>
        </w:rPr>
        <w:t>:</w:t>
      </w:r>
      <w:r>
        <w:rPr>
          <w:sz w:val="28"/>
          <w:szCs w:val="28"/>
        </w:rPr>
        <w:t xml:space="preserve"> </w:t>
      </w:r>
      <w:r w:rsidR="003A3D7A" w:rsidRPr="003A3D7A">
        <w:rPr>
          <w:sz w:val="28"/>
          <w:szCs w:val="28"/>
        </w:rPr>
        <w:t xml:space="preserve">шириной </w:t>
      </w:r>
      <w:r w:rsidR="003A3D7A" w:rsidRPr="003A3D7A">
        <w:rPr>
          <w:noProof/>
          <w:sz w:val="28"/>
          <w:szCs w:val="28"/>
        </w:rPr>
        <w:t>0</w:t>
      </w:r>
      <w:r w:rsidR="003A3D7A" w:rsidRPr="003A3D7A">
        <w:rPr>
          <w:sz w:val="28"/>
          <w:szCs w:val="28"/>
        </w:rPr>
        <w:t>,</w:t>
      </w:r>
      <w:r w:rsidR="003A3D7A" w:rsidRPr="003A3D7A">
        <w:rPr>
          <w:noProof/>
          <w:sz w:val="28"/>
          <w:szCs w:val="28"/>
        </w:rPr>
        <w:t>9</w:t>
      </w:r>
      <w:r w:rsidR="003A3D7A" w:rsidRPr="003A3D7A">
        <w:rPr>
          <w:sz w:val="28"/>
          <w:szCs w:val="28"/>
        </w:rPr>
        <w:t xml:space="preserve"> м и высотой</w:t>
      </w:r>
      <w:r w:rsidR="003A3D7A" w:rsidRPr="003A3D7A">
        <w:rPr>
          <w:noProof/>
          <w:sz w:val="28"/>
          <w:szCs w:val="28"/>
        </w:rPr>
        <w:t xml:space="preserve"> 1,2</w:t>
      </w:r>
      <w:r w:rsidR="003A3D7A" w:rsidRPr="003A3D7A">
        <w:rPr>
          <w:sz w:val="28"/>
          <w:szCs w:val="28"/>
        </w:rPr>
        <w:t>.</w:t>
      </w:r>
      <w:r>
        <w:rPr>
          <w:sz w:val="28"/>
          <w:szCs w:val="28"/>
        </w:rPr>
        <w:t xml:space="preserve"> </w:t>
      </w:r>
    </w:p>
    <w:p w:rsidR="007A5052" w:rsidRPr="001308B2" w:rsidRDefault="006B6996" w:rsidP="006B6996">
      <w:pPr>
        <w:ind w:left="142" w:firstLine="567"/>
        <w:jc w:val="both"/>
        <w:rPr>
          <w:noProof/>
          <w:sz w:val="28"/>
          <w:szCs w:val="28"/>
        </w:rPr>
      </w:pPr>
      <w:r>
        <w:rPr>
          <w:sz w:val="28"/>
          <w:szCs w:val="28"/>
        </w:rPr>
        <w:t xml:space="preserve"> </w:t>
      </w:r>
    </w:p>
    <w:p w:rsidR="00852CB7" w:rsidRDefault="001308B2" w:rsidP="006B6996">
      <w:pPr>
        <w:jc w:val="both"/>
        <w:rPr>
          <w:noProof/>
          <w:color w:val="FF0000"/>
          <w:sz w:val="28"/>
          <w:szCs w:val="28"/>
        </w:rPr>
      </w:pPr>
      <w:r w:rsidRPr="001308B2">
        <w:rPr>
          <w:noProof/>
          <w:color w:val="FF0000"/>
          <w:sz w:val="28"/>
          <w:szCs w:val="28"/>
        </w:rPr>
        <w:t xml:space="preserve">  </w:t>
      </w:r>
    </w:p>
    <w:p w:rsidR="001308B2" w:rsidRPr="00852CB7" w:rsidRDefault="00852CB7" w:rsidP="00852CB7">
      <w:pPr>
        <w:pStyle w:val="afffffff6"/>
        <w:numPr>
          <w:ilvl w:val="0"/>
          <w:numId w:val="28"/>
        </w:numPr>
        <w:jc w:val="center"/>
        <w:rPr>
          <w:b/>
          <w:sz w:val="28"/>
          <w:szCs w:val="28"/>
        </w:rPr>
      </w:pPr>
      <w:r>
        <w:rPr>
          <w:b/>
          <w:sz w:val="28"/>
          <w:szCs w:val="28"/>
        </w:rPr>
        <w:t>П</w:t>
      </w:r>
      <w:r w:rsidR="001308B2" w:rsidRPr="00852CB7">
        <w:rPr>
          <w:b/>
          <w:sz w:val="28"/>
          <w:szCs w:val="28"/>
        </w:rPr>
        <w:t>роектны</w:t>
      </w:r>
      <w:r>
        <w:rPr>
          <w:b/>
          <w:sz w:val="28"/>
          <w:szCs w:val="28"/>
        </w:rPr>
        <w:t>е</w:t>
      </w:r>
      <w:r w:rsidR="001308B2" w:rsidRPr="00852CB7">
        <w:rPr>
          <w:b/>
          <w:sz w:val="28"/>
          <w:szCs w:val="28"/>
        </w:rPr>
        <w:t xml:space="preserve"> решени</w:t>
      </w:r>
      <w:r>
        <w:rPr>
          <w:b/>
          <w:sz w:val="28"/>
          <w:szCs w:val="28"/>
        </w:rPr>
        <w:t>я</w:t>
      </w:r>
      <w:r w:rsidR="001308B2" w:rsidRPr="00852CB7">
        <w:rPr>
          <w:b/>
          <w:sz w:val="28"/>
          <w:szCs w:val="28"/>
        </w:rPr>
        <w:t xml:space="preserve"> по обеспечению безопасности людей при возникновении пожара.</w:t>
      </w:r>
    </w:p>
    <w:p w:rsidR="001308B2" w:rsidRPr="001308B2" w:rsidRDefault="001308B2" w:rsidP="001308B2">
      <w:pPr>
        <w:ind w:left="284" w:right="284"/>
        <w:jc w:val="center"/>
        <w:rPr>
          <w:b/>
          <w:sz w:val="28"/>
          <w:szCs w:val="28"/>
        </w:rPr>
      </w:pPr>
    </w:p>
    <w:p w:rsidR="001308B2" w:rsidRPr="001308B2" w:rsidRDefault="001308B2" w:rsidP="001308B2">
      <w:pPr>
        <w:ind w:left="142" w:firstLine="709"/>
        <w:jc w:val="both"/>
        <w:rPr>
          <w:sz w:val="28"/>
          <w:szCs w:val="28"/>
        </w:rPr>
      </w:pPr>
      <w:r w:rsidRPr="001308B2">
        <w:rPr>
          <w:sz w:val="28"/>
          <w:szCs w:val="28"/>
        </w:rPr>
        <w:t>К обеспечению безопасности людей при возникновении пожара относится:</w:t>
      </w:r>
    </w:p>
    <w:p w:rsidR="001308B2" w:rsidRPr="001308B2" w:rsidRDefault="001308B2" w:rsidP="001308B2">
      <w:pPr>
        <w:numPr>
          <w:ilvl w:val="0"/>
          <w:numId w:val="8"/>
        </w:numPr>
        <w:tabs>
          <w:tab w:val="clear" w:pos="1457"/>
          <w:tab w:val="num" w:pos="1080"/>
        </w:tabs>
        <w:autoSpaceDE w:val="0"/>
        <w:autoSpaceDN w:val="0"/>
        <w:adjustRightInd w:val="0"/>
        <w:ind w:left="142" w:firstLine="709"/>
        <w:jc w:val="both"/>
        <w:rPr>
          <w:sz w:val="28"/>
          <w:szCs w:val="28"/>
        </w:rPr>
      </w:pPr>
      <w:r w:rsidRPr="001308B2">
        <w:rPr>
          <w:sz w:val="28"/>
          <w:szCs w:val="28"/>
        </w:rPr>
        <w:lastRenderedPageBreak/>
        <w:t>своевременная и беспрепятственная эвакуация людей;</w:t>
      </w:r>
    </w:p>
    <w:p w:rsidR="001308B2" w:rsidRPr="001308B2" w:rsidRDefault="001308B2" w:rsidP="001308B2">
      <w:pPr>
        <w:numPr>
          <w:ilvl w:val="0"/>
          <w:numId w:val="8"/>
        </w:numPr>
        <w:tabs>
          <w:tab w:val="clear" w:pos="1457"/>
          <w:tab w:val="num" w:pos="1080"/>
        </w:tabs>
        <w:autoSpaceDE w:val="0"/>
        <w:autoSpaceDN w:val="0"/>
        <w:adjustRightInd w:val="0"/>
        <w:ind w:left="142" w:firstLine="709"/>
        <w:jc w:val="both"/>
        <w:rPr>
          <w:sz w:val="28"/>
          <w:szCs w:val="28"/>
        </w:rPr>
      </w:pPr>
      <w:r w:rsidRPr="001308B2">
        <w:rPr>
          <w:sz w:val="28"/>
          <w:szCs w:val="28"/>
        </w:rPr>
        <w:t>спасение людей, которые могут подвергнуться воздействию опасных факторов пожара;</w:t>
      </w:r>
    </w:p>
    <w:p w:rsidR="001308B2" w:rsidRPr="001308B2" w:rsidRDefault="001308B2" w:rsidP="001308B2">
      <w:pPr>
        <w:numPr>
          <w:ilvl w:val="0"/>
          <w:numId w:val="8"/>
        </w:numPr>
        <w:tabs>
          <w:tab w:val="clear" w:pos="1457"/>
          <w:tab w:val="num" w:pos="1080"/>
        </w:tabs>
        <w:autoSpaceDE w:val="0"/>
        <w:autoSpaceDN w:val="0"/>
        <w:adjustRightInd w:val="0"/>
        <w:ind w:left="142" w:firstLine="709"/>
        <w:jc w:val="both"/>
        <w:rPr>
          <w:sz w:val="28"/>
          <w:szCs w:val="28"/>
        </w:rPr>
      </w:pPr>
      <w:r w:rsidRPr="001308B2">
        <w:rPr>
          <w:sz w:val="28"/>
          <w:szCs w:val="28"/>
        </w:rPr>
        <w:t xml:space="preserve">защита людей на путях эвакуации от воздействия опасных факторов пожара. </w:t>
      </w:r>
    </w:p>
    <w:p w:rsidR="001308B2" w:rsidRPr="001308B2" w:rsidRDefault="001308B2" w:rsidP="001308B2">
      <w:pPr>
        <w:ind w:left="142" w:firstLine="709"/>
        <w:jc w:val="both"/>
        <w:rPr>
          <w:sz w:val="28"/>
          <w:szCs w:val="28"/>
        </w:rPr>
      </w:pPr>
      <w:r w:rsidRPr="001308B2">
        <w:rPr>
          <w:sz w:val="28"/>
          <w:szCs w:val="28"/>
        </w:rPr>
        <w:t>Защита людей на путях эвакуации обеспечивается комплексом объемно-планировочных, эргономических, конструктивных, инженерно-технических и организационных мероприятий.</w:t>
      </w:r>
    </w:p>
    <w:p w:rsidR="001308B2" w:rsidRPr="001308B2" w:rsidRDefault="001308B2" w:rsidP="001308B2">
      <w:pPr>
        <w:ind w:left="142" w:firstLine="709"/>
        <w:jc w:val="both"/>
        <w:rPr>
          <w:noProof/>
          <w:sz w:val="28"/>
          <w:szCs w:val="28"/>
        </w:rPr>
      </w:pPr>
      <w:r w:rsidRPr="001308B2">
        <w:rPr>
          <w:noProof/>
          <w:sz w:val="28"/>
          <w:szCs w:val="28"/>
        </w:rPr>
        <w:t xml:space="preserve">Требования пожарной безопасности к применению строительных материалов на объекте устанавливаются согласно статьи 134 Федерального закона №123-ФЗ применительно к показателям пожарной опасности применяемых материалов, приведенным в таблице 27 приложения к  Федеральному закону. </w:t>
      </w:r>
    </w:p>
    <w:p w:rsidR="001308B2" w:rsidRPr="001308B2" w:rsidRDefault="001308B2" w:rsidP="001308B2">
      <w:pPr>
        <w:ind w:left="142" w:firstLine="709"/>
        <w:jc w:val="both"/>
        <w:rPr>
          <w:sz w:val="28"/>
          <w:szCs w:val="28"/>
        </w:rPr>
      </w:pPr>
      <w:r w:rsidRPr="001308B2">
        <w:rPr>
          <w:sz w:val="28"/>
          <w:szCs w:val="28"/>
        </w:rPr>
        <w:t xml:space="preserve">Для отделки стен и потолков, а также покрытия полов на путях эвакуации </w:t>
      </w:r>
      <w:r w:rsidR="008372DC">
        <w:rPr>
          <w:sz w:val="28"/>
          <w:szCs w:val="28"/>
        </w:rPr>
        <w:t>детского сада</w:t>
      </w:r>
      <w:r w:rsidRPr="001308B2">
        <w:rPr>
          <w:sz w:val="28"/>
          <w:szCs w:val="28"/>
        </w:rPr>
        <w:t xml:space="preserve"> предусматриваются материалы, соответствующие требованиям:</w:t>
      </w:r>
    </w:p>
    <w:p w:rsidR="001308B2" w:rsidRPr="001308B2" w:rsidRDefault="008372DC" w:rsidP="001308B2">
      <w:pPr>
        <w:ind w:left="142" w:firstLine="709"/>
        <w:jc w:val="both"/>
        <w:rPr>
          <w:sz w:val="28"/>
          <w:szCs w:val="28"/>
        </w:rPr>
      </w:pPr>
      <w:r>
        <w:rPr>
          <w:sz w:val="28"/>
          <w:szCs w:val="28"/>
        </w:rPr>
        <w:t>-</w:t>
      </w:r>
      <w:r w:rsidR="0054569B">
        <w:rPr>
          <w:sz w:val="28"/>
          <w:szCs w:val="28"/>
        </w:rPr>
        <w:t xml:space="preserve"> </w:t>
      </w:r>
      <w:r>
        <w:rPr>
          <w:sz w:val="28"/>
          <w:szCs w:val="28"/>
        </w:rPr>
        <w:t xml:space="preserve"> КМ0</w:t>
      </w:r>
      <w:r w:rsidR="001308B2" w:rsidRPr="001308B2">
        <w:rPr>
          <w:sz w:val="28"/>
          <w:szCs w:val="28"/>
        </w:rPr>
        <w:t xml:space="preserve"> –</w:t>
      </w:r>
      <w:r>
        <w:rPr>
          <w:sz w:val="28"/>
          <w:szCs w:val="28"/>
        </w:rPr>
        <w:t xml:space="preserve"> </w:t>
      </w:r>
      <w:r w:rsidR="001308B2" w:rsidRPr="001308B2">
        <w:rPr>
          <w:sz w:val="28"/>
          <w:szCs w:val="28"/>
        </w:rPr>
        <w:t xml:space="preserve">для отделки стен и потолков </w:t>
      </w:r>
      <w:r>
        <w:rPr>
          <w:sz w:val="28"/>
          <w:szCs w:val="28"/>
        </w:rPr>
        <w:t xml:space="preserve">вестибюлей, </w:t>
      </w:r>
      <w:r w:rsidR="001308B2" w:rsidRPr="001308B2">
        <w:rPr>
          <w:sz w:val="28"/>
          <w:szCs w:val="28"/>
        </w:rPr>
        <w:t>лестничн</w:t>
      </w:r>
      <w:r>
        <w:rPr>
          <w:sz w:val="28"/>
          <w:szCs w:val="28"/>
        </w:rPr>
        <w:t>ых</w:t>
      </w:r>
      <w:r w:rsidR="001308B2" w:rsidRPr="001308B2">
        <w:rPr>
          <w:sz w:val="28"/>
          <w:szCs w:val="28"/>
        </w:rPr>
        <w:t xml:space="preserve"> клет</w:t>
      </w:r>
      <w:r>
        <w:rPr>
          <w:sz w:val="28"/>
          <w:szCs w:val="28"/>
        </w:rPr>
        <w:t>о</w:t>
      </w:r>
      <w:r w:rsidR="001308B2" w:rsidRPr="001308B2">
        <w:rPr>
          <w:sz w:val="28"/>
          <w:szCs w:val="28"/>
        </w:rPr>
        <w:t>к;</w:t>
      </w:r>
    </w:p>
    <w:p w:rsidR="001308B2" w:rsidRDefault="001308B2" w:rsidP="001308B2">
      <w:pPr>
        <w:ind w:left="142" w:firstLine="709"/>
        <w:jc w:val="both"/>
        <w:rPr>
          <w:sz w:val="28"/>
          <w:szCs w:val="28"/>
        </w:rPr>
      </w:pPr>
      <w:r w:rsidRPr="001308B2">
        <w:rPr>
          <w:sz w:val="28"/>
          <w:szCs w:val="28"/>
        </w:rPr>
        <w:t>- КМ</w:t>
      </w:r>
      <w:r w:rsidR="008372DC">
        <w:rPr>
          <w:sz w:val="28"/>
          <w:szCs w:val="28"/>
        </w:rPr>
        <w:t>1 (Г1, В1, Д1, Т1</w:t>
      </w:r>
      <w:r w:rsidRPr="001308B2">
        <w:rPr>
          <w:sz w:val="28"/>
          <w:szCs w:val="28"/>
        </w:rPr>
        <w:t>, РП1) –</w:t>
      </w:r>
      <w:r w:rsidR="008372DC">
        <w:rPr>
          <w:sz w:val="28"/>
          <w:szCs w:val="28"/>
        </w:rPr>
        <w:t xml:space="preserve"> </w:t>
      </w:r>
      <w:r w:rsidRPr="001308B2">
        <w:rPr>
          <w:sz w:val="28"/>
          <w:szCs w:val="28"/>
        </w:rPr>
        <w:t>для отделки стен и потолков общих коридоров</w:t>
      </w:r>
      <w:r w:rsidR="008372DC">
        <w:rPr>
          <w:sz w:val="28"/>
          <w:szCs w:val="28"/>
        </w:rPr>
        <w:t>,</w:t>
      </w:r>
      <w:r w:rsidRPr="001308B2">
        <w:rPr>
          <w:sz w:val="28"/>
          <w:szCs w:val="28"/>
        </w:rPr>
        <w:t xml:space="preserve"> </w:t>
      </w:r>
      <w:r w:rsidR="008372DC">
        <w:rPr>
          <w:sz w:val="28"/>
          <w:szCs w:val="28"/>
        </w:rPr>
        <w:t>холлов и фойе</w:t>
      </w:r>
      <w:r w:rsidRPr="001308B2">
        <w:rPr>
          <w:sz w:val="28"/>
          <w:szCs w:val="28"/>
        </w:rPr>
        <w:t>;</w:t>
      </w:r>
    </w:p>
    <w:p w:rsidR="008372DC" w:rsidRPr="001308B2" w:rsidRDefault="008372DC" w:rsidP="001308B2">
      <w:pPr>
        <w:ind w:left="142" w:firstLine="709"/>
        <w:jc w:val="both"/>
        <w:rPr>
          <w:sz w:val="28"/>
          <w:szCs w:val="28"/>
        </w:rPr>
      </w:pPr>
      <w:r>
        <w:rPr>
          <w:sz w:val="28"/>
          <w:szCs w:val="28"/>
        </w:rPr>
        <w:t xml:space="preserve">- </w:t>
      </w:r>
      <w:r w:rsidRPr="001308B2">
        <w:rPr>
          <w:sz w:val="28"/>
          <w:szCs w:val="28"/>
        </w:rPr>
        <w:t>КМ</w:t>
      </w:r>
      <w:r>
        <w:rPr>
          <w:sz w:val="28"/>
          <w:szCs w:val="28"/>
        </w:rPr>
        <w:t>1</w:t>
      </w:r>
      <w:r w:rsidRPr="001308B2">
        <w:rPr>
          <w:sz w:val="28"/>
          <w:szCs w:val="28"/>
        </w:rPr>
        <w:t xml:space="preserve"> (</w:t>
      </w:r>
      <w:r>
        <w:rPr>
          <w:sz w:val="28"/>
          <w:szCs w:val="28"/>
        </w:rPr>
        <w:t>Г1, В1, Д1, Т1</w:t>
      </w:r>
      <w:r w:rsidRPr="001308B2">
        <w:rPr>
          <w:sz w:val="28"/>
          <w:szCs w:val="28"/>
        </w:rPr>
        <w:t>, РП1) –</w:t>
      </w:r>
      <w:r>
        <w:rPr>
          <w:sz w:val="28"/>
          <w:szCs w:val="28"/>
        </w:rPr>
        <w:t xml:space="preserve"> </w:t>
      </w:r>
      <w:r w:rsidRPr="001308B2">
        <w:rPr>
          <w:sz w:val="28"/>
          <w:szCs w:val="28"/>
        </w:rPr>
        <w:t xml:space="preserve">для отделки полов </w:t>
      </w:r>
      <w:r>
        <w:rPr>
          <w:sz w:val="28"/>
          <w:szCs w:val="28"/>
        </w:rPr>
        <w:t>вестибюлей, лестничных клеток;</w:t>
      </w:r>
    </w:p>
    <w:p w:rsidR="001308B2" w:rsidRDefault="001308B2" w:rsidP="001308B2">
      <w:pPr>
        <w:ind w:left="142" w:firstLine="709"/>
        <w:jc w:val="both"/>
        <w:rPr>
          <w:sz w:val="28"/>
          <w:szCs w:val="28"/>
        </w:rPr>
      </w:pPr>
      <w:r w:rsidRPr="001308B2">
        <w:rPr>
          <w:sz w:val="28"/>
          <w:szCs w:val="28"/>
        </w:rPr>
        <w:t xml:space="preserve">- </w:t>
      </w:r>
      <w:r w:rsidR="0054569B">
        <w:rPr>
          <w:sz w:val="28"/>
          <w:szCs w:val="28"/>
        </w:rPr>
        <w:t xml:space="preserve"> </w:t>
      </w:r>
      <w:r w:rsidRPr="001308B2">
        <w:rPr>
          <w:sz w:val="28"/>
          <w:szCs w:val="28"/>
        </w:rPr>
        <w:t>КМ</w:t>
      </w:r>
      <w:r w:rsidR="008372DC">
        <w:rPr>
          <w:sz w:val="28"/>
          <w:szCs w:val="28"/>
        </w:rPr>
        <w:t>2</w:t>
      </w:r>
      <w:r w:rsidRPr="001308B2">
        <w:rPr>
          <w:sz w:val="28"/>
          <w:szCs w:val="28"/>
        </w:rPr>
        <w:t xml:space="preserve"> (</w:t>
      </w:r>
      <w:r w:rsidR="008372DC">
        <w:rPr>
          <w:sz w:val="28"/>
          <w:szCs w:val="28"/>
        </w:rPr>
        <w:t>Г1, В1, Д3+, Т2</w:t>
      </w:r>
      <w:r w:rsidR="008372DC" w:rsidRPr="001308B2">
        <w:rPr>
          <w:sz w:val="28"/>
          <w:szCs w:val="28"/>
        </w:rPr>
        <w:t>, РП1</w:t>
      </w:r>
      <w:r w:rsidRPr="001308B2">
        <w:rPr>
          <w:sz w:val="28"/>
          <w:szCs w:val="28"/>
        </w:rPr>
        <w:t>) –</w:t>
      </w:r>
      <w:r w:rsidR="008372DC">
        <w:rPr>
          <w:sz w:val="28"/>
          <w:szCs w:val="28"/>
        </w:rPr>
        <w:t xml:space="preserve"> </w:t>
      </w:r>
      <w:r w:rsidRPr="001308B2">
        <w:rPr>
          <w:sz w:val="28"/>
          <w:szCs w:val="28"/>
        </w:rPr>
        <w:t>для отделки полов общих коридоров, холлов</w:t>
      </w:r>
      <w:r w:rsidR="008372DC">
        <w:rPr>
          <w:sz w:val="28"/>
          <w:szCs w:val="28"/>
        </w:rPr>
        <w:t>, фойе</w:t>
      </w:r>
      <w:r w:rsidRPr="001308B2">
        <w:rPr>
          <w:sz w:val="28"/>
          <w:szCs w:val="28"/>
        </w:rPr>
        <w:t>.</w:t>
      </w:r>
    </w:p>
    <w:p w:rsidR="00CC4998" w:rsidRPr="001308B2" w:rsidRDefault="00CC4998" w:rsidP="001308B2">
      <w:pPr>
        <w:ind w:left="142" w:firstLine="709"/>
        <w:jc w:val="both"/>
        <w:rPr>
          <w:sz w:val="28"/>
          <w:szCs w:val="28"/>
        </w:rPr>
      </w:pPr>
      <w:r>
        <w:rPr>
          <w:sz w:val="28"/>
          <w:szCs w:val="28"/>
        </w:rPr>
        <w:t>Отделка стен и потолков зала для проведения музыкальных и физкультурных занятий выполняется из материала класса КМ0.</w:t>
      </w:r>
    </w:p>
    <w:p w:rsidR="001308B2" w:rsidRPr="001308B2" w:rsidRDefault="001308B2" w:rsidP="008372DC">
      <w:pPr>
        <w:autoSpaceDE w:val="0"/>
        <w:autoSpaceDN w:val="0"/>
        <w:adjustRightInd w:val="0"/>
        <w:ind w:left="142" w:firstLine="709"/>
        <w:jc w:val="both"/>
        <w:rPr>
          <w:noProof/>
          <w:sz w:val="28"/>
          <w:szCs w:val="28"/>
        </w:rPr>
      </w:pPr>
      <w:r w:rsidRPr="001308B2">
        <w:rPr>
          <w:noProof/>
          <w:sz w:val="28"/>
          <w:szCs w:val="28"/>
        </w:rPr>
        <w:t xml:space="preserve">Эвакуация людей из </w:t>
      </w:r>
      <w:r w:rsidR="008372DC">
        <w:rPr>
          <w:noProof/>
          <w:sz w:val="28"/>
          <w:szCs w:val="28"/>
        </w:rPr>
        <w:t xml:space="preserve">групповых ячеек </w:t>
      </w:r>
      <w:r w:rsidRPr="001308B2">
        <w:rPr>
          <w:noProof/>
          <w:sz w:val="28"/>
          <w:szCs w:val="28"/>
        </w:rPr>
        <w:t xml:space="preserve"> предусматривается по </w:t>
      </w:r>
      <w:r w:rsidR="008372DC">
        <w:rPr>
          <w:noProof/>
          <w:sz w:val="28"/>
          <w:szCs w:val="28"/>
        </w:rPr>
        <w:t xml:space="preserve">внутренним и наружным лестницам. С каждой групповой ячейки и из каждого помещения, в котором находится более 10 человек детей, предусматривается 2 выхода. </w:t>
      </w:r>
    </w:p>
    <w:p w:rsidR="001308B2" w:rsidRPr="001308B2" w:rsidRDefault="001308B2" w:rsidP="001308B2">
      <w:pPr>
        <w:ind w:left="142" w:firstLine="709"/>
        <w:jc w:val="both"/>
        <w:outlineLvl w:val="0"/>
        <w:rPr>
          <w:noProof/>
          <w:sz w:val="28"/>
          <w:szCs w:val="28"/>
        </w:rPr>
      </w:pPr>
      <w:r w:rsidRPr="001308B2">
        <w:rPr>
          <w:noProof/>
          <w:sz w:val="28"/>
          <w:szCs w:val="28"/>
        </w:rPr>
        <w:t>Эвакуационные пути в пределах каждого помещения обеспечивают безопасную эвакуацию людей через эвакуационные выходы из данного помещения, без учета применяемых в нем средств пожаротушения и противодымной защиты.</w:t>
      </w:r>
    </w:p>
    <w:p w:rsidR="001308B2" w:rsidRPr="001308B2" w:rsidRDefault="001308B2" w:rsidP="001308B2">
      <w:pPr>
        <w:ind w:left="142" w:firstLine="709"/>
        <w:jc w:val="both"/>
        <w:outlineLvl w:val="0"/>
        <w:rPr>
          <w:noProof/>
          <w:sz w:val="28"/>
          <w:szCs w:val="28"/>
        </w:rPr>
      </w:pPr>
      <w:r w:rsidRPr="001308B2">
        <w:rPr>
          <w:noProof/>
          <w:sz w:val="28"/>
          <w:szCs w:val="28"/>
        </w:rPr>
        <w:t>За пределами помещений защита путей эвакуации предусматривается из условия обеспечения безопасной эвакуации людей с учетом функциональной пожарной опасности помещений. Выходящих на эвакуационный путь, численности эвакуируемых, степени огнестойкости и класса конструктивной пожарной опасности здания, количества эвакуационных выходов с этажа и из здания в целом.</w:t>
      </w:r>
    </w:p>
    <w:p w:rsidR="001308B2" w:rsidRDefault="001308B2" w:rsidP="001308B2">
      <w:pPr>
        <w:ind w:left="142" w:firstLine="709"/>
        <w:jc w:val="both"/>
        <w:outlineLvl w:val="0"/>
        <w:rPr>
          <w:noProof/>
          <w:sz w:val="28"/>
          <w:szCs w:val="28"/>
        </w:rPr>
      </w:pPr>
      <w:r w:rsidRPr="001308B2">
        <w:rPr>
          <w:noProof/>
          <w:sz w:val="28"/>
          <w:szCs w:val="28"/>
        </w:rPr>
        <w:t>Высота эвакуационных выходов в свету принимается не менее 1,9 м</w:t>
      </w:r>
      <w:r w:rsidR="008372DC">
        <w:rPr>
          <w:noProof/>
          <w:sz w:val="28"/>
          <w:szCs w:val="28"/>
        </w:rPr>
        <w:t>, ширина Ширина коридоров, по которым эвакуируется более 15 человек предусматривается не менее 1,2 м.</w:t>
      </w:r>
    </w:p>
    <w:p w:rsidR="001308B2" w:rsidRPr="001308B2" w:rsidRDefault="001308B2" w:rsidP="001308B2">
      <w:pPr>
        <w:ind w:left="142" w:firstLine="709"/>
        <w:jc w:val="both"/>
        <w:outlineLvl w:val="0"/>
        <w:rPr>
          <w:noProof/>
          <w:sz w:val="28"/>
          <w:szCs w:val="28"/>
        </w:rPr>
      </w:pPr>
      <w:r w:rsidRPr="001308B2">
        <w:rPr>
          <w:noProof/>
          <w:sz w:val="28"/>
          <w:szCs w:val="28"/>
        </w:rPr>
        <w:t>Направление открытия дверей на путях эвакуации предусматривается по направлению движения людей из помещений в направлении выхода наружу.</w:t>
      </w:r>
    </w:p>
    <w:p w:rsidR="001308B2" w:rsidRPr="001308B2" w:rsidRDefault="001308B2" w:rsidP="001308B2">
      <w:pPr>
        <w:ind w:left="142" w:firstLine="709"/>
        <w:jc w:val="both"/>
        <w:outlineLvl w:val="0"/>
        <w:rPr>
          <w:noProof/>
          <w:sz w:val="28"/>
          <w:szCs w:val="28"/>
        </w:rPr>
      </w:pPr>
      <w:r w:rsidRPr="001308B2">
        <w:rPr>
          <w:noProof/>
          <w:sz w:val="28"/>
          <w:szCs w:val="28"/>
        </w:rPr>
        <w:lastRenderedPageBreak/>
        <w:t>Двери эвакуационных выходов из поэтажных коридоров и лестничных клеток предусматриваются без запоров, препятствующих их свободному открыванию  изнутри без ключа, глухие или с армированным стеклом.</w:t>
      </w:r>
    </w:p>
    <w:p w:rsidR="001308B2" w:rsidRPr="001308B2" w:rsidRDefault="001308B2" w:rsidP="001308B2">
      <w:pPr>
        <w:ind w:left="142" w:firstLine="709"/>
        <w:jc w:val="both"/>
        <w:outlineLvl w:val="0"/>
        <w:rPr>
          <w:noProof/>
          <w:sz w:val="28"/>
          <w:szCs w:val="28"/>
        </w:rPr>
      </w:pPr>
      <w:r w:rsidRPr="001308B2">
        <w:rPr>
          <w:noProof/>
          <w:sz w:val="28"/>
          <w:szCs w:val="28"/>
        </w:rPr>
        <w:t>Лестничные клетки имеют двери с приспособлениями для самозакрывания и с уплотнением в притворах.</w:t>
      </w:r>
    </w:p>
    <w:p w:rsidR="001308B2" w:rsidRPr="001308B2" w:rsidRDefault="001308B2" w:rsidP="008372DC">
      <w:pPr>
        <w:ind w:left="142" w:firstLine="709"/>
        <w:jc w:val="both"/>
        <w:outlineLvl w:val="0"/>
        <w:rPr>
          <w:noProof/>
          <w:sz w:val="28"/>
          <w:szCs w:val="28"/>
        </w:rPr>
      </w:pPr>
      <w:r w:rsidRPr="001308B2">
        <w:rPr>
          <w:noProof/>
          <w:sz w:val="28"/>
          <w:szCs w:val="28"/>
        </w:rPr>
        <w:t>Пути эвакуации освещаются в соответствии с требованиями СНиП 23-05.</w:t>
      </w:r>
    </w:p>
    <w:p w:rsidR="001308B2" w:rsidRPr="001308B2" w:rsidRDefault="001308B2" w:rsidP="001308B2">
      <w:pPr>
        <w:ind w:left="142" w:firstLine="709"/>
        <w:jc w:val="both"/>
        <w:outlineLvl w:val="0"/>
        <w:rPr>
          <w:noProof/>
          <w:sz w:val="28"/>
          <w:szCs w:val="28"/>
        </w:rPr>
      </w:pPr>
      <w:r w:rsidRPr="001308B2">
        <w:rPr>
          <w:noProof/>
          <w:sz w:val="28"/>
          <w:szCs w:val="28"/>
        </w:rPr>
        <w:t>Эвакуационные пути и выходы проектируются с учетом безопаснойэвакуации людей в случае возникновения пожара, таким образом, чтобы обеспечивалась эвакуация людей из помещений и здания в целом за время, в течении которого опасные факторы пожара не достигнут предельно-допустимых значений для здоровья и жизни людей.</w:t>
      </w:r>
    </w:p>
    <w:p w:rsidR="001308B2" w:rsidRPr="001308B2" w:rsidRDefault="001308B2" w:rsidP="001308B2">
      <w:pPr>
        <w:ind w:left="142" w:firstLine="709"/>
        <w:jc w:val="both"/>
        <w:outlineLvl w:val="0"/>
        <w:rPr>
          <w:noProof/>
          <w:sz w:val="28"/>
          <w:szCs w:val="28"/>
        </w:rPr>
      </w:pPr>
      <w:r w:rsidRPr="001308B2">
        <w:rPr>
          <w:noProof/>
          <w:sz w:val="28"/>
          <w:szCs w:val="28"/>
        </w:rPr>
        <w:t xml:space="preserve">Ширина проступей лестничных маршей </w:t>
      </w:r>
      <w:r w:rsidR="007A2865">
        <w:rPr>
          <w:noProof/>
          <w:sz w:val="28"/>
          <w:szCs w:val="28"/>
        </w:rPr>
        <w:t xml:space="preserve">принята </w:t>
      </w:r>
      <w:r w:rsidRPr="001308B2">
        <w:rPr>
          <w:noProof/>
          <w:sz w:val="28"/>
          <w:szCs w:val="28"/>
        </w:rPr>
        <w:t>–</w:t>
      </w:r>
      <w:r w:rsidR="007A2865">
        <w:rPr>
          <w:noProof/>
          <w:sz w:val="28"/>
          <w:szCs w:val="28"/>
        </w:rPr>
        <w:t xml:space="preserve"> 30</w:t>
      </w:r>
      <w:r w:rsidRPr="001308B2">
        <w:rPr>
          <w:noProof/>
          <w:sz w:val="28"/>
          <w:szCs w:val="28"/>
        </w:rPr>
        <w:t xml:space="preserve"> см, высота ступеней – </w:t>
      </w:r>
      <w:r w:rsidR="007A2865">
        <w:rPr>
          <w:noProof/>
          <w:sz w:val="28"/>
          <w:szCs w:val="28"/>
        </w:rPr>
        <w:t>15</w:t>
      </w:r>
      <w:r w:rsidRPr="001308B2">
        <w:rPr>
          <w:noProof/>
          <w:sz w:val="28"/>
          <w:szCs w:val="28"/>
        </w:rPr>
        <w:t xml:space="preserve"> см, уклон марша – не более 1:</w:t>
      </w:r>
      <w:r w:rsidR="007A2865">
        <w:rPr>
          <w:noProof/>
          <w:sz w:val="28"/>
          <w:szCs w:val="28"/>
        </w:rPr>
        <w:t>2</w:t>
      </w:r>
      <w:r w:rsidRPr="001308B2">
        <w:rPr>
          <w:noProof/>
          <w:sz w:val="28"/>
          <w:szCs w:val="28"/>
        </w:rPr>
        <w:t xml:space="preserve">. Лестничные марши и площадки имеют ограждения с поручнями, высота ограждений принята </w:t>
      </w:r>
      <w:smartTag w:uri="urn:schemas-microsoft-com:office:smarttags" w:element="metricconverter">
        <w:smartTagPr>
          <w:attr w:name="ProductID" w:val="1,2 м"/>
        </w:smartTagPr>
        <w:r w:rsidRPr="001308B2">
          <w:rPr>
            <w:noProof/>
            <w:sz w:val="28"/>
            <w:szCs w:val="28"/>
          </w:rPr>
          <w:t>1,2 м</w:t>
        </w:r>
      </w:smartTag>
      <w:r w:rsidRPr="001308B2">
        <w:rPr>
          <w:noProof/>
          <w:sz w:val="28"/>
          <w:szCs w:val="28"/>
        </w:rPr>
        <w:t>.</w:t>
      </w:r>
    </w:p>
    <w:p w:rsidR="001308B2" w:rsidRPr="001308B2" w:rsidRDefault="001308B2" w:rsidP="001308B2">
      <w:pPr>
        <w:ind w:left="142" w:firstLine="709"/>
        <w:jc w:val="both"/>
        <w:outlineLvl w:val="0"/>
        <w:rPr>
          <w:noProof/>
          <w:sz w:val="28"/>
          <w:szCs w:val="28"/>
        </w:rPr>
      </w:pPr>
    </w:p>
    <w:p w:rsidR="007A71B4" w:rsidRDefault="007A71B4" w:rsidP="001308B2">
      <w:pPr>
        <w:overflowPunct w:val="0"/>
        <w:autoSpaceDE w:val="0"/>
        <w:autoSpaceDN w:val="0"/>
        <w:adjustRightInd w:val="0"/>
        <w:ind w:left="142" w:firstLine="709"/>
        <w:jc w:val="both"/>
        <w:rPr>
          <w:sz w:val="28"/>
          <w:szCs w:val="28"/>
        </w:rPr>
      </w:pPr>
    </w:p>
    <w:p w:rsidR="001308B2" w:rsidRDefault="001308B2" w:rsidP="00852CB7">
      <w:pPr>
        <w:pStyle w:val="afffffff6"/>
        <w:numPr>
          <w:ilvl w:val="0"/>
          <w:numId w:val="28"/>
        </w:numPr>
        <w:ind w:right="284"/>
        <w:jc w:val="center"/>
        <w:rPr>
          <w:b/>
          <w:sz w:val="28"/>
          <w:szCs w:val="28"/>
        </w:rPr>
      </w:pPr>
      <w:r w:rsidRPr="00852CB7">
        <w:rPr>
          <w:b/>
          <w:sz w:val="28"/>
          <w:szCs w:val="28"/>
        </w:rPr>
        <w:t>Перечень мероприятий по обеспечению безопасности подразделений пожарной охраны при ликвидации пожара</w:t>
      </w:r>
    </w:p>
    <w:p w:rsidR="00852CB7" w:rsidRPr="00852CB7" w:rsidRDefault="00852CB7" w:rsidP="00852CB7">
      <w:pPr>
        <w:ind w:right="284"/>
        <w:jc w:val="center"/>
        <w:rPr>
          <w:b/>
          <w:sz w:val="28"/>
          <w:szCs w:val="28"/>
        </w:rPr>
      </w:pPr>
    </w:p>
    <w:p w:rsidR="001308B2" w:rsidRPr="001308B2" w:rsidRDefault="001308B2" w:rsidP="001308B2">
      <w:pPr>
        <w:ind w:left="142" w:right="284" w:firstLine="709"/>
        <w:jc w:val="both"/>
        <w:rPr>
          <w:sz w:val="28"/>
          <w:szCs w:val="28"/>
        </w:rPr>
      </w:pPr>
      <w:r w:rsidRPr="001308B2">
        <w:rPr>
          <w:sz w:val="28"/>
          <w:szCs w:val="28"/>
        </w:rPr>
        <w:t xml:space="preserve">Тушение возможного пожара и проведение спасательных работ обеспечиваются конструктивными, объемно-планировочными, инженерно-техническими и организационными мероприятиями. </w:t>
      </w:r>
    </w:p>
    <w:p w:rsidR="001308B2" w:rsidRPr="001308B2" w:rsidRDefault="001308B2" w:rsidP="001308B2">
      <w:pPr>
        <w:ind w:left="142" w:right="284" w:firstLine="709"/>
        <w:jc w:val="both"/>
        <w:rPr>
          <w:sz w:val="28"/>
          <w:szCs w:val="28"/>
        </w:rPr>
      </w:pPr>
      <w:r w:rsidRPr="001308B2">
        <w:rPr>
          <w:sz w:val="28"/>
          <w:szCs w:val="28"/>
        </w:rPr>
        <w:t>К ним относятся:</w:t>
      </w:r>
    </w:p>
    <w:p w:rsidR="001308B2" w:rsidRPr="001308B2" w:rsidRDefault="001308B2" w:rsidP="001308B2">
      <w:pPr>
        <w:numPr>
          <w:ilvl w:val="0"/>
          <w:numId w:val="10"/>
        </w:numPr>
        <w:autoSpaceDE w:val="0"/>
        <w:autoSpaceDN w:val="0"/>
        <w:adjustRightInd w:val="0"/>
        <w:ind w:left="142" w:right="284" w:firstLine="709"/>
        <w:jc w:val="both"/>
        <w:rPr>
          <w:sz w:val="28"/>
          <w:szCs w:val="28"/>
        </w:rPr>
      </w:pPr>
      <w:r w:rsidRPr="001308B2">
        <w:rPr>
          <w:sz w:val="28"/>
          <w:szCs w:val="28"/>
        </w:rPr>
        <w:t>устройство пожарных проездов и подъездных путей для пожарной техники, совмещенных с функциональными проездами и подъездами;</w:t>
      </w:r>
    </w:p>
    <w:p w:rsidR="001308B2" w:rsidRPr="001308B2" w:rsidRDefault="001308B2" w:rsidP="001308B2">
      <w:pPr>
        <w:numPr>
          <w:ilvl w:val="0"/>
          <w:numId w:val="9"/>
        </w:numPr>
        <w:autoSpaceDE w:val="0"/>
        <w:autoSpaceDN w:val="0"/>
        <w:adjustRightInd w:val="0"/>
        <w:ind w:left="142" w:right="284" w:firstLine="709"/>
        <w:jc w:val="both"/>
        <w:rPr>
          <w:sz w:val="28"/>
          <w:szCs w:val="28"/>
        </w:rPr>
      </w:pPr>
      <w:r w:rsidRPr="001308B2">
        <w:rPr>
          <w:sz w:val="28"/>
          <w:szCs w:val="28"/>
        </w:rPr>
        <w:t xml:space="preserve">обеспечение </w:t>
      </w:r>
      <w:r w:rsidR="00CC4998">
        <w:rPr>
          <w:sz w:val="28"/>
          <w:szCs w:val="28"/>
        </w:rPr>
        <w:t>доступа</w:t>
      </w:r>
      <w:r w:rsidRPr="001308B2">
        <w:rPr>
          <w:sz w:val="28"/>
          <w:szCs w:val="28"/>
        </w:rPr>
        <w:t xml:space="preserve"> пожарных подразделений </w:t>
      </w:r>
      <w:r w:rsidR="00CC4998">
        <w:rPr>
          <w:sz w:val="28"/>
          <w:szCs w:val="28"/>
        </w:rPr>
        <w:t>на этажи и на кровлю</w:t>
      </w:r>
      <w:r w:rsidRPr="001308B2">
        <w:rPr>
          <w:sz w:val="28"/>
          <w:szCs w:val="28"/>
        </w:rPr>
        <w:t>;</w:t>
      </w:r>
    </w:p>
    <w:p w:rsidR="001308B2" w:rsidRPr="001308B2" w:rsidRDefault="001308B2" w:rsidP="001308B2">
      <w:pPr>
        <w:numPr>
          <w:ilvl w:val="0"/>
          <w:numId w:val="9"/>
        </w:numPr>
        <w:autoSpaceDE w:val="0"/>
        <w:autoSpaceDN w:val="0"/>
        <w:adjustRightInd w:val="0"/>
        <w:ind w:left="142" w:right="284" w:firstLine="709"/>
        <w:jc w:val="both"/>
        <w:rPr>
          <w:sz w:val="28"/>
          <w:szCs w:val="28"/>
        </w:rPr>
      </w:pPr>
      <w:r w:rsidRPr="001308B2">
        <w:rPr>
          <w:sz w:val="28"/>
          <w:szCs w:val="28"/>
        </w:rPr>
        <w:t>устройство противопожарного водопровода;</w:t>
      </w:r>
    </w:p>
    <w:p w:rsidR="001308B2" w:rsidRPr="001308B2" w:rsidRDefault="001308B2" w:rsidP="001308B2">
      <w:pPr>
        <w:ind w:left="142" w:right="284" w:firstLine="709"/>
        <w:jc w:val="both"/>
        <w:rPr>
          <w:sz w:val="28"/>
          <w:szCs w:val="28"/>
        </w:rPr>
      </w:pPr>
      <w:r w:rsidRPr="001308B2">
        <w:rPr>
          <w:sz w:val="28"/>
          <w:szCs w:val="28"/>
        </w:rPr>
        <w:t>Между маршами лестниц и между поручнями ограждений лестничных маршей предусмотрен зазор шириной в плане в свету не менее</w:t>
      </w:r>
      <w:r w:rsidRPr="001308B2">
        <w:rPr>
          <w:noProof/>
          <w:sz w:val="28"/>
          <w:szCs w:val="28"/>
        </w:rPr>
        <w:t xml:space="preserve"> </w:t>
      </w:r>
      <w:smartTag w:uri="urn:schemas-microsoft-com:office:smarttags" w:element="metricconverter">
        <w:smartTagPr>
          <w:attr w:name="ProductID" w:val="75 мм"/>
        </w:smartTagPr>
        <w:r w:rsidRPr="001308B2">
          <w:rPr>
            <w:noProof/>
            <w:sz w:val="28"/>
            <w:szCs w:val="28"/>
          </w:rPr>
          <w:t>75</w:t>
        </w:r>
        <w:r w:rsidRPr="001308B2">
          <w:rPr>
            <w:sz w:val="28"/>
            <w:szCs w:val="28"/>
          </w:rPr>
          <w:t xml:space="preserve"> мм</w:t>
        </w:r>
      </w:smartTag>
      <w:r w:rsidRPr="001308B2">
        <w:rPr>
          <w:sz w:val="28"/>
          <w:szCs w:val="28"/>
        </w:rPr>
        <w:t>.</w:t>
      </w:r>
    </w:p>
    <w:p w:rsidR="001308B2" w:rsidRPr="001308B2" w:rsidRDefault="001308B2" w:rsidP="001308B2">
      <w:pPr>
        <w:ind w:left="142" w:right="284" w:firstLine="709"/>
        <w:jc w:val="both"/>
        <w:rPr>
          <w:sz w:val="28"/>
          <w:szCs w:val="28"/>
        </w:rPr>
      </w:pPr>
      <w:r w:rsidRPr="001308B2">
        <w:rPr>
          <w:sz w:val="28"/>
          <w:szCs w:val="28"/>
        </w:rPr>
        <w:t xml:space="preserve">В местах перепада высоты кровли более </w:t>
      </w:r>
      <w:smartTag w:uri="urn:schemas-microsoft-com:office:smarttags" w:element="metricconverter">
        <w:smartTagPr>
          <w:attr w:name="ProductID" w:val="1 м"/>
        </w:smartTagPr>
        <w:r w:rsidRPr="001308B2">
          <w:rPr>
            <w:sz w:val="28"/>
            <w:szCs w:val="28"/>
          </w:rPr>
          <w:t>1 м</w:t>
        </w:r>
      </w:smartTag>
      <w:r w:rsidRPr="001308B2">
        <w:rPr>
          <w:sz w:val="28"/>
          <w:szCs w:val="28"/>
        </w:rPr>
        <w:t xml:space="preserve"> предусматриваются пожарные лестницы.</w:t>
      </w:r>
    </w:p>
    <w:p w:rsidR="001308B2" w:rsidRPr="001308B2" w:rsidRDefault="001308B2" w:rsidP="001308B2">
      <w:pPr>
        <w:ind w:left="142" w:right="284" w:firstLine="709"/>
        <w:jc w:val="both"/>
        <w:rPr>
          <w:sz w:val="28"/>
          <w:szCs w:val="28"/>
        </w:rPr>
      </w:pPr>
      <w:r w:rsidRPr="001308B2">
        <w:rPr>
          <w:sz w:val="28"/>
          <w:szCs w:val="28"/>
        </w:rPr>
        <w:t xml:space="preserve">По периметру кровли выполняется ограждение в соответствии с ГОСТ 25772 высотой </w:t>
      </w:r>
      <w:smartTag w:uri="urn:schemas-microsoft-com:office:smarttags" w:element="metricconverter">
        <w:smartTagPr>
          <w:attr w:name="ProductID" w:val="1,2 м"/>
        </w:smartTagPr>
        <w:r w:rsidRPr="001308B2">
          <w:rPr>
            <w:sz w:val="28"/>
            <w:szCs w:val="28"/>
          </w:rPr>
          <w:t>1,2 м</w:t>
        </w:r>
      </w:smartTag>
      <w:r w:rsidRPr="001308B2">
        <w:rPr>
          <w:sz w:val="28"/>
          <w:szCs w:val="28"/>
        </w:rPr>
        <w:t>.</w:t>
      </w:r>
    </w:p>
    <w:p w:rsidR="001308B2" w:rsidRPr="001308B2" w:rsidRDefault="001308B2" w:rsidP="001308B2">
      <w:pPr>
        <w:ind w:left="142" w:right="284" w:firstLine="709"/>
        <w:jc w:val="both"/>
        <w:rPr>
          <w:color w:val="000000"/>
          <w:sz w:val="28"/>
          <w:szCs w:val="28"/>
        </w:rPr>
      </w:pPr>
      <w:r w:rsidRPr="001308B2">
        <w:rPr>
          <w:color w:val="000000"/>
          <w:sz w:val="28"/>
          <w:szCs w:val="28"/>
        </w:rPr>
        <w:t xml:space="preserve">Наружное пожаротушение </w:t>
      </w:r>
      <w:r w:rsidR="00CC4998">
        <w:rPr>
          <w:color w:val="000000"/>
          <w:sz w:val="28"/>
          <w:szCs w:val="28"/>
        </w:rPr>
        <w:t>осуществляется</w:t>
      </w:r>
      <w:r w:rsidR="006908FB">
        <w:rPr>
          <w:color w:val="000000"/>
          <w:sz w:val="28"/>
          <w:szCs w:val="28"/>
        </w:rPr>
        <w:t xml:space="preserve"> </w:t>
      </w:r>
      <w:r w:rsidRPr="001308B2">
        <w:rPr>
          <w:color w:val="000000"/>
          <w:sz w:val="28"/>
          <w:szCs w:val="28"/>
        </w:rPr>
        <w:t xml:space="preserve">от </w:t>
      </w:r>
      <w:r w:rsidR="00CC4998">
        <w:rPr>
          <w:color w:val="000000"/>
          <w:sz w:val="28"/>
          <w:szCs w:val="28"/>
        </w:rPr>
        <w:t xml:space="preserve">двух существующих </w:t>
      </w:r>
      <w:r w:rsidR="00D509FF">
        <w:rPr>
          <w:color w:val="000000"/>
          <w:sz w:val="28"/>
          <w:szCs w:val="28"/>
        </w:rPr>
        <w:t>пожарных гидрантов</w:t>
      </w:r>
      <w:r w:rsidRPr="001308B2">
        <w:rPr>
          <w:color w:val="000000"/>
          <w:sz w:val="28"/>
          <w:szCs w:val="28"/>
        </w:rPr>
        <w:t>.</w:t>
      </w:r>
    </w:p>
    <w:p w:rsidR="001308B2" w:rsidRDefault="001308B2" w:rsidP="001308B2">
      <w:pPr>
        <w:ind w:left="142" w:right="284" w:firstLine="709"/>
        <w:jc w:val="both"/>
        <w:rPr>
          <w:sz w:val="28"/>
          <w:szCs w:val="28"/>
        </w:rPr>
      </w:pPr>
      <w:r w:rsidRPr="001308B2">
        <w:rPr>
          <w:sz w:val="28"/>
          <w:szCs w:val="28"/>
        </w:rPr>
        <w:t>К системам противопожарного водоснабжения зданий предусмотрен свободный доступ для пожарных подразделений.</w:t>
      </w:r>
    </w:p>
    <w:p w:rsidR="00765063" w:rsidRPr="009016CE" w:rsidRDefault="00765063" w:rsidP="00765063">
      <w:pPr>
        <w:autoSpaceDE w:val="0"/>
        <w:autoSpaceDN w:val="0"/>
        <w:adjustRightInd w:val="0"/>
        <w:ind w:left="180" w:firstLine="671"/>
        <w:jc w:val="both"/>
        <w:rPr>
          <w:sz w:val="28"/>
          <w:szCs w:val="28"/>
        </w:rPr>
      </w:pPr>
    </w:p>
    <w:p w:rsidR="00CC4998" w:rsidRDefault="00CC4998" w:rsidP="00852CB7">
      <w:pPr>
        <w:ind w:left="1440"/>
        <w:jc w:val="center"/>
        <w:rPr>
          <w:b/>
          <w:sz w:val="28"/>
          <w:szCs w:val="28"/>
        </w:rPr>
      </w:pPr>
    </w:p>
    <w:p w:rsidR="0054569B" w:rsidRDefault="0054569B" w:rsidP="00852CB7">
      <w:pPr>
        <w:ind w:left="1440"/>
        <w:jc w:val="center"/>
        <w:rPr>
          <w:b/>
          <w:sz w:val="28"/>
          <w:szCs w:val="28"/>
        </w:rPr>
      </w:pPr>
    </w:p>
    <w:p w:rsidR="001308B2" w:rsidRPr="001308B2" w:rsidRDefault="00852CB7" w:rsidP="00852CB7">
      <w:pPr>
        <w:ind w:left="1440"/>
        <w:jc w:val="center"/>
        <w:rPr>
          <w:b/>
          <w:sz w:val="28"/>
          <w:szCs w:val="28"/>
        </w:rPr>
      </w:pPr>
      <w:r>
        <w:rPr>
          <w:b/>
          <w:sz w:val="28"/>
          <w:szCs w:val="28"/>
        </w:rPr>
        <w:lastRenderedPageBreak/>
        <w:t>8.</w:t>
      </w:r>
      <w:r w:rsidR="001308B2" w:rsidRPr="001308B2">
        <w:rPr>
          <w:b/>
          <w:sz w:val="28"/>
          <w:szCs w:val="28"/>
        </w:rPr>
        <w:t xml:space="preserve"> Сведения о категории зданий, сооружений, помещений, оборудования и наружных установок по признаку взрывопожарной и пожарной опасности</w:t>
      </w:r>
    </w:p>
    <w:p w:rsidR="001308B2" w:rsidRPr="001308B2" w:rsidRDefault="001308B2" w:rsidP="001308B2">
      <w:pPr>
        <w:ind w:left="284" w:right="284"/>
        <w:jc w:val="center"/>
        <w:rPr>
          <w:b/>
          <w:color w:val="FF0000"/>
          <w:sz w:val="28"/>
          <w:szCs w:val="28"/>
        </w:rPr>
      </w:pPr>
    </w:p>
    <w:tbl>
      <w:tblPr>
        <w:tblW w:w="9895" w:type="dxa"/>
        <w:jc w:val="center"/>
        <w:tblInd w:w="1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3"/>
        <w:gridCol w:w="2266"/>
        <w:gridCol w:w="2315"/>
        <w:gridCol w:w="2001"/>
      </w:tblGrid>
      <w:tr w:rsidR="001308B2" w:rsidRPr="001308B2" w:rsidTr="00D509FF">
        <w:trPr>
          <w:jc w:val="center"/>
        </w:trPr>
        <w:tc>
          <w:tcPr>
            <w:tcW w:w="3313" w:type="dxa"/>
          </w:tcPr>
          <w:p w:rsidR="001308B2" w:rsidRPr="001308B2" w:rsidRDefault="001308B2" w:rsidP="006908FB">
            <w:pPr>
              <w:ind w:right="284"/>
              <w:jc w:val="both"/>
              <w:rPr>
                <w:sz w:val="28"/>
                <w:szCs w:val="28"/>
              </w:rPr>
            </w:pPr>
            <w:r w:rsidRPr="001308B2">
              <w:rPr>
                <w:sz w:val="28"/>
                <w:szCs w:val="28"/>
              </w:rPr>
              <w:t>Наименование помещения</w:t>
            </w:r>
          </w:p>
        </w:tc>
        <w:tc>
          <w:tcPr>
            <w:tcW w:w="0" w:type="auto"/>
          </w:tcPr>
          <w:p w:rsidR="001308B2" w:rsidRPr="001308B2" w:rsidRDefault="001308B2" w:rsidP="006908FB">
            <w:pPr>
              <w:ind w:right="284"/>
              <w:jc w:val="both"/>
              <w:rPr>
                <w:sz w:val="28"/>
                <w:szCs w:val="28"/>
              </w:rPr>
            </w:pPr>
            <w:r w:rsidRPr="001308B2">
              <w:rPr>
                <w:sz w:val="28"/>
                <w:szCs w:val="28"/>
              </w:rPr>
              <w:t>Площадь помещения</w:t>
            </w:r>
          </w:p>
        </w:tc>
        <w:tc>
          <w:tcPr>
            <w:tcW w:w="0" w:type="auto"/>
          </w:tcPr>
          <w:p w:rsidR="001308B2" w:rsidRPr="001308B2" w:rsidRDefault="001308B2" w:rsidP="006908FB">
            <w:pPr>
              <w:ind w:right="284"/>
              <w:jc w:val="both"/>
              <w:rPr>
                <w:sz w:val="28"/>
                <w:szCs w:val="28"/>
              </w:rPr>
            </w:pPr>
            <w:r w:rsidRPr="001308B2">
              <w:rPr>
                <w:sz w:val="28"/>
                <w:szCs w:val="28"/>
              </w:rPr>
              <w:t>Категория помещения</w:t>
            </w:r>
          </w:p>
        </w:tc>
        <w:tc>
          <w:tcPr>
            <w:tcW w:w="2001" w:type="dxa"/>
          </w:tcPr>
          <w:p w:rsidR="001308B2" w:rsidRPr="001308B2" w:rsidRDefault="001308B2" w:rsidP="006908FB">
            <w:pPr>
              <w:ind w:right="284"/>
              <w:jc w:val="both"/>
              <w:rPr>
                <w:sz w:val="28"/>
                <w:szCs w:val="28"/>
              </w:rPr>
            </w:pPr>
            <w:r w:rsidRPr="001308B2">
              <w:rPr>
                <w:sz w:val="28"/>
                <w:szCs w:val="28"/>
              </w:rPr>
              <w:t xml:space="preserve">Класс зоны по </w:t>
            </w:r>
            <w:proofErr w:type="spellStart"/>
            <w:r w:rsidRPr="001308B2">
              <w:rPr>
                <w:sz w:val="28"/>
                <w:szCs w:val="28"/>
              </w:rPr>
              <w:t>ПУЭ</w:t>
            </w:r>
            <w:proofErr w:type="spellEnd"/>
          </w:p>
        </w:tc>
      </w:tr>
      <w:tr w:rsidR="001308B2" w:rsidRPr="001308B2" w:rsidTr="00D509FF">
        <w:trPr>
          <w:jc w:val="center"/>
        </w:trPr>
        <w:tc>
          <w:tcPr>
            <w:tcW w:w="3313" w:type="dxa"/>
          </w:tcPr>
          <w:p w:rsidR="001308B2" w:rsidRPr="001308B2" w:rsidRDefault="001308B2" w:rsidP="006908FB">
            <w:pPr>
              <w:ind w:right="284"/>
              <w:jc w:val="both"/>
              <w:rPr>
                <w:sz w:val="28"/>
                <w:szCs w:val="28"/>
              </w:rPr>
            </w:pPr>
            <w:proofErr w:type="spellStart"/>
            <w:r w:rsidRPr="001308B2">
              <w:rPr>
                <w:sz w:val="28"/>
                <w:szCs w:val="28"/>
              </w:rPr>
              <w:t>Электрощитовая</w:t>
            </w:r>
            <w:proofErr w:type="spellEnd"/>
          </w:p>
        </w:tc>
        <w:tc>
          <w:tcPr>
            <w:tcW w:w="0" w:type="auto"/>
          </w:tcPr>
          <w:p w:rsidR="001308B2" w:rsidRPr="001308B2" w:rsidRDefault="00CC4998" w:rsidP="00D509FF">
            <w:pPr>
              <w:ind w:right="284"/>
              <w:jc w:val="center"/>
              <w:rPr>
                <w:sz w:val="28"/>
                <w:szCs w:val="28"/>
              </w:rPr>
            </w:pPr>
            <w:r>
              <w:rPr>
                <w:sz w:val="28"/>
                <w:szCs w:val="28"/>
              </w:rPr>
              <w:t>4,88</w:t>
            </w:r>
          </w:p>
        </w:tc>
        <w:tc>
          <w:tcPr>
            <w:tcW w:w="0" w:type="auto"/>
          </w:tcPr>
          <w:p w:rsidR="001308B2" w:rsidRPr="001308B2" w:rsidRDefault="001308B2" w:rsidP="006908FB">
            <w:pPr>
              <w:ind w:right="284"/>
              <w:jc w:val="center"/>
              <w:rPr>
                <w:sz w:val="28"/>
                <w:szCs w:val="28"/>
              </w:rPr>
            </w:pPr>
            <w:r w:rsidRPr="001308B2">
              <w:rPr>
                <w:sz w:val="28"/>
                <w:szCs w:val="28"/>
              </w:rPr>
              <w:t>В4</w:t>
            </w:r>
          </w:p>
        </w:tc>
        <w:tc>
          <w:tcPr>
            <w:tcW w:w="2001" w:type="dxa"/>
          </w:tcPr>
          <w:p w:rsidR="001308B2" w:rsidRPr="001308B2" w:rsidRDefault="001308B2" w:rsidP="006908FB">
            <w:pPr>
              <w:ind w:right="284"/>
              <w:jc w:val="both"/>
              <w:rPr>
                <w:sz w:val="28"/>
                <w:szCs w:val="28"/>
              </w:rPr>
            </w:pPr>
          </w:p>
        </w:tc>
      </w:tr>
      <w:tr w:rsidR="001308B2" w:rsidRPr="001308B2" w:rsidTr="00D509FF">
        <w:trPr>
          <w:jc w:val="center"/>
        </w:trPr>
        <w:tc>
          <w:tcPr>
            <w:tcW w:w="3313" w:type="dxa"/>
          </w:tcPr>
          <w:p w:rsidR="001308B2" w:rsidRPr="001308B2" w:rsidRDefault="00CC4998" w:rsidP="006908FB">
            <w:pPr>
              <w:ind w:right="284"/>
              <w:jc w:val="both"/>
              <w:rPr>
                <w:sz w:val="28"/>
                <w:szCs w:val="28"/>
              </w:rPr>
            </w:pPr>
            <w:r>
              <w:rPr>
                <w:sz w:val="28"/>
                <w:szCs w:val="28"/>
              </w:rPr>
              <w:t>Бельевая</w:t>
            </w:r>
          </w:p>
        </w:tc>
        <w:tc>
          <w:tcPr>
            <w:tcW w:w="0" w:type="auto"/>
          </w:tcPr>
          <w:p w:rsidR="001308B2" w:rsidRPr="001308B2" w:rsidRDefault="00CC4998" w:rsidP="00847F56">
            <w:pPr>
              <w:ind w:right="284"/>
              <w:jc w:val="center"/>
              <w:rPr>
                <w:sz w:val="28"/>
                <w:szCs w:val="28"/>
              </w:rPr>
            </w:pPr>
            <w:r>
              <w:rPr>
                <w:sz w:val="28"/>
                <w:szCs w:val="28"/>
              </w:rPr>
              <w:t>8,02</w:t>
            </w:r>
          </w:p>
        </w:tc>
        <w:tc>
          <w:tcPr>
            <w:tcW w:w="0" w:type="auto"/>
          </w:tcPr>
          <w:p w:rsidR="001308B2" w:rsidRPr="001308B2" w:rsidRDefault="001308B2" w:rsidP="00CC4998">
            <w:pPr>
              <w:ind w:right="284"/>
              <w:jc w:val="center"/>
              <w:rPr>
                <w:sz w:val="28"/>
                <w:szCs w:val="28"/>
              </w:rPr>
            </w:pPr>
            <w:r w:rsidRPr="001308B2">
              <w:rPr>
                <w:sz w:val="28"/>
                <w:szCs w:val="28"/>
              </w:rPr>
              <w:t>В</w:t>
            </w:r>
            <w:r w:rsidR="00CC4998">
              <w:rPr>
                <w:sz w:val="28"/>
                <w:szCs w:val="28"/>
              </w:rPr>
              <w:t>2</w:t>
            </w:r>
          </w:p>
        </w:tc>
        <w:tc>
          <w:tcPr>
            <w:tcW w:w="2001" w:type="dxa"/>
          </w:tcPr>
          <w:p w:rsidR="001308B2" w:rsidRPr="00CC4998" w:rsidRDefault="00CC4998" w:rsidP="006908FB">
            <w:pPr>
              <w:ind w:right="284"/>
              <w:jc w:val="both"/>
              <w:rPr>
                <w:sz w:val="28"/>
                <w:szCs w:val="28"/>
              </w:rPr>
            </w:pPr>
            <w:r>
              <w:rPr>
                <w:sz w:val="28"/>
                <w:szCs w:val="28"/>
              </w:rPr>
              <w:t>П-</w:t>
            </w:r>
            <w:r>
              <w:rPr>
                <w:sz w:val="28"/>
                <w:szCs w:val="28"/>
                <w:lang w:val="en-US"/>
              </w:rPr>
              <w:t>II</w:t>
            </w:r>
            <w:r>
              <w:rPr>
                <w:sz w:val="28"/>
                <w:szCs w:val="28"/>
              </w:rPr>
              <w:t>а</w:t>
            </w:r>
          </w:p>
        </w:tc>
      </w:tr>
      <w:tr w:rsidR="00847F56" w:rsidRPr="001308B2" w:rsidTr="00D509FF">
        <w:trPr>
          <w:jc w:val="center"/>
        </w:trPr>
        <w:tc>
          <w:tcPr>
            <w:tcW w:w="3313" w:type="dxa"/>
          </w:tcPr>
          <w:p w:rsidR="00847F56" w:rsidRPr="001308B2" w:rsidRDefault="00CC4998" w:rsidP="00CC4998">
            <w:pPr>
              <w:ind w:right="284"/>
              <w:jc w:val="both"/>
              <w:rPr>
                <w:sz w:val="28"/>
                <w:szCs w:val="28"/>
              </w:rPr>
            </w:pPr>
            <w:r>
              <w:rPr>
                <w:sz w:val="28"/>
                <w:szCs w:val="28"/>
              </w:rPr>
              <w:t>Кладовая сухих продуктов</w:t>
            </w:r>
          </w:p>
        </w:tc>
        <w:tc>
          <w:tcPr>
            <w:tcW w:w="0" w:type="auto"/>
          </w:tcPr>
          <w:p w:rsidR="00847F56" w:rsidRPr="0078034E" w:rsidRDefault="00CC4998" w:rsidP="006908FB">
            <w:pPr>
              <w:ind w:right="284"/>
              <w:jc w:val="center"/>
              <w:rPr>
                <w:sz w:val="28"/>
                <w:szCs w:val="28"/>
              </w:rPr>
            </w:pPr>
            <w:r>
              <w:rPr>
                <w:sz w:val="28"/>
                <w:szCs w:val="28"/>
              </w:rPr>
              <w:t>3,08</w:t>
            </w:r>
          </w:p>
        </w:tc>
        <w:tc>
          <w:tcPr>
            <w:tcW w:w="0" w:type="auto"/>
          </w:tcPr>
          <w:p w:rsidR="00847F56" w:rsidRPr="001308B2" w:rsidRDefault="00CC4998" w:rsidP="006908FB">
            <w:pPr>
              <w:ind w:right="284"/>
              <w:jc w:val="center"/>
              <w:rPr>
                <w:sz w:val="28"/>
                <w:szCs w:val="28"/>
              </w:rPr>
            </w:pPr>
            <w:r>
              <w:rPr>
                <w:sz w:val="28"/>
                <w:szCs w:val="28"/>
              </w:rPr>
              <w:t>В4</w:t>
            </w:r>
          </w:p>
        </w:tc>
        <w:tc>
          <w:tcPr>
            <w:tcW w:w="2001" w:type="dxa"/>
          </w:tcPr>
          <w:p w:rsidR="00847F56" w:rsidRPr="001308B2" w:rsidRDefault="00847F56" w:rsidP="006908FB">
            <w:pPr>
              <w:ind w:right="284"/>
              <w:jc w:val="both"/>
              <w:rPr>
                <w:sz w:val="28"/>
                <w:szCs w:val="28"/>
              </w:rPr>
            </w:pPr>
          </w:p>
        </w:tc>
      </w:tr>
    </w:tbl>
    <w:p w:rsidR="001308B2" w:rsidRPr="001308B2" w:rsidRDefault="001308B2" w:rsidP="001308B2">
      <w:pPr>
        <w:ind w:left="284" w:right="284"/>
        <w:rPr>
          <w:b/>
          <w:sz w:val="28"/>
          <w:szCs w:val="28"/>
        </w:rPr>
      </w:pPr>
    </w:p>
    <w:p w:rsidR="001308B2" w:rsidRPr="00852CB7" w:rsidRDefault="001308B2" w:rsidP="00852CB7">
      <w:pPr>
        <w:pStyle w:val="afffffff6"/>
        <w:numPr>
          <w:ilvl w:val="0"/>
          <w:numId w:val="29"/>
        </w:numPr>
        <w:ind w:right="284"/>
        <w:jc w:val="center"/>
        <w:rPr>
          <w:b/>
          <w:color w:val="FF0000"/>
          <w:sz w:val="28"/>
          <w:szCs w:val="28"/>
        </w:rPr>
      </w:pPr>
      <w:r w:rsidRPr="00852CB7">
        <w:rPr>
          <w:b/>
          <w:sz w:val="28"/>
          <w:szCs w:val="28"/>
        </w:rPr>
        <w:t>Перечень зданий, сооружений, помещений и оборудования, подлежащих защите автоматическими установками пожаротушения и оборудованию автоматической пожарной сигнализацией</w:t>
      </w:r>
    </w:p>
    <w:p w:rsidR="00852CB7" w:rsidRPr="00852CB7" w:rsidRDefault="00852CB7" w:rsidP="0054569B">
      <w:pPr>
        <w:ind w:left="142" w:right="284"/>
        <w:jc w:val="center"/>
        <w:rPr>
          <w:b/>
          <w:color w:val="FF0000"/>
          <w:sz w:val="28"/>
          <w:szCs w:val="28"/>
        </w:rPr>
      </w:pPr>
    </w:p>
    <w:p w:rsidR="001308B2" w:rsidRPr="001308B2" w:rsidRDefault="001308B2" w:rsidP="0054569B">
      <w:pPr>
        <w:ind w:left="142" w:right="284" w:firstLine="709"/>
        <w:jc w:val="both"/>
        <w:rPr>
          <w:sz w:val="28"/>
          <w:szCs w:val="28"/>
        </w:rPr>
      </w:pPr>
      <w:r w:rsidRPr="001308B2">
        <w:rPr>
          <w:sz w:val="28"/>
          <w:szCs w:val="28"/>
        </w:rPr>
        <w:t xml:space="preserve">Помещения </w:t>
      </w:r>
      <w:r w:rsidR="00CC4998">
        <w:rPr>
          <w:sz w:val="28"/>
          <w:szCs w:val="28"/>
        </w:rPr>
        <w:t>детского сада</w:t>
      </w:r>
      <w:r w:rsidRPr="001308B2">
        <w:rPr>
          <w:sz w:val="28"/>
          <w:szCs w:val="28"/>
        </w:rPr>
        <w:t xml:space="preserve"> защищаются </w:t>
      </w:r>
      <w:proofErr w:type="spellStart"/>
      <w:r w:rsidRPr="001308B2">
        <w:rPr>
          <w:sz w:val="28"/>
          <w:szCs w:val="28"/>
        </w:rPr>
        <w:t>АУПС</w:t>
      </w:r>
      <w:proofErr w:type="spellEnd"/>
      <w:r w:rsidRPr="001308B2">
        <w:rPr>
          <w:sz w:val="28"/>
          <w:szCs w:val="28"/>
        </w:rPr>
        <w:t>, кроме помещений:</w:t>
      </w:r>
    </w:p>
    <w:p w:rsidR="001308B2" w:rsidRPr="001308B2" w:rsidRDefault="001308B2" w:rsidP="0054569B">
      <w:pPr>
        <w:numPr>
          <w:ilvl w:val="0"/>
          <w:numId w:val="10"/>
        </w:numPr>
        <w:ind w:left="142" w:right="284" w:firstLine="709"/>
        <w:jc w:val="both"/>
        <w:rPr>
          <w:sz w:val="28"/>
          <w:szCs w:val="28"/>
        </w:rPr>
      </w:pPr>
      <w:r w:rsidRPr="001308B2">
        <w:rPr>
          <w:sz w:val="28"/>
          <w:szCs w:val="28"/>
        </w:rPr>
        <w:t>с мокрыми процессами (душевые, санузлы и т.п.);</w:t>
      </w:r>
    </w:p>
    <w:p w:rsidR="001308B2" w:rsidRPr="001308B2" w:rsidRDefault="001308B2" w:rsidP="0054569B">
      <w:pPr>
        <w:numPr>
          <w:ilvl w:val="0"/>
          <w:numId w:val="10"/>
        </w:numPr>
        <w:ind w:left="142" w:right="284" w:firstLine="709"/>
        <w:jc w:val="both"/>
        <w:rPr>
          <w:sz w:val="28"/>
          <w:szCs w:val="28"/>
        </w:rPr>
      </w:pPr>
      <w:proofErr w:type="spellStart"/>
      <w:r w:rsidRPr="001308B2">
        <w:rPr>
          <w:sz w:val="28"/>
          <w:szCs w:val="28"/>
        </w:rPr>
        <w:t>венткамер</w:t>
      </w:r>
      <w:proofErr w:type="spellEnd"/>
      <w:r w:rsidRPr="001308B2">
        <w:rPr>
          <w:sz w:val="28"/>
          <w:szCs w:val="28"/>
        </w:rPr>
        <w:t xml:space="preserve"> приточных, а также вытяжных, насосных станций водоснабжения, узла ввода и др. помещений для инженерного оборудования здания, в которых отсутствуют горючие материалы;</w:t>
      </w:r>
    </w:p>
    <w:p w:rsidR="001308B2" w:rsidRPr="001308B2" w:rsidRDefault="001308B2" w:rsidP="0054569B">
      <w:pPr>
        <w:numPr>
          <w:ilvl w:val="0"/>
          <w:numId w:val="10"/>
        </w:numPr>
        <w:ind w:left="142" w:right="284" w:firstLine="709"/>
        <w:jc w:val="both"/>
        <w:rPr>
          <w:sz w:val="28"/>
          <w:szCs w:val="28"/>
        </w:rPr>
      </w:pPr>
      <w:r w:rsidRPr="001308B2">
        <w:rPr>
          <w:sz w:val="28"/>
          <w:szCs w:val="28"/>
        </w:rPr>
        <w:t>лестничных клеток.</w:t>
      </w:r>
    </w:p>
    <w:p w:rsidR="001308B2" w:rsidRPr="001308B2" w:rsidRDefault="001308B2" w:rsidP="0054569B">
      <w:pPr>
        <w:ind w:left="142" w:right="284" w:firstLine="709"/>
        <w:jc w:val="both"/>
        <w:rPr>
          <w:sz w:val="28"/>
          <w:szCs w:val="28"/>
        </w:rPr>
      </w:pPr>
      <w:r w:rsidRPr="001308B2">
        <w:rPr>
          <w:sz w:val="28"/>
          <w:szCs w:val="28"/>
        </w:rPr>
        <w:t xml:space="preserve">-тепловые пожарные </w:t>
      </w:r>
      <w:proofErr w:type="spellStart"/>
      <w:r w:rsidRPr="001308B2">
        <w:rPr>
          <w:sz w:val="28"/>
          <w:szCs w:val="28"/>
        </w:rPr>
        <w:t>извещатели</w:t>
      </w:r>
      <w:proofErr w:type="spellEnd"/>
      <w:r w:rsidRPr="001308B2">
        <w:rPr>
          <w:sz w:val="28"/>
          <w:szCs w:val="28"/>
        </w:rPr>
        <w:t xml:space="preserve"> – в </w:t>
      </w:r>
      <w:r w:rsidR="005418DC">
        <w:rPr>
          <w:sz w:val="28"/>
          <w:szCs w:val="28"/>
        </w:rPr>
        <w:t>помещении кухни</w:t>
      </w:r>
      <w:r w:rsidRPr="001308B2">
        <w:rPr>
          <w:sz w:val="28"/>
          <w:szCs w:val="28"/>
        </w:rPr>
        <w:t>;</w:t>
      </w:r>
    </w:p>
    <w:p w:rsidR="001308B2" w:rsidRPr="001308B2" w:rsidRDefault="001308B2" w:rsidP="0054569B">
      <w:pPr>
        <w:ind w:left="142" w:right="284" w:firstLine="709"/>
        <w:jc w:val="both"/>
        <w:rPr>
          <w:sz w:val="28"/>
          <w:szCs w:val="28"/>
        </w:rPr>
      </w:pPr>
      <w:r w:rsidRPr="001308B2">
        <w:rPr>
          <w:sz w:val="28"/>
          <w:szCs w:val="28"/>
        </w:rPr>
        <w:t xml:space="preserve">-дымовые пожарные </w:t>
      </w:r>
      <w:proofErr w:type="spellStart"/>
      <w:r w:rsidRPr="001308B2">
        <w:rPr>
          <w:sz w:val="28"/>
          <w:szCs w:val="28"/>
        </w:rPr>
        <w:t>извещатели</w:t>
      </w:r>
      <w:proofErr w:type="spellEnd"/>
      <w:r w:rsidRPr="001308B2">
        <w:rPr>
          <w:sz w:val="28"/>
          <w:szCs w:val="28"/>
        </w:rPr>
        <w:t xml:space="preserve"> – во в</w:t>
      </w:r>
      <w:r w:rsidR="005418DC">
        <w:rPr>
          <w:sz w:val="28"/>
          <w:szCs w:val="28"/>
        </w:rPr>
        <w:t>сех помещениях, кроме помещений указанных выше</w:t>
      </w:r>
      <w:r w:rsidRPr="001308B2">
        <w:rPr>
          <w:sz w:val="28"/>
          <w:szCs w:val="28"/>
        </w:rPr>
        <w:t>.</w:t>
      </w:r>
    </w:p>
    <w:p w:rsidR="001308B2" w:rsidRPr="001308B2" w:rsidRDefault="001308B2" w:rsidP="0054569B">
      <w:pPr>
        <w:ind w:left="142" w:right="284" w:firstLine="709"/>
        <w:jc w:val="both"/>
        <w:rPr>
          <w:sz w:val="28"/>
          <w:szCs w:val="28"/>
        </w:rPr>
      </w:pPr>
      <w:r w:rsidRPr="001308B2">
        <w:rPr>
          <w:sz w:val="28"/>
          <w:szCs w:val="28"/>
        </w:rPr>
        <w:t>.</w:t>
      </w:r>
    </w:p>
    <w:p w:rsidR="001308B2" w:rsidRPr="001308B2" w:rsidRDefault="001308B2" w:rsidP="0054569B">
      <w:pPr>
        <w:ind w:left="142" w:right="284" w:firstLine="709"/>
        <w:jc w:val="center"/>
        <w:rPr>
          <w:b/>
          <w:sz w:val="28"/>
          <w:szCs w:val="28"/>
        </w:rPr>
      </w:pPr>
    </w:p>
    <w:p w:rsidR="001308B2" w:rsidRPr="00852CB7" w:rsidRDefault="00852CB7" w:rsidP="0054569B">
      <w:pPr>
        <w:pStyle w:val="afffffff6"/>
        <w:numPr>
          <w:ilvl w:val="0"/>
          <w:numId w:val="29"/>
        </w:numPr>
        <w:ind w:left="142" w:right="284"/>
        <w:jc w:val="center"/>
        <w:rPr>
          <w:b/>
          <w:sz w:val="28"/>
          <w:szCs w:val="28"/>
        </w:rPr>
      </w:pPr>
      <w:r>
        <w:rPr>
          <w:b/>
          <w:sz w:val="28"/>
          <w:szCs w:val="28"/>
        </w:rPr>
        <w:t xml:space="preserve"> П</w:t>
      </w:r>
      <w:r w:rsidR="001308B2" w:rsidRPr="00852CB7">
        <w:rPr>
          <w:b/>
          <w:sz w:val="28"/>
          <w:szCs w:val="28"/>
        </w:rPr>
        <w:t>ротивопожарн</w:t>
      </w:r>
      <w:r>
        <w:rPr>
          <w:b/>
          <w:sz w:val="28"/>
          <w:szCs w:val="28"/>
        </w:rPr>
        <w:t>ая</w:t>
      </w:r>
      <w:r w:rsidR="001308B2" w:rsidRPr="00852CB7">
        <w:rPr>
          <w:b/>
          <w:sz w:val="28"/>
          <w:szCs w:val="28"/>
        </w:rPr>
        <w:t xml:space="preserve"> защит</w:t>
      </w:r>
      <w:r>
        <w:rPr>
          <w:b/>
          <w:sz w:val="28"/>
          <w:szCs w:val="28"/>
        </w:rPr>
        <w:t>а</w:t>
      </w:r>
      <w:r w:rsidR="001308B2" w:rsidRPr="00852CB7">
        <w:rPr>
          <w:b/>
          <w:sz w:val="28"/>
          <w:szCs w:val="28"/>
        </w:rPr>
        <w:t xml:space="preserve"> (</w:t>
      </w:r>
      <w:proofErr w:type="spellStart"/>
      <w:r w:rsidR="001308B2" w:rsidRPr="00852CB7">
        <w:rPr>
          <w:b/>
          <w:sz w:val="28"/>
          <w:szCs w:val="28"/>
        </w:rPr>
        <w:t>АУПС</w:t>
      </w:r>
      <w:proofErr w:type="spellEnd"/>
      <w:r w:rsidR="001308B2" w:rsidRPr="00852CB7">
        <w:rPr>
          <w:b/>
          <w:sz w:val="28"/>
          <w:szCs w:val="28"/>
        </w:rPr>
        <w:t xml:space="preserve">, </w:t>
      </w:r>
      <w:proofErr w:type="spellStart"/>
      <w:r w:rsidR="001308B2" w:rsidRPr="00852CB7">
        <w:rPr>
          <w:b/>
          <w:sz w:val="28"/>
          <w:szCs w:val="28"/>
        </w:rPr>
        <w:t>СОУЭ</w:t>
      </w:r>
      <w:proofErr w:type="spellEnd"/>
      <w:r w:rsidR="001308B2" w:rsidRPr="00852CB7">
        <w:rPr>
          <w:b/>
          <w:sz w:val="28"/>
          <w:szCs w:val="28"/>
        </w:rPr>
        <w:t xml:space="preserve">, внутренний противопожарный водопровод, </w:t>
      </w:r>
      <w:proofErr w:type="spellStart"/>
      <w:r w:rsidR="001308B2" w:rsidRPr="00852CB7">
        <w:rPr>
          <w:b/>
          <w:sz w:val="28"/>
          <w:szCs w:val="28"/>
        </w:rPr>
        <w:t>противодымная</w:t>
      </w:r>
      <w:proofErr w:type="spellEnd"/>
      <w:r w:rsidR="001308B2" w:rsidRPr="00852CB7">
        <w:rPr>
          <w:b/>
          <w:sz w:val="28"/>
          <w:szCs w:val="28"/>
        </w:rPr>
        <w:t xml:space="preserve"> защита)</w:t>
      </w:r>
    </w:p>
    <w:p w:rsidR="001308B2" w:rsidRPr="001308B2" w:rsidRDefault="001308B2" w:rsidP="0054569B">
      <w:pPr>
        <w:ind w:left="142" w:right="284" w:firstLine="709"/>
        <w:jc w:val="center"/>
        <w:rPr>
          <w:b/>
          <w:sz w:val="28"/>
          <w:szCs w:val="28"/>
        </w:rPr>
      </w:pPr>
    </w:p>
    <w:p w:rsidR="001308B2" w:rsidRPr="001308B2" w:rsidRDefault="001308B2" w:rsidP="0054569B">
      <w:pPr>
        <w:ind w:left="142" w:right="284" w:firstLine="709"/>
        <w:jc w:val="both"/>
        <w:rPr>
          <w:sz w:val="28"/>
          <w:szCs w:val="28"/>
        </w:rPr>
      </w:pPr>
      <w:r w:rsidRPr="001308B2">
        <w:rPr>
          <w:sz w:val="28"/>
          <w:szCs w:val="28"/>
        </w:rPr>
        <w:t>Комплекс систем автоматической противопожарной защиты (</w:t>
      </w:r>
      <w:proofErr w:type="spellStart"/>
      <w:r w:rsidRPr="001308B2">
        <w:rPr>
          <w:sz w:val="28"/>
          <w:szCs w:val="28"/>
        </w:rPr>
        <w:t>АППЗ</w:t>
      </w:r>
      <w:proofErr w:type="spellEnd"/>
      <w:r w:rsidRPr="001308B2">
        <w:rPr>
          <w:sz w:val="28"/>
          <w:szCs w:val="28"/>
        </w:rPr>
        <w:t xml:space="preserve">) </w:t>
      </w:r>
      <w:r w:rsidR="005418DC">
        <w:rPr>
          <w:sz w:val="28"/>
          <w:szCs w:val="28"/>
        </w:rPr>
        <w:t>детского сада</w:t>
      </w:r>
      <w:r w:rsidRPr="001308B2">
        <w:rPr>
          <w:sz w:val="28"/>
          <w:szCs w:val="28"/>
        </w:rPr>
        <w:t xml:space="preserve"> включает в себя:</w:t>
      </w:r>
    </w:p>
    <w:p w:rsidR="001308B2" w:rsidRPr="001308B2" w:rsidRDefault="001308B2" w:rsidP="0054569B">
      <w:pPr>
        <w:numPr>
          <w:ilvl w:val="0"/>
          <w:numId w:val="14"/>
        </w:numPr>
        <w:ind w:left="142" w:right="284" w:firstLine="709"/>
        <w:jc w:val="both"/>
        <w:rPr>
          <w:sz w:val="28"/>
          <w:szCs w:val="28"/>
        </w:rPr>
      </w:pPr>
      <w:r w:rsidRPr="001308B2">
        <w:rPr>
          <w:sz w:val="28"/>
          <w:szCs w:val="28"/>
        </w:rPr>
        <w:t xml:space="preserve">внутренний противопожарный водопровод с пожарными кранами; </w:t>
      </w:r>
    </w:p>
    <w:p w:rsidR="001308B2" w:rsidRPr="001308B2" w:rsidRDefault="001308B2" w:rsidP="0054569B">
      <w:pPr>
        <w:numPr>
          <w:ilvl w:val="0"/>
          <w:numId w:val="14"/>
        </w:numPr>
        <w:ind w:left="142" w:right="284" w:firstLine="709"/>
        <w:jc w:val="both"/>
        <w:rPr>
          <w:sz w:val="28"/>
          <w:szCs w:val="28"/>
        </w:rPr>
      </w:pPr>
      <w:r w:rsidRPr="001308B2">
        <w:rPr>
          <w:sz w:val="28"/>
          <w:szCs w:val="28"/>
        </w:rPr>
        <w:t>автоматическую установку пожарной сигнализации;</w:t>
      </w:r>
    </w:p>
    <w:p w:rsidR="001308B2" w:rsidRPr="001308B2" w:rsidRDefault="001308B2" w:rsidP="0054569B">
      <w:pPr>
        <w:numPr>
          <w:ilvl w:val="0"/>
          <w:numId w:val="14"/>
        </w:numPr>
        <w:ind w:left="142" w:right="284" w:firstLine="709"/>
        <w:jc w:val="both"/>
        <w:rPr>
          <w:sz w:val="28"/>
          <w:szCs w:val="28"/>
        </w:rPr>
      </w:pPr>
      <w:r w:rsidRPr="001308B2">
        <w:rPr>
          <w:sz w:val="28"/>
          <w:szCs w:val="28"/>
        </w:rPr>
        <w:t>систему оповещения и управления эвакуацией людей при пожаре (</w:t>
      </w:r>
      <w:proofErr w:type="spellStart"/>
      <w:r w:rsidRPr="001308B2">
        <w:rPr>
          <w:sz w:val="28"/>
          <w:szCs w:val="28"/>
        </w:rPr>
        <w:t>СОУЭ</w:t>
      </w:r>
      <w:proofErr w:type="spellEnd"/>
      <w:r w:rsidRPr="001308B2">
        <w:rPr>
          <w:sz w:val="28"/>
          <w:szCs w:val="28"/>
        </w:rPr>
        <w:t xml:space="preserve">) </w:t>
      </w:r>
      <w:r w:rsidR="005418DC">
        <w:rPr>
          <w:sz w:val="28"/>
          <w:szCs w:val="28"/>
        </w:rPr>
        <w:t>3</w:t>
      </w:r>
      <w:r w:rsidRPr="001308B2">
        <w:rPr>
          <w:sz w:val="28"/>
          <w:szCs w:val="28"/>
        </w:rPr>
        <w:t>-го типа.</w:t>
      </w:r>
    </w:p>
    <w:p w:rsidR="001308B2" w:rsidRPr="001308B2" w:rsidRDefault="001308B2" w:rsidP="0054569B">
      <w:pPr>
        <w:tabs>
          <w:tab w:val="num" w:pos="2160"/>
          <w:tab w:val="left" w:pos="9180"/>
        </w:tabs>
        <w:autoSpaceDE w:val="0"/>
        <w:autoSpaceDN w:val="0"/>
        <w:adjustRightInd w:val="0"/>
        <w:ind w:left="142" w:right="355" w:firstLine="709"/>
        <w:jc w:val="both"/>
        <w:rPr>
          <w:noProof/>
          <w:sz w:val="28"/>
          <w:szCs w:val="28"/>
        </w:rPr>
      </w:pPr>
      <w:r w:rsidRPr="001308B2">
        <w:rPr>
          <w:noProof/>
          <w:sz w:val="28"/>
          <w:szCs w:val="28"/>
        </w:rPr>
        <w:t>Автоматическая пожарная сигнализация обеспечиват вывод сигнал</w:t>
      </w:r>
      <w:r w:rsidR="005418DC">
        <w:rPr>
          <w:noProof/>
          <w:sz w:val="28"/>
          <w:szCs w:val="28"/>
        </w:rPr>
        <w:t>а</w:t>
      </w:r>
      <w:r w:rsidRPr="001308B2">
        <w:rPr>
          <w:noProof/>
          <w:sz w:val="28"/>
          <w:szCs w:val="28"/>
        </w:rPr>
        <w:t xml:space="preserve"> от систем</w:t>
      </w:r>
      <w:r w:rsidR="005418DC">
        <w:rPr>
          <w:noProof/>
          <w:sz w:val="28"/>
          <w:szCs w:val="28"/>
        </w:rPr>
        <w:t xml:space="preserve">ы АПС на пост пожарного мониторинга через ПКП «Стрелец РРОП» </w:t>
      </w:r>
      <w:r w:rsidRPr="001308B2">
        <w:rPr>
          <w:noProof/>
          <w:sz w:val="28"/>
          <w:szCs w:val="28"/>
        </w:rPr>
        <w:t>.</w:t>
      </w:r>
    </w:p>
    <w:p w:rsidR="001308B2" w:rsidRPr="001308B2" w:rsidRDefault="001308B2" w:rsidP="0054569B">
      <w:pPr>
        <w:autoSpaceDE w:val="0"/>
        <w:autoSpaceDN w:val="0"/>
        <w:adjustRightInd w:val="0"/>
        <w:ind w:left="142" w:right="355" w:firstLine="671"/>
        <w:jc w:val="center"/>
        <w:rPr>
          <w:noProof/>
          <w:sz w:val="28"/>
          <w:szCs w:val="28"/>
          <w:u w:val="single"/>
        </w:rPr>
      </w:pPr>
      <w:r w:rsidRPr="001308B2">
        <w:rPr>
          <w:noProof/>
          <w:sz w:val="28"/>
          <w:szCs w:val="28"/>
          <w:u w:val="single"/>
        </w:rPr>
        <w:t>Автоматическая пожарная сигнализация</w:t>
      </w:r>
    </w:p>
    <w:p w:rsidR="0054569B" w:rsidRDefault="0054569B" w:rsidP="0054569B">
      <w:pPr>
        <w:ind w:left="142" w:right="175" w:firstLine="709"/>
        <w:jc w:val="both"/>
        <w:rPr>
          <w:sz w:val="28"/>
          <w:szCs w:val="28"/>
        </w:rPr>
      </w:pPr>
      <w:r w:rsidRPr="0054569B">
        <w:rPr>
          <w:sz w:val="28"/>
          <w:szCs w:val="28"/>
        </w:rPr>
        <w:t xml:space="preserve">Проектная  документация  пожарной  сигнализации  разработана  на  базе  </w:t>
      </w:r>
      <w:proofErr w:type="spellStart"/>
      <w:r>
        <w:rPr>
          <w:sz w:val="28"/>
          <w:szCs w:val="28"/>
        </w:rPr>
        <w:t>прие</w:t>
      </w:r>
      <w:r w:rsidRPr="0054569B">
        <w:rPr>
          <w:sz w:val="28"/>
          <w:szCs w:val="28"/>
        </w:rPr>
        <w:t>мно</w:t>
      </w:r>
      <w:proofErr w:type="spellEnd"/>
      <w:r w:rsidRPr="0054569B">
        <w:rPr>
          <w:sz w:val="28"/>
          <w:szCs w:val="28"/>
        </w:rPr>
        <w:t xml:space="preserve">–контрольного  прибора  “Сигнал-20П” </w:t>
      </w:r>
      <w:proofErr w:type="spellStart"/>
      <w:r w:rsidRPr="0054569B">
        <w:rPr>
          <w:sz w:val="28"/>
          <w:szCs w:val="28"/>
          <w:lang w:val="en-US"/>
        </w:rPr>
        <w:t>SMD</w:t>
      </w:r>
      <w:proofErr w:type="spellEnd"/>
      <w:r w:rsidRPr="0054569B">
        <w:rPr>
          <w:sz w:val="28"/>
          <w:szCs w:val="28"/>
        </w:rPr>
        <w:t xml:space="preserve">,  </w:t>
      </w:r>
      <w:r w:rsidRPr="0054569B">
        <w:rPr>
          <w:sz w:val="28"/>
          <w:szCs w:val="28"/>
        </w:rPr>
        <w:lastRenderedPageBreak/>
        <w:t>устанавливаемого  в  вестибюле  на  пост</w:t>
      </w:r>
      <w:r>
        <w:rPr>
          <w:sz w:val="28"/>
          <w:szCs w:val="28"/>
        </w:rPr>
        <w:t>у</w:t>
      </w:r>
      <w:r w:rsidRPr="0054569B">
        <w:rPr>
          <w:sz w:val="28"/>
          <w:szCs w:val="28"/>
        </w:rPr>
        <w:t xml:space="preserve"> охраны  с круглосуточным дежурством.</w:t>
      </w:r>
    </w:p>
    <w:p w:rsidR="0054569B" w:rsidRDefault="0054569B" w:rsidP="0054569B">
      <w:pPr>
        <w:ind w:left="142" w:right="175" w:firstLine="709"/>
        <w:jc w:val="both"/>
        <w:rPr>
          <w:sz w:val="28"/>
          <w:szCs w:val="28"/>
        </w:rPr>
      </w:pPr>
    </w:p>
    <w:p w:rsidR="0054569B" w:rsidRPr="0054569B" w:rsidRDefault="0054569B" w:rsidP="0054569B">
      <w:pPr>
        <w:ind w:left="142" w:right="175" w:firstLine="709"/>
        <w:jc w:val="both"/>
        <w:rPr>
          <w:sz w:val="28"/>
          <w:szCs w:val="28"/>
          <w:u w:val="single"/>
        </w:rPr>
      </w:pPr>
      <w:r w:rsidRPr="0054569B">
        <w:rPr>
          <w:sz w:val="28"/>
          <w:szCs w:val="28"/>
          <w:u w:val="single"/>
        </w:rPr>
        <w:t>Система оповещения и управления эвакуации людей при пожаре</w:t>
      </w:r>
    </w:p>
    <w:p w:rsidR="0054569B" w:rsidRDefault="0054569B" w:rsidP="0054569B">
      <w:pPr>
        <w:ind w:left="142" w:right="175" w:firstLine="709"/>
        <w:jc w:val="both"/>
        <w:rPr>
          <w:sz w:val="28"/>
          <w:szCs w:val="28"/>
        </w:rPr>
      </w:pPr>
    </w:p>
    <w:p w:rsidR="0054569B" w:rsidRPr="0054569B" w:rsidRDefault="007E1CC5" w:rsidP="0054569B">
      <w:pPr>
        <w:pStyle w:val="affc"/>
        <w:ind w:left="284" w:right="141" w:firstLine="567"/>
        <w:jc w:val="both"/>
        <w:rPr>
          <w:sz w:val="28"/>
          <w:szCs w:val="28"/>
        </w:rPr>
      </w:pPr>
      <w:r>
        <w:rPr>
          <w:sz w:val="28"/>
          <w:szCs w:val="28"/>
        </w:rPr>
        <w:t xml:space="preserve">В здании садика </w:t>
      </w:r>
      <w:r w:rsidR="0054569B" w:rsidRPr="0054569B">
        <w:rPr>
          <w:sz w:val="28"/>
          <w:szCs w:val="28"/>
        </w:rPr>
        <w:t>предусмотрена  система  оповещение   людей  о пожаре  третье</w:t>
      </w:r>
      <w:r>
        <w:rPr>
          <w:sz w:val="28"/>
          <w:szCs w:val="28"/>
        </w:rPr>
        <w:t>го</w:t>
      </w:r>
      <w:r w:rsidR="0054569B" w:rsidRPr="0054569B">
        <w:rPr>
          <w:sz w:val="28"/>
          <w:szCs w:val="28"/>
        </w:rPr>
        <w:t xml:space="preserve">  тип</w:t>
      </w:r>
      <w:r>
        <w:rPr>
          <w:sz w:val="28"/>
          <w:szCs w:val="28"/>
        </w:rPr>
        <w:t>а</w:t>
      </w:r>
      <w:r w:rsidR="0054569B" w:rsidRPr="0054569B">
        <w:rPr>
          <w:sz w:val="28"/>
          <w:szCs w:val="28"/>
        </w:rPr>
        <w:t xml:space="preserve">.  </w:t>
      </w:r>
    </w:p>
    <w:p w:rsidR="0054569B" w:rsidRPr="0054569B" w:rsidRDefault="0054569B" w:rsidP="0054569B">
      <w:pPr>
        <w:pStyle w:val="affc"/>
        <w:ind w:left="284" w:right="141" w:firstLine="567"/>
        <w:jc w:val="both"/>
        <w:rPr>
          <w:sz w:val="28"/>
          <w:szCs w:val="28"/>
        </w:rPr>
      </w:pPr>
      <w:r w:rsidRPr="0054569B">
        <w:rPr>
          <w:sz w:val="28"/>
          <w:szCs w:val="28"/>
        </w:rPr>
        <w:t xml:space="preserve">Формирование сигнала </w:t>
      </w:r>
      <w:r w:rsidR="007E1CC5">
        <w:rPr>
          <w:sz w:val="28"/>
          <w:szCs w:val="28"/>
        </w:rPr>
        <w:t xml:space="preserve">о </w:t>
      </w:r>
      <w:r w:rsidRPr="0054569B">
        <w:rPr>
          <w:sz w:val="28"/>
          <w:szCs w:val="28"/>
        </w:rPr>
        <w:t xml:space="preserve">пожаре происходит с приемно-контрольного прибора при срабатывании одного пожарного </w:t>
      </w:r>
      <w:proofErr w:type="spellStart"/>
      <w:r w:rsidRPr="0054569B">
        <w:rPr>
          <w:sz w:val="28"/>
          <w:szCs w:val="28"/>
        </w:rPr>
        <w:t>извещателя</w:t>
      </w:r>
      <w:proofErr w:type="spellEnd"/>
      <w:r w:rsidRPr="0054569B">
        <w:rPr>
          <w:sz w:val="28"/>
          <w:szCs w:val="28"/>
        </w:rPr>
        <w:t xml:space="preserve">.  При срабатывании 2-х пожарных </w:t>
      </w:r>
      <w:proofErr w:type="spellStart"/>
      <w:r w:rsidRPr="0054569B">
        <w:rPr>
          <w:sz w:val="28"/>
          <w:szCs w:val="28"/>
        </w:rPr>
        <w:t>извещателей</w:t>
      </w:r>
      <w:proofErr w:type="spellEnd"/>
      <w:r w:rsidRPr="0054569B">
        <w:rPr>
          <w:sz w:val="28"/>
          <w:szCs w:val="28"/>
        </w:rPr>
        <w:t xml:space="preserve"> происходит автоматическое  включение оповещения о пожаре. </w:t>
      </w:r>
    </w:p>
    <w:p w:rsidR="0054569B" w:rsidRPr="0054569B" w:rsidRDefault="0054569B" w:rsidP="0054569B">
      <w:pPr>
        <w:ind w:left="284" w:right="141" w:firstLine="567"/>
        <w:jc w:val="both"/>
        <w:rPr>
          <w:sz w:val="28"/>
          <w:szCs w:val="28"/>
        </w:rPr>
      </w:pPr>
    </w:p>
    <w:p w:rsidR="001308B2" w:rsidRPr="001308B2" w:rsidRDefault="001308B2" w:rsidP="001308B2">
      <w:pPr>
        <w:autoSpaceDE w:val="0"/>
        <w:autoSpaceDN w:val="0"/>
        <w:adjustRightInd w:val="0"/>
        <w:ind w:left="142" w:right="284" w:firstLine="709"/>
        <w:jc w:val="center"/>
        <w:rPr>
          <w:color w:val="000000"/>
          <w:sz w:val="28"/>
          <w:szCs w:val="28"/>
          <w:u w:val="single"/>
        </w:rPr>
      </w:pPr>
      <w:r w:rsidRPr="001308B2">
        <w:rPr>
          <w:color w:val="000000"/>
          <w:sz w:val="28"/>
          <w:szCs w:val="28"/>
          <w:u w:val="single"/>
        </w:rPr>
        <w:t>Основные решения по внутреннему противопожарному водопроводу.</w:t>
      </w:r>
    </w:p>
    <w:p w:rsidR="007348FB" w:rsidRDefault="007348FB" w:rsidP="007348FB">
      <w:pPr>
        <w:ind w:left="342" w:right="141" w:firstLine="456"/>
        <w:jc w:val="both"/>
        <w:rPr>
          <w:sz w:val="28"/>
        </w:rPr>
      </w:pPr>
      <w:r w:rsidRPr="009142E4">
        <w:rPr>
          <w:sz w:val="28"/>
        </w:rPr>
        <w:t xml:space="preserve">Внутреннее пожаротушение </w:t>
      </w:r>
      <w:r>
        <w:rPr>
          <w:sz w:val="28"/>
        </w:rPr>
        <w:t>здание осуществляется</w:t>
      </w:r>
      <w:r w:rsidRPr="009142E4">
        <w:rPr>
          <w:sz w:val="28"/>
        </w:rPr>
        <w:t xml:space="preserve"> расчетным расходом </w:t>
      </w:r>
      <w:r>
        <w:rPr>
          <w:sz w:val="28"/>
        </w:rPr>
        <w:t>воды 1х</w:t>
      </w:r>
      <w:r w:rsidRPr="009142E4">
        <w:rPr>
          <w:sz w:val="28"/>
        </w:rPr>
        <w:t>2,</w:t>
      </w:r>
      <w:r>
        <w:rPr>
          <w:sz w:val="28"/>
        </w:rPr>
        <w:t>5</w:t>
      </w:r>
      <w:r w:rsidRPr="009142E4">
        <w:rPr>
          <w:sz w:val="28"/>
        </w:rPr>
        <w:t xml:space="preserve"> л/с</w:t>
      </w:r>
      <w:r>
        <w:rPr>
          <w:sz w:val="28"/>
        </w:rPr>
        <w:t>.</w:t>
      </w:r>
    </w:p>
    <w:p w:rsidR="007348FB" w:rsidRPr="00DF1BF2" w:rsidRDefault="007348FB" w:rsidP="007348FB">
      <w:pPr>
        <w:ind w:left="342" w:right="141" w:firstLine="456"/>
        <w:jc w:val="both"/>
        <w:rPr>
          <w:sz w:val="28"/>
        </w:rPr>
      </w:pPr>
      <w:r>
        <w:rPr>
          <w:sz w:val="28"/>
        </w:rPr>
        <w:t>Для целей внутреннего пожаротушения в здании запроектирован противопожарный водопровод, присоединенный к системе хозяйственно-питьевого водоснабжения после единого водомерного узла. С</w:t>
      </w:r>
      <w:r w:rsidRPr="00DF1BF2">
        <w:rPr>
          <w:sz w:val="28"/>
        </w:rPr>
        <w:t xml:space="preserve">четчик воды КВМ-50/20 водомерного узла обеспечивает пропуск максимального (с учетом противопожарного) расхода воды.   Водомерный узел  имеет обводную линию </w:t>
      </w:r>
      <w:proofErr w:type="spellStart"/>
      <w:r w:rsidRPr="00DF1BF2">
        <w:rPr>
          <w:sz w:val="28"/>
        </w:rPr>
        <w:t>Ду</w:t>
      </w:r>
      <w:proofErr w:type="spellEnd"/>
      <w:r w:rsidRPr="00DF1BF2">
        <w:rPr>
          <w:sz w:val="28"/>
        </w:rPr>
        <w:t xml:space="preserve"> </w:t>
      </w:r>
      <w:smartTag w:uri="urn:schemas-microsoft-com:office:smarttags" w:element="metricconverter">
        <w:smartTagPr>
          <w:attr w:name="ProductID" w:val="80 мм"/>
        </w:smartTagPr>
        <w:r w:rsidRPr="00DF1BF2">
          <w:rPr>
            <w:sz w:val="28"/>
          </w:rPr>
          <w:t>80 мм</w:t>
        </w:r>
      </w:smartTag>
      <w:r w:rsidRPr="00DF1BF2">
        <w:rPr>
          <w:sz w:val="28"/>
        </w:rPr>
        <w:t xml:space="preserve"> с </w:t>
      </w:r>
      <w:r w:rsidR="00585D91">
        <w:rPr>
          <w:sz w:val="28"/>
        </w:rPr>
        <w:t>электроприводом</w:t>
      </w:r>
      <w:r w:rsidRPr="00DF1BF2">
        <w:rPr>
          <w:sz w:val="28"/>
        </w:rPr>
        <w:t>, опломбированн</w:t>
      </w:r>
      <w:r w:rsidR="00585D91">
        <w:rPr>
          <w:sz w:val="28"/>
        </w:rPr>
        <w:t>ым</w:t>
      </w:r>
      <w:r w:rsidRPr="00DF1BF2">
        <w:rPr>
          <w:sz w:val="28"/>
        </w:rPr>
        <w:t xml:space="preserve"> в обычное время в закрытом по</w:t>
      </w:r>
      <w:r w:rsidR="00585D91">
        <w:rPr>
          <w:sz w:val="28"/>
        </w:rPr>
        <w:t xml:space="preserve">ложении. Кнопка запуска </w:t>
      </w:r>
      <w:proofErr w:type="spellStart"/>
      <w:r w:rsidR="00585D91">
        <w:rPr>
          <w:sz w:val="28"/>
        </w:rPr>
        <w:t>электро</w:t>
      </w:r>
      <w:proofErr w:type="spellEnd"/>
      <w:r w:rsidR="00585D91">
        <w:rPr>
          <w:sz w:val="28"/>
        </w:rPr>
        <w:t xml:space="preserve">. Задвижки предусматривается в </w:t>
      </w:r>
      <w:proofErr w:type="spellStart"/>
      <w:r w:rsidR="00585D91">
        <w:rPr>
          <w:sz w:val="28"/>
        </w:rPr>
        <w:t>ПШ</w:t>
      </w:r>
      <w:proofErr w:type="spellEnd"/>
      <w:r w:rsidR="00585D91">
        <w:rPr>
          <w:sz w:val="28"/>
        </w:rPr>
        <w:t xml:space="preserve">. </w:t>
      </w:r>
    </w:p>
    <w:p w:rsidR="007348FB" w:rsidRPr="00E61C06" w:rsidRDefault="007348FB" w:rsidP="007348FB">
      <w:pPr>
        <w:pStyle w:val="affc"/>
        <w:tabs>
          <w:tab w:val="left" w:pos="285"/>
          <w:tab w:val="left" w:pos="10141"/>
          <w:tab w:val="left" w:pos="10321"/>
        </w:tabs>
        <w:ind w:left="228" w:right="141" w:firstLine="553"/>
        <w:jc w:val="both"/>
        <w:rPr>
          <w:color w:val="000000"/>
          <w:sz w:val="28"/>
          <w:szCs w:val="28"/>
        </w:rPr>
      </w:pPr>
      <w:r w:rsidRPr="00E61C06">
        <w:rPr>
          <w:color w:val="000000"/>
          <w:sz w:val="28"/>
          <w:szCs w:val="28"/>
        </w:rPr>
        <w:t xml:space="preserve"> Внутренние пожарные краны </w:t>
      </w:r>
      <w:proofErr w:type="spellStart"/>
      <w:r w:rsidRPr="00E61C06">
        <w:rPr>
          <w:color w:val="000000"/>
          <w:sz w:val="28"/>
          <w:szCs w:val="28"/>
        </w:rPr>
        <w:t>Ду</w:t>
      </w:r>
      <w:proofErr w:type="spellEnd"/>
      <w:r w:rsidRPr="00E61C06">
        <w:rPr>
          <w:color w:val="000000"/>
          <w:sz w:val="28"/>
          <w:szCs w:val="28"/>
        </w:rPr>
        <w:t xml:space="preserve"> 50 с пожарными рукавами длиной </w:t>
      </w:r>
      <w:smartTag w:uri="urn:schemas-microsoft-com:office:smarttags" w:element="metricconverter">
        <w:smartTagPr>
          <w:attr w:name="ProductID" w:val="20 м"/>
        </w:smartTagPr>
        <w:r w:rsidRPr="00E61C06">
          <w:rPr>
            <w:color w:val="000000"/>
            <w:sz w:val="28"/>
            <w:szCs w:val="28"/>
          </w:rPr>
          <w:t>20 м</w:t>
        </w:r>
      </w:smartTag>
      <w:r w:rsidRPr="00E61C06">
        <w:rPr>
          <w:color w:val="000000"/>
          <w:sz w:val="28"/>
          <w:szCs w:val="28"/>
        </w:rPr>
        <w:t xml:space="preserve"> и спрыском наконечника  Ø </w:t>
      </w:r>
      <w:smartTag w:uri="urn:schemas-microsoft-com:office:smarttags" w:element="metricconverter">
        <w:smartTagPr>
          <w:attr w:name="ProductID" w:val="16 мм"/>
        </w:smartTagPr>
        <w:r w:rsidRPr="00E61C06">
          <w:rPr>
            <w:color w:val="000000"/>
            <w:sz w:val="28"/>
            <w:szCs w:val="28"/>
          </w:rPr>
          <w:t>16 мм</w:t>
        </w:r>
      </w:smartTag>
      <w:r w:rsidRPr="00E61C06">
        <w:rPr>
          <w:color w:val="000000"/>
          <w:sz w:val="28"/>
          <w:szCs w:val="28"/>
        </w:rPr>
        <w:t xml:space="preserve"> устанавливаются из расчета радиуса действия струи </w:t>
      </w:r>
      <w:smartTag w:uri="urn:schemas-microsoft-com:office:smarttags" w:element="metricconverter">
        <w:smartTagPr>
          <w:attr w:name="ProductID" w:val="20 м"/>
        </w:smartTagPr>
        <w:r w:rsidRPr="00E61C06">
          <w:rPr>
            <w:color w:val="000000"/>
            <w:sz w:val="28"/>
            <w:szCs w:val="28"/>
          </w:rPr>
          <w:t>20 м</w:t>
        </w:r>
      </w:smartTag>
      <w:r w:rsidRPr="00E61C06">
        <w:rPr>
          <w:color w:val="000000"/>
          <w:sz w:val="28"/>
          <w:szCs w:val="28"/>
        </w:rPr>
        <w:t xml:space="preserve">.  </w:t>
      </w:r>
    </w:p>
    <w:p w:rsidR="007348FB" w:rsidRPr="00E61C06" w:rsidRDefault="007348FB" w:rsidP="007348FB">
      <w:pPr>
        <w:pStyle w:val="affc"/>
        <w:tabs>
          <w:tab w:val="left" w:pos="285"/>
          <w:tab w:val="left" w:pos="10141"/>
          <w:tab w:val="left" w:pos="10321"/>
        </w:tabs>
        <w:ind w:left="228" w:right="141" w:firstLine="553"/>
        <w:jc w:val="both"/>
        <w:rPr>
          <w:color w:val="000000"/>
          <w:sz w:val="28"/>
          <w:szCs w:val="28"/>
        </w:rPr>
      </w:pPr>
      <w:r w:rsidRPr="00E61C06">
        <w:rPr>
          <w:color w:val="000000"/>
          <w:sz w:val="28"/>
          <w:szCs w:val="28"/>
        </w:rPr>
        <w:t xml:space="preserve">Внутренние пожарные краны устанавливаются преимущественно у входов, в коридорах, проходах и других наиболее доступных местах. Их месторасположение не мешает эвакуации людей. </w:t>
      </w:r>
    </w:p>
    <w:p w:rsidR="007348FB" w:rsidRDefault="007348FB" w:rsidP="007348FB">
      <w:pPr>
        <w:pStyle w:val="affc"/>
        <w:tabs>
          <w:tab w:val="left" w:pos="285"/>
          <w:tab w:val="left" w:pos="10141"/>
          <w:tab w:val="left" w:pos="10321"/>
        </w:tabs>
        <w:ind w:left="228" w:right="141" w:firstLine="553"/>
        <w:jc w:val="both"/>
        <w:rPr>
          <w:color w:val="000000"/>
          <w:sz w:val="28"/>
          <w:szCs w:val="28"/>
        </w:rPr>
      </w:pPr>
      <w:r w:rsidRPr="00E61C06">
        <w:rPr>
          <w:color w:val="000000"/>
          <w:sz w:val="28"/>
          <w:szCs w:val="28"/>
        </w:rPr>
        <w:t>Минимальный требуемый напор у пожарного крана в диктующих точках в помещени</w:t>
      </w:r>
      <w:r>
        <w:rPr>
          <w:color w:val="000000"/>
          <w:sz w:val="28"/>
          <w:szCs w:val="28"/>
        </w:rPr>
        <w:t>ях</w:t>
      </w:r>
      <w:r w:rsidRPr="00E61C06">
        <w:rPr>
          <w:color w:val="000000"/>
          <w:sz w:val="28"/>
          <w:szCs w:val="28"/>
        </w:rPr>
        <w:t xml:space="preserve"> высотой </w:t>
      </w:r>
      <w:smartTag w:uri="urn:schemas-microsoft-com:office:smarttags" w:element="metricconverter">
        <w:smartTagPr>
          <w:attr w:name="ProductID" w:val="3,0 м"/>
        </w:smartTagPr>
        <w:r>
          <w:rPr>
            <w:color w:val="000000"/>
            <w:sz w:val="28"/>
            <w:szCs w:val="28"/>
          </w:rPr>
          <w:t>3</w:t>
        </w:r>
        <w:r w:rsidRPr="00E61C06">
          <w:rPr>
            <w:color w:val="000000"/>
            <w:sz w:val="28"/>
            <w:szCs w:val="28"/>
          </w:rPr>
          <w:t>,0 м</w:t>
        </w:r>
      </w:smartTag>
      <w:r w:rsidRPr="00E61C06">
        <w:rPr>
          <w:color w:val="000000"/>
          <w:sz w:val="28"/>
          <w:szCs w:val="28"/>
        </w:rPr>
        <w:t xml:space="preserve">  </w:t>
      </w:r>
      <w:r>
        <w:rPr>
          <w:color w:val="000000"/>
          <w:sz w:val="28"/>
          <w:szCs w:val="28"/>
        </w:rPr>
        <w:t>составляет</w:t>
      </w:r>
      <w:r w:rsidRPr="00E61C06">
        <w:rPr>
          <w:color w:val="000000"/>
          <w:sz w:val="28"/>
          <w:szCs w:val="28"/>
        </w:rPr>
        <w:t xml:space="preserve"> </w:t>
      </w:r>
      <w:smartTag w:uri="urn:schemas-microsoft-com:office:smarttags" w:element="metricconverter">
        <w:smartTagPr>
          <w:attr w:name="ProductID" w:val="10,0 м"/>
        </w:smartTagPr>
        <w:r>
          <w:rPr>
            <w:color w:val="000000"/>
            <w:sz w:val="28"/>
            <w:szCs w:val="28"/>
          </w:rPr>
          <w:t>10</w:t>
        </w:r>
        <w:r w:rsidRPr="00E61C06">
          <w:rPr>
            <w:color w:val="000000"/>
            <w:sz w:val="28"/>
            <w:szCs w:val="28"/>
          </w:rPr>
          <w:t>,0 м</w:t>
        </w:r>
      </w:smartTag>
      <w:r w:rsidRPr="00E61C06">
        <w:rPr>
          <w:color w:val="000000"/>
          <w:sz w:val="28"/>
          <w:szCs w:val="28"/>
        </w:rPr>
        <w:t xml:space="preserve">,  </w:t>
      </w:r>
    </w:p>
    <w:p w:rsidR="007348FB" w:rsidRPr="00E61C06" w:rsidRDefault="007348FB" w:rsidP="007348FB">
      <w:pPr>
        <w:pStyle w:val="affc"/>
        <w:tabs>
          <w:tab w:val="left" w:pos="285"/>
          <w:tab w:val="left" w:pos="10141"/>
          <w:tab w:val="left" w:pos="10321"/>
        </w:tabs>
        <w:ind w:left="228" w:right="141" w:firstLine="553"/>
        <w:jc w:val="both"/>
        <w:rPr>
          <w:color w:val="000000"/>
          <w:sz w:val="28"/>
          <w:szCs w:val="28"/>
        </w:rPr>
      </w:pPr>
      <w:r w:rsidRPr="00E61C06">
        <w:rPr>
          <w:color w:val="000000"/>
          <w:sz w:val="28"/>
          <w:szCs w:val="28"/>
        </w:rPr>
        <w:t xml:space="preserve"> Гарантированный  напор на вводе в здание  составляет </w:t>
      </w:r>
      <w:smartTag w:uri="urn:schemas-microsoft-com:office:smarttags" w:element="metricconverter">
        <w:smartTagPr>
          <w:attr w:name="ProductID" w:val="27,0 м"/>
        </w:smartTagPr>
        <w:r>
          <w:rPr>
            <w:color w:val="000000"/>
            <w:sz w:val="28"/>
            <w:szCs w:val="28"/>
          </w:rPr>
          <w:t>27,0</w:t>
        </w:r>
        <w:r w:rsidRPr="00E61C06">
          <w:rPr>
            <w:color w:val="000000"/>
            <w:sz w:val="28"/>
            <w:szCs w:val="28"/>
          </w:rPr>
          <w:t xml:space="preserve"> м</w:t>
        </w:r>
      </w:smartTag>
      <w:r w:rsidRPr="00E61C06">
        <w:rPr>
          <w:color w:val="000000"/>
          <w:sz w:val="28"/>
          <w:szCs w:val="28"/>
        </w:rPr>
        <w:t xml:space="preserve">, требуемый при пожаре -  </w:t>
      </w:r>
      <w:smartTag w:uri="urn:schemas-microsoft-com:office:smarttags" w:element="metricconverter">
        <w:smartTagPr>
          <w:attr w:name="ProductID" w:val="20,9 м"/>
        </w:smartTagPr>
        <w:r>
          <w:rPr>
            <w:color w:val="000000"/>
            <w:sz w:val="28"/>
            <w:szCs w:val="28"/>
          </w:rPr>
          <w:t>20,9</w:t>
        </w:r>
        <w:r w:rsidRPr="00E61C06">
          <w:rPr>
            <w:color w:val="000000"/>
            <w:sz w:val="28"/>
            <w:szCs w:val="28"/>
          </w:rPr>
          <w:t xml:space="preserve"> м</w:t>
        </w:r>
      </w:smartTag>
      <w:r>
        <w:rPr>
          <w:color w:val="000000"/>
          <w:sz w:val="28"/>
          <w:szCs w:val="28"/>
        </w:rPr>
        <w:t xml:space="preserve">. </w:t>
      </w:r>
      <w:r w:rsidRPr="00E61C06">
        <w:rPr>
          <w:color w:val="000000"/>
          <w:sz w:val="28"/>
          <w:szCs w:val="28"/>
        </w:rPr>
        <w:t xml:space="preserve">  </w:t>
      </w:r>
    </w:p>
    <w:p w:rsidR="007348FB" w:rsidRPr="00825E6B" w:rsidRDefault="007348FB" w:rsidP="007348FB">
      <w:pPr>
        <w:pStyle w:val="affc"/>
        <w:tabs>
          <w:tab w:val="left" w:pos="142"/>
        </w:tabs>
        <w:ind w:left="171" w:right="141" w:firstLine="684"/>
        <w:jc w:val="both"/>
        <w:rPr>
          <w:color w:val="000000"/>
          <w:sz w:val="28"/>
          <w:szCs w:val="28"/>
        </w:rPr>
      </w:pPr>
      <w:r w:rsidRPr="00825E6B">
        <w:rPr>
          <w:color w:val="000000"/>
          <w:sz w:val="28"/>
          <w:szCs w:val="28"/>
        </w:rPr>
        <w:t xml:space="preserve">Материал труб </w:t>
      </w:r>
      <w:r>
        <w:rPr>
          <w:color w:val="000000"/>
          <w:sz w:val="28"/>
          <w:szCs w:val="28"/>
        </w:rPr>
        <w:t>противопожарного водопровода</w:t>
      </w:r>
      <w:r w:rsidRPr="00825E6B">
        <w:rPr>
          <w:color w:val="000000"/>
          <w:sz w:val="28"/>
          <w:szCs w:val="28"/>
        </w:rPr>
        <w:t xml:space="preserve"> - стальные </w:t>
      </w:r>
      <w:proofErr w:type="spellStart"/>
      <w:r w:rsidRPr="00825E6B">
        <w:rPr>
          <w:color w:val="000000"/>
          <w:sz w:val="28"/>
          <w:szCs w:val="28"/>
        </w:rPr>
        <w:t>водогазопроводные</w:t>
      </w:r>
      <w:proofErr w:type="spellEnd"/>
      <w:r w:rsidRPr="00825E6B">
        <w:rPr>
          <w:color w:val="000000"/>
          <w:sz w:val="28"/>
          <w:szCs w:val="28"/>
        </w:rPr>
        <w:t xml:space="preserve"> оцинкованные по ГОСТ 3262 – 75 </w:t>
      </w:r>
      <w:proofErr w:type="spellStart"/>
      <w:r w:rsidRPr="00825E6B">
        <w:rPr>
          <w:color w:val="000000"/>
          <w:sz w:val="28"/>
          <w:szCs w:val="28"/>
        </w:rPr>
        <w:t>Ду</w:t>
      </w:r>
      <w:proofErr w:type="spellEnd"/>
      <w:r w:rsidRPr="00825E6B">
        <w:rPr>
          <w:color w:val="000000"/>
          <w:sz w:val="28"/>
          <w:szCs w:val="28"/>
        </w:rPr>
        <w:t xml:space="preserve"> </w:t>
      </w:r>
      <w:smartTag w:uri="urn:schemas-microsoft-com:office:smarttags" w:element="metricconverter">
        <w:smartTagPr>
          <w:attr w:name="ProductID" w:val="50 мм"/>
        </w:smartTagPr>
        <w:r w:rsidRPr="00825E6B">
          <w:rPr>
            <w:color w:val="000000"/>
            <w:sz w:val="28"/>
            <w:szCs w:val="28"/>
          </w:rPr>
          <w:t>50 мм</w:t>
        </w:r>
      </w:smartTag>
      <w:r w:rsidRPr="00825E6B">
        <w:rPr>
          <w:color w:val="000000"/>
          <w:sz w:val="28"/>
          <w:szCs w:val="28"/>
        </w:rPr>
        <w:t xml:space="preserve">. Стальные трубопроводы окрашиваются масляной краской. </w:t>
      </w:r>
    </w:p>
    <w:p w:rsidR="001308B2" w:rsidRPr="001308B2" w:rsidRDefault="001308B2" w:rsidP="001308B2">
      <w:pPr>
        <w:ind w:left="142" w:firstLine="709"/>
        <w:jc w:val="both"/>
        <w:rPr>
          <w:sz w:val="28"/>
          <w:szCs w:val="28"/>
        </w:rPr>
      </w:pPr>
      <w:r w:rsidRPr="001308B2">
        <w:rPr>
          <w:sz w:val="28"/>
          <w:szCs w:val="28"/>
        </w:rPr>
        <w:t>В качестве оборудования применяется сертифицированная продукция НПО «Пульс»:</w:t>
      </w:r>
    </w:p>
    <w:p w:rsidR="001308B2" w:rsidRPr="001308B2" w:rsidRDefault="001308B2" w:rsidP="001308B2">
      <w:pPr>
        <w:ind w:left="142" w:firstLine="709"/>
        <w:jc w:val="both"/>
        <w:rPr>
          <w:sz w:val="28"/>
          <w:szCs w:val="28"/>
        </w:rPr>
      </w:pPr>
      <w:r w:rsidRPr="001308B2">
        <w:rPr>
          <w:sz w:val="28"/>
          <w:szCs w:val="28"/>
        </w:rPr>
        <w:t>1. Шкаф пожарный НПО "ПУЛЬС":</w:t>
      </w:r>
    </w:p>
    <w:p w:rsidR="001308B2" w:rsidRPr="001308B2" w:rsidRDefault="001308B2" w:rsidP="001308B2">
      <w:pPr>
        <w:ind w:left="142" w:firstLine="709"/>
        <w:jc w:val="both"/>
        <w:rPr>
          <w:sz w:val="28"/>
          <w:szCs w:val="28"/>
        </w:rPr>
      </w:pPr>
      <w:r w:rsidRPr="001308B2">
        <w:rPr>
          <w:sz w:val="28"/>
          <w:szCs w:val="28"/>
        </w:rPr>
        <w:t xml:space="preserve">-кассеты для рукава </w:t>
      </w:r>
      <w:proofErr w:type="spellStart"/>
      <w:r w:rsidRPr="001308B2">
        <w:rPr>
          <w:sz w:val="28"/>
          <w:szCs w:val="28"/>
        </w:rPr>
        <w:t>диам</w:t>
      </w:r>
      <w:proofErr w:type="spellEnd"/>
      <w:r w:rsidRPr="001308B2">
        <w:rPr>
          <w:sz w:val="28"/>
          <w:szCs w:val="28"/>
        </w:rPr>
        <w:t xml:space="preserve">. </w:t>
      </w:r>
      <w:r w:rsidR="007348FB">
        <w:rPr>
          <w:sz w:val="28"/>
          <w:szCs w:val="28"/>
        </w:rPr>
        <w:t>51</w:t>
      </w:r>
      <w:r w:rsidRPr="001308B2">
        <w:rPr>
          <w:sz w:val="28"/>
          <w:szCs w:val="28"/>
        </w:rPr>
        <w:t xml:space="preserve"> мм в одном отсеке, отсек для размещения ручных огнетушителей;</w:t>
      </w:r>
    </w:p>
    <w:p w:rsidR="001308B2" w:rsidRPr="001308B2" w:rsidRDefault="001308B2" w:rsidP="001308B2">
      <w:pPr>
        <w:ind w:left="142" w:firstLine="709"/>
        <w:jc w:val="both"/>
        <w:rPr>
          <w:sz w:val="28"/>
          <w:szCs w:val="28"/>
        </w:rPr>
      </w:pPr>
      <w:r w:rsidRPr="001308B2">
        <w:rPr>
          <w:sz w:val="28"/>
          <w:szCs w:val="28"/>
        </w:rPr>
        <w:t>-исполнение: навесное, открытый;</w:t>
      </w:r>
    </w:p>
    <w:p w:rsidR="001308B2" w:rsidRPr="001308B2" w:rsidRDefault="001308B2" w:rsidP="001308B2">
      <w:pPr>
        <w:ind w:left="142" w:firstLine="709"/>
        <w:jc w:val="both"/>
        <w:rPr>
          <w:sz w:val="28"/>
          <w:szCs w:val="28"/>
        </w:rPr>
      </w:pPr>
      <w:r w:rsidRPr="001308B2">
        <w:rPr>
          <w:sz w:val="28"/>
          <w:szCs w:val="28"/>
        </w:rPr>
        <w:t>-цвет: белый или красный;</w:t>
      </w:r>
    </w:p>
    <w:p w:rsidR="001308B2" w:rsidRPr="001308B2" w:rsidRDefault="001308B2" w:rsidP="001308B2">
      <w:pPr>
        <w:ind w:left="142" w:firstLine="709"/>
        <w:jc w:val="both"/>
        <w:rPr>
          <w:sz w:val="28"/>
          <w:szCs w:val="28"/>
        </w:rPr>
      </w:pPr>
      <w:r w:rsidRPr="001308B2">
        <w:rPr>
          <w:sz w:val="28"/>
          <w:szCs w:val="28"/>
        </w:rPr>
        <w:t>-габариты: ширина-540, высота-1300, глубина-230;</w:t>
      </w:r>
    </w:p>
    <w:p w:rsidR="001308B2" w:rsidRPr="001308B2" w:rsidRDefault="001308B2" w:rsidP="001308B2">
      <w:pPr>
        <w:ind w:left="142" w:firstLine="709"/>
        <w:jc w:val="both"/>
        <w:rPr>
          <w:sz w:val="28"/>
          <w:szCs w:val="28"/>
        </w:rPr>
      </w:pPr>
      <w:r w:rsidRPr="001308B2">
        <w:rPr>
          <w:sz w:val="28"/>
          <w:szCs w:val="28"/>
        </w:rPr>
        <w:lastRenderedPageBreak/>
        <w:t xml:space="preserve">2. Вентиль чугунный угловой </w:t>
      </w:r>
      <w:r w:rsidRPr="001308B2">
        <w:rPr>
          <w:rFonts w:hAnsi="Lucida Sans Unicode"/>
          <w:sz w:val="28"/>
          <w:szCs w:val="28"/>
        </w:rPr>
        <w:t>∅</w:t>
      </w:r>
      <w:r w:rsidR="007348FB">
        <w:rPr>
          <w:rFonts w:hAnsi="Lucida Sans Unicode"/>
          <w:sz w:val="28"/>
          <w:szCs w:val="28"/>
        </w:rPr>
        <w:t>50</w:t>
      </w:r>
      <w:r w:rsidR="007348FB">
        <w:rPr>
          <w:sz w:val="28"/>
          <w:szCs w:val="28"/>
        </w:rPr>
        <w:t xml:space="preserve"> РПТК-50</w:t>
      </w:r>
      <w:r w:rsidRPr="001308B2">
        <w:rPr>
          <w:sz w:val="28"/>
          <w:szCs w:val="28"/>
        </w:rPr>
        <w:t>;</w:t>
      </w:r>
    </w:p>
    <w:p w:rsidR="001308B2" w:rsidRPr="001308B2" w:rsidRDefault="007348FB" w:rsidP="001308B2">
      <w:pPr>
        <w:ind w:left="142" w:firstLine="709"/>
        <w:jc w:val="both"/>
        <w:rPr>
          <w:sz w:val="28"/>
          <w:szCs w:val="28"/>
        </w:rPr>
      </w:pPr>
      <w:r>
        <w:rPr>
          <w:sz w:val="28"/>
          <w:szCs w:val="28"/>
        </w:rPr>
        <w:t>3. Рукав пожарный 51</w:t>
      </w:r>
      <w:r w:rsidR="001308B2" w:rsidRPr="001308B2">
        <w:rPr>
          <w:sz w:val="28"/>
          <w:szCs w:val="28"/>
        </w:rPr>
        <w:t xml:space="preserve"> мм «Стандарт» в сборе с головками;</w:t>
      </w:r>
    </w:p>
    <w:p w:rsidR="001308B2" w:rsidRDefault="007348FB" w:rsidP="001308B2">
      <w:pPr>
        <w:ind w:left="142" w:firstLine="709"/>
        <w:jc w:val="both"/>
        <w:rPr>
          <w:sz w:val="28"/>
          <w:szCs w:val="28"/>
        </w:rPr>
      </w:pPr>
      <w:r>
        <w:rPr>
          <w:sz w:val="28"/>
          <w:szCs w:val="28"/>
        </w:rPr>
        <w:t>4. Ствол РС-</w:t>
      </w:r>
      <w:r w:rsidR="00585D91">
        <w:rPr>
          <w:sz w:val="28"/>
          <w:szCs w:val="28"/>
        </w:rPr>
        <w:t>50</w:t>
      </w:r>
      <w:r w:rsidR="001308B2" w:rsidRPr="001308B2">
        <w:rPr>
          <w:sz w:val="28"/>
          <w:szCs w:val="28"/>
        </w:rPr>
        <w:t>.</w:t>
      </w:r>
    </w:p>
    <w:p w:rsidR="007E1CC5" w:rsidRDefault="007E1CC5" w:rsidP="001308B2">
      <w:pPr>
        <w:ind w:left="142" w:firstLine="709"/>
        <w:jc w:val="both"/>
        <w:rPr>
          <w:sz w:val="28"/>
          <w:szCs w:val="28"/>
        </w:rPr>
      </w:pPr>
    </w:p>
    <w:p w:rsidR="007E1CC5" w:rsidRPr="001308B2" w:rsidRDefault="007E1CC5" w:rsidP="001308B2">
      <w:pPr>
        <w:ind w:left="142" w:firstLine="709"/>
        <w:jc w:val="both"/>
        <w:rPr>
          <w:sz w:val="28"/>
          <w:szCs w:val="28"/>
        </w:rPr>
      </w:pPr>
    </w:p>
    <w:p w:rsidR="001308B2" w:rsidRPr="006908FB" w:rsidRDefault="00852CB7" w:rsidP="00852CB7">
      <w:pPr>
        <w:pStyle w:val="20"/>
        <w:spacing w:before="0" w:after="0"/>
        <w:ind w:left="284" w:right="284"/>
        <w:jc w:val="both"/>
        <w:rPr>
          <w:rFonts w:ascii="Times New Roman" w:hAnsi="Times New Roman"/>
          <w:i w:val="0"/>
        </w:rPr>
      </w:pPr>
      <w:bookmarkStart w:id="1" w:name="_Toc219281921"/>
      <w:r>
        <w:rPr>
          <w:rFonts w:ascii="Times New Roman" w:hAnsi="Times New Roman"/>
          <w:i w:val="0"/>
        </w:rPr>
        <w:t>11. Р</w:t>
      </w:r>
      <w:r w:rsidR="001308B2" w:rsidRPr="006908FB">
        <w:rPr>
          <w:rFonts w:ascii="Times New Roman" w:hAnsi="Times New Roman"/>
          <w:i w:val="0"/>
        </w:rPr>
        <w:t>азмещени</w:t>
      </w:r>
      <w:r>
        <w:rPr>
          <w:rFonts w:ascii="Times New Roman" w:hAnsi="Times New Roman"/>
          <w:i w:val="0"/>
        </w:rPr>
        <w:t>е</w:t>
      </w:r>
      <w:r w:rsidR="001308B2" w:rsidRPr="006908FB">
        <w:rPr>
          <w:rFonts w:ascii="Times New Roman" w:hAnsi="Times New Roman"/>
          <w:i w:val="0"/>
        </w:rPr>
        <w:t xml:space="preserve"> оборудования противопожарной защиты, управление таким оборудованием, взаимодействие такого оборудования с инженерными системами здания и оборудованием, работа которого во время пожара направлена на обеспечение безопасной эвакуации людей, тушение пожара и ограничение его развития, а также алгоритм работы технических систем (средств) противопожарной защиты.</w:t>
      </w:r>
    </w:p>
    <w:p w:rsidR="00D1752C" w:rsidRDefault="00D1752C" w:rsidP="001308B2">
      <w:pPr>
        <w:pStyle w:val="30"/>
        <w:numPr>
          <w:ilvl w:val="2"/>
          <w:numId w:val="0"/>
        </w:numPr>
        <w:tabs>
          <w:tab w:val="num" w:pos="1872"/>
        </w:tabs>
        <w:ind w:left="142" w:firstLine="709"/>
        <w:rPr>
          <w:rFonts w:ascii="Times New Roman" w:hAnsi="Times New Roman"/>
          <w:b w:val="0"/>
          <w:i w:val="0"/>
          <w:szCs w:val="28"/>
          <w:u w:val="single"/>
        </w:rPr>
      </w:pPr>
      <w:bookmarkStart w:id="2" w:name="_Toc95640334"/>
      <w:bookmarkEnd w:id="1"/>
    </w:p>
    <w:p w:rsidR="001308B2" w:rsidRPr="0080391B" w:rsidRDefault="001308B2" w:rsidP="001308B2">
      <w:pPr>
        <w:pStyle w:val="30"/>
        <w:numPr>
          <w:ilvl w:val="2"/>
          <w:numId w:val="0"/>
        </w:numPr>
        <w:tabs>
          <w:tab w:val="num" w:pos="1872"/>
        </w:tabs>
        <w:ind w:left="142" w:firstLine="709"/>
        <w:rPr>
          <w:rFonts w:ascii="Times New Roman" w:hAnsi="Times New Roman"/>
          <w:b w:val="0"/>
          <w:i w:val="0"/>
          <w:szCs w:val="28"/>
          <w:u w:val="single"/>
        </w:rPr>
      </w:pPr>
      <w:r w:rsidRPr="0080391B">
        <w:rPr>
          <w:rFonts w:ascii="Times New Roman" w:hAnsi="Times New Roman"/>
          <w:b w:val="0"/>
          <w:i w:val="0"/>
          <w:szCs w:val="28"/>
          <w:u w:val="single"/>
        </w:rPr>
        <w:t>Автоматическая пожарная сигнализация</w:t>
      </w:r>
    </w:p>
    <w:p w:rsidR="0054569B" w:rsidRPr="007E1CC5" w:rsidRDefault="007E1CC5" w:rsidP="007E1CC5">
      <w:pPr>
        <w:ind w:left="284" w:right="175" w:firstLine="567"/>
        <w:jc w:val="both"/>
        <w:rPr>
          <w:sz w:val="28"/>
          <w:szCs w:val="28"/>
        </w:rPr>
      </w:pPr>
      <w:r>
        <w:rPr>
          <w:sz w:val="28"/>
          <w:szCs w:val="28"/>
        </w:rPr>
        <w:t xml:space="preserve"> Прибор  </w:t>
      </w:r>
      <w:r w:rsidR="0054569B" w:rsidRPr="007E1CC5">
        <w:rPr>
          <w:sz w:val="28"/>
          <w:szCs w:val="28"/>
        </w:rPr>
        <w:t>монтир</w:t>
      </w:r>
      <w:r>
        <w:rPr>
          <w:sz w:val="28"/>
          <w:szCs w:val="28"/>
        </w:rPr>
        <w:t>уется</w:t>
      </w:r>
      <w:r w:rsidR="0054569B" w:rsidRPr="007E1CC5">
        <w:rPr>
          <w:sz w:val="28"/>
          <w:szCs w:val="28"/>
        </w:rPr>
        <w:t xml:space="preserve">  на  стене </w:t>
      </w:r>
      <w:r>
        <w:rPr>
          <w:sz w:val="28"/>
          <w:szCs w:val="28"/>
        </w:rPr>
        <w:t xml:space="preserve">помещения с круглосуточным пребыванием дежурного персонала </w:t>
      </w:r>
      <w:r w:rsidR="0054569B" w:rsidRPr="007E1CC5">
        <w:rPr>
          <w:sz w:val="28"/>
          <w:szCs w:val="28"/>
        </w:rPr>
        <w:t xml:space="preserve">согласно  </w:t>
      </w:r>
      <w:r>
        <w:rPr>
          <w:sz w:val="28"/>
          <w:szCs w:val="28"/>
        </w:rPr>
        <w:t xml:space="preserve">п. 13.14 </w:t>
      </w:r>
      <w:r w:rsidR="0054569B" w:rsidRPr="007E1CC5">
        <w:rPr>
          <w:sz w:val="28"/>
          <w:szCs w:val="28"/>
        </w:rPr>
        <w:t>СП</w:t>
      </w:r>
      <w:r>
        <w:rPr>
          <w:sz w:val="28"/>
          <w:szCs w:val="28"/>
        </w:rPr>
        <w:t xml:space="preserve"> </w:t>
      </w:r>
      <w:r w:rsidR="0054569B" w:rsidRPr="007E1CC5">
        <w:rPr>
          <w:sz w:val="28"/>
          <w:szCs w:val="28"/>
        </w:rPr>
        <w:t>5.13130.2009.</w:t>
      </w:r>
    </w:p>
    <w:p w:rsidR="0054569B" w:rsidRPr="007E1CC5" w:rsidRDefault="007E1CC5" w:rsidP="007E1CC5">
      <w:pPr>
        <w:ind w:left="284" w:right="175" w:firstLine="567"/>
        <w:jc w:val="both"/>
        <w:rPr>
          <w:sz w:val="28"/>
          <w:szCs w:val="28"/>
        </w:rPr>
      </w:pPr>
      <w:r>
        <w:rPr>
          <w:sz w:val="28"/>
          <w:szCs w:val="28"/>
        </w:rPr>
        <w:t xml:space="preserve"> Проектом</w:t>
      </w:r>
      <w:r w:rsidR="0054569B" w:rsidRPr="007E1CC5">
        <w:rPr>
          <w:sz w:val="28"/>
          <w:szCs w:val="28"/>
        </w:rPr>
        <w:t xml:space="preserve">  </w:t>
      </w:r>
      <w:r>
        <w:rPr>
          <w:sz w:val="28"/>
          <w:szCs w:val="28"/>
        </w:rPr>
        <w:t>предусматриваются</w:t>
      </w:r>
      <w:r w:rsidR="0054569B" w:rsidRPr="007E1CC5">
        <w:rPr>
          <w:sz w:val="28"/>
          <w:szCs w:val="28"/>
        </w:rPr>
        <w:t xml:space="preserve">  </w:t>
      </w:r>
      <w:r w:rsidRPr="007E1CC5">
        <w:rPr>
          <w:sz w:val="28"/>
          <w:szCs w:val="28"/>
        </w:rPr>
        <w:t xml:space="preserve">дымовые </w:t>
      </w:r>
      <w:proofErr w:type="spellStart"/>
      <w:r w:rsidR="0054569B" w:rsidRPr="007E1CC5">
        <w:rPr>
          <w:sz w:val="28"/>
          <w:szCs w:val="28"/>
        </w:rPr>
        <w:t>извещатели</w:t>
      </w:r>
      <w:proofErr w:type="spellEnd"/>
      <w:r w:rsidR="0054569B" w:rsidRPr="007E1CC5">
        <w:rPr>
          <w:sz w:val="28"/>
          <w:szCs w:val="28"/>
        </w:rPr>
        <w:t xml:space="preserve">  оптико-электронные  ИП212-3СУ“ДИП-3СУ”, тепловые “ИП101-1А-А3”.</w:t>
      </w:r>
    </w:p>
    <w:p w:rsidR="0054569B" w:rsidRPr="007E1CC5" w:rsidRDefault="0054569B" w:rsidP="007E1CC5">
      <w:pPr>
        <w:ind w:left="284" w:right="175" w:firstLine="567"/>
        <w:jc w:val="both"/>
        <w:rPr>
          <w:sz w:val="28"/>
          <w:szCs w:val="28"/>
        </w:rPr>
      </w:pPr>
      <w:r w:rsidRPr="007E1CC5">
        <w:rPr>
          <w:sz w:val="28"/>
          <w:szCs w:val="28"/>
        </w:rPr>
        <w:t xml:space="preserve"> Сигнал  пожарной  тревоги  с прибора  “Сигнал-20П”  выв</w:t>
      </w:r>
      <w:r w:rsidR="007E1CC5">
        <w:rPr>
          <w:sz w:val="28"/>
          <w:szCs w:val="28"/>
        </w:rPr>
        <w:t>одится</w:t>
      </w:r>
      <w:r w:rsidRPr="007E1CC5">
        <w:rPr>
          <w:sz w:val="28"/>
          <w:szCs w:val="28"/>
        </w:rPr>
        <w:t xml:space="preserve">  на  </w:t>
      </w:r>
      <w:proofErr w:type="spellStart"/>
      <w:r w:rsidRPr="007E1CC5">
        <w:rPr>
          <w:sz w:val="28"/>
          <w:szCs w:val="28"/>
        </w:rPr>
        <w:t>ПЦН</w:t>
      </w:r>
      <w:proofErr w:type="spellEnd"/>
      <w:r w:rsidR="007E1CC5">
        <w:rPr>
          <w:sz w:val="28"/>
          <w:szCs w:val="28"/>
        </w:rPr>
        <w:t xml:space="preserve"> пожарной части</w:t>
      </w:r>
      <w:r w:rsidRPr="007E1CC5">
        <w:rPr>
          <w:sz w:val="28"/>
          <w:szCs w:val="28"/>
        </w:rPr>
        <w:t xml:space="preserve">. </w:t>
      </w:r>
    </w:p>
    <w:p w:rsidR="001308B2" w:rsidRPr="001308B2" w:rsidRDefault="0054569B" w:rsidP="007E1CC5">
      <w:pPr>
        <w:ind w:left="284" w:right="175" w:firstLine="567"/>
        <w:jc w:val="both"/>
        <w:rPr>
          <w:sz w:val="28"/>
          <w:szCs w:val="28"/>
        </w:rPr>
      </w:pPr>
      <w:r w:rsidRPr="007E1CC5">
        <w:rPr>
          <w:sz w:val="28"/>
          <w:szCs w:val="28"/>
        </w:rPr>
        <w:t xml:space="preserve"> </w:t>
      </w:r>
      <w:r w:rsidR="001308B2" w:rsidRPr="001308B2">
        <w:rPr>
          <w:sz w:val="28"/>
          <w:szCs w:val="28"/>
        </w:rPr>
        <w:t xml:space="preserve">При срабатывании установок автоматической пожарной сигнализации осуществляется формирование командного импульса на управление следующим инженерным оборудованием здания: </w:t>
      </w:r>
    </w:p>
    <w:p w:rsidR="001308B2" w:rsidRPr="001308B2" w:rsidRDefault="001308B2" w:rsidP="001308B2">
      <w:pPr>
        <w:numPr>
          <w:ilvl w:val="0"/>
          <w:numId w:val="16"/>
        </w:numPr>
        <w:tabs>
          <w:tab w:val="num" w:pos="1069"/>
        </w:tabs>
        <w:ind w:left="142" w:firstLine="709"/>
        <w:jc w:val="both"/>
        <w:rPr>
          <w:sz w:val="28"/>
          <w:szCs w:val="28"/>
        </w:rPr>
      </w:pPr>
      <w:r w:rsidRPr="001308B2">
        <w:rPr>
          <w:sz w:val="28"/>
          <w:szCs w:val="28"/>
        </w:rPr>
        <w:t xml:space="preserve"> выключение </w:t>
      </w:r>
      <w:proofErr w:type="spellStart"/>
      <w:r w:rsidRPr="001308B2">
        <w:rPr>
          <w:sz w:val="28"/>
          <w:szCs w:val="28"/>
        </w:rPr>
        <w:t>общеобменной</w:t>
      </w:r>
      <w:proofErr w:type="spellEnd"/>
      <w:r w:rsidRPr="001308B2">
        <w:rPr>
          <w:sz w:val="28"/>
          <w:szCs w:val="28"/>
        </w:rPr>
        <w:t xml:space="preserve"> вентиляции;</w:t>
      </w:r>
    </w:p>
    <w:p w:rsidR="001308B2" w:rsidRPr="001308B2" w:rsidRDefault="007E1CC5" w:rsidP="001308B2">
      <w:pPr>
        <w:numPr>
          <w:ilvl w:val="0"/>
          <w:numId w:val="16"/>
        </w:numPr>
        <w:tabs>
          <w:tab w:val="num" w:pos="1069"/>
        </w:tabs>
        <w:ind w:left="142" w:firstLine="709"/>
        <w:jc w:val="both"/>
        <w:rPr>
          <w:sz w:val="28"/>
          <w:szCs w:val="28"/>
        </w:rPr>
      </w:pPr>
      <w:r>
        <w:rPr>
          <w:sz w:val="28"/>
          <w:szCs w:val="28"/>
        </w:rPr>
        <w:t xml:space="preserve"> </w:t>
      </w:r>
      <w:r w:rsidR="001308B2" w:rsidRPr="001308B2">
        <w:rPr>
          <w:sz w:val="28"/>
          <w:szCs w:val="28"/>
        </w:rPr>
        <w:t>включение системы оповещения людей о пожаре</w:t>
      </w:r>
      <w:r>
        <w:rPr>
          <w:sz w:val="28"/>
          <w:szCs w:val="28"/>
        </w:rPr>
        <w:t>.</w:t>
      </w:r>
    </w:p>
    <w:p w:rsidR="001308B2" w:rsidRPr="001308B2" w:rsidRDefault="001308B2" w:rsidP="001308B2">
      <w:pPr>
        <w:ind w:left="142" w:firstLine="709"/>
        <w:jc w:val="both"/>
        <w:rPr>
          <w:sz w:val="28"/>
          <w:szCs w:val="28"/>
        </w:rPr>
      </w:pPr>
      <w:r w:rsidRPr="001308B2">
        <w:rPr>
          <w:sz w:val="28"/>
          <w:szCs w:val="28"/>
        </w:rPr>
        <w:t>Установка автоматической пожарной сигнализации (</w:t>
      </w:r>
      <w:proofErr w:type="spellStart"/>
      <w:r w:rsidRPr="001308B2">
        <w:rPr>
          <w:sz w:val="28"/>
          <w:szCs w:val="28"/>
        </w:rPr>
        <w:t>АУПС</w:t>
      </w:r>
      <w:proofErr w:type="spellEnd"/>
      <w:r w:rsidRPr="001308B2">
        <w:rPr>
          <w:sz w:val="28"/>
          <w:szCs w:val="28"/>
        </w:rPr>
        <w:t xml:space="preserve">) обеспечивает получение, обработку и передачу на приемно-контрольный прибор сигналов, подаваемых с автоматических пожарных  </w:t>
      </w:r>
      <w:proofErr w:type="spellStart"/>
      <w:r w:rsidRPr="001308B2">
        <w:rPr>
          <w:sz w:val="28"/>
          <w:szCs w:val="28"/>
        </w:rPr>
        <w:t>извещателей</w:t>
      </w:r>
      <w:proofErr w:type="spellEnd"/>
      <w:r w:rsidRPr="001308B2">
        <w:rPr>
          <w:sz w:val="28"/>
          <w:szCs w:val="28"/>
        </w:rPr>
        <w:t xml:space="preserve">, установленных в защищаемых помещениях. </w:t>
      </w:r>
    </w:p>
    <w:p w:rsidR="001308B2" w:rsidRPr="001308B2" w:rsidRDefault="001308B2" w:rsidP="001308B2">
      <w:pPr>
        <w:ind w:left="142" w:firstLine="709"/>
        <w:jc w:val="both"/>
        <w:rPr>
          <w:sz w:val="28"/>
          <w:szCs w:val="28"/>
        </w:rPr>
      </w:pPr>
      <w:r w:rsidRPr="001308B2">
        <w:rPr>
          <w:sz w:val="28"/>
          <w:szCs w:val="28"/>
        </w:rPr>
        <w:t xml:space="preserve">На путях эвакуации устанавливаются  ручные  пожарные </w:t>
      </w:r>
      <w:proofErr w:type="spellStart"/>
      <w:r w:rsidRPr="001308B2">
        <w:rPr>
          <w:sz w:val="28"/>
          <w:szCs w:val="28"/>
        </w:rPr>
        <w:t>извещатели</w:t>
      </w:r>
      <w:proofErr w:type="spellEnd"/>
      <w:r w:rsidRPr="001308B2">
        <w:rPr>
          <w:sz w:val="28"/>
          <w:szCs w:val="28"/>
        </w:rPr>
        <w:t xml:space="preserve">. Ручные пожарные </w:t>
      </w:r>
      <w:proofErr w:type="spellStart"/>
      <w:r w:rsidRPr="001308B2">
        <w:rPr>
          <w:sz w:val="28"/>
          <w:szCs w:val="28"/>
        </w:rPr>
        <w:t>извещатели</w:t>
      </w:r>
      <w:proofErr w:type="spellEnd"/>
      <w:r w:rsidRPr="001308B2">
        <w:rPr>
          <w:sz w:val="28"/>
          <w:szCs w:val="28"/>
        </w:rPr>
        <w:t xml:space="preserve">  устанавливаются на стенах и конструкциях на высоте (1,5±0,1) м от уровня земли или пола до органа управления (рычага, кнопки и т.п.).</w:t>
      </w:r>
    </w:p>
    <w:p w:rsidR="001308B2" w:rsidRPr="001308B2" w:rsidRDefault="001308B2" w:rsidP="001308B2">
      <w:pPr>
        <w:pStyle w:val="formattext"/>
        <w:ind w:left="142" w:firstLine="709"/>
        <w:jc w:val="both"/>
        <w:rPr>
          <w:rFonts w:eastAsia="SimSun"/>
          <w:sz w:val="28"/>
          <w:szCs w:val="28"/>
          <w:lang w:eastAsia="zh-CN"/>
        </w:rPr>
      </w:pPr>
      <w:r w:rsidRPr="001308B2">
        <w:rPr>
          <w:rFonts w:eastAsia="SimSun"/>
          <w:sz w:val="28"/>
          <w:szCs w:val="28"/>
          <w:lang w:eastAsia="zh-CN"/>
        </w:rPr>
        <w:t xml:space="preserve">Ручные пожарные </w:t>
      </w:r>
      <w:proofErr w:type="spellStart"/>
      <w:r w:rsidRPr="001308B2">
        <w:rPr>
          <w:rFonts w:eastAsia="SimSun"/>
          <w:sz w:val="28"/>
          <w:szCs w:val="28"/>
          <w:lang w:eastAsia="zh-CN"/>
        </w:rPr>
        <w:t>извещатели</w:t>
      </w:r>
      <w:proofErr w:type="spellEnd"/>
      <w:r w:rsidRPr="001308B2">
        <w:rPr>
          <w:rFonts w:eastAsia="SimSun"/>
          <w:sz w:val="28"/>
          <w:szCs w:val="28"/>
          <w:lang w:eastAsia="zh-CN"/>
        </w:rPr>
        <w:t xml:space="preserve"> устанавливаются в местах, удаленных от электромагнитов, постоянных магнитов и других устройств, воздействие которых может вызвать самопроизвольное срабатывание ручного пожарного </w:t>
      </w:r>
      <w:proofErr w:type="spellStart"/>
      <w:r w:rsidRPr="001308B2">
        <w:rPr>
          <w:rFonts w:eastAsia="SimSun"/>
          <w:sz w:val="28"/>
          <w:szCs w:val="28"/>
          <w:lang w:eastAsia="zh-CN"/>
        </w:rPr>
        <w:t>извещателя</w:t>
      </w:r>
      <w:proofErr w:type="spellEnd"/>
      <w:r w:rsidRPr="001308B2">
        <w:rPr>
          <w:rFonts w:eastAsia="SimSun"/>
          <w:sz w:val="28"/>
          <w:szCs w:val="28"/>
          <w:lang w:eastAsia="zh-CN"/>
        </w:rPr>
        <w:t xml:space="preserve"> , на расстоянии:</w:t>
      </w:r>
    </w:p>
    <w:p w:rsidR="001308B2" w:rsidRPr="001308B2" w:rsidRDefault="001308B2" w:rsidP="001308B2">
      <w:pPr>
        <w:ind w:left="142" w:firstLine="709"/>
        <w:jc w:val="both"/>
        <w:rPr>
          <w:sz w:val="28"/>
          <w:szCs w:val="28"/>
        </w:rPr>
      </w:pPr>
      <w:r w:rsidRPr="001308B2">
        <w:rPr>
          <w:sz w:val="28"/>
          <w:szCs w:val="28"/>
        </w:rPr>
        <w:t xml:space="preserve">- не более </w:t>
      </w:r>
      <w:smartTag w:uri="urn:schemas-microsoft-com:office:smarttags" w:element="metricconverter">
        <w:smartTagPr>
          <w:attr w:name="ProductID" w:val="50 м"/>
        </w:smartTagPr>
        <w:r w:rsidRPr="001308B2">
          <w:rPr>
            <w:sz w:val="28"/>
            <w:szCs w:val="28"/>
          </w:rPr>
          <w:t>50 м</w:t>
        </w:r>
      </w:smartTag>
      <w:r w:rsidRPr="001308B2">
        <w:rPr>
          <w:sz w:val="28"/>
          <w:szCs w:val="28"/>
        </w:rPr>
        <w:t xml:space="preserve"> друг от друга внутри здания; </w:t>
      </w:r>
    </w:p>
    <w:p w:rsidR="001308B2" w:rsidRPr="001308B2" w:rsidRDefault="001308B2" w:rsidP="001308B2">
      <w:pPr>
        <w:ind w:left="142" w:firstLine="709"/>
        <w:jc w:val="both"/>
        <w:rPr>
          <w:sz w:val="28"/>
          <w:szCs w:val="28"/>
        </w:rPr>
      </w:pPr>
      <w:r w:rsidRPr="001308B2">
        <w:rPr>
          <w:sz w:val="28"/>
          <w:szCs w:val="28"/>
        </w:rPr>
        <w:t xml:space="preserve">- не менее </w:t>
      </w:r>
      <w:smartTag w:uri="urn:schemas-microsoft-com:office:smarttags" w:element="metricconverter">
        <w:smartTagPr>
          <w:attr w:name="ProductID" w:val="0,75 м"/>
        </w:smartTagPr>
        <w:r w:rsidRPr="001308B2">
          <w:rPr>
            <w:sz w:val="28"/>
            <w:szCs w:val="28"/>
          </w:rPr>
          <w:t>0,75 м</w:t>
        </w:r>
      </w:smartTag>
      <w:r w:rsidRPr="001308B2">
        <w:rPr>
          <w:sz w:val="28"/>
          <w:szCs w:val="28"/>
        </w:rPr>
        <w:t xml:space="preserve"> от других органов управления и предметов, препятствующих свободному доступу к </w:t>
      </w:r>
      <w:proofErr w:type="spellStart"/>
      <w:r w:rsidRPr="001308B2">
        <w:rPr>
          <w:sz w:val="28"/>
          <w:szCs w:val="28"/>
        </w:rPr>
        <w:t>извещателю</w:t>
      </w:r>
      <w:proofErr w:type="spellEnd"/>
      <w:r w:rsidRPr="001308B2">
        <w:rPr>
          <w:sz w:val="28"/>
          <w:szCs w:val="28"/>
        </w:rPr>
        <w:t>.</w:t>
      </w:r>
    </w:p>
    <w:p w:rsidR="001308B2" w:rsidRPr="001308B2" w:rsidRDefault="001308B2" w:rsidP="001308B2">
      <w:pPr>
        <w:ind w:left="142" w:firstLine="709"/>
        <w:jc w:val="both"/>
        <w:rPr>
          <w:sz w:val="28"/>
          <w:szCs w:val="28"/>
        </w:rPr>
      </w:pPr>
      <w:r w:rsidRPr="001308B2">
        <w:rPr>
          <w:sz w:val="28"/>
          <w:szCs w:val="28"/>
        </w:rPr>
        <w:t xml:space="preserve">Дымовые пожарные </w:t>
      </w:r>
      <w:proofErr w:type="spellStart"/>
      <w:r w:rsidRPr="001308B2">
        <w:rPr>
          <w:sz w:val="28"/>
          <w:szCs w:val="28"/>
        </w:rPr>
        <w:t>извещатели</w:t>
      </w:r>
      <w:proofErr w:type="spellEnd"/>
      <w:r w:rsidRPr="001308B2">
        <w:rPr>
          <w:sz w:val="28"/>
          <w:szCs w:val="28"/>
        </w:rPr>
        <w:t xml:space="preserve"> устанавливаются на потолке. </w:t>
      </w:r>
    </w:p>
    <w:p w:rsidR="001308B2" w:rsidRPr="001308B2" w:rsidRDefault="001308B2" w:rsidP="001308B2">
      <w:pPr>
        <w:ind w:left="142" w:firstLine="709"/>
        <w:jc w:val="both"/>
        <w:rPr>
          <w:sz w:val="28"/>
          <w:szCs w:val="28"/>
        </w:rPr>
      </w:pPr>
      <w:r w:rsidRPr="001308B2">
        <w:rPr>
          <w:sz w:val="28"/>
          <w:szCs w:val="28"/>
        </w:rPr>
        <w:t xml:space="preserve">Дымовые пожарные </w:t>
      </w:r>
      <w:proofErr w:type="spellStart"/>
      <w:r w:rsidRPr="001308B2">
        <w:rPr>
          <w:sz w:val="28"/>
          <w:szCs w:val="28"/>
        </w:rPr>
        <w:t>извещатели</w:t>
      </w:r>
      <w:proofErr w:type="spellEnd"/>
      <w:r w:rsidRPr="001308B2">
        <w:rPr>
          <w:sz w:val="28"/>
          <w:szCs w:val="28"/>
        </w:rPr>
        <w:t xml:space="preserve"> устанавливаются в каждом отсеке помещения, образованном оборудованием и строительными конструкциями, верхние края которых отстоят от потолка на </w:t>
      </w:r>
      <w:smartTag w:uri="urn:schemas-microsoft-com:office:smarttags" w:element="metricconverter">
        <w:smartTagPr>
          <w:attr w:name="ProductID" w:val="0,6 м"/>
        </w:smartTagPr>
        <w:r w:rsidRPr="001308B2">
          <w:rPr>
            <w:sz w:val="28"/>
            <w:szCs w:val="28"/>
          </w:rPr>
          <w:t>0,6 м</w:t>
        </w:r>
      </w:smartTag>
      <w:r w:rsidRPr="001308B2">
        <w:rPr>
          <w:sz w:val="28"/>
          <w:szCs w:val="28"/>
        </w:rPr>
        <w:t xml:space="preserve"> и менее. </w:t>
      </w:r>
    </w:p>
    <w:p w:rsidR="001308B2" w:rsidRPr="001308B2" w:rsidRDefault="001308B2" w:rsidP="001308B2">
      <w:pPr>
        <w:ind w:left="142" w:firstLine="709"/>
        <w:jc w:val="both"/>
        <w:rPr>
          <w:sz w:val="28"/>
          <w:szCs w:val="28"/>
        </w:rPr>
      </w:pPr>
      <w:r w:rsidRPr="001308B2">
        <w:rPr>
          <w:sz w:val="28"/>
          <w:szCs w:val="28"/>
        </w:rPr>
        <w:lastRenderedPageBreak/>
        <w:t xml:space="preserve">Формирование командного импульса  на управление осуществляется при срабатывании не менее двух пожарных </w:t>
      </w:r>
      <w:proofErr w:type="spellStart"/>
      <w:r w:rsidRPr="001308B2">
        <w:rPr>
          <w:sz w:val="28"/>
          <w:szCs w:val="28"/>
        </w:rPr>
        <w:t>извещателей</w:t>
      </w:r>
      <w:proofErr w:type="spellEnd"/>
      <w:r w:rsidRPr="001308B2">
        <w:rPr>
          <w:sz w:val="28"/>
          <w:szCs w:val="28"/>
        </w:rPr>
        <w:t>, включенных по логической схеме "И".</w:t>
      </w:r>
    </w:p>
    <w:p w:rsidR="001308B2" w:rsidRPr="001308B2" w:rsidRDefault="001308B2" w:rsidP="001308B2">
      <w:pPr>
        <w:ind w:left="142" w:firstLine="709"/>
        <w:jc w:val="both"/>
        <w:rPr>
          <w:sz w:val="28"/>
          <w:szCs w:val="28"/>
        </w:rPr>
      </w:pPr>
      <w:r w:rsidRPr="001308B2">
        <w:rPr>
          <w:sz w:val="28"/>
          <w:szCs w:val="28"/>
        </w:rPr>
        <w:t xml:space="preserve">Расстановка </w:t>
      </w:r>
      <w:proofErr w:type="spellStart"/>
      <w:r w:rsidRPr="001308B2">
        <w:rPr>
          <w:sz w:val="28"/>
          <w:szCs w:val="28"/>
        </w:rPr>
        <w:t>извещателей</w:t>
      </w:r>
      <w:proofErr w:type="spellEnd"/>
      <w:r w:rsidRPr="001308B2">
        <w:rPr>
          <w:sz w:val="28"/>
          <w:szCs w:val="28"/>
        </w:rPr>
        <w:t xml:space="preserve"> в этом случае производится на расстоянии не более половины нормативного, определяемого по таблицам 13.3-13.5</w:t>
      </w:r>
      <w:r w:rsidR="007E1CC5">
        <w:rPr>
          <w:sz w:val="28"/>
          <w:szCs w:val="28"/>
        </w:rPr>
        <w:t xml:space="preserve"> </w:t>
      </w:r>
      <w:r w:rsidRPr="001308B2">
        <w:rPr>
          <w:sz w:val="28"/>
          <w:szCs w:val="28"/>
        </w:rPr>
        <w:t>СП</w:t>
      </w:r>
      <w:r w:rsidR="007E1CC5">
        <w:rPr>
          <w:sz w:val="28"/>
          <w:szCs w:val="28"/>
        </w:rPr>
        <w:t xml:space="preserve"> </w:t>
      </w:r>
      <w:r w:rsidRPr="001308B2">
        <w:rPr>
          <w:sz w:val="28"/>
          <w:szCs w:val="28"/>
        </w:rPr>
        <w:t>5.13130.2009.</w:t>
      </w:r>
      <w:r w:rsidR="007E1CC5">
        <w:rPr>
          <w:sz w:val="28"/>
          <w:szCs w:val="28"/>
        </w:rPr>
        <w:t xml:space="preserve"> </w:t>
      </w:r>
      <w:r w:rsidRPr="001308B2">
        <w:rPr>
          <w:sz w:val="28"/>
          <w:szCs w:val="28"/>
        </w:rPr>
        <w:t xml:space="preserve"> Расстояние не более половины нормативного, определяемого по таблицам 13.3-13.5, принимается между </w:t>
      </w:r>
      <w:proofErr w:type="spellStart"/>
      <w:r w:rsidRPr="001308B2">
        <w:rPr>
          <w:sz w:val="28"/>
          <w:szCs w:val="28"/>
        </w:rPr>
        <w:t>извещателями</w:t>
      </w:r>
      <w:proofErr w:type="spellEnd"/>
      <w:r w:rsidRPr="001308B2">
        <w:rPr>
          <w:sz w:val="28"/>
          <w:szCs w:val="28"/>
        </w:rPr>
        <w:t xml:space="preserve">, расположенными вдоль стен, а также по длине или ширине помещения. Расстояние от </w:t>
      </w:r>
      <w:proofErr w:type="spellStart"/>
      <w:r w:rsidRPr="001308B2">
        <w:rPr>
          <w:sz w:val="28"/>
          <w:szCs w:val="28"/>
        </w:rPr>
        <w:t>извещателя</w:t>
      </w:r>
      <w:proofErr w:type="spellEnd"/>
      <w:r w:rsidRPr="001308B2">
        <w:rPr>
          <w:sz w:val="28"/>
          <w:szCs w:val="28"/>
        </w:rPr>
        <w:t xml:space="preserve"> до стены определяется по таблицам 13.3-13.5 без сокращения. </w:t>
      </w:r>
    </w:p>
    <w:p w:rsidR="001308B2" w:rsidRPr="001308B2" w:rsidRDefault="001308B2" w:rsidP="001308B2">
      <w:pPr>
        <w:ind w:left="142" w:firstLine="709"/>
        <w:jc w:val="both"/>
        <w:rPr>
          <w:sz w:val="28"/>
          <w:szCs w:val="28"/>
        </w:rPr>
      </w:pPr>
      <w:r w:rsidRPr="001308B2">
        <w:rPr>
          <w:sz w:val="28"/>
          <w:szCs w:val="28"/>
        </w:rPr>
        <w:t>Приборы приемно-контрольные и приборы управления устанавлива</w:t>
      </w:r>
      <w:r w:rsidR="007E1CC5">
        <w:rPr>
          <w:sz w:val="28"/>
          <w:szCs w:val="28"/>
        </w:rPr>
        <w:t>ются</w:t>
      </w:r>
      <w:r w:rsidRPr="001308B2">
        <w:rPr>
          <w:sz w:val="28"/>
          <w:szCs w:val="28"/>
        </w:rPr>
        <w:t xml:space="preserve"> на стенах, перегородках и конструкциях, изготовленных из негорючих материалов. Установка указанного оборудования допускается на конструкциях, выполненных из горючих материалов, при условии защиты этих конструкций стальным листом толщиной не менее </w:t>
      </w:r>
      <w:smartTag w:uri="urn:schemas-microsoft-com:office:smarttags" w:element="metricconverter">
        <w:smartTagPr>
          <w:attr w:name="ProductID" w:val="1 мм"/>
        </w:smartTagPr>
        <w:r w:rsidRPr="001308B2">
          <w:rPr>
            <w:sz w:val="28"/>
            <w:szCs w:val="28"/>
          </w:rPr>
          <w:t>1 мм</w:t>
        </w:r>
      </w:smartTag>
      <w:r w:rsidRPr="001308B2">
        <w:rPr>
          <w:sz w:val="28"/>
          <w:szCs w:val="28"/>
        </w:rPr>
        <w:t xml:space="preserve"> или другим листовым негорючим материалом толщиной не менее </w:t>
      </w:r>
      <w:smartTag w:uri="urn:schemas-microsoft-com:office:smarttags" w:element="metricconverter">
        <w:smartTagPr>
          <w:attr w:name="ProductID" w:val="10 мм"/>
        </w:smartTagPr>
        <w:r w:rsidRPr="001308B2">
          <w:rPr>
            <w:sz w:val="28"/>
            <w:szCs w:val="28"/>
          </w:rPr>
          <w:t>10 мм</w:t>
        </w:r>
      </w:smartTag>
      <w:r w:rsidRPr="001308B2">
        <w:rPr>
          <w:sz w:val="28"/>
          <w:szCs w:val="28"/>
        </w:rPr>
        <w:t xml:space="preserve">. При этом листовой материал должен выступать за контур устанавливаемого оборудования не менее чем на </w:t>
      </w:r>
      <w:smartTag w:uri="urn:schemas-microsoft-com:office:smarttags" w:element="metricconverter">
        <w:smartTagPr>
          <w:attr w:name="ProductID" w:val="0,1 м"/>
        </w:smartTagPr>
        <w:r w:rsidRPr="001308B2">
          <w:rPr>
            <w:sz w:val="28"/>
            <w:szCs w:val="28"/>
          </w:rPr>
          <w:t>0,1 м</w:t>
        </w:r>
      </w:smartTag>
      <w:r w:rsidRPr="001308B2">
        <w:rPr>
          <w:sz w:val="28"/>
          <w:szCs w:val="28"/>
        </w:rPr>
        <w:t>.</w:t>
      </w:r>
    </w:p>
    <w:p w:rsidR="001308B2" w:rsidRPr="001308B2" w:rsidRDefault="001308B2" w:rsidP="001308B2">
      <w:pPr>
        <w:ind w:left="142" w:firstLine="709"/>
        <w:jc w:val="both"/>
        <w:rPr>
          <w:sz w:val="28"/>
          <w:szCs w:val="28"/>
        </w:rPr>
      </w:pPr>
      <w:r w:rsidRPr="001308B2">
        <w:rPr>
          <w:sz w:val="28"/>
          <w:szCs w:val="28"/>
        </w:rPr>
        <w:t xml:space="preserve">Расстояние от верхнего края приемно-контрольного прибора и прибора управления до перекрытия помещения, выполненного из горючих материалов, должно быть не менее </w:t>
      </w:r>
      <w:smartTag w:uri="urn:schemas-microsoft-com:office:smarttags" w:element="metricconverter">
        <w:smartTagPr>
          <w:attr w:name="ProductID" w:val="1 м"/>
        </w:smartTagPr>
        <w:r w:rsidRPr="001308B2">
          <w:rPr>
            <w:sz w:val="28"/>
            <w:szCs w:val="28"/>
          </w:rPr>
          <w:t>1 м</w:t>
        </w:r>
      </w:smartTag>
      <w:r w:rsidRPr="001308B2">
        <w:rPr>
          <w:sz w:val="28"/>
          <w:szCs w:val="28"/>
        </w:rPr>
        <w:t>.</w:t>
      </w:r>
    </w:p>
    <w:p w:rsidR="001308B2" w:rsidRPr="001308B2" w:rsidRDefault="001308B2" w:rsidP="001308B2">
      <w:pPr>
        <w:ind w:left="142" w:firstLine="709"/>
        <w:jc w:val="both"/>
        <w:rPr>
          <w:sz w:val="28"/>
          <w:szCs w:val="28"/>
        </w:rPr>
      </w:pPr>
      <w:r w:rsidRPr="001308B2">
        <w:rPr>
          <w:sz w:val="28"/>
          <w:szCs w:val="28"/>
        </w:rPr>
        <w:t xml:space="preserve">При смежном расположении нескольких приемно-контрольных приборов и приборов управления расстояние между ними </w:t>
      </w:r>
      <w:r w:rsidR="007E1CC5">
        <w:rPr>
          <w:sz w:val="28"/>
          <w:szCs w:val="28"/>
        </w:rPr>
        <w:t>предусматривается</w:t>
      </w:r>
      <w:r w:rsidRPr="001308B2">
        <w:rPr>
          <w:sz w:val="28"/>
          <w:szCs w:val="28"/>
        </w:rPr>
        <w:t xml:space="preserve"> не менее </w:t>
      </w:r>
      <w:smartTag w:uri="urn:schemas-microsoft-com:office:smarttags" w:element="metricconverter">
        <w:smartTagPr>
          <w:attr w:name="ProductID" w:val="50 мм"/>
        </w:smartTagPr>
        <w:r w:rsidRPr="001308B2">
          <w:rPr>
            <w:sz w:val="28"/>
            <w:szCs w:val="28"/>
          </w:rPr>
          <w:t>50 мм</w:t>
        </w:r>
      </w:smartTag>
      <w:r w:rsidRPr="001308B2">
        <w:rPr>
          <w:sz w:val="28"/>
          <w:szCs w:val="28"/>
        </w:rPr>
        <w:t>.</w:t>
      </w:r>
    </w:p>
    <w:p w:rsidR="001308B2" w:rsidRPr="001308B2" w:rsidRDefault="001308B2" w:rsidP="001308B2">
      <w:pPr>
        <w:ind w:left="142" w:firstLine="709"/>
        <w:jc w:val="both"/>
        <w:rPr>
          <w:sz w:val="28"/>
          <w:szCs w:val="28"/>
        </w:rPr>
      </w:pPr>
      <w:r w:rsidRPr="001308B2">
        <w:rPr>
          <w:sz w:val="28"/>
          <w:szCs w:val="28"/>
        </w:rPr>
        <w:t>Приборы приемно-контрольные и приборы управления размеща</w:t>
      </w:r>
      <w:r w:rsidR="007E1CC5">
        <w:rPr>
          <w:sz w:val="28"/>
          <w:szCs w:val="28"/>
        </w:rPr>
        <w:t>ются</w:t>
      </w:r>
      <w:r w:rsidRPr="001308B2">
        <w:rPr>
          <w:sz w:val="28"/>
          <w:szCs w:val="28"/>
        </w:rPr>
        <w:t xml:space="preserve"> таким образом, чтобы высота от уровня пола до оперативных органов управления и индикации указанной аппаратуры соответствовала требованиям эргономики.</w:t>
      </w:r>
    </w:p>
    <w:p w:rsidR="001308B2" w:rsidRPr="001308B2" w:rsidRDefault="001308B2" w:rsidP="001308B2">
      <w:pPr>
        <w:ind w:left="142" w:firstLine="709"/>
        <w:jc w:val="both"/>
        <w:rPr>
          <w:sz w:val="28"/>
          <w:szCs w:val="28"/>
        </w:rPr>
      </w:pPr>
    </w:p>
    <w:p w:rsidR="001308B2" w:rsidRPr="001308B2" w:rsidRDefault="001308B2" w:rsidP="001308B2">
      <w:pPr>
        <w:ind w:left="142" w:right="284" w:firstLine="709"/>
        <w:jc w:val="center"/>
        <w:rPr>
          <w:color w:val="C00000"/>
          <w:sz w:val="28"/>
          <w:szCs w:val="28"/>
        </w:rPr>
      </w:pPr>
    </w:p>
    <w:p w:rsidR="001308B2" w:rsidRPr="001308B2" w:rsidRDefault="001308B2" w:rsidP="001308B2">
      <w:pPr>
        <w:ind w:left="142" w:right="284" w:firstLine="709"/>
        <w:jc w:val="center"/>
        <w:rPr>
          <w:sz w:val="28"/>
          <w:szCs w:val="28"/>
          <w:u w:val="single"/>
        </w:rPr>
      </w:pPr>
      <w:r w:rsidRPr="001308B2">
        <w:rPr>
          <w:sz w:val="28"/>
          <w:szCs w:val="28"/>
          <w:u w:val="single"/>
        </w:rPr>
        <w:t>Используемое оборудование и их характеристики</w:t>
      </w:r>
    </w:p>
    <w:p w:rsidR="001308B2" w:rsidRPr="001308B2" w:rsidRDefault="001308B2" w:rsidP="001308B2">
      <w:pPr>
        <w:ind w:left="142" w:right="284" w:firstLine="709"/>
        <w:jc w:val="center"/>
        <w:rPr>
          <w:sz w:val="28"/>
          <w:szCs w:val="28"/>
          <w:u w:val="single"/>
        </w:rPr>
      </w:pPr>
      <w:r w:rsidRPr="001308B2">
        <w:rPr>
          <w:sz w:val="28"/>
          <w:szCs w:val="28"/>
          <w:u w:val="single"/>
        </w:rPr>
        <w:t>Пульт контроля и управления охранно-пожарный «С2000»</w:t>
      </w:r>
    </w:p>
    <w:p w:rsidR="001308B2" w:rsidRPr="001308B2" w:rsidRDefault="00AB5612" w:rsidP="001308B2">
      <w:pPr>
        <w:ind w:left="142" w:right="284" w:firstLine="709"/>
        <w:rPr>
          <w:sz w:val="28"/>
          <w:szCs w:val="28"/>
          <w:u w:val="single"/>
        </w:rPr>
      </w:pPr>
      <w:r>
        <w:rPr>
          <w:noProof/>
          <w:sz w:val="28"/>
          <w:szCs w:val="28"/>
        </w:rPr>
        <w:drawing>
          <wp:inline distT="0" distB="0" distL="0" distR="0">
            <wp:extent cx="1476375" cy="1800225"/>
            <wp:effectExtent l="19050" t="0" r="9525" b="0"/>
            <wp:docPr id="1" name="Рисунок 1" descr="s2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2m"/>
                    <pic:cNvPicPr>
                      <a:picLocks noChangeAspect="1" noChangeArrowheads="1"/>
                    </pic:cNvPicPr>
                  </pic:nvPicPr>
                  <pic:blipFill>
                    <a:blip r:embed="rId9"/>
                    <a:srcRect/>
                    <a:stretch>
                      <a:fillRect/>
                    </a:stretch>
                  </pic:blipFill>
                  <pic:spPr bwMode="auto">
                    <a:xfrm>
                      <a:off x="0" y="0"/>
                      <a:ext cx="1476375" cy="1800225"/>
                    </a:xfrm>
                    <a:prstGeom prst="rect">
                      <a:avLst/>
                    </a:prstGeom>
                    <a:noFill/>
                    <a:ln w="9525">
                      <a:noFill/>
                      <a:miter lim="800000"/>
                      <a:headEnd/>
                      <a:tailEnd/>
                    </a:ln>
                  </pic:spPr>
                </pic:pic>
              </a:graphicData>
            </a:graphic>
          </wp:inline>
        </w:drawing>
      </w:r>
    </w:p>
    <w:p w:rsidR="001308B2" w:rsidRPr="001308B2" w:rsidRDefault="001308B2" w:rsidP="001308B2">
      <w:pPr>
        <w:ind w:left="142" w:firstLine="709"/>
        <w:jc w:val="both"/>
        <w:rPr>
          <w:sz w:val="28"/>
          <w:szCs w:val="28"/>
        </w:rPr>
      </w:pPr>
      <w:bookmarkStart w:id="3" w:name="_Toc95640335"/>
      <w:bookmarkEnd w:id="2"/>
      <w:r w:rsidRPr="001308B2">
        <w:rPr>
          <w:sz w:val="28"/>
          <w:szCs w:val="28"/>
        </w:rPr>
        <w:t>Предназначен для использования в составе системы охранной и пожарной сигнализации совместно с приемно-контрольными приборами "Сигнал-10», "Сигнал-20", "Сигнал-20П", "С2000-4", "Сигнал-20" серия 02, контроллерами двухпроводной линии "С2000-КДЛ", приборами приемно-</w:t>
      </w:r>
      <w:r w:rsidRPr="001308B2">
        <w:rPr>
          <w:sz w:val="28"/>
          <w:szCs w:val="28"/>
        </w:rPr>
        <w:lastRenderedPageBreak/>
        <w:t>контрольными и управления пожарными "С2000-АСПТ", релейными блоками "С2000-СП1", и "С2000-КПБ", клавиатурами "С2000-К" и "С2000-КС", блоками индикации "С2000-БИ", контроллерами управления доступом "С2000-2".</w:t>
      </w:r>
    </w:p>
    <w:p w:rsidR="001308B2" w:rsidRPr="001308B2" w:rsidRDefault="001308B2" w:rsidP="001308B2">
      <w:pPr>
        <w:ind w:left="142" w:firstLine="709"/>
        <w:jc w:val="both"/>
        <w:rPr>
          <w:sz w:val="28"/>
          <w:szCs w:val="28"/>
        </w:rPr>
      </w:pPr>
      <w:r w:rsidRPr="001308B2">
        <w:rPr>
          <w:sz w:val="28"/>
          <w:szCs w:val="28"/>
        </w:rPr>
        <w:t xml:space="preserve">Является развитием пульта "С2000", сохраняя его функции и обладая при этом новыми возможностями. </w:t>
      </w:r>
    </w:p>
    <w:p w:rsidR="001308B2" w:rsidRPr="00395D46" w:rsidRDefault="001308B2" w:rsidP="001308B2">
      <w:pPr>
        <w:ind w:left="142" w:firstLine="709"/>
        <w:jc w:val="both"/>
        <w:rPr>
          <w:u w:val="single"/>
        </w:rPr>
      </w:pPr>
      <w:r w:rsidRPr="00395D46">
        <w:rPr>
          <w:u w:val="single"/>
        </w:rPr>
        <w:t>ДОПОЛНИТЕЛЬНЫЕ ВОЗМОЖНОСТИ:</w:t>
      </w:r>
    </w:p>
    <w:p w:rsidR="001308B2" w:rsidRPr="001308B2" w:rsidRDefault="001308B2" w:rsidP="001308B2">
      <w:pPr>
        <w:ind w:firstLine="851"/>
        <w:jc w:val="both"/>
        <w:rPr>
          <w:sz w:val="28"/>
          <w:szCs w:val="28"/>
        </w:rPr>
      </w:pPr>
      <w:r w:rsidRPr="001308B2">
        <w:rPr>
          <w:sz w:val="28"/>
          <w:szCs w:val="28"/>
        </w:rPr>
        <w:t>-новый корпус с большим жидкокристаллическим индикатором, имеющим большую информативность (2 строки по 16 символов). Имеются функциональные светодиодные индикаторы "ТРЕВОГА", "ПОЖАР", "НЕИСПРАВНОСТЬ", "АВАРИЯ", отображающие состояние объекта;</w:t>
      </w:r>
    </w:p>
    <w:p w:rsidR="001308B2" w:rsidRPr="001308B2" w:rsidRDefault="001308B2" w:rsidP="001308B2">
      <w:pPr>
        <w:ind w:left="142" w:firstLine="709"/>
        <w:jc w:val="both"/>
        <w:rPr>
          <w:sz w:val="28"/>
          <w:szCs w:val="28"/>
        </w:rPr>
      </w:pPr>
      <w:r w:rsidRPr="001308B2">
        <w:rPr>
          <w:sz w:val="28"/>
          <w:szCs w:val="28"/>
        </w:rPr>
        <w:t>-увеличилось количество разделов и шлейфов сигнализации, которые можно включить в эти разделы, что позволяет использовать этот пульт на более крупных объектах;</w:t>
      </w:r>
    </w:p>
    <w:p w:rsidR="001308B2" w:rsidRPr="001308B2" w:rsidRDefault="001308B2" w:rsidP="001308B2">
      <w:pPr>
        <w:ind w:left="142" w:firstLine="709"/>
        <w:jc w:val="both"/>
        <w:rPr>
          <w:sz w:val="28"/>
          <w:szCs w:val="28"/>
        </w:rPr>
      </w:pPr>
      <w:r w:rsidRPr="001308B2">
        <w:rPr>
          <w:sz w:val="28"/>
          <w:szCs w:val="28"/>
        </w:rPr>
        <w:t>-увеличилось максимальное количество пользовательских паролей;</w:t>
      </w:r>
    </w:p>
    <w:p w:rsidR="001308B2" w:rsidRPr="001308B2" w:rsidRDefault="001308B2" w:rsidP="001308B2">
      <w:pPr>
        <w:ind w:left="142" w:firstLine="709"/>
        <w:jc w:val="both"/>
        <w:rPr>
          <w:sz w:val="28"/>
          <w:szCs w:val="28"/>
        </w:rPr>
      </w:pPr>
      <w:r w:rsidRPr="001308B2">
        <w:rPr>
          <w:sz w:val="28"/>
          <w:szCs w:val="28"/>
        </w:rPr>
        <w:t>-разделы можно объединять в группы. Это позволяет упростить групповое управление постановкой на охрану и снятием с охраны. Любой раздел может быть включен в несколько групп;</w:t>
      </w:r>
    </w:p>
    <w:p w:rsidR="001308B2" w:rsidRPr="001308B2" w:rsidRDefault="001308B2" w:rsidP="001308B2">
      <w:pPr>
        <w:ind w:left="142" w:firstLine="709"/>
        <w:jc w:val="both"/>
        <w:rPr>
          <w:sz w:val="28"/>
          <w:szCs w:val="28"/>
        </w:rPr>
      </w:pPr>
      <w:r w:rsidRPr="001308B2">
        <w:rPr>
          <w:sz w:val="28"/>
          <w:szCs w:val="28"/>
        </w:rPr>
        <w:t>-возможность задания текстовых названий не только разделам и пользователям, но и группам разделов и шлейфам сигнализации. Текстовое название может иметь длину до 16 символов;</w:t>
      </w:r>
    </w:p>
    <w:p w:rsidR="001308B2" w:rsidRPr="001308B2" w:rsidRDefault="001308B2" w:rsidP="001308B2">
      <w:pPr>
        <w:ind w:left="142" w:firstLine="709"/>
        <w:jc w:val="both"/>
        <w:rPr>
          <w:sz w:val="28"/>
          <w:szCs w:val="28"/>
        </w:rPr>
      </w:pPr>
      <w:r w:rsidRPr="001308B2">
        <w:rPr>
          <w:sz w:val="28"/>
          <w:szCs w:val="28"/>
        </w:rPr>
        <w:t>-возможность изменения названий сообщений от шлейфов сигнализации. Для каждого шлейфа сигнализации, добавленного в базу данных пульта, можно задать 32 пользовательских сценариев переименования. Каждый сценарий позволяет задать новые текстовые названия и вид отображения для любых 4 стандартных сообщений по шлейфу сигнализации прибора;</w:t>
      </w:r>
    </w:p>
    <w:p w:rsidR="001308B2" w:rsidRPr="001308B2" w:rsidRDefault="001308B2" w:rsidP="001308B2">
      <w:pPr>
        <w:ind w:left="142" w:firstLine="709"/>
        <w:jc w:val="both"/>
        <w:rPr>
          <w:sz w:val="28"/>
          <w:szCs w:val="28"/>
        </w:rPr>
      </w:pPr>
      <w:r w:rsidRPr="001308B2">
        <w:rPr>
          <w:sz w:val="28"/>
          <w:szCs w:val="28"/>
        </w:rPr>
        <w:t xml:space="preserve">-конфигурирование пульта осуществляется программой "Администратор базы данных" из АРМ "Орион Про" либо утилитой "pprog.exe" версии 2.00 и выше </w:t>
      </w:r>
    </w:p>
    <w:p w:rsidR="001308B2" w:rsidRPr="00395D46" w:rsidRDefault="001308B2" w:rsidP="001308B2">
      <w:pPr>
        <w:spacing w:line="360" w:lineRule="auto"/>
        <w:ind w:right="170" w:firstLine="851"/>
        <w:rPr>
          <w:u w:val="single"/>
        </w:rPr>
      </w:pPr>
      <w:r w:rsidRPr="00395D46">
        <w:rPr>
          <w:u w:val="single"/>
        </w:rPr>
        <w:t>ТЕХНИЧЕСКИЕ ХАРАКТЕРИСТИКИ</w:t>
      </w:r>
    </w:p>
    <w:p w:rsidR="001308B2" w:rsidRPr="001308B2" w:rsidRDefault="001308B2" w:rsidP="001308B2">
      <w:pPr>
        <w:ind w:right="170" w:firstLine="851"/>
        <w:rPr>
          <w:sz w:val="28"/>
          <w:szCs w:val="28"/>
        </w:rPr>
      </w:pPr>
      <w:r w:rsidRPr="001308B2">
        <w:rPr>
          <w:sz w:val="28"/>
          <w:szCs w:val="28"/>
        </w:rPr>
        <w:t>-количество подключаемых к выходу RS-485 приборов - до 127 ;</w:t>
      </w:r>
    </w:p>
    <w:p w:rsidR="001308B2" w:rsidRPr="001308B2" w:rsidRDefault="001308B2" w:rsidP="001308B2">
      <w:pPr>
        <w:ind w:right="170" w:firstLine="851"/>
        <w:rPr>
          <w:sz w:val="28"/>
          <w:szCs w:val="28"/>
        </w:rPr>
      </w:pPr>
      <w:r w:rsidRPr="001308B2">
        <w:rPr>
          <w:sz w:val="28"/>
          <w:szCs w:val="28"/>
        </w:rPr>
        <w:t>-количество разделов - до 511;</w:t>
      </w:r>
    </w:p>
    <w:p w:rsidR="001308B2" w:rsidRPr="001308B2" w:rsidRDefault="001308B2" w:rsidP="001308B2">
      <w:pPr>
        <w:ind w:right="170" w:firstLine="851"/>
        <w:rPr>
          <w:sz w:val="28"/>
          <w:szCs w:val="28"/>
        </w:rPr>
      </w:pPr>
      <w:r w:rsidRPr="001308B2">
        <w:rPr>
          <w:sz w:val="28"/>
          <w:szCs w:val="28"/>
        </w:rPr>
        <w:t>-количество групп разделов - до 128;</w:t>
      </w:r>
    </w:p>
    <w:p w:rsidR="001308B2" w:rsidRPr="001308B2" w:rsidRDefault="001308B2" w:rsidP="001308B2">
      <w:pPr>
        <w:ind w:right="170" w:firstLine="851"/>
        <w:rPr>
          <w:sz w:val="28"/>
          <w:szCs w:val="28"/>
        </w:rPr>
      </w:pPr>
      <w:r w:rsidRPr="001308B2">
        <w:rPr>
          <w:sz w:val="28"/>
          <w:szCs w:val="28"/>
        </w:rPr>
        <w:t>-количество шлейфов сигнализации, которые можно объединить в разделы - до 2048;</w:t>
      </w:r>
    </w:p>
    <w:p w:rsidR="001308B2" w:rsidRPr="001308B2" w:rsidRDefault="001308B2" w:rsidP="001308B2">
      <w:pPr>
        <w:ind w:right="170" w:firstLine="851"/>
        <w:rPr>
          <w:sz w:val="28"/>
          <w:szCs w:val="28"/>
        </w:rPr>
      </w:pPr>
      <w:r w:rsidRPr="001308B2">
        <w:rPr>
          <w:sz w:val="28"/>
          <w:szCs w:val="28"/>
        </w:rPr>
        <w:t>-количество пользовательских паролей до 1023;</w:t>
      </w:r>
    </w:p>
    <w:p w:rsidR="001308B2" w:rsidRPr="001308B2" w:rsidRDefault="001308B2" w:rsidP="001308B2">
      <w:pPr>
        <w:ind w:right="170" w:firstLine="851"/>
        <w:rPr>
          <w:sz w:val="28"/>
          <w:szCs w:val="28"/>
        </w:rPr>
      </w:pPr>
      <w:r w:rsidRPr="001308B2">
        <w:rPr>
          <w:sz w:val="28"/>
          <w:szCs w:val="28"/>
        </w:rPr>
        <w:t>-количество управляемых в автоматическом режиме релейных выходов до 256;</w:t>
      </w:r>
    </w:p>
    <w:p w:rsidR="001308B2" w:rsidRPr="001308B2" w:rsidRDefault="001308B2" w:rsidP="001308B2">
      <w:pPr>
        <w:ind w:right="170" w:firstLine="851"/>
        <w:rPr>
          <w:sz w:val="28"/>
          <w:szCs w:val="28"/>
        </w:rPr>
      </w:pPr>
      <w:r w:rsidRPr="001308B2">
        <w:rPr>
          <w:sz w:val="28"/>
          <w:szCs w:val="28"/>
        </w:rPr>
        <w:t>-количество "входных зон" - до 32;</w:t>
      </w:r>
    </w:p>
    <w:p w:rsidR="001308B2" w:rsidRPr="001308B2" w:rsidRDefault="001308B2" w:rsidP="001308B2">
      <w:pPr>
        <w:ind w:right="170" w:firstLine="851"/>
        <w:rPr>
          <w:sz w:val="28"/>
          <w:szCs w:val="28"/>
        </w:rPr>
      </w:pPr>
      <w:r w:rsidRPr="001308B2">
        <w:rPr>
          <w:sz w:val="28"/>
          <w:szCs w:val="28"/>
        </w:rPr>
        <w:t>-количество пользователей - до 2047;</w:t>
      </w:r>
    </w:p>
    <w:p w:rsidR="001308B2" w:rsidRPr="001308B2" w:rsidRDefault="001308B2" w:rsidP="001308B2">
      <w:pPr>
        <w:ind w:right="170" w:firstLine="851"/>
        <w:rPr>
          <w:sz w:val="28"/>
          <w:szCs w:val="28"/>
        </w:rPr>
      </w:pPr>
      <w:r w:rsidRPr="001308B2">
        <w:rPr>
          <w:sz w:val="28"/>
          <w:szCs w:val="28"/>
        </w:rPr>
        <w:t>-объем кольцевого буфера событий - до 1023 сообщений;</w:t>
      </w:r>
    </w:p>
    <w:p w:rsidR="001308B2" w:rsidRPr="001308B2" w:rsidRDefault="001308B2" w:rsidP="001308B2">
      <w:pPr>
        <w:ind w:right="170" w:firstLine="851"/>
        <w:rPr>
          <w:sz w:val="28"/>
          <w:szCs w:val="28"/>
        </w:rPr>
      </w:pPr>
      <w:r w:rsidRPr="001308B2">
        <w:rPr>
          <w:sz w:val="28"/>
          <w:szCs w:val="28"/>
        </w:rPr>
        <w:t xml:space="preserve">-длина линии интерфейса RS-485 до </w:t>
      </w:r>
      <w:smartTag w:uri="urn:schemas-microsoft-com:office:smarttags" w:element="metricconverter">
        <w:smartTagPr>
          <w:attr w:name="ProductID" w:val="4000 м"/>
        </w:smartTagPr>
        <w:r w:rsidRPr="001308B2">
          <w:rPr>
            <w:sz w:val="28"/>
            <w:szCs w:val="28"/>
          </w:rPr>
          <w:t>4000 м</w:t>
        </w:r>
      </w:smartTag>
      <w:r w:rsidRPr="001308B2">
        <w:rPr>
          <w:sz w:val="28"/>
          <w:szCs w:val="28"/>
        </w:rPr>
        <w:t xml:space="preserve">; </w:t>
      </w:r>
    </w:p>
    <w:p w:rsidR="001308B2" w:rsidRPr="001308B2" w:rsidRDefault="001308B2" w:rsidP="001308B2">
      <w:pPr>
        <w:ind w:right="170" w:firstLine="851"/>
        <w:rPr>
          <w:sz w:val="28"/>
          <w:szCs w:val="28"/>
        </w:rPr>
      </w:pPr>
      <w:r w:rsidRPr="001308B2">
        <w:rPr>
          <w:sz w:val="28"/>
          <w:szCs w:val="28"/>
        </w:rPr>
        <w:t xml:space="preserve">-длина линии интерфейса RS-232 для связи с принтером до </w:t>
      </w:r>
      <w:smartTag w:uri="urn:schemas-microsoft-com:office:smarttags" w:element="metricconverter">
        <w:smartTagPr>
          <w:attr w:name="ProductID" w:val="20 м"/>
        </w:smartTagPr>
        <w:r w:rsidRPr="001308B2">
          <w:rPr>
            <w:sz w:val="28"/>
            <w:szCs w:val="28"/>
          </w:rPr>
          <w:t>20 м</w:t>
        </w:r>
      </w:smartTag>
      <w:r w:rsidRPr="001308B2">
        <w:rPr>
          <w:sz w:val="28"/>
          <w:szCs w:val="28"/>
        </w:rPr>
        <w:t xml:space="preserve">; </w:t>
      </w:r>
    </w:p>
    <w:p w:rsidR="001308B2" w:rsidRPr="001308B2" w:rsidRDefault="001308B2" w:rsidP="001308B2">
      <w:pPr>
        <w:ind w:right="170" w:firstLine="851"/>
        <w:rPr>
          <w:sz w:val="28"/>
          <w:szCs w:val="28"/>
        </w:rPr>
      </w:pPr>
      <w:r w:rsidRPr="001308B2">
        <w:rPr>
          <w:sz w:val="28"/>
          <w:szCs w:val="28"/>
        </w:rPr>
        <w:lastRenderedPageBreak/>
        <w:t>-питание - от резервированного источника постоянного тока (например, "РИП-12" или "РИП-24"). Диапазон напряжений питания - от 10,2 до 28,4 В;</w:t>
      </w:r>
    </w:p>
    <w:p w:rsidR="001308B2" w:rsidRPr="001308B2" w:rsidRDefault="001308B2" w:rsidP="001308B2">
      <w:pPr>
        <w:ind w:right="170" w:firstLine="851"/>
        <w:rPr>
          <w:sz w:val="28"/>
          <w:szCs w:val="28"/>
        </w:rPr>
      </w:pPr>
      <w:r w:rsidRPr="001308B2">
        <w:rPr>
          <w:sz w:val="28"/>
          <w:szCs w:val="28"/>
        </w:rPr>
        <w:t>-типовой потребляемый ток - 70 мА при напряжении питания 12 В или 35 мА при напряжении питания 24 В ;</w:t>
      </w:r>
    </w:p>
    <w:p w:rsidR="001308B2" w:rsidRPr="001308B2" w:rsidRDefault="001308B2" w:rsidP="001308B2">
      <w:pPr>
        <w:ind w:right="170" w:firstLine="851"/>
        <w:rPr>
          <w:sz w:val="28"/>
          <w:szCs w:val="28"/>
        </w:rPr>
      </w:pPr>
      <w:r w:rsidRPr="001308B2">
        <w:rPr>
          <w:sz w:val="28"/>
          <w:szCs w:val="28"/>
        </w:rPr>
        <w:t>-рабочий диапазон температур - от 0 до +</w:t>
      </w:r>
      <w:smartTag w:uri="urn:schemas-microsoft-com:office:smarttags" w:element="metricconverter">
        <w:smartTagPr>
          <w:attr w:name="ProductID" w:val="40 ﾰC"/>
        </w:smartTagPr>
        <w:r w:rsidRPr="001308B2">
          <w:rPr>
            <w:sz w:val="28"/>
            <w:szCs w:val="28"/>
          </w:rPr>
          <w:t>40 °C</w:t>
        </w:r>
      </w:smartTag>
      <w:r w:rsidRPr="001308B2">
        <w:rPr>
          <w:sz w:val="28"/>
          <w:szCs w:val="28"/>
        </w:rPr>
        <w:t xml:space="preserve"> ;</w:t>
      </w:r>
    </w:p>
    <w:p w:rsidR="001308B2" w:rsidRPr="001308B2" w:rsidRDefault="001308B2" w:rsidP="001308B2">
      <w:pPr>
        <w:ind w:right="170" w:firstLine="851"/>
        <w:rPr>
          <w:sz w:val="28"/>
          <w:szCs w:val="28"/>
        </w:rPr>
      </w:pPr>
      <w:r w:rsidRPr="001308B2">
        <w:rPr>
          <w:sz w:val="28"/>
          <w:szCs w:val="28"/>
        </w:rPr>
        <w:t xml:space="preserve">-масса - не более </w:t>
      </w:r>
      <w:smartTag w:uri="urn:schemas-microsoft-com:office:smarttags" w:element="metricconverter">
        <w:smartTagPr>
          <w:attr w:name="ProductID" w:val="0,3 кг"/>
        </w:smartTagPr>
        <w:r w:rsidRPr="001308B2">
          <w:rPr>
            <w:sz w:val="28"/>
            <w:szCs w:val="28"/>
          </w:rPr>
          <w:t>0,3 кг</w:t>
        </w:r>
      </w:smartTag>
      <w:r w:rsidRPr="001308B2">
        <w:rPr>
          <w:sz w:val="28"/>
          <w:szCs w:val="28"/>
        </w:rPr>
        <w:t xml:space="preserve"> ;</w:t>
      </w:r>
    </w:p>
    <w:p w:rsidR="001308B2" w:rsidRPr="001308B2" w:rsidRDefault="001308B2" w:rsidP="001308B2">
      <w:pPr>
        <w:ind w:right="170" w:firstLine="851"/>
        <w:rPr>
          <w:sz w:val="28"/>
          <w:szCs w:val="28"/>
        </w:rPr>
      </w:pPr>
      <w:r w:rsidRPr="001308B2">
        <w:rPr>
          <w:sz w:val="28"/>
          <w:szCs w:val="28"/>
        </w:rPr>
        <w:t>-габаритные размеры - 140х114х25 мм.</w:t>
      </w:r>
    </w:p>
    <w:p w:rsidR="001308B2" w:rsidRPr="001308B2" w:rsidRDefault="001308B2" w:rsidP="002C3DF2">
      <w:pPr>
        <w:spacing w:before="100" w:beforeAutospacing="1" w:after="100" w:afterAutospacing="1"/>
        <w:ind w:left="851"/>
        <w:jc w:val="both"/>
        <w:rPr>
          <w:sz w:val="28"/>
          <w:szCs w:val="28"/>
        </w:rPr>
      </w:pPr>
    </w:p>
    <w:p w:rsidR="001308B2" w:rsidRPr="001308B2" w:rsidRDefault="002C3DF2" w:rsidP="001308B2">
      <w:pPr>
        <w:ind w:left="142" w:right="284" w:firstLine="709"/>
        <w:jc w:val="center"/>
        <w:rPr>
          <w:sz w:val="28"/>
          <w:szCs w:val="28"/>
          <w:u w:val="single"/>
        </w:rPr>
      </w:pPr>
      <w:r>
        <w:rPr>
          <w:sz w:val="28"/>
          <w:szCs w:val="28"/>
          <w:u w:val="single"/>
        </w:rPr>
        <w:t>Блок сигнально-пусковой С2000-КПБ</w:t>
      </w:r>
    </w:p>
    <w:p w:rsidR="001308B2" w:rsidRPr="001308B2" w:rsidRDefault="00AB5612" w:rsidP="001308B2">
      <w:pPr>
        <w:ind w:left="142" w:right="284" w:firstLine="709"/>
        <w:rPr>
          <w:sz w:val="28"/>
          <w:szCs w:val="28"/>
        </w:rPr>
      </w:pPr>
      <w:r>
        <w:rPr>
          <w:noProof/>
          <w:color w:val="484848"/>
          <w:sz w:val="28"/>
          <w:szCs w:val="28"/>
        </w:rPr>
        <w:drawing>
          <wp:inline distT="0" distB="0" distL="0" distR="0">
            <wp:extent cx="1524000" cy="1047750"/>
            <wp:effectExtent l="19050" t="0" r="0" b="0"/>
            <wp:docPr id="2" name="Рисунок 2" descr="c2_s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2_sp1"/>
                    <pic:cNvPicPr>
                      <a:picLocks noChangeAspect="1" noChangeArrowheads="1"/>
                    </pic:cNvPicPr>
                  </pic:nvPicPr>
                  <pic:blipFill>
                    <a:blip r:embed="rId10"/>
                    <a:srcRect/>
                    <a:stretch>
                      <a:fillRect/>
                    </a:stretch>
                  </pic:blipFill>
                  <pic:spPr bwMode="auto">
                    <a:xfrm>
                      <a:off x="0" y="0"/>
                      <a:ext cx="1524000" cy="1047750"/>
                    </a:xfrm>
                    <a:prstGeom prst="rect">
                      <a:avLst/>
                    </a:prstGeom>
                    <a:noFill/>
                    <a:ln w="9525">
                      <a:noFill/>
                      <a:miter lim="800000"/>
                      <a:headEnd/>
                      <a:tailEnd/>
                    </a:ln>
                  </pic:spPr>
                </pic:pic>
              </a:graphicData>
            </a:graphic>
          </wp:inline>
        </w:drawing>
      </w:r>
    </w:p>
    <w:p w:rsidR="001308B2" w:rsidRPr="001308B2" w:rsidRDefault="001308B2" w:rsidP="001308B2">
      <w:pPr>
        <w:ind w:left="142" w:firstLine="709"/>
        <w:rPr>
          <w:sz w:val="28"/>
          <w:szCs w:val="28"/>
        </w:rPr>
      </w:pPr>
      <w:r w:rsidRPr="001308B2">
        <w:rPr>
          <w:bCs/>
          <w:sz w:val="28"/>
          <w:szCs w:val="28"/>
        </w:rPr>
        <w:t>Исполнительный релейный блок</w:t>
      </w:r>
    </w:p>
    <w:p w:rsidR="001308B2" w:rsidRPr="001308B2" w:rsidRDefault="001308B2" w:rsidP="001308B2">
      <w:pPr>
        <w:numPr>
          <w:ilvl w:val="0"/>
          <w:numId w:val="18"/>
        </w:numPr>
        <w:spacing w:before="100" w:beforeAutospacing="1" w:after="100" w:afterAutospacing="1"/>
        <w:ind w:left="142" w:firstLine="709"/>
        <w:jc w:val="both"/>
        <w:rPr>
          <w:sz w:val="28"/>
          <w:szCs w:val="28"/>
        </w:rPr>
      </w:pPr>
      <w:r w:rsidRPr="001308B2">
        <w:rPr>
          <w:sz w:val="28"/>
          <w:szCs w:val="28"/>
        </w:rPr>
        <w:t xml:space="preserve">Управление четырьмя реле по интерфейсу RS-485 </w:t>
      </w:r>
    </w:p>
    <w:p w:rsidR="001308B2" w:rsidRPr="001308B2" w:rsidRDefault="001308B2" w:rsidP="001308B2">
      <w:pPr>
        <w:numPr>
          <w:ilvl w:val="0"/>
          <w:numId w:val="18"/>
        </w:numPr>
        <w:spacing w:before="100" w:beforeAutospacing="1" w:after="100" w:afterAutospacing="1"/>
        <w:ind w:left="142" w:firstLine="709"/>
        <w:jc w:val="both"/>
        <w:rPr>
          <w:sz w:val="28"/>
          <w:szCs w:val="28"/>
        </w:rPr>
      </w:pPr>
      <w:r w:rsidRPr="001308B2">
        <w:rPr>
          <w:sz w:val="28"/>
          <w:szCs w:val="28"/>
        </w:rPr>
        <w:t>Программируемая логика управления реле позволяет:</w:t>
      </w:r>
    </w:p>
    <w:p w:rsidR="001308B2" w:rsidRPr="001308B2" w:rsidRDefault="001308B2" w:rsidP="001308B2">
      <w:pPr>
        <w:numPr>
          <w:ilvl w:val="1"/>
          <w:numId w:val="18"/>
        </w:numPr>
        <w:spacing w:before="100" w:beforeAutospacing="1" w:after="100" w:afterAutospacing="1"/>
        <w:ind w:left="142" w:firstLine="709"/>
        <w:jc w:val="both"/>
        <w:rPr>
          <w:sz w:val="28"/>
          <w:szCs w:val="28"/>
        </w:rPr>
      </w:pPr>
      <w:r w:rsidRPr="001308B2">
        <w:rPr>
          <w:sz w:val="28"/>
          <w:szCs w:val="28"/>
        </w:rPr>
        <w:t xml:space="preserve">управлять различными исполнительными устройствами (световые и звуковые </w:t>
      </w:r>
      <w:proofErr w:type="spellStart"/>
      <w:r w:rsidRPr="001308B2">
        <w:rPr>
          <w:sz w:val="28"/>
          <w:szCs w:val="28"/>
        </w:rPr>
        <w:t>оповещатели</w:t>
      </w:r>
      <w:proofErr w:type="spellEnd"/>
      <w:r w:rsidRPr="001308B2">
        <w:rPr>
          <w:sz w:val="28"/>
          <w:szCs w:val="28"/>
        </w:rPr>
        <w:t>, электромагнитные замки и другие)</w:t>
      </w:r>
    </w:p>
    <w:p w:rsidR="001308B2" w:rsidRPr="001308B2" w:rsidRDefault="001308B2" w:rsidP="001308B2">
      <w:pPr>
        <w:numPr>
          <w:ilvl w:val="1"/>
          <w:numId w:val="18"/>
        </w:numPr>
        <w:spacing w:before="100" w:beforeAutospacing="1" w:after="100" w:afterAutospacing="1"/>
        <w:ind w:left="142" w:firstLine="709"/>
        <w:jc w:val="both"/>
        <w:rPr>
          <w:sz w:val="28"/>
          <w:szCs w:val="28"/>
        </w:rPr>
      </w:pPr>
      <w:r w:rsidRPr="001308B2">
        <w:rPr>
          <w:sz w:val="28"/>
          <w:szCs w:val="28"/>
        </w:rPr>
        <w:t>использовать реле для передачи извещений на пульт централизованного наблюдения</w:t>
      </w:r>
    </w:p>
    <w:p w:rsidR="001308B2" w:rsidRPr="001308B2" w:rsidRDefault="001308B2" w:rsidP="001308B2">
      <w:pPr>
        <w:numPr>
          <w:ilvl w:val="1"/>
          <w:numId w:val="18"/>
        </w:numPr>
        <w:spacing w:before="100" w:beforeAutospacing="1" w:after="100" w:afterAutospacing="1"/>
        <w:ind w:left="142" w:firstLine="709"/>
        <w:jc w:val="both"/>
        <w:rPr>
          <w:sz w:val="28"/>
          <w:szCs w:val="28"/>
        </w:rPr>
      </w:pPr>
      <w:r w:rsidRPr="001308B2">
        <w:rPr>
          <w:sz w:val="28"/>
          <w:szCs w:val="28"/>
        </w:rPr>
        <w:t>организовывать взаимодействие с системой видеонаблюдения</w:t>
      </w:r>
    </w:p>
    <w:p w:rsidR="001308B2" w:rsidRPr="001308B2" w:rsidRDefault="001308B2" w:rsidP="001308B2">
      <w:pPr>
        <w:numPr>
          <w:ilvl w:val="1"/>
          <w:numId w:val="18"/>
        </w:numPr>
        <w:spacing w:before="100" w:beforeAutospacing="1" w:after="100" w:afterAutospacing="1"/>
        <w:ind w:left="142" w:firstLine="709"/>
        <w:jc w:val="both"/>
        <w:rPr>
          <w:sz w:val="28"/>
          <w:szCs w:val="28"/>
        </w:rPr>
      </w:pPr>
      <w:r w:rsidRPr="001308B2">
        <w:rPr>
          <w:sz w:val="28"/>
          <w:szCs w:val="28"/>
        </w:rPr>
        <w:t>осуществлять автоматическое переключение линий интерфейса RS-485 на резервный пульт "С2000" или компьютер при аварии основного компьютера.</w:t>
      </w:r>
    </w:p>
    <w:p w:rsidR="001308B2" w:rsidRPr="001308B2" w:rsidRDefault="001308B2" w:rsidP="001308B2">
      <w:pPr>
        <w:numPr>
          <w:ilvl w:val="0"/>
          <w:numId w:val="18"/>
        </w:numPr>
        <w:spacing w:before="100" w:beforeAutospacing="1" w:after="100" w:afterAutospacing="1"/>
        <w:ind w:left="142" w:firstLine="709"/>
        <w:jc w:val="both"/>
        <w:rPr>
          <w:sz w:val="28"/>
          <w:szCs w:val="28"/>
        </w:rPr>
      </w:pPr>
      <w:r w:rsidRPr="001308B2">
        <w:rPr>
          <w:sz w:val="28"/>
          <w:szCs w:val="28"/>
        </w:rPr>
        <w:t>Контроль за напряжением питания и наличием связи по интерфейсу RS-485</w:t>
      </w:r>
    </w:p>
    <w:p w:rsidR="001308B2" w:rsidRPr="001308B2" w:rsidRDefault="001308B2" w:rsidP="001308B2">
      <w:pPr>
        <w:numPr>
          <w:ilvl w:val="0"/>
          <w:numId w:val="18"/>
        </w:numPr>
        <w:spacing w:before="100" w:beforeAutospacing="1" w:after="100" w:afterAutospacing="1"/>
        <w:ind w:left="142" w:firstLine="709"/>
        <w:jc w:val="both"/>
        <w:rPr>
          <w:sz w:val="28"/>
          <w:szCs w:val="28"/>
        </w:rPr>
      </w:pPr>
      <w:r w:rsidRPr="001308B2">
        <w:rPr>
          <w:sz w:val="28"/>
          <w:szCs w:val="28"/>
        </w:rPr>
        <w:t>Световые индикаторы состояния каждого реле</w:t>
      </w:r>
    </w:p>
    <w:p w:rsidR="001308B2" w:rsidRPr="001308B2" w:rsidRDefault="001308B2" w:rsidP="001308B2">
      <w:pPr>
        <w:numPr>
          <w:ilvl w:val="0"/>
          <w:numId w:val="18"/>
        </w:numPr>
        <w:spacing w:before="100" w:beforeAutospacing="1" w:after="100" w:afterAutospacing="1"/>
        <w:ind w:left="142" w:firstLine="709"/>
        <w:jc w:val="both"/>
        <w:rPr>
          <w:sz w:val="28"/>
          <w:szCs w:val="28"/>
        </w:rPr>
      </w:pPr>
      <w:r w:rsidRPr="001308B2">
        <w:rPr>
          <w:sz w:val="28"/>
          <w:szCs w:val="28"/>
        </w:rPr>
        <w:t xml:space="preserve">Мощные выходные реле "С2000-СП1" исп.01 позволяют: управлять силовыми исполнительными устройствами (световые и звуковые </w:t>
      </w:r>
      <w:proofErr w:type="spellStart"/>
      <w:r w:rsidRPr="001308B2">
        <w:rPr>
          <w:sz w:val="28"/>
          <w:szCs w:val="28"/>
        </w:rPr>
        <w:t>оповещатели</w:t>
      </w:r>
      <w:proofErr w:type="spellEnd"/>
      <w:r w:rsidRPr="001308B2">
        <w:rPr>
          <w:sz w:val="28"/>
          <w:szCs w:val="28"/>
        </w:rPr>
        <w:t xml:space="preserve">, электромагнитные замки и другие), управлять силовой автоматикой (вентиляция, </w:t>
      </w:r>
      <w:proofErr w:type="spellStart"/>
      <w:r w:rsidRPr="001308B2">
        <w:rPr>
          <w:sz w:val="28"/>
          <w:szCs w:val="28"/>
        </w:rPr>
        <w:t>дымоудаление</w:t>
      </w:r>
      <w:proofErr w:type="spellEnd"/>
      <w:r w:rsidRPr="001308B2">
        <w:rPr>
          <w:sz w:val="28"/>
          <w:szCs w:val="28"/>
        </w:rPr>
        <w:t xml:space="preserve"> и др.)</w:t>
      </w:r>
    </w:p>
    <w:p w:rsidR="001308B2" w:rsidRPr="00395D46" w:rsidRDefault="001308B2" w:rsidP="001308B2">
      <w:pPr>
        <w:ind w:left="142" w:firstLine="709"/>
        <w:rPr>
          <w:u w:val="single"/>
        </w:rPr>
      </w:pPr>
      <w:r w:rsidRPr="00395D46">
        <w:rPr>
          <w:u w:val="single"/>
        </w:rPr>
        <w:t>ТЕХНИЧЕСКИЕ ХАРАКТЕРИСТИКИ</w:t>
      </w:r>
    </w:p>
    <w:p w:rsidR="001308B2" w:rsidRPr="001308B2" w:rsidRDefault="001308B2" w:rsidP="001308B2">
      <w:pPr>
        <w:numPr>
          <w:ilvl w:val="0"/>
          <w:numId w:val="19"/>
        </w:numPr>
        <w:spacing w:before="100" w:beforeAutospacing="1" w:after="100" w:afterAutospacing="1"/>
        <w:ind w:left="142" w:firstLine="709"/>
        <w:jc w:val="both"/>
        <w:rPr>
          <w:sz w:val="28"/>
          <w:szCs w:val="28"/>
        </w:rPr>
      </w:pPr>
      <w:r w:rsidRPr="001308B2">
        <w:rPr>
          <w:sz w:val="28"/>
          <w:szCs w:val="28"/>
        </w:rPr>
        <w:t xml:space="preserve">Количество выходов - 4 релейных выхода с переключаемыми контактами </w:t>
      </w:r>
    </w:p>
    <w:p w:rsidR="001308B2" w:rsidRPr="001308B2" w:rsidRDefault="001308B2" w:rsidP="001308B2">
      <w:pPr>
        <w:numPr>
          <w:ilvl w:val="0"/>
          <w:numId w:val="19"/>
        </w:numPr>
        <w:spacing w:before="100" w:beforeAutospacing="1" w:after="100" w:afterAutospacing="1"/>
        <w:ind w:left="142" w:firstLine="709"/>
        <w:jc w:val="both"/>
        <w:rPr>
          <w:sz w:val="28"/>
          <w:szCs w:val="28"/>
        </w:rPr>
      </w:pPr>
      <w:r w:rsidRPr="001308B2">
        <w:rPr>
          <w:sz w:val="28"/>
          <w:szCs w:val="28"/>
        </w:rPr>
        <w:t xml:space="preserve">Напряжение питания - 12 В ... 24 В </w:t>
      </w:r>
    </w:p>
    <w:p w:rsidR="001308B2" w:rsidRPr="001308B2" w:rsidRDefault="001308B2" w:rsidP="001308B2">
      <w:pPr>
        <w:numPr>
          <w:ilvl w:val="0"/>
          <w:numId w:val="19"/>
        </w:numPr>
        <w:spacing w:before="100" w:beforeAutospacing="1" w:after="100" w:afterAutospacing="1"/>
        <w:ind w:left="142" w:firstLine="709"/>
        <w:jc w:val="both"/>
        <w:rPr>
          <w:sz w:val="28"/>
          <w:szCs w:val="28"/>
        </w:rPr>
      </w:pPr>
      <w:r w:rsidRPr="001308B2">
        <w:rPr>
          <w:sz w:val="28"/>
          <w:szCs w:val="28"/>
        </w:rPr>
        <w:t xml:space="preserve">Максимальная коммутируемая мощность каждого реле </w:t>
      </w:r>
    </w:p>
    <w:p w:rsidR="001308B2" w:rsidRPr="001308B2" w:rsidRDefault="001308B2" w:rsidP="001308B2">
      <w:pPr>
        <w:numPr>
          <w:ilvl w:val="1"/>
          <w:numId w:val="19"/>
        </w:numPr>
        <w:spacing w:before="100" w:beforeAutospacing="1" w:after="100" w:afterAutospacing="1"/>
        <w:ind w:left="142" w:firstLine="709"/>
        <w:jc w:val="both"/>
        <w:rPr>
          <w:sz w:val="28"/>
          <w:szCs w:val="28"/>
        </w:rPr>
      </w:pPr>
      <w:r w:rsidRPr="001308B2">
        <w:rPr>
          <w:sz w:val="28"/>
          <w:szCs w:val="28"/>
        </w:rPr>
        <w:t xml:space="preserve">"С2000-СП1" - 30 </w:t>
      </w:r>
      <w:proofErr w:type="spellStart"/>
      <w:r w:rsidRPr="001308B2">
        <w:rPr>
          <w:sz w:val="28"/>
          <w:szCs w:val="28"/>
        </w:rPr>
        <w:t>ВА</w:t>
      </w:r>
      <w:proofErr w:type="spellEnd"/>
      <w:r w:rsidRPr="001308B2">
        <w:rPr>
          <w:sz w:val="28"/>
          <w:szCs w:val="28"/>
        </w:rPr>
        <w:t xml:space="preserve"> </w:t>
      </w:r>
    </w:p>
    <w:p w:rsidR="001308B2" w:rsidRPr="001308B2" w:rsidRDefault="001308B2" w:rsidP="001308B2">
      <w:pPr>
        <w:numPr>
          <w:ilvl w:val="1"/>
          <w:numId w:val="19"/>
        </w:numPr>
        <w:spacing w:before="100" w:beforeAutospacing="1" w:after="100" w:afterAutospacing="1"/>
        <w:ind w:left="142" w:firstLine="709"/>
        <w:jc w:val="both"/>
        <w:rPr>
          <w:sz w:val="28"/>
          <w:szCs w:val="28"/>
        </w:rPr>
      </w:pPr>
      <w:r w:rsidRPr="001308B2">
        <w:rPr>
          <w:sz w:val="28"/>
          <w:szCs w:val="28"/>
        </w:rPr>
        <w:t xml:space="preserve">"С2000-СП1" исп.01 - 2500 </w:t>
      </w:r>
      <w:proofErr w:type="spellStart"/>
      <w:r w:rsidRPr="001308B2">
        <w:rPr>
          <w:sz w:val="28"/>
          <w:szCs w:val="28"/>
        </w:rPr>
        <w:t>ВА</w:t>
      </w:r>
      <w:proofErr w:type="spellEnd"/>
    </w:p>
    <w:p w:rsidR="001308B2" w:rsidRPr="001308B2" w:rsidRDefault="001308B2" w:rsidP="001308B2">
      <w:pPr>
        <w:numPr>
          <w:ilvl w:val="0"/>
          <w:numId w:val="19"/>
        </w:numPr>
        <w:spacing w:before="100" w:beforeAutospacing="1" w:after="100" w:afterAutospacing="1"/>
        <w:ind w:left="142" w:firstLine="709"/>
        <w:jc w:val="both"/>
        <w:rPr>
          <w:sz w:val="28"/>
          <w:szCs w:val="28"/>
        </w:rPr>
      </w:pPr>
      <w:r w:rsidRPr="001308B2">
        <w:rPr>
          <w:sz w:val="28"/>
          <w:szCs w:val="28"/>
        </w:rPr>
        <w:lastRenderedPageBreak/>
        <w:t xml:space="preserve">Максимальное коммутируемое напряжение </w:t>
      </w:r>
    </w:p>
    <w:p w:rsidR="001308B2" w:rsidRPr="001308B2" w:rsidRDefault="001308B2" w:rsidP="001308B2">
      <w:pPr>
        <w:numPr>
          <w:ilvl w:val="1"/>
          <w:numId w:val="19"/>
        </w:numPr>
        <w:spacing w:before="100" w:beforeAutospacing="1" w:after="100" w:afterAutospacing="1"/>
        <w:ind w:left="142" w:firstLine="709"/>
        <w:jc w:val="both"/>
        <w:rPr>
          <w:sz w:val="28"/>
          <w:szCs w:val="28"/>
        </w:rPr>
      </w:pPr>
      <w:r w:rsidRPr="001308B2">
        <w:rPr>
          <w:sz w:val="28"/>
          <w:szCs w:val="28"/>
        </w:rPr>
        <w:t xml:space="preserve">"С2000-СП1" - 100 В </w:t>
      </w:r>
    </w:p>
    <w:p w:rsidR="001308B2" w:rsidRPr="001308B2" w:rsidRDefault="001308B2" w:rsidP="001308B2">
      <w:pPr>
        <w:numPr>
          <w:ilvl w:val="1"/>
          <w:numId w:val="19"/>
        </w:numPr>
        <w:spacing w:before="100" w:beforeAutospacing="1" w:after="100" w:afterAutospacing="1"/>
        <w:ind w:left="142" w:firstLine="709"/>
        <w:jc w:val="both"/>
        <w:rPr>
          <w:sz w:val="28"/>
          <w:szCs w:val="28"/>
        </w:rPr>
      </w:pPr>
      <w:r w:rsidRPr="001308B2">
        <w:rPr>
          <w:sz w:val="28"/>
          <w:szCs w:val="28"/>
        </w:rPr>
        <w:t>"С2000-СП1" исп.01 - ~280 В, =125 В</w:t>
      </w:r>
    </w:p>
    <w:p w:rsidR="001308B2" w:rsidRPr="001308B2" w:rsidRDefault="001308B2" w:rsidP="001308B2">
      <w:pPr>
        <w:numPr>
          <w:ilvl w:val="0"/>
          <w:numId w:val="19"/>
        </w:numPr>
        <w:spacing w:before="100" w:beforeAutospacing="1" w:after="100" w:afterAutospacing="1"/>
        <w:ind w:left="142" w:firstLine="709"/>
        <w:jc w:val="both"/>
        <w:rPr>
          <w:sz w:val="28"/>
          <w:szCs w:val="28"/>
        </w:rPr>
      </w:pPr>
      <w:r w:rsidRPr="001308B2">
        <w:rPr>
          <w:sz w:val="28"/>
          <w:szCs w:val="28"/>
        </w:rPr>
        <w:t xml:space="preserve">Максимальный коммутируемый ток одного канала </w:t>
      </w:r>
    </w:p>
    <w:p w:rsidR="001308B2" w:rsidRPr="001308B2" w:rsidRDefault="001308B2" w:rsidP="001308B2">
      <w:pPr>
        <w:numPr>
          <w:ilvl w:val="1"/>
          <w:numId w:val="19"/>
        </w:numPr>
        <w:spacing w:before="100" w:beforeAutospacing="1" w:after="100" w:afterAutospacing="1"/>
        <w:ind w:left="142" w:firstLine="709"/>
        <w:jc w:val="both"/>
        <w:rPr>
          <w:sz w:val="28"/>
          <w:szCs w:val="28"/>
        </w:rPr>
      </w:pPr>
      <w:r w:rsidRPr="001308B2">
        <w:rPr>
          <w:sz w:val="28"/>
          <w:szCs w:val="28"/>
        </w:rPr>
        <w:t xml:space="preserve">"С2000-СП1" - 2 А </w:t>
      </w:r>
    </w:p>
    <w:p w:rsidR="001308B2" w:rsidRPr="001308B2" w:rsidRDefault="001308B2" w:rsidP="001308B2">
      <w:pPr>
        <w:numPr>
          <w:ilvl w:val="1"/>
          <w:numId w:val="19"/>
        </w:numPr>
        <w:spacing w:before="100" w:beforeAutospacing="1" w:after="100" w:afterAutospacing="1"/>
        <w:ind w:left="142" w:firstLine="709"/>
        <w:jc w:val="both"/>
        <w:rPr>
          <w:sz w:val="28"/>
          <w:szCs w:val="28"/>
        </w:rPr>
      </w:pPr>
      <w:r w:rsidRPr="001308B2">
        <w:rPr>
          <w:sz w:val="28"/>
          <w:szCs w:val="28"/>
        </w:rPr>
        <w:t>"С2000-СП1" исп.01 - 10 А</w:t>
      </w:r>
    </w:p>
    <w:p w:rsidR="001308B2" w:rsidRPr="001308B2" w:rsidRDefault="001308B2" w:rsidP="001308B2">
      <w:pPr>
        <w:numPr>
          <w:ilvl w:val="0"/>
          <w:numId w:val="19"/>
        </w:numPr>
        <w:spacing w:before="100" w:beforeAutospacing="1" w:after="100" w:afterAutospacing="1"/>
        <w:ind w:left="142" w:firstLine="709"/>
        <w:jc w:val="both"/>
        <w:rPr>
          <w:sz w:val="28"/>
          <w:szCs w:val="28"/>
        </w:rPr>
      </w:pPr>
      <w:r w:rsidRPr="001308B2">
        <w:rPr>
          <w:sz w:val="28"/>
          <w:szCs w:val="28"/>
        </w:rPr>
        <w:t xml:space="preserve">Потребляемый ток прибором, не более </w:t>
      </w:r>
    </w:p>
    <w:p w:rsidR="001308B2" w:rsidRPr="001308B2" w:rsidRDefault="001308B2" w:rsidP="001308B2">
      <w:pPr>
        <w:numPr>
          <w:ilvl w:val="1"/>
          <w:numId w:val="19"/>
        </w:numPr>
        <w:spacing w:before="100" w:beforeAutospacing="1" w:after="100" w:afterAutospacing="1"/>
        <w:ind w:left="142" w:firstLine="709"/>
        <w:jc w:val="both"/>
        <w:rPr>
          <w:sz w:val="28"/>
          <w:szCs w:val="28"/>
        </w:rPr>
      </w:pPr>
      <w:r w:rsidRPr="001308B2">
        <w:rPr>
          <w:sz w:val="28"/>
          <w:szCs w:val="28"/>
        </w:rPr>
        <w:t xml:space="preserve">"С2000-СП1" - 140 мА </w:t>
      </w:r>
    </w:p>
    <w:p w:rsidR="001308B2" w:rsidRPr="001308B2" w:rsidRDefault="001308B2" w:rsidP="001308B2">
      <w:pPr>
        <w:numPr>
          <w:ilvl w:val="1"/>
          <w:numId w:val="19"/>
        </w:numPr>
        <w:spacing w:before="100" w:beforeAutospacing="1" w:after="100" w:afterAutospacing="1"/>
        <w:ind w:left="142" w:firstLine="709"/>
        <w:jc w:val="both"/>
        <w:rPr>
          <w:sz w:val="28"/>
          <w:szCs w:val="28"/>
        </w:rPr>
      </w:pPr>
      <w:r w:rsidRPr="001308B2">
        <w:rPr>
          <w:sz w:val="28"/>
          <w:szCs w:val="28"/>
        </w:rPr>
        <w:t>"С2000-СП1" исп.01 - 300 мА</w:t>
      </w:r>
    </w:p>
    <w:p w:rsidR="001308B2" w:rsidRPr="001308B2" w:rsidRDefault="001308B2" w:rsidP="001308B2">
      <w:pPr>
        <w:numPr>
          <w:ilvl w:val="0"/>
          <w:numId w:val="19"/>
        </w:numPr>
        <w:spacing w:before="100" w:beforeAutospacing="1" w:after="100" w:afterAutospacing="1"/>
        <w:ind w:left="142" w:firstLine="709"/>
        <w:jc w:val="both"/>
        <w:rPr>
          <w:sz w:val="28"/>
          <w:szCs w:val="28"/>
        </w:rPr>
      </w:pPr>
      <w:r w:rsidRPr="001308B2">
        <w:rPr>
          <w:sz w:val="28"/>
          <w:szCs w:val="28"/>
        </w:rPr>
        <w:t xml:space="preserve">Рабочий диапазон температур - от минус 30 до +50 °С </w:t>
      </w:r>
    </w:p>
    <w:p w:rsidR="001308B2" w:rsidRPr="001308B2" w:rsidRDefault="001308B2" w:rsidP="001308B2">
      <w:pPr>
        <w:numPr>
          <w:ilvl w:val="0"/>
          <w:numId w:val="17"/>
        </w:numPr>
        <w:spacing w:before="100" w:beforeAutospacing="1" w:after="100" w:afterAutospacing="1"/>
        <w:ind w:left="142" w:firstLine="709"/>
        <w:jc w:val="both"/>
        <w:rPr>
          <w:sz w:val="28"/>
          <w:szCs w:val="28"/>
        </w:rPr>
      </w:pPr>
      <w:r w:rsidRPr="001308B2">
        <w:rPr>
          <w:sz w:val="28"/>
          <w:szCs w:val="28"/>
        </w:rPr>
        <w:t xml:space="preserve">Габаритные размеры - 150 х 103 х </w:t>
      </w:r>
      <w:smartTag w:uri="urn:schemas-microsoft-com:office:smarttags" w:element="metricconverter">
        <w:smartTagPr>
          <w:attr w:name="ProductID" w:val="35 мм"/>
        </w:smartTagPr>
        <w:r w:rsidRPr="001308B2">
          <w:rPr>
            <w:sz w:val="28"/>
            <w:szCs w:val="28"/>
          </w:rPr>
          <w:t>35 мм</w:t>
        </w:r>
      </w:smartTag>
    </w:p>
    <w:p w:rsidR="001308B2" w:rsidRPr="001308B2" w:rsidRDefault="001308B2" w:rsidP="001308B2">
      <w:pPr>
        <w:numPr>
          <w:ilvl w:val="0"/>
          <w:numId w:val="20"/>
        </w:numPr>
        <w:spacing w:before="100" w:beforeAutospacing="1" w:after="100" w:afterAutospacing="1"/>
        <w:ind w:left="142" w:firstLine="709"/>
        <w:jc w:val="both"/>
        <w:rPr>
          <w:sz w:val="28"/>
          <w:szCs w:val="28"/>
        </w:rPr>
      </w:pPr>
      <w:r w:rsidRPr="001308B2">
        <w:rPr>
          <w:sz w:val="28"/>
          <w:szCs w:val="28"/>
        </w:rPr>
        <w:t xml:space="preserve">Количество зон (шлейфов) расширения 8 </w:t>
      </w:r>
    </w:p>
    <w:p w:rsidR="001308B2" w:rsidRPr="001308B2" w:rsidRDefault="001308B2" w:rsidP="001308B2">
      <w:pPr>
        <w:numPr>
          <w:ilvl w:val="0"/>
          <w:numId w:val="20"/>
        </w:numPr>
        <w:spacing w:before="100" w:beforeAutospacing="1" w:after="100" w:afterAutospacing="1"/>
        <w:ind w:left="142" w:firstLine="709"/>
        <w:jc w:val="both"/>
        <w:rPr>
          <w:sz w:val="28"/>
          <w:szCs w:val="28"/>
        </w:rPr>
      </w:pPr>
      <w:r w:rsidRPr="001308B2">
        <w:rPr>
          <w:sz w:val="28"/>
          <w:szCs w:val="28"/>
        </w:rPr>
        <w:t xml:space="preserve">Потребляемый расширителем ток не более 4 мА </w:t>
      </w:r>
    </w:p>
    <w:p w:rsidR="001308B2" w:rsidRPr="001308B2" w:rsidRDefault="001308B2" w:rsidP="001308B2">
      <w:pPr>
        <w:numPr>
          <w:ilvl w:val="0"/>
          <w:numId w:val="20"/>
        </w:numPr>
        <w:spacing w:before="100" w:beforeAutospacing="1" w:after="100" w:afterAutospacing="1"/>
        <w:ind w:left="142" w:firstLine="709"/>
        <w:jc w:val="both"/>
        <w:rPr>
          <w:sz w:val="28"/>
          <w:szCs w:val="28"/>
        </w:rPr>
      </w:pPr>
      <w:r w:rsidRPr="001308B2">
        <w:rPr>
          <w:sz w:val="28"/>
          <w:szCs w:val="28"/>
        </w:rPr>
        <w:t xml:space="preserve">Время фиксации нарушения шлейфа не более 300 </w:t>
      </w:r>
      <w:proofErr w:type="spellStart"/>
      <w:r w:rsidRPr="001308B2">
        <w:rPr>
          <w:sz w:val="28"/>
          <w:szCs w:val="28"/>
        </w:rPr>
        <w:t>мс</w:t>
      </w:r>
      <w:proofErr w:type="spellEnd"/>
      <w:r w:rsidRPr="001308B2">
        <w:rPr>
          <w:sz w:val="28"/>
          <w:szCs w:val="28"/>
        </w:rPr>
        <w:t xml:space="preserve"> </w:t>
      </w:r>
    </w:p>
    <w:p w:rsidR="001308B2" w:rsidRPr="001308B2" w:rsidRDefault="001308B2" w:rsidP="001308B2">
      <w:pPr>
        <w:numPr>
          <w:ilvl w:val="0"/>
          <w:numId w:val="20"/>
        </w:numPr>
        <w:spacing w:before="100" w:beforeAutospacing="1" w:after="100" w:afterAutospacing="1"/>
        <w:ind w:left="142" w:firstLine="709"/>
        <w:jc w:val="both"/>
        <w:rPr>
          <w:sz w:val="28"/>
          <w:szCs w:val="28"/>
        </w:rPr>
      </w:pPr>
      <w:r w:rsidRPr="001308B2">
        <w:rPr>
          <w:sz w:val="28"/>
          <w:szCs w:val="28"/>
        </w:rPr>
        <w:t xml:space="preserve">Рабочий диапазон температур - от минус 30 до + 50 °С </w:t>
      </w:r>
    </w:p>
    <w:p w:rsidR="001308B2" w:rsidRPr="001308B2" w:rsidRDefault="001308B2" w:rsidP="001308B2">
      <w:pPr>
        <w:numPr>
          <w:ilvl w:val="0"/>
          <w:numId w:val="20"/>
        </w:numPr>
        <w:spacing w:before="100" w:beforeAutospacing="1" w:after="100" w:afterAutospacing="1"/>
        <w:ind w:left="142" w:firstLine="709"/>
        <w:jc w:val="both"/>
        <w:rPr>
          <w:sz w:val="28"/>
          <w:szCs w:val="28"/>
        </w:rPr>
      </w:pPr>
      <w:r w:rsidRPr="001308B2">
        <w:rPr>
          <w:sz w:val="28"/>
          <w:szCs w:val="28"/>
        </w:rPr>
        <w:t>Габаритные размеры 156 х 107 x 3</w:t>
      </w:r>
    </w:p>
    <w:p w:rsidR="001308B2" w:rsidRPr="001308B2" w:rsidRDefault="001308B2" w:rsidP="001308B2">
      <w:pPr>
        <w:ind w:left="142" w:right="284" w:firstLine="709"/>
        <w:jc w:val="center"/>
        <w:rPr>
          <w:b/>
          <w:sz w:val="28"/>
          <w:szCs w:val="28"/>
        </w:rPr>
      </w:pPr>
    </w:p>
    <w:p w:rsidR="001308B2" w:rsidRPr="001308B2" w:rsidRDefault="001308B2" w:rsidP="001308B2">
      <w:pPr>
        <w:ind w:left="142" w:firstLine="709"/>
        <w:jc w:val="center"/>
        <w:rPr>
          <w:sz w:val="28"/>
          <w:szCs w:val="28"/>
          <w:u w:val="single"/>
        </w:rPr>
      </w:pPr>
      <w:r w:rsidRPr="001308B2">
        <w:rPr>
          <w:sz w:val="28"/>
          <w:szCs w:val="28"/>
          <w:u w:val="single"/>
        </w:rPr>
        <w:t xml:space="preserve">Система оповещения и управления эвакуации людей при пожаре </w:t>
      </w:r>
      <w:bookmarkEnd w:id="3"/>
    </w:p>
    <w:p w:rsidR="001308B2" w:rsidRDefault="001308B2" w:rsidP="001308B2">
      <w:pPr>
        <w:ind w:left="142" w:firstLine="709"/>
        <w:jc w:val="center"/>
        <w:rPr>
          <w:sz w:val="28"/>
          <w:szCs w:val="28"/>
          <w:u w:val="single"/>
        </w:rPr>
      </w:pPr>
    </w:p>
    <w:p w:rsidR="002C3DF2" w:rsidRPr="002C3DF2" w:rsidRDefault="002C3DF2" w:rsidP="002C3DF2">
      <w:pPr>
        <w:pStyle w:val="affc"/>
        <w:ind w:left="284" w:firstLine="709"/>
        <w:jc w:val="both"/>
        <w:rPr>
          <w:sz w:val="28"/>
          <w:szCs w:val="28"/>
        </w:rPr>
      </w:pPr>
      <w:r w:rsidRPr="002C3DF2">
        <w:rPr>
          <w:sz w:val="28"/>
          <w:szCs w:val="28"/>
        </w:rPr>
        <w:t>В  качестве  оборудования  системы  оповещения  использованы:</w:t>
      </w:r>
    </w:p>
    <w:p w:rsidR="002C3DF2" w:rsidRPr="002C3DF2" w:rsidRDefault="002C3DF2" w:rsidP="002C3DF2">
      <w:pPr>
        <w:ind w:left="284" w:right="175"/>
        <w:jc w:val="both"/>
        <w:rPr>
          <w:sz w:val="28"/>
          <w:szCs w:val="28"/>
        </w:rPr>
      </w:pPr>
      <w:r w:rsidRPr="002C3DF2">
        <w:rPr>
          <w:sz w:val="28"/>
          <w:szCs w:val="28"/>
        </w:rPr>
        <w:t xml:space="preserve"> -  световые  </w:t>
      </w:r>
      <w:proofErr w:type="spellStart"/>
      <w:r w:rsidRPr="002C3DF2">
        <w:rPr>
          <w:sz w:val="28"/>
          <w:szCs w:val="28"/>
        </w:rPr>
        <w:t>оповещатели</w:t>
      </w:r>
      <w:proofErr w:type="spellEnd"/>
      <w:r w:rsidRPr="002C3DF2">
        <w:rPr>
          <w:sz w:val="28"/>
          <w:szCs w:val="28"/>
        </w:rPr>
        <w:t xml:space="preserve">  на  12</w:t>
      </w:r>
      <w:r>
        <w:rPr>
          <w:sz w:val="28"/>
          <w:szCs w:val="28"/>
        </w:rPr>
        <w:t xml:space="preserve"> В</w:t>
      </w:r>
      <w:r w:rsidRPr="002C3DF2">
        <w:rPr>
          <w:sz w:val="28"/>
          <w:szCs w:val="28"/>
        </w:rPr>
        <w:t xml:space="preserve">  Служат  для  подачи  светового сигнала  во время  пожара. Устанавливаются  над  эвакуационными  выходами.  </w:t>
      </w:r>
    </w:p>
    <w:p w:rsidR="002C3DF2" w:rsidRPr="002C3DF2" w:rsidRDefault="002C3DF2" w:rsidP="002C3DF2">
      <w:pPr>
        <w:ind w:left="284" w:right="175"/>
        <w:jc w:val="both"/>
        <w:rPr>
          <w:sz w:val="28"/>
          <w:szCs w:val="28"/>
        </w:rPr>
      </w:pPr>
      <w:r w:rsidRPr="002C3DF2">
        <w:rPr>
          <w:sz w:val="28"/>
          <w:szCs w:val="28"/>
        </w:rPr>
        <w:t xml:space="preserve">-  громкоговорители настенные “Соната-У”. Служат для  подачи речевого сообщения  при эвакуации людей при  пожаре.  Сигнал на громкоговорители  “Соната-У” поступает от голосового </w:t>
      </w:r>
      <w:proofErr w:type="spellStart"/>
      <w:r w:rsidRPr="002C3DF2">
        <w:rPr>
          <w:sz w:val="28"/>
          <w:szCs w:val="28"/>
        </w:rPr>
        <w:t>оповещателя</w:t>
      </w:r>
      <w:proofErr w:type="spellEnd"/>
      <w:r w:rsidRPr="002C3DF2">
        <w:rPr>
          <w:sz w:val="28"/>
          <w:szCs w:val="28"/>
        </w:rPr>
        <w:t xml:space="preserve"> “Соната-К”.</w:t>
      </w:r>
    </w:p>
    <w:p w:rsidR="002C3DF2" w:rsidRPr="002C3DF2" w:rsidRDefault="002C3DF2" w:rsidP="002C3DF2">
      <w:pPr>
        <w:ind w:left="284" w:right="175" w:firstLine="709"/>
        <w:jc w:val="both"/>
        <w:rPr>
          <w:sz w:val="28"/>
          <w:szCs w:val="28"/>
        </w:rPr>
      </w:pPr>
      <w:r w:rsidRPr="002C3DF2">
        <w:rPr>
          <w:sz w:val="28"/>
          <w:szCs w:val="28"/>
        </w:rPr>
        <w:t xml:space="preserve">На  голосовом  </w:t>
      </w:r>
      <w:proofErr w:type="spellStart"/>
      <w:r w:rsidRPr="002C3DF2">
        <w:rPr>
          <w:sz w:val="28"/>
          <w:szCs w:val="28"/>
        </w:rPr>
        <w:t>оповещателе</w:t>
      </w:r>
      <w:proofErr w:type="spellEnd"/>
      <w:r w:rsidRPr="002C3DF2">
        <w:rPr>
          <w:sz w:val="28"/>
          <w:szCs w:val="28"/>
        </w:rPr>
        <w:t xml:space="preserve">  “Соната-К”  для  сообщения  людей  о  пожаре  </w:t>
      </w:r>
      <w:r>
        <w:rPr>
          <w:sz w:val="28"/>
          <w:szCs w:val="28"/>
        </w:rPr>
        <w:t>предусматривается</w:t>
      </w:r>
      <w:r w:rsidRPr="002C3DF2">
        <w:rPr>
          <w:sz w:val="28"/>
          <w:szCs w:val="28"/>
        </w:rPr>
        <w:t xml:space="preserve">  записать  следующий  текст:  “ Покиньте помещение,  при  движении  руководствуйтесь  световыми  указателями  выход  и  планами  эвакуаций”   По  согласованию  с  органами  </w:t>
      </w:r>
      <w:proofErr w:type="spellStart"/>
      <w:r w:rsidRPr="002C3DF2">
        <w:rPr>
          <w:sz w:val="28"/>
          <w:szCs w:val="28"/>
        </w:rPr>
        <w:t>Пожнадзора</w:t>
      </w:r>
      <w:proofErr w:type="spellEnd"/>
      <w:r w:rsidRPr="002C3DF2">
        <w:rPr>
          <w:sz w:val="28"/>
          <w:szCs w:val="28"/>
        </w:rPr>
        <w:t xml:space="preserve">  текст  записи  может  быть  изменен.</w:t>
      </w:r>
    </w:p>
    <w:p w:rsidR="002C3DF2" w:rsidRPr="002C3DF2" w:rsidRDefault="002C3DF2" w:rsidP="002C3DF2">
      <w:pPr>
        <w:ind w:left="284" w:right="175" w:firstLine="709"/>
        <w:jc w:val="both"/>
        <w:rPr>
          <w:sz w:val="28"/>
          <w:szCs w:val="28"/>
        </w:rPr>
      </w:pPr>
      <w:r w:rsidRPr="002C3DF2">
        <w:rPr>
          <w:sz w:val="28"/>
          <w:szCs w:val="28"/>
        </w:rPr>
        <w:t>Кабельные  линии  питания  устро</w:t>
      </w:r>
      <w:r>
        <w:rPr>
          <w:sz w:val="28"/>
          <w:szCs w:val="28"/>
        </w:rPr>
        <w:t xml:space="preserve">йств  оповещения  запитаны  на           </w:t>
      </w:r>
      <w:r w:rsidRPr="002C3DF2">
        <w:rPr>
          <w:sz w:val="28"/>
          <w:szCs w:val="28"/>
        </w:rPr>
        <w:t>12</w:t>
      </w:r>
      <w:r>
        <w:rPr>
          <w:sz w:val="28"/>
          <w:szCs w:val="28"/>
        </w:rPr>
        <w:t xml:space="preserve"> В</w:t>
      </w:r>
      <w:r w:rsidRPr="002C3DF2">
        <w:rPr>
          <w:sz w:val="28"/>
          <w:szCs w:val="28"/>
        </w:rPr>
        <w:t xml:space="preserve">   от  блока бесперебойного питания  с  аккумуляторной  батареей  на  </w:t>
      </w:r>
      <w:r>
        <w:rPr>
          <w:sz w:val="28"/>
          <w:szCs w:val="28"/>
        </w:rPr>
        <w:t xml:space="preserve">          </w:t>
      </w:r>
      <w:r w:rsidRPr="002C3DF2">
        <w:rPr>
          <w:sz w:val="28"/>
          <w:szCs w:val="28"/>
        </w:rPr>
        <w:t xml:space="preserve">7 </w:t>
      </w:r>
      <w:proofErr w:type="spellStart"/>
      <w:r w:rsidRPr="002C3DF2">
        <w:rPr>
          <w:sz w:val="28"/>
          <w:szCs w:val="28"/>
        </w:rPr>
        <w:t>Ач</w:t>
      </w:r>
      <w:proofErr w:type="spellEnd"/>
      <w:r w:rsidRPr="002C3DF2">
        <w:rPr>
          <w:sz w:val="28"/>
          <w:szCs w:val="28"/>
        </w:rPr>
        <w:t xml:space="preserve">.  встроенной  в  прибор.  </w:t>
      </w:r>
    </w:p>
    <w:p w:rsidR="002C3DF2" w:rsidRPr="002C3DF2" w:rsidRDefault="002C3DF2" w:rsidP="002C3DF2">
      <w:pPr>
        <w:ind w:left="284" w:right="175" w:firstLine="709"/>
        <w:jc w:val="both"/>
        <w:rPr>
          <w:sz w:val="28"/>
          <w:szCs w:val="28"/>
        </w:rPr>
      </w:pPr>
      <w:r w:rsidRPr="002C3DF2">
        <w:rPr>
          <w:sz w:val="28"/>
          <w:szCs w:val="28"/>
        </w:rPr>
        <w:t xml:space="preserve">    Подходящие  к  </w:t>
      </w:r>
      <w:proofErr w:type="spellStart"/>
      <w:r w:rsidRPr="002C3DF2">
        <w:rPr>
          <w:sz w:val="28"/>
          <w:szCs w:val="28"/>
        </w:rPr>
        <w:t>оповещателям</w:t>
      </w:r>
      <w:proofErr w:type="spellEnd"/>
      <w:r w:rsidRPr="002C3DF2">
        <w:rPr>
          <w:sz w:val="28"/>
          <w:szCs w:val="28"/>
        </w:rPr>
        <w:t xml:space="preserve">  проводники   защи</w:t>
      </w:r>
      <w:r>
        <w:rPr>
          <w:sz w:val="28"/>
          <w:szCs w:val="28"/>
        </w:rPr>
        <w:t>щаются</w:t>
      </w:r>
      <w:r w:rsidRPr="002C3DF2">
        <w:rPr>
          <w:sz w:val="28"/>
          <w:szCs w:val="28"/>
        </w:rPr>
        <w:t xml:space="preserve">   до   высоты  2,2</w:t>
      </w:r>
      <w:r>
        <w:rPr>
          <w:sz w:val="28"/>
          <w:szCs w:val="28"/>
        </w:rPr>
        <w:t xml:space="preserve"> </w:t>
      </w:r>
      <w:r w:rsidRPr="002C3DF2">
        <w:rPr>
          <w:sz w:val="28"/>
          <w:szCs w:val="28"/>
        </w:rPr>
        <w:t xml:space="preserve">м   эл.  коробом.  </w:t>
      </w:r>
    </w:p>
    <w:p w:rsidR="001308B2" w:rsidRPr="001308B2" w:rsidRDefault="001308B2" w:rsidP="001308B2">
      <w:pPr>
        <w:ind w:left="142" w:firstLine="709"/>
        <w:jc w:val="both"/>
        <w:rPr>
          <w:bCs/>
          <w:sz w:val="28"/>
          <w:szCs w:val="28"/>
        </w:rPr>
      </w:pPr>
      <w:bookmarkStart w:id="4" w:name="_Toc88279840"/>
      <w:bookmarkStart w:id="5" w:name="_Toc88280403"/>
      <w:r w:rsidRPr="001308B2">
        <w:rPr>
          <w:bCs/>
          <w:sz w:val="28"/>
          <w:szCs w:val="28"/>
        </w:rPr>
        <w:t xml:space="preserve">Табло  «Выход»  устанавливаются над дверными проемами на путях эвакуации людей. </w:t>
      </w:r>
    </w:p>
    <w:p w:rsidR="001308B2" w:rsidRPr="001308B2" w:rsidRDefault="002C3DF2" w:rsidP="002C3DF2">
      <w:pPr>
        <w:ind w:left="142" w:right="141" w:firstLine="709"/>
        <w:jc w:val="both"/>
        <w:rPr>
          <w:bCs/>
          <w:sz w:val="28"/>
          <w:szCs w:val="28"/>
        </w:rPr>
      </w:pPr>
      <w:r>
        <w:rPr>
          <w:bCs/>
          <w:sz w:val="28"/>
          <w:szCs w:val="28"/>
        </w:rPr>
        <w:t xml:space="preserve">Речевые </w:t>
      </w:r>
      <w:proofErr w:type="spellStart"/>
      <w:r w:rsidR="001308B2" w:rsidRPr="001308B2">
        <w:rPr>
          <w:bCs/>
          <w:sz w:val="28"/>
          <w:szCs w:val="28"/>
        </w:rPr>
        <w:t>оповещатели</w:t>
      </w:r>
      <w:proofErr w:type="spellEnd"/>
      <w:r w:rsidR="001308B2" w:rsidRPr="001308B2">
        <w:rPr>
          <w:bCs/>
          <w:sz w:val="28"/>
          <w:szCs w:val="28"/>
        </w:rPr>
        <w:t xml:space="preserve"> устанавливаются  в коридорах  на стене на высоте 2,3</w:t>
      </w:r>
      <w:r>
        <w:rPr>
          <w:bCs/>
          <w:sz w:val="28"/>
          <w:szCs w:val="28"/>
        </w:rPr>
        <w:t xml:space="preserve"> </w:t>
      </w:r>
      <w:r w:rsidR="001308B2" w:rsidRPr="001308B2">
        <w:rPr>
          <w:bCs/>
          <w:sz w:val="28"/>
          <w:szCs w:val="28"/>
        </w:rPr>
        <w:t xml:space="preserve">м от уровня пола,  на расстоянии от потолка до </w:t>
      </w:r>
      <w:proofErr w:type="spellStart"/>
      <w:r w:rsidR="001308B2" w:rsidRPr="001308B2">
        <w:rPr>
          <w:bCs/>
          <w:sz w:val="28"/>
          <w:szCs w:val="28"/>
        </w:rPr>
        <w:t>оповещателя</w:t>
      </w:r>
      <w:proofErr w:type="spellEnd"/>
      <w:r w:rsidR="001308B2" w:rsidRPr="001308B2">
        <w:rPr>
          <w:bCs/>
          <w:sz w:val="28"/>
          <w:szCs w:val="28"/>
        </w:rPr>
        <w:t xml:space="preserve"> не менее 150</w:t>
      </w:r>
      <w:r>
        <w:rPr>
          <w:bCs/>
          <w:sz w:val="28"/>
          <w:szCs w:val="28"/>
        </w:rPr>
        <w:t xml:space="preserve"> </w:t>
      </w:r>
      <w:r w:rsidR="001308B2" w:rsidRPr="001308B2">
        <w:rPr>
          <w:bCs/>
          <w:sz w:val="28"/>
          <w:szCs w:val="28"/>
        </w:rPr>
        <w:t xml:space="preserve">мм.  </w:t>
      </w:r>
    </w:p>
    <w:p w:rsidR="001308B2" w:rsidRPr="001308B2" w:rsidRDefault="001308B2" w:rsidP="001308B2">
      <w:pPr>
        <w:autoSpaceDE w:val="0"/>
        <w:autoSpaceDN w:val="0"/>
        <w:adjustRightInd w:val="0"/>
        <w:ind w:left="142" w:firstLine="709"/>
        <w:rPr>
          <w:color w:val="FF0000"/>
          <w:sz w:val="28"/>
          <w:szCs w:val="28"/>
        </w:rPr>
      </w:pPr>
    </w:p>
    <w:p w:rsidR="001308B2" w:rsidRPr="001308B2" w:rsidRDefault="001308B2" w:rsidP="001308B2">
      <w:pPr>
        <w:spacing w:line="360" w:lineRule="auto"/>
        <w:ind w:left="142" w:right="170" w:firstLine="709"/>
        <w:jc w:val="center"/>
        <w:rPr>
          <w:sz w:val="28"/>
          <w:szCs w:val="28"/>
          <w:u w:val="single"/>
        </w:rPr>
      </w:pPr>
      <w:r w:rsidRPr="001308B2">
        <w:rPr>
          <w:sz w:val="28"/>
          <w:szCs w:val="28"/>
          <w:u w:val="single"/>
        </w:rPr>
        <w:lastRenderedPageBreak/>
        <w:t>Кабельные сети установки выполняются:</w:t>
      </w:r>
    </w:p>
    <w:bookmarkEnd w:id="4"/>
    <w:bookmarkEnd w:id="5"/>
    <w:p w:rsidR="002C3DF2" w:rsidRPr="002C3DF2" w:rsidRDefault="002C3DF2" w:rsidP="002C3DF2">
      <w:pPr>
        <w:pStyle w:val="affc"/>
        <w:ind w:left="284" w:right="141" w:firstLine="851"/>
        <w:jc w:val="both"/>
        <w:rPr>
          <w:sz w:val="28"/>
          <w:szCs w:val="28"/>
        </w:rPr>
      </w:pPr>
      <w:r w:rsidRPr="002C3DF2">
        <w:rPr>
          <w:sz w:val="28"/>
          <w:szCs w:val="28"/>
        </w:rPr>
        <w:t xml:space="preserve">Сети установки </w:t>
      </w:r>
      <w:proofErr w:type="spellStart"/>
      <w:r w:rsidRPr="002C3DF2">
        <w:rPr>
          <w:sz w:val="28"/>
          <w:szCs w:val="28"/>
        </w:rPr>
        <w:t>ПС</w:t>
      </w:r>
      <w:proofErr w:type="spellEnd"/>
      <w:r w:rsidRPr="002C3DF2">
        <w:rPr>
          <w:sz w:val="28"/>
          <w:szCs w:val="28"/>
        </w:rPr>
        <w:t xml:space="preserve"> в помещениях  выполняются:</w:t>
      </w:r>
    </w:p>
    <w:p w:rsidR="002C3DF2" w:rsidRPr="002C3DF2" w:rsidRDefault="002C3DF2" w:rsidP="002C3DF2">
      <w:pPr>
        <w:pStyle w:val="affc"/>
        <w:ind w:left="284" w:right="141" w:firstLine="851"/>
        <w:jc w:val="both"/>
        <w:rPr>
          <w:sz w:val="28"/>
          <w:szCs w:val="28"/>
        </w:rPr>
      </w:pPr>
      <w:r w:rsidRPr="002C3DF2">
        <w:rPr>
          <w:sz w:val="28"/>
          <w:szCs w:val="28"/>
        </w:rPr>
        <w:t xml:space="preserve">- кабелем </w:t>
      </w:r>
      <w:proofErr w:type="spellStart"/>
      <w:r w:rsidRPr="002C3DF2">
        <w:rPr>
          <w:sz w:val="28"/>
          <w:szCs w:val="28"/>
        </w:rPr>
        <w:t>КПСЭнг-FRLS</w:t>
      </w:r>
      <w:proofErr w:type="spellEnd"/>
      <w:r w:rsidRPr="002C3DF2">
        <w:rPr>
          <w:sz w:val="28"/>
          <w:szCs w:val="28"/>
        </w:rPr>
        <w:t xml:space="preserve"> 1х2х0,5 (шлейфы сигнализации);</w:t>
      </w:r>
    </w:p>
    <w:p w:rsidR="002C3DF2" w:rsidRPr="002C3DF2" w:rsidRDefault="002C3DF2" w:rsidP="002C3DF2">
      <w:pPr>
        <w:pStyle w:val="affc"/>
        <w:ind w:left="284" w:right="141" w:firstLine="851"/>
        <w:jc w:val="both"/>
        <w:rPr>
          <w:color w:val="FF00FF"/>
          <w:sz w:val="28"/>
          <w:szCs w:val="28"/>
        </w:rPr>
      </w:pPr>
      <w:r w:rsidRPr="002C3DF2">
        <w:rPr>
          <w:sz w:val="28"/>
          <w:szCs w:val="28"/>
        </w:rPr>
        <w:t xml:space="preserve">- кабелем </w:t>
      </w:r>
      <w:proofErr w:type="spellStart"/>
      <w:r w:rsidRPr="002C3DF2">
        <w:rPr>
          <w:sz w:val="28"/>
          <w:szCs w:val="28"/>
        </w:rPr>
        <w:t>КПСЭнг-FRLS</w:t>
      </w:r>
      <w:proofErr w:type="spellEnd"/>
      <w:r w:rsidRPr="002C3DF2">
        <w:rPr>
          <w:sz w:val="28"/>
          <w:szCs w:val="28"/>
        </w:rPr>
        <w:t xml:space="preserve"> 1х2х0,75 (цепи оповещения);</w:t>
      </w:r>
    </w:p>
    <w:p w:rsidR="002C3DF2" w:rsidRPr="002C3DF2" w:rsidRDefault="002C3DF2" w:rsidP="002C3DF2">
      <w:pPr>
        <w:pStyle w:val="affc"/>
        <w:ind w:left="284" w:right="141" w:firstLine="851"/>
        <w:jc w:val="both"/>
        <w:rPr>
          <w:sz w:val="28"/>
          <w:szCs w:val="28"/>
        </w:rPr>
      </w:pPr>
      <w:r w:rsidRPr="002C3DF2">
        <w:rPr>
          <w:sz w:val="28"/>
          <w:szCs w:val="28"/>
        </w:rPr>
        <w:t>- кабель ВВГнг-</w:t>
      </w:r>
      <w:proofErr w:type="spellStart"/>
      <w:r w:rsidRPr="002C3DF2">
        <w:rPr>
          <w:sz w:val="28"/>
          <w:szCs w:val="28"/>
        </w:rPr>
        <w:t>LS</w:t>
      </w:r>
      <w:proofErr w:type="spellEnd"/>
      <w:r w:rsidRPr="002C3DF2">
        <w:rPr>
          <w:sz w:val="28"/>
          <w:szCs w:val="28"/>
        </w:rPr>
        <w:t xml:space="preserve"> 2х1,5 (силовые сети)</w:t>
      </w:r>
    </w:p>
    <w:p w:rsidR="002C3DF2" w:rsidRPr="002C3DF2" w:rsidRDefault="002C3DF2" w:rsidP="002C3DF2">
      <w:pPr>
        <w:pStyle w:val="affc"/>
        <w:ind w:left="284" w:right="141" w:firstLine="851"/>
        <w:jc w:val="both"/>
        <w:rPr>
          <w:sz w:val="28"/>
          <w:szCs w:val="28"/>
        </w:rPr>
      </w:pPr>
      <w:r w:rsidRPr="002C3DF2">
        <w:rPr>
          <w:sz w:val="28"/>
          <w:szCs w:val="28"/>
        </w:rPr>
        <w:t xml:space="preserve"> Провода и кабели </w:t>
      </w:r>
      <w:proofErr w:type="spellStart"/>
      <w:r w:rsidRPr="002C3DF2">
        <w:rPr>
          <w:sz w:val="28"/>
          <w:szCs w:val="28"/>
        </w:rPr>
        <w:t>АУПС</w:t>
      </w:r>
      <w:proofErr w:type="spellEnd"/>
      <w:r w:rsidRPr="002C3DF2">
        <w:rPr>
          <w:sz w:val="28"/>
          <w:szCs w:val="28"/>
        </w:rPr>
        <w:t xml:space="preserve"> и </w:t>
      </w:r>
      <w:proofErr w:type="spellStart"/>
      <w:r w:rsidRPr="002C3DF2">
        <w:rPr>
          <w:sz w:val="28"/>
          <w:szCs w:val="28"/>
        </w:rPr>
        <w:t>СОУЭ</w:t>
      </w:r>
      <w:proofErr w:type="spellEnd"/>
      <w:r w:rsidRPr="002C3DF2">
        <w:rPr>
          <w:sz w:val="28"/>
          <w:szCs w:val="28"/>
        </w:rPr>
        <w:t xml:space="preserve"> прокладываются по стенам и потолку.  Марка и сечение жил кабелей и проводов для электрических цепей выбрана из условий обеспечения нормальных сопротивлений шлейфов и падений напряжения в проводах.</w:t>
      </w:r>
    </w:p>
    <w:p w:rsidR="001308B2" w:rsidRPr="001308B2" w:rsidRDefault="001308B2" w:rsidP="001308B2">
      <w:pPr>
        <w:ind w:left="142" w:firstLine="709"/>
        <w:jc w:val="both"/>
        <w:rPr>
          <w:sz w:val="28"/>
          <w:szCs w:val="28"/>
        </w:rPr>
      </w:pPr>
      <w:r w:rsidRPr="001308B2">
        <w:rPr>
          <w:sz w:val="28"/>
          <w:szCs w:val="28"/>
        </w:rPr>
        <w:t xml:space="preserve">Кабель </w:t>
      </w:r>
      <w:proofErr w:type="spellStart"/>
      <w:r w:rsidRPr="001308B2">
        <w:rPr>
          <w:sz w:val="28"/>
          <w:szCs w:val="28"/>
        </w:rPr>
        <w:t>КПСЭнг-FRHF</w:t>
      </w:r>
      <w:proofErr w:type="spellEnd"/>
      <w:r w:rsidRPr="001308B2">
        <w:rPr>
          <w:sz w:val="28"/>
          <w:szCs w:val="28"/>
        </w:rPr>
        <w:t xml:space="preserve"> предназначен для одиночной и пучковой прокладки. Эксплуатируется внутри и вне помещений, при условии защиты от прямого воздействия солнечного излучения и атмосферных осадков. Имеет сертификаты пожарной безопасности на соответствие требованиям пожарной безопасности, установленным в </w:t>
      </w:r>
      <w:proofErr w:type="spellStart"/>
      <w:r w:rsidRPr="001308B2">
        <w:rPr>
          <w:sz w:val="28"/>
          <w:szCs w:val="28"/>
        </w:rPr>
        <w:t>НПБ</w:t>
      </w:r>
      <w:proofErr w:type="spellEnd"/>
      <w:r w:rsidRPr="001308B2">
        <w:rPr>
          <w:sz w:val="28"/>
          <w:szCs w:val="28"/>
        </w:rPr>
        <w:t xml:space="preserve"> 248-97 (п.5.2, </w:t>
      </w:r>
      <w:proofErr w:type="spellStart"/>
      <w:r w:rsidRPr="001308B2">
        <w:rPr>
          <w:sz w:val="28"/>
          <w:szCs w:val="28"/>
        </w:rPr>
        <w:t>ПРГП</w:t>
      </w:r>
      <w:proofErr w:type="spellEnd"/>
      <w:r w:rsidRPr="001308B2">
        <w:rPr>
          <w:sz w:val="28"/>
          <w:szCs w:val="28"/>
        </w:rPr>
        <w:t xml:space="preserve"> 1, категория А) по нераспространению горения при прокладке в пучках (метод испытания по ГОСТ Р </w:t>
      </w:r>
      <w:proofErr w:type="spellStart"/>
      <w:r w:rsidRPr="001308B2">
        <w:rPr>
          <w:sz w:val="28"/>
          <w:szCs w:val="28"/>
        </w:rPr>
        <w:t>МЭК</w:t>
      </w:r>
      <w:proofErr w:type="spellEnd"/>
      <w:r w:rsidRPr="001308B2">
        <w:rPr>
          <w:sz w:val="28"/>
          <w:szCs w:val="28"/>
        </w:rPr>
        <w:t xml:space="preserve"> 60332-3-22-2005), а также в </w:t>
      </w:r>
      <w:proofErr w:type="spellStart"/>
      <w:r w:rsidRPr="001308B2">
        <w:rPr>
          <w:sz w:val="28"/>
          <w:szCs w:val="28"/>
        </w:rPr>
        <w:t>НПБ</w:t>
      </w:r>
      <w:proofErr w:type="spellEnd"/>
      <w:r w:rsidRPr="001308B2">
        <w:rPr>
          <w:sz w:val="28"/>
          <w:szCs w:val="28"/>
        </w:rPr>
        <w:t xml:space="preserve"> 248-97 (п.5.3, </w:t>
      </w:r>
      <w:proofErr w:type="spellStart"/>
      <w:r w:rsidRPr="001308B2">
        <w:rPr>
          <w:sz w:val="28"/>
          <w:szCs w:val="28"/>
        </w:rPr>
        <w:t>ППСТ</w:t>
      </w:r>
      <w:proofErr w:type="spellEnd"/>
      <w:r w:rsidRPr="001308B2">
        <w:rPr>
          <w:sz w:val="28"/>
          <w:szCs w:val="28"/>
        </w:rPr>
        <w:t xml:space="preserve"> 1) по сохранению работоспособности при воздействии открытого пламени в течение 180 минут (метод испытания по ГОСТ Р </w:t>
      </w:r>
      <w:proofErr w:type="spellStart"/>
      <w:r w:rsidRPr="001308B2">
        <w:rPr>
          <w:sz w:val="28"/>
          <w:szCs w:val="28"/>
        </w:rPr>
        <w:t>МЭК</w:t>
      </w:r>
      <w:proofErr w:type="spellEnd"/>
      <w:r w:rsidRPr="001308B2">
        <w:rPr>
          <w:sz w:val="28"/>
          <w:szCs w:val="28"/>
        </w:rPr>
        <w:t xml:space="preserve"> 60331-23-2003). Сертифицирован в системе ГОСТ Р. </w:t>
      </w:r>
    </w:p>
    <w:p w:rsidR="001308B2" w:rsidRPr="001308B2" w:rsidRDefault="001308B2" w:rsidP="001308B2">
      <w:pPr>
        <w:ind w:left="142" w:firstLine="709"/>
        <w:jc w:val="both"/>
        <w:rPr>
          <w:sz w:val="28"/>
          <w:szCs w:val="28"/>
        </w:rPr>
      </w:pPr>
      <w:r w:rsidRPr="001308B2">
        <w:rPr>
          <w:sz w:val="28"/>
          <w:szCs w:val="28"/>
        </w:rPr>
        <w:t xml:space="preserve">Допускается применение кабеля в </w:t>
      </w:r>
      <w:proofErr w:type="spellStart"/>
      <w:r w:rsidRPr="001308B2">
        <w:rPr>
          <w:sz w:val="28"/>
          <w:szCs w:val="28"/>
        </w:rPr>
        <w:t>СОУЭ</w:t>
      </w:r>
      <w:proofErr w:type="spellEnd"/>
      <w:r w:rsidRPr="001308B2">
        <w:rPr>
          <w:sz w:val="28"/>
          <w:szCs w:val="28"/>
        </w:rPr>
        <w:t xml:space="preserve"> без использования негорючих коробов и кабельных каналов (в соответствии с письмом №19-2-5-4376 МЧС России от 16.12.2008г.). </w:t>
      </w:r>
    </w:p>
    <w:p w:rsidR="001308B2" w:rsidRPr="001308B2" w:rsidRDefault="001308B2" w:rsidP="001308B2">
      <w:pPr>
        <w:ind w:left="142" w:firstLine="709"/>
        <w:jc w:val="both"/>
        <w:rPr>
          <w:sz w:val="28"/>
          <w:szCs w:val="28"/>
        </w:rPr>
      </w:pPr>
      <w:r w:rsidRPr="001308B2">
        <w:rPr>
          <w:sz w:val="28"/>
          <w:szCs w:val="28"/>
        </w:rPr>
        <w:t xml:space="preserve">Кабели, провода </w:t>
      </w:r>
      <w:proofErr w:type="spellStart"/>
      <w:r w:rsidRPr="001308B2">
        <w:rPr>
          <w:sz w:val="28"/>
          <w:szCs w:val="28"/>
        </w:rPr>
        <w:t>СОУЭ</w:t>
      </w:r>
      <w:proofErr w:type="spellEnd"/>
      <w:r w:rsidRPr="001308B2">
        <w:rPr>
          <w:sz w:val="28"/>
          <w:szCs w:val="28"/>
        </w:rPr>
        <w:t xml:space="preserve"> и способы их прокладки должны обеспечивать работоспособность соединительных линий в условиях пожара в течение времени, необходимого для полной эвакуации людей в безопасную зону.</w:t>
      </w:r>
    </w:p>
    <w:p w:rsidR="001308B2" w:rsidRPr="001308B2" w:rsidRDefault="001308B2" w:rsidP="001308B2">
      <w:pPr>
        <w:pStyle w:val="formattext"/>
        <w:ind w:left="142" w:firstLine="709"/>
        <w:jc w:val="both"/>
        <w:rPr>
          <w:sz w:val="28"/>
          <w:szCs w:val="28"/>
        </w:rPr>
      </w:pPr>
      <w:r w:rsidRPr="001308B2">
        <w:rPr>
          <w:sz w:val="28"/>
          <w:szCs w:val="28"/>
        </w:rPr>
        <w:t xml:space="preserve">Линии электропитания приборов приемно-контрольных и приборов пожарных управления, а также соединительные линии управления автоматическими установками пожарной сигнализации  выполнены самостоятельными проводами и кабелями. </w:t>
      </w:r>
    </w:p>
    <w:p w:rsidR="001308B2" w:rsidRPr="001308B2" w:rsidRDefault="001308B2" w:rsidP="001308B2">
      <w:pPr>
        <w:pStyle w:val="formattext"/>
        <w:ind w:left="142" w:firstLine="709"/>
        <w:jc w:val="both"/>
        <w:rPr>
          <w:sz w:val="28"/>
          <w:szCs w:val="28"/>
        </w:rPr>
      </w:pPr>
      <w:r w:rsidRPr="001308B2">
        <w:rPr>
          <w:sz w:val="28"/>
          <w:szCs w:val="28"/>
        </w:rPr>
        <w:t>Совместная прокладка шлейфов и соединительных линий пожарной сигнализации с напряжением до 60 В с линиями напряжением 110 В и более в одном коробе, трубе, жгуте, замкнутом канале строительной конструкции или на одном лотке не допускается.</w:t>
      </w:r>
    </w:p>
    <w:p w:rsidR="001308B2" w:rsidRPr="001308B2" w:rsidRDefault="001308B2" w:rsidP="001308B2">
      <w:pPr>
        <w:pStyle w:val="formattext"/>
        <w:ind w:left="142" w:firstLine="709"/>
        <w:jc w:val="both"/>
        <w:rPr>
          <w:sz w:val="28"/>
          <w:szCs w:val="28"/>
        </w:rPr>
      </w:pPr>
      <w:r w:rsidRPr="001308B2">
        <w:rPr>
          <w:sz w:val="28"/>
          <w:szCs w:val="28"/>
        </w:rPr>
        <w:t>Совместная прокладка указанных линий допускается в разных отсеках коробов и лотков, имеющих сплошные продольные перегородки с пределом огнестойкости 0,25 ч из негорючего материала.</w:t>
      </w:r>
    </w:p>
    <w:p w:rsidR="001308B2" w:rsidRPr="001308B2" w:rsidRDefault="001308B2" w:rsidP="001308B2">
      <w:pPr>
        <w:pStyle w:val="formattext"/>
        <w:ind w:left="142" w:firstLine="709"/>
        <w:jc w:val="both"/>
        <w:rPr>
          <w:sz w:val="28"/>
          <w:szCs w:val="28"/>
        </w:rPr>
      </w:pPr>
      <w:r w:rsidRPr="001308B2">
        <w:rPr>
          <w:sz w:val="28"/>
          <w:szCs w:val="28"/>
        </w:rPr>
        <w:t xml:space="preserve">При параллельной открытой прокладке расстояние от проводов и кабелей пожарной сигнализации с напряжением до 60 В до силовых и осветительных кабелей должно быть не менее </w:t>
      </w:r>
      <w:smartTag w:uri="urn:schemas-microsoft-com:office:smarttags" w:element="metricconverter">
        <w:smartTagPr>
          <w:attr w:name="ProductID" w:val="0,5 м"/>
        </w:smartTagPr>
        <w:r w:rsidRPr="001308B2">
          <w:rPr>
            <w:sz w:val="28"/>
            <w:szCs w:val="28"/>
          </w:rPr>
          <w:t>0,5 м</w:t>
        </w:r>
      </w:smartTag>
      <w:r w:rsidRPr="001308B2">
        <w:rPr>
          <w:sz w:val="28"/>
          <w:szCs w:val="28"/>
        </w:rPr>
        <w:t>.</w:t>
      </w:r>
    </w:p>
    <w:p w:rsidR="001308B2" w:rsidRPr="001308B2" w:rsidRDefault="001308B2" w:rsidP="001308B2">
      <w:pPr>
        <w:pStyle w:val="formattext"/>
        <w:ind w:left="142" w:firstLine="709"/>
        <w:jc w:val="both"/>
        <w:rPr>
          <w:sz w:val="28"/>
          <w:szCs w:val="28"/>
        </w:rPr>
      </w:pPr>
      <w:r w:rsidRPr="001308B2">
        <w:rPr>
          <w:sz w:val="28"/>
          <w:szCs w:val="28"/>
        </w:rPr>
        <w:t xml:space="preserve">Допускается прокладка указанных проводов и кабелей на расстоянии менее </w:t>
      </w:r>
      <w:smartTag w:uri="urn:schemas-microsoft-com:office:smarttags" w:element="metricconverter">
        <w:smartTagPr>
          <w:attr w:name="ProductID" w:val="0,5 м"/>
        </w:smartTagPr>
        <w:r w:rsidRPr="001308B2">
          <w:rPr>
            <w:sz w:val="28"/>
            <w:szCs w:val="28"/>
          </w:rPr>
          <w:t>0,5 м</w:t>
        </w:r>
      </w:smartTag>
      <w:r w:rsidRPr="001308B2">
        <w:rPr>
          <w:sz w:val="28"/>
          <w:szCs w:val="28"/>
        </w:rPr>
        <w:t xml:space="preserve"> от силовых и осветительных кабелей при условии их защиты от электромагнитных наводок.</w:t>
      </w:r>
    </w:p>
    <w:p w:rsidR="001308B2" w:rsidRPr="001308B2" w:rsidRDefault="001308B2" w:rsidP="001308B2">
      <w:pPr>
        <w:pStyle w:val="formattext"/>
        <w:ind w:left="142" w:firstLine="709"/>
        <w:jc w:val="both"/>
        <w:rPr>
          <w:sz w:val="28"/>
          <w:szCs w:val="28"/>
        </w:rPr>
      </w:pPr>
      <w:r w:rsidRPr="001308B2">
        <w:rPr>
          <w:sz w:val="28"/>
          <w:szCs w:val="28"/>
        </w:rPr>
        <w:t xml:space="preserve">Допускается уменьшение расстояния до </w:t>
      </w:r>
      <w:smartTag w:uri="urn:schemas-microsoft-com:office:smarttags" w:element="metricconverter">
        <w:smartTagPr>
          <w:attr w:name="ProductID" w:val="0,25 м"/>
        </w:smartTagPr>
        <w:r w:rsidRPr="001308B2">
          <w:rPr>
            <w:sz w:val="28"/>
            <w:szCs w:val="28"/>
          </w:rPr>
          <w:t>0,25 м</w:t>
        </w:r>
      </w:smartTag>
      <w:r w:rsidRPr="001308B2">
        <w:rPr>
          <w:sz w:val="28"/>
          <w:szCs w:val="28"/>
        </w:rPr>
        <w:t xml:space="preserve"> от проводов и кабелей шлейфов и соединительных линий пожарной сигнализации без защиты от </w:t>
      </w:r>
      <w:r w:rsidRPr="001308B2">
        <w:rPr>
          <w:sz w:val="28"/>
          <w:szCs w:val="28"/>
        </w:rPr>
        <w:lastRenderedPageBreak/>
        <w:t>наводок до одиночных осветительных проводов и контрольных кабелей. </w:t>
      </w:r>
    </w:p>
    <w:p w:rsidR="001308B2" w:rsidRPr="001308B2" w:rsidRDefault="001308B2" w:rsidP="001308B2">
      <w:pPr>
        <w:ind w:left="142" w:right="284" w:firstLine="709"/>
        <w:jc w:val="both"/>
        <w:rPr>
          <w:sz w:val="28"/>
          <w:szCs w:val="28"/>
        </w:rPr>
      </w:pPr>
      <w:r w:rsidRPr="001308B2">
        <w:rPr>
          <w:sz w:val="28"/>
          <w:szCs w:val="28"/>
        </w:rPr>
        <w:t>При прокладке ниже 2</w:t>
      </w:r>
      <w:r w:rsidR="002C3DF2">
        <w:rPr>
          <w:sz w:val="28"/>
          <w:szCs w:val="28"/>
        </w:rPr>
        <w:t xml:space="preserve"> </w:t>
      </w:r>
      <w:r w:rsidRPr="001308B2">
        <w:rPr>
          <w:sz w:val="28"/>
          <w:szCs w:val="28"/>
        </w:rPr>
        <w:t xml:space="preserve">м от уровня пола, кабели и провода защищаются  электротехническим коробом. </w:t>
      </w:r>
    </w:p>
    <w:p w:rsidR="001308B2" w:rsidRPr="001308B2" w:rsidRDefault="001308B2" w:rsidP="001308B2">
      <w:pPr>
        <w:tabs>
          <w:tab w:val="left" w:pos="10260"/>
        </w:tabs>
        <w:ind w:left="142" w:firstLine="709"/>
        <w:jc w:val="both"/>
        <w:rPr>
          <w:sz w:val="28"/>
          <w:szCs w:val="28"/>
        </w:rPr>
      </w:pPr>
      <w:r w:rsidRPr="001308B2">
        <w:rPr>
          <w:sz w:val="28"/>
          <w:szCs w:val="28"/>
        </w:rPr>
        <w:t>Марка и сечение жил кабелей и проводов для электрических цепей  выбраны из условий обеспечения нормируемых сопротивлений шлейфов, рассчитаны по длительно-допустимым нагрузкам и потерям напряжения.</w:t>
      </w:r>
    </w:p>
    <w:p w:rsidR="001308B2" w:rsidRPr="001308B2" w:rsidRDefault="001308B2" w:rsidP="001308B2">
      <w:pPr>
        <w:ind w:right="284"/>
        <w:rPr>
          <w:sz w:val="28"/>
          <w:szCs w:val="28"/>
          <w:u w:val="single"/>
        </w:rPr>
      </w:pPr>
    </w:p>
    <w:p w:rsidR="002C3DF2" w:rsidRPr="002C3DF2" w:rsidRDefault="002C3DF2" w:rsidP="002C3DF2">
      <w:pPr>
        <w:pStyle w:val="22"/>
        <w:spacing w:after="0" w:line="240" w:lineRule="auto"/>
        <w:ind w:firstLine="568"/>
        <w:jc w:val="center"/>
        <w:rPr>
          <w:sz w:val="28"/>
          <w:szCs w:val="28"/>
          <w:u w:val="single"/>
        </w:rPr>
      </w:pPr>
      <w:r w:rsidRPr="002C3DF2">
        <w:rPr>
          <w:sz w:val="28"/>
          <w:szCs w:val="28"/>
          <w:u w:val="single"/>
        </w:rPr>
        <w:t>Электроснабжение систем</w:t>
      </w:r>
    </w:p>
    <w:p w:rsidR="002C3DF2" w:rsidRDefault="002C3DF2" w:rsidP="002C3DF2">
      <w:pPr>
        <w:pStyle w:val="22"/>
        <w:spacing w:after="0" w:line="240" w:lineRule="auto"/>
        <w:ind w:firstLine="568"/>
        <w:jc w:val="both"/>
        <w:rPr>
          <w:sz w:val="28"/>
          <w:szCs w:val="28"/>
        </w:rPr>
      </w:pPr>
    </w:p>
    <w:p w:rsidR="002C3DF2" w:rsidRPr="002C3DF2" w:rsidRDefault="002C3DF2" w:rsidP="002C3DF2">
      <w:pPr>
        <w:pStyle w:val="22"/>
        <w:spacing w:after="0" w:line="240" w:lineRule="auto"/>
        <w:ind w:firstLine="568"/>
        <w:jc w:val="both"/>
        <w:rPr>
          <w:sz w:val="28"/>
          <w:szCs w:val="28"/>
        </w:rPr>
      </w:pPr>
      <w:r w:rsidRPr="002C3DF2">
        <w:rPr>
          <w:sz w:val="28"/>
          <w:szCs w:val="28"/>
        </w:rPr>
        <w:t xml:space="preserve">Приемно-контрольные приборы и аппаратура установок охранно-пожарной сигнализации по надежности электроснабжения относится к приемникам 1 категории. </w:t>
      </w:r>
    </w:p>
    <w:p w:rsidR="002C3DF2" w:rsidRPr="002C3DF2" w:rsidRDefault="002C3DF2" w:rsidP="002C3DF2">
      <w:pPr>
        <w:pStyle w:val="22"/>
        <w:spacing w:after="0" w:line="240" w:lineRule="auto"/>
        <w:ind w:firstLine="568"/>
        <w:jc w:val="both"/>
        <w:rPr>
          <w:sz w:val="28"/>
          <w:szCs w:val="28"/>
        </w:rPr>
      </w:pPr>
      <w:r w:rsidRPr="002C3DF2">
        <w:rPr>
          <w:sz w:val="28"/>
          <w:szCs w:val="28"/>
        </w:rPr>
        <w:t xml:space="preserve">Электроснабжение </w:t>
      </w:r>
      <w:proofErr w:type="spellStart"/>
      <w:r w:rsidRPr="002C3DF2">
        <w:rPr>
          <w:sz w:val="28"/>
          <w:szCs w:val="28"/>
        </w:rPr>
        <w:t>ППКУП</w:t>
      </w:r>
      <w:proofErr w:type="spellEnd"/>
      <w:r w:rsidRPr="002C3DF2">
        <w:rPr>
          <w:sz w:val="28"/>
          <w:szCs w:val="28"/>
        </w:rPr>
        <w:t xml:space="preserve"> “Сигнал-20П”</w:t>
      </w:r>
      <w:r w:rsidR="00596A62">
        <w:rPr>
          <w:sz w:val="28"/>
          <w:szCs w:val="28"/>
        </w:rPr>
        <w:t xml:space="preserve"> производится:</w:t>
      </w:r>
      <w:r w:rsidRPr="002C3DF2">
        <w:rPr>
          <w:sz w:val="28"/>
          <w:szCs w:val="28"/>
        </w:rPr>
        <w:t xml:space="preserve">  </w:t>
      </w:r>
    </w:p>
    <w:p w:rsidR="002C3DF2" w:rsidRPr="002C3DF2" w:rsidRDefault="002C3DF2" w:rsidP="002C3DF2">
      <w:pPr>
        <w:pStyle w:val="22"/>
        <w:spacing w:after="0" w:line="240" w:lineRule="auto"/>
        <w:ind w:firstLine="568"/>
        <w:jc w:val="both"/>
        <w:rPr>
          <w:sz w:val="28"/>
          <w:szCs w:val="28"/>
        </w:rPr>
      </w:pPr>
      <w:r w:rsidRPr="002C3DF2">
        <w:rPr>
          <w:sz w:val="28"/>
          <w:szCs w:val="28"/>
        </w:rPr>
        <w:t xml:space="preserve">- </w:t>
      </w:r>
      <w:r w:rsidR="00596A62">
        <w:rPr>
          <w:sz w:val="28"/>
          <w:szCs w:val="28"/>
        </w:rPr>
        <w:t xml:space="preserve"> </w:t>
      </w:r>
      <w:r w:rsidRPr="002C3DF2">
        <w:rPr>
          <w:sz w:val="28"/>
          <w:szCs w:val="28"/>
        </w:rPr>
        <w:t>от внешнего источника переменного  тока напряжением 220</w:t>
      </w:r>
      <w:r w:rsidR="00596A62">
        <w:rPr>
          <w:sz w:val="28"/>
          <w:szCs w:val="28"/>
        </w:rPr>
        <w:t xml:space="preserve"> </w:t>
      </w:r>
      <w:r w:rsidRPr="002C3DF2">
        <w:rPr>
          <w:sz w:val="28"/>
          <w:szCs w:val="28"/>
        </w:rPr>
        <w:t>В частотой 50</w:t>
      </w:r>
      <w:r w:rsidR="00596A62">
        <w:rPr>
          <w:sz w:val="28"/>
          <w:szCs w:val="28"/>
        </w:rPr>
        <w:t xml:space="preserve"> </w:t>
      </w:r>
      <w:r w:rsidRPr="002C3DF2">
        <w:rPr>
          <w:sz w:val="28"/>
          <w:szCs w:val="28"/>
        </w:rPr>
        <w:t>Гц от щита аварийного освещения  от свободной  группы.</w:t>
      </w:r>
    </w:p>
    <w:p w:rsidR="002C3DF2" w:rsidRPr="002C3DF2" w:rsidRDefault="002C3DF2" w:rsidP="002C3DF2">
      <w:pPr>
        <w:pStyle w:val="22"/>
        <w:spacing w:after="0" w:line="240" w:lineRule="auto"/>
        <w:ind w:firstLine="568"/>
        <w:jc w:val="both"/>
        <w:rPr>
          <w:sz w:val="28"/>
          <w:szCs w:val="28"/>
        </w:rPr>
      </w:pPr>
      <w:r w:rsidRPr="002C3DF2">
        <w:rPr>
          <w:sz w:val="28"/>
          <w:szCs w:val="28"/>
        </w:rPr>
        <w:t xml:space="preserve">- </w:t>
      </w:r>
      <w:r w:rsidR="00596A62">
        <w:rPr>
          <w:sz w:val="28"/>
          <w:szCs w:val="28"/>
        </w:rPr>
        <w:t xml:space="preserve"> </w:t>
      </w:r>
      <w:r w:rsidRPr="002C3DF2">
        <w:rPr>
          <w:sz w:val="28"/>
          <w:szCs w:val="28"/>
        </w:rPr>
        <w:t>от  блока  бесперебойного  питания на  -12</w:t>
      </w:r>
      <w:r w:rsidR="00596A62">
        <w:rPr>
          <w:sz w:val="28"/>
          <w:szCs w:val="28"/>
        </w:rPr>
        <w:t xml:space="preserve"> В</w:t>
      </w:r>
      <w:r w:rsidRPr="002C3DF2">
        <w:rPr>
          <w:sz w:val="28"/>
          <w:szCs w:val="28"/>
        </w:rPr>
        <w:t xml:space="preserve"> с  встроенной аккумуляторной  батареей  на  17</w:t>
      </w:r>
      <w:r w:rsidR="00596A62">
        <w:rPr>
          <w:sz w:val="28"/>
          <w:szCs w:val="28"/>
        </w:rPr>
        <w:t xml:space="preserve"> </w:t>
      </w:r>
      <w:r w:rsidRPr="002C3DF2">
        <w:rPr>
          <w:sz w:val="28"/>
          <w:szCs w:val="28"/>
        </w:rPr>
        <w:t xml:space="preserve">А/ч.  </w:t>
      </w:r>
    </w:p>
    <w:p w:rsidR="002C3DF2" w:rsidRPr="002C3DF2" w:rsidRDefault="002C3DF2" w:rsidP="002C3DF2">
      <w:pPr>
        <w:pStyle w:val="affc"/>
        <w:ind w:left="283" w:right="0" w:firstLine="568"/>
        <w:jc w:val="both"/>
        <w:rPr>
          <w:sz w:val="28"/>
          <w:szCs w:val="28"/>
        </w:rPr>
      </w:pPr>
      <w:r w:rsidRPr="002C3DF2">
        <w:rPr>
          <w:sz w:val="28"/>
          <w:szCs w:val="28"/>
        </w:rPr>
        <w:t xml:space="preserve">    Количество аккумуляторных батарей рассчитано  заводом изготовителем аппаратуры согласно СП5.13130.2009*  для обеспечения бесперебойной работы установки </w:t>
      </w:r>
      <w:proofErr w:type="spellStart"/>
      <w:r w:rsidRPr="002C3DF2">
        <w:rPr>
          <w:sz w:val="28"/>
          <w:szCs w:val="28"/>
        </w:rPr>
        <w:t>ПС</w:t>
      </w:r>
      <w:proofErr w:type="spellEnd"/>
      <w:r w:rsidRPr="002C3DF2">
        <w:rPr>
          <w:sz w:val="28"/>
          <w:szCs w:val="28"/>
        </w:rPr>
        <w:t xml:space="preserve"> в течение не менее 24 часов  в дежурном режиме плюс 3 часа в режиме “Пожар” и для оповещения о пожаре 1 час. </w:t>
      </w:r>
    </w:p>
    <w:p w:rsidR="001308B2" w:rsidRPr="001308B2" w:rsidRDefault="001308B2" w:rsidP="001308B2">
      <w:pPr>
        <w:ind w:left="142" w:right="284" w:firstLine="709"/>
        <w:jc w:val="center"/>
        <w:rPr>
          <w:sz w:val="28"/>
          <w:szCs w:val="28"/>
          <w:u w:val="single"/>
        </w:rPr>
      </w:pPr>
    </w:p>
    <w:p w:rsidR="001308B2" w:rsidRPr="001308B2" w:rsidRDefault="001308B2" w:rsidP="001308B2">
      <w:pPr>
        <w:ind w:left="142" w:right="284" w:firstLine="709"/>
        <w:jc w:val="center"/>
        <w:rPr>
          <w:sz w:val="28"/>
          <w:szCs w:val="28"/>
          <w:u w:val="single"/>
        </w:rPr>
      </w:pPr>
      <w:r w:rsidRPr="001308B2">
        <w:rPr>
          <w:sz w:val="28"/>
          <w:szCs w:val="28"/>
          <w:u w:val="single"/>
        </w:rPr>
        <w:t>Аварийное освещение</w:t>
      </w:r>
    </w:p>
    <w:p w:rsidR="001308B2" w:rsidRPr="001308B2" w:rsidRDefault="001308B2" w:rsidP="001308B2">
      <w:pPr>
        <w:ind w:left="142" w:firstLine="709"/>
        <w:jc w:val="center"/>
        <w:rPr>
          <w:sz w:val="28"/>
          <w:szCs w:val="28"/>
          <w:u w:val="single"/>
        </w:rPr>
      </w:pPr>
    </w:p>
    <w:p w:rsidR="001308B2" w:rsidRPr="001308B2" w:rsidRDefault="001308B2" w:rsidP="001308B2">
      <w:pPr>
        <w:tabs>
          <w:tab w:val="left" w:pos="10260"/>
        </w:tabs>
        <w:ind w:left="142" w:firstLine="709"/>
        <w:jc w:val="both"/>
        <w:rPr>
          <w:sz w:val="28"/>
          <w:szCs w:val="28"/>
        </w:rPr>
      </w:pPr>
      <w:r w:rsidRPr="001308B2">
        <w:rPr>
          <w:sz w:val="28"/>
          <w:szCs w:val="28"/>
        </w:rPr>
        <w:t>Проектом предусмотрено рабочее и аварийное освещение лестничных площадок, общих корид</w:t>
      </w:r>
      <w:r w:rsidR="00596A62">
        <w:rPr>
          <w:sz w:val="28"/>
          <w:szCs w:val="28"/>
        </w:rPr>
        <w:t>оров и холлов</w:t>
      </w:r>
      <w:r w:rsidRPr="001308B2">
        <w:rPr>
          <w:sz w:val="28"/>
          <w:szCs w:val="28"/>
        </w:rPr>
        <w:t xml:space="preserve">. Управление освещением промежуточных лестничных площадок, входов, номерного домового знака осуществляется автоматически через фотореле. Фотодатчик устанавливается в окне на лестничной площадке между  первым и вторым этажами и экранируется от попадания прямых солнечных лучей. </w:t>
      </w:r>
    </w:p>
    <w:p w:rsidR="001308B2" w:rsidRPr="001308B2" w:rsidRDefault="001308B2" w:rsidP="001308B2">
      <w:pPr>
        <w:ind w:left="142" w:right="284" w:firstLine="709"/>
        <w:jc w:val="center"/>
        <w:rPr>
          <w:sz w:val="28"/>
          <w:szCs w:val="28"/>
          <w:u w:val="single"/>
        </w:rPr>
      </w:pPr>
    </w:p>
    <w:p w:rsidR="001308B2" w:rsidRPr="001308B2" w:rsidRDefault="001308B2" w:rsidP="001308B2">
      <w:pPr>
        <w:tabs>
          <w:tab w:val="left" w:pos="10260"/>
        </w:tabs>
        <w:ind w:left="142" w:firstLine="709"/>
        <w:jc w:val="center"/>
        <w:rPr>
          <w:sz w:val="28"/>
          <w:szCs w:val="28"/>
          <w:u w:val="single"/>
        </w:rPr>
      </w:pPr>
      <w:r w:rsidRPr="001308B2">
        <w:rPr>
          <w:sz w:val="28"/>
          <w:szCs w:val="28"/>
          <w:u w:val="single"/>
        </w:rPr>
        <w:t>Заземление</w:t>
      </w:r>
    </w:p>
    <w:p w:rsidR="001308B2" w:rsidRPr="001308B2" w:rsidRDefault="001308B2" w:rsidP="001308B2">
      <w:pPr>
        <w:tabs>
          <w:tab w:val="left" w:pos="10260"/>
        </w:tabs>
        <w:ind w:left="142" w:firstLine="709"/>
        <w:jc w:val="both"/>
        <w:rPr>
          <w:spacing w:val="-6"/>
          <w:sz w:val="28"/>
          <w:szCs w:val="28"/>
        </w:rPr>
      </w:pPr>
      <w:r w:rsidRPr="001308B2">
        <w:rPr>
          <w:spacing w:val="-6"/>
          <w:sz w:val="28"/>
          <w:szCs w:val="28"/>
        </w:rPr>
        <w:t xml:space="preserve">В качестве основной защиты персонала от поражения электрическим током предусматривается </w:t>
      </w:r>
      <w:proofErr w:type="spellStart"/>
      <w:r w:rsidRPr="001308B2">
        <w:rPr>
          <w:spacing w:val="-6"/>
          <w:sz w:val="28"/>
          <w:szCs w:val="28"/>
        </w:rPr>
        <w:t>зануление</w:t>
      </w:r>
      <w:proofErr w:type="spellEnd"/>
      <w:r w:rsidRPr="001308B2">
        <w:rPr>
          <w:spacing w:val="-6"/>
          <w:sz w:val="28"/>
          <w:szCs w:val="28"/>
        </w:rPr>
        <w:t xml:space="preserve">. </w:t>
      </w:r>
      <w:proofErr w:type="spellStart"/>
      <w:r w:rsidRPr="001308B2">
        <w:rPr>
          <w:spacing w:val="-6"/>
          <w:sz w:val="28"/>
          <w:szCs w:val="28"/>
        </w:rPr>
        <w:t>Занулению</w:t>
      </w:r>
      <w:proofErr w:type="spellEnd"/>
      <w:r w:rsidRPr="001308B2">
        <w:rPr>
          <w:spacing w:val="-6"/>
          <w:sz w:val="28"/>
          <w:szCs w:val="28"/>
        </w:rPr>
        <w:t xml:space="preserve"> подлежат: корпуса щитов, ящиков, коробок, стальные трубы электропроводок, опорные конструкции для прокладки кабелей, корпуса светильников, пусковая аппаратура и т.п. </w:t>
      </w:r>
    </w:p>
    <w:p w:rsidR="001308B2" w:rsidRPr="001308B2" w:rsidRDefault="001308B2" w:rsidP="001308B2">
      <w:pPr>
        <w:tabs>
          <w:tab w:val="left" w:pos="10260"/>
        </w:tabs>
        <w:ind w:left="142" w:firstLine="709"/>
        <w:jc w:val="both"/>
        <w:rPr>
          <w:sz w:val="28"/>
          <w:szCs w:val="28"/>
        </w:rPr>
      </w:pPr>
      <w:r w:rsidRPr="001308B2">
        <w:rPr>
          <w:sz w:val="28"/>
          <w:szCs w:val="28"/>
        </w:rPr>
        <w:t xml:space="preserve">Для целей </w:t>
      </w:r>
      <w:proofErr w:type="spellStart"/>
      <w:r w:rsidRPr="001308B2">
        <w:rPr>
          <w:sz w:val="28"/>
          <w:szCs w:val="28"/>
        </w:rPr>
        <w:t>зануления</w:t>
      </w:r>
      <w:proofErr w:type="spellEnd"/>
      <w:r w:rsidRPr="001308B2">
        <w:rPr>
          <w:sz w:val="28"/>
          <w:szCs w:val="28"/>
        </w:rPr>
        <w:t xml:space="preserve"> все металлические нетоковедущие части электрооборудования, нормально не находящиеся под напряжением, но могущие оказаться под напряжением вследствие пробоя изоляции, присоединяются к нулевой шине через защитный провод по системе </w:t>
      </w:r>
      <w:proofErr w:type="spellStart"/>
      <w:r w:rsidRPr="001308B2">
        <w:rPr>
          <w:sz w:val="28"/>
          <w:szCs w:val="28"/>
        </w:rPr>
        <w:t>TN</w:t>
      </w:r>
      <w:proofErr w:type="spellEnd"/>
      <w:r w:rsidRPr="001308B2">
        <w:rPr>
          <w:sz w:val="28"/>
          <w:szCs w:val="28"/>
        </w:rPr>
        <w:t xml:space="preserve">-S с использованием </w:t>
      </w:r>
      <w:proofErr w:type="spellStart"/>
      <w:r w:rsidRPr="001308B2">
        <w:rPr>
          <w:sz w:val="28"/>
          <w:szCs w:val="28"/>
        </w:rPr>
        <w:t>пятипроводных</w:t>
      </w:r>
      <w:proofErr w:type="spellEnd"/>
      <w:r w:rsidRPr="001308B2">
        <w:rPr>
          <w:sz w:val="28"/>
          <w:szCs w:val="28"/>
        </w:rPr>
        <w:t xml:space="preserve"> кабелей и проводов.</w:t>
      </w:r>
    </w:p>
    <w:p w:rsidR="001308B2" w:rsidRPr="001308B2" w:rsidRDefault="001308B2" w:rsidP="001308B2">
      <w:pPr>
        <w:tabs>
          <w:tab w:val="left" w:pos="10260"/>
        </w:tabs>
        <w:ind w:left="142" w:firstLine="709"/>
        <w:jc w:val="both"/>
        <w:rPr>
          <w:sz w:val="28"/>
          <w:szCs w:val="28"/>
        </w:rPr>
      </w:pPr>
      <w:r w:rsidRPr="001308B2">
        <w:rPr>
          <w:sz w:val="28"/>
          <w:szCs w:val="28"/>
        </w:rPr>
        <w:lastRenderedPageBreak/>
        <w:t xml:space="preserve">В электроустановках с </w:t>
      </w:r>
      <w:proofErr w:type="spellStart"/>
      <w:r w:rsidRPr="001308B2">
        <w:rPr>
          <w:sz w:val="28"/>
          <w:szCs w:val="28"/>
        </w:rPr>
        <w:t>глухозаземленной</w:t>
      </w:r>
      <w:proofErr w:type="spellEnd"/>
      <w:r w:rsidRPr="001308B2">
        <w:rPr>
          <w:sz w:val="28"/>
          <w:szCs w:val="28"/>
        </w:rPr>
        <w:t xml:space="preserve"> </w:t>
      </w:r>
      <w:proofErr w:type="spellStart"/>
      <w:r w:rsidRPr="001308B2">
        <w:rPr>
          <w:sz w:val="28"/>
          <w:szCs w:val="28"/>
        </w:rPr>
        <w:t>нейтралью</w:t>
      </w:r>
      <w:proofErr w:type="spellEnd"/>
      <w:r w:rsidRPr="001308B2">
        <w:rPr>
          <w:sz w:val="28"/>
          <w:szCs w:val="28"/>
        </w:rPr>
        <w:t xml:space="preserve"> </w:t>
      </w:r>
      <w:proofErr w:type="spellStart"/>
      <w:r w:rsidRPr="001308B2">
        <w:rPr>
          <w:sz w:val="28"/>
          <w:szCs w:val="28"/>
        </w:rPr>
        <w:t>нейтраль</w:t>
      </w:r>
      <w:proofErr w:type="spellEnd"/>
      <w:r w:rsidRPr="001308B2">
        <w:rPr>
          <w:sz w:val="28"/>
          <w:szCs w:val="28"/>
        </w:rPr>
        <w:t xml:space="preserve"> трансформатора присоединяется к заземлителю при помощи заземляющего проводника. </w:t>
      </w:r>
    </w:p>
    <w:p w:rsidR="001308B2" w:rsidRDefault="001308B2" w:rsidP="001308B2">
      <w:pPr>
        <w:tabs>
          <w:tab w:val="left" w:pos="10260"/>
        </w:tabs>
        <w:ind w:left="142" w:firstLine="709"/>
        <w:jc w:val="both"/>
        <w:rPr>
          <w:sz w:val="28"/>
          <w:szCs w:val="28"/>
        </w:rPr>
      </w:pPr>
      <w:r w:rsidRPr="001308B2">
        <w:rPr>
          <w:sz w:val="28"/>
          <w:szCs w:val="28"/>
        </w:rPr>
        <w:t xml:space="preserve">На вводах и на отходящих линиях в силовых щитах в качестве защитных аппаратов предусмотрена установка автоматических выключателей, а так же устройств защитного отключения – </w:t>
      </w:r>
      <w:proofErr w:type="spellStart"/>
      <w:r w:rsidRPr="001308B2">
        <w:rPr>
          <w:sz w:val="28"/>
          <w:szCs w:val="28"/>
        </w:rPr>
        <w:t>УЗО</w:t>
      </w:r>
      <w:proofErr w:type="spellEnd"/>
      <w:r w:rsidRPr="001308B2">
        <w:rPr>
          <w:sz w:val="28"/>
          <w:szCs w:val="28"/>
        </w:rPr>
        <w:t xml:space="preserve">, обеспечивающих </w:t>
      </w:r>
      <w:proofErr w:type="spellStart"/>
      <w:r w:rsidRPr="001308B2">
        <w:rPr>
          <w:sz w:val="28"/>
          <w:szCs w:val="28"/>
        </w:rPr>
        <w:t>электро</w:t>
      </w:r>
      <w:proofErr w:type="spellEnd"/>
      <w:r w:rsidRPr="001308B2">
        <w:rPr>
          <w:sz w:val="28"/>
          <w:szCs w:val="28"/>
        </w:rPr>
        <w:t xml:space="preserve"> и пожаробезопасность установок.</w:t>
      </w:r>
    </w:p>
    <w:p w:rsidR="007A71B4" w:rsidRPr="001308B2" w:rsidRDefault="007A71B4" w:rsidP="001308B2">
      <w:pPr>
        <w:tabs>
          <w:tab w:val="left" w:pos="10260"/>
        </w:tabs>
        <w:ind w:left="142" w:firstLine="709"/>
        <w:jc w:val="both"/>
        <w:rPr>
          <w:sz w:val="28"/>
          <w:szCs w:val="28"/>
        </w:rPr>
      </w:pPr>
    </w:p>
    <w:p w:rsidR="001308B2" w:rsidRPr="001308B2" w:rsidRDefault="001308B2" w:rsidP="001308B2">
      <w:pPr>
        <w:tabs>
          <w:tab w:val="left" w:pos="10260"/>
        </w:tabs>
        <w:ind w:left="142" w:firstLine="709"/>
        <w:jc w:val="center"/>
        <w:rPr>
          <w:sz w:val="28"/>
          <w:szCs w:val="28"/>
          <w:u w:val="single"/>
        </w:rPr>
      </w:pPr>
      <w:proofErr w:type="spellStart"/>
      <w:r w:rsidRPr="001308B2">
        <w:rPr>
          <w:sz w:val="28"/>
          <w:szCs w:val="28"/>
          <w:u w:val="single"/>
        </w:rPr>
        <w:t>Молниезащита</w:t>
      </w:r>
      <w:proofErr w:type="spellEnd"/>
    </w:p>
    <w:p w:rsidR="001308B2" w:rsidRPr="001308B2" w:rsidRDefault="001308B2" w:rsidP="001308B2">
      <w:pPr>
        <w:tabs>
          <w:tab w:val="left" w:pos="10260"/>
        </w:tabs>
        <w:ind w:left="142" w:firstLine="709"/>
        <w:jc w:val="both"/>
        <w:rPr>
          <w:sz w:val="28"/>
          <w:szCs w:val="28"/>
        </w:rPr>
      </w:pPr>
      <w:r w:rsidRPr="001308B2">
        <w:rPr>
          <w:sz w:val="28"/>
          <w:szCs w:val="28"/>
        </w:rPr>
        <w:t xml:space="preserve">В соответствии с «Инструкцией по устройству </w:t>
      </w:r>
      <w:proofErr w:type="spellStart"/>
      <w:r w:rsidRPr="001308B2">
        <w:rPr>
          <w:sz w:val="28"/>
          <w:szCs w:val="28"/>
        </w:rPr>
        <w:t>молниезащиты</w:t>
      </w:r>
      <w:proofErr w:type="spellEnd"/>
      <w:r w:rsidRPr="001308B2">
        <w:rPr>
          <w:sz w:val="28"/>
          <w:szCs w:val="28"/>
        </w:rPr>
        <w:t xml:space="preserve"> зданий и сооружений» </w:t>
      </w:r>
      <w:proofErr w:type="spellStart"/>
      <w:r w:rsidRPr="001308B2">
        <w:rPr>
          <w:sz w:val="28"/>
          <w:szCs w:val="28"/>
        </w:rPr>
        <w:t>РД</w:t>
      </w:r>
      <w:proofErr w:type="spellEnd"/>
      <w:r w:rsidRPr="001308B2">
        <w:rPr>
          <w:sz w:val="28"/>
          <w:szCs w:val="28"/>
        </w:rPr>
        <w:t xml:space="preserve"> 34.21.122-87» и «Инструкцией по устройству </w:t>
      </w:r>
      <w:proofErr w:type="spellStart"/>
      <w:r w:rsidRPr="001308B2">
        <w:rPr>
          <w:sz w:val="28"/>
          <w:szCs w:val="28"/>
        </w:rPr>
        <w:t>молниезащиты</w:t>
      </w:r>
      <w:proofErr w:type="spellEnd"/>
      <w:r w:rsidRPr="001308B2">
        <w:rPr>
          <w:sz w:val="28"/>
          <w:szCs w:val="28"/>
        </w:rPr>
        <w:t xml:space="preserve"> зданий, сооружений и промышленных коммуникаций» СО153-34.21.122-2003 жилые секции по устройству </w:t>
      </w:r>
      <w:proofErr w:type="spellStart"/>
      <w:r w:rsidRPr="001308B2">
        <w:rPr>
          <w:sz w:val="28"/>
          <w:szCs w:val="28"/>
        </w:rPr>
        <w:t>молниезащиты</w:t>
      </w:r>
      <w:proofErr w:type="spellEnd"/>
      <w:r w:rsidRPr="001308B2">
        <w:rPr>
          <w:sz w:val="28"/>
          <w:szCs w:val="28"/>
        </w:rPr>
        <w:t xml:space="preserve"> относится к </w:t>
      </w:r>
      <w:proofErr w:type="spellStart"/>
      <w:r w:rsidRPr="001308B2">
        <w:rPr>
          <w:sz w:val="28"/>
          <w:szCs w:val="28"/>
        </w:rPr>
        <w:t>III</w:t>
      </w:r>
      <w:proofErr w:type="spellEnd"/>
      <w:r w:rsidRPr="001308B2">
        <w:rPr>
          <w:sz w:val="28"/>
          <w:szCs w:val="28"/>
        </w:rPr>
        <w:t xml:space="preserve"> категории.</w:t>
      </w:r>
    </w:p>
    <w:p w:rsidR="001308B2" w:rsidRDefault="001308B2" w:rsidP="001308B2">
      <w:pPr>
        <w:ind w:left="142" w:firstLine="709"/>
        <w:jc w:val="both"/>
        <w:rPr>
          <w:sz w:val="28"/>
          <w:szCs w:val="28"/>
        </w:rPr>
      </w:pPr>
      <w:r w:rsidRPr="001308B2">
        <w:rPr>
          <w:sz w:val="28"/>
          <w:szCs w:val="28"/>
        </w:rPr>
        <w:t xml:space="preserve">Для защиты зданий от прямых ударов молнии на кровле </w:t>
      </w:r>
      <w:r w:rsidR="00596A62">
        <w:rPr>
          <w:sz w:val="28"/>
          <w:szCs w:val="28"/>
        </w:rPr>
        <w:t xml:space="preserve">здания </w:t>
      </w:r>
      <w:r w:rsidRPr="001308B2">
        <w:rPr>
          <w:sz w:val="28"/>
          <w:szCs w:val="28"/>
        </w:rPr>
        <w:t xml:space="preserve">предусматривается </w:t>
      </w:r>
      <w:proofErr w:type="spellStart"/>
      <w:r w:rsidRPr="001308B2">
        <w:rPr>
          <w:sz w:val="28"/>
          <w:szCs w:val="28"/>
        </w:rPr>
        <w:t>молниеприемная</w:t>
      </w:r>
      <w:proofErr w:type="spellEnd"/>
      <w:r w:rsidRPr="001308B2">
        <w:rPr>
          <w:sz w:val="28"/>
          <w:szCs w:val="28"/>
        </w:rPr>
        <w:t xml:space="preserve"> сетка из круглой стали диаметром не менее </w:t>
      </w:r>
      <w:smartTag w:uri="urn:schemas-microsoft-com:office:smarttags" w:element="metricconverter">
        <w:smartTagPr>
          <w:attr w:name="ProductID" w:val="8 мм"/>
        </w:smartTagPr>
        <w:r w:rsidRPr="001308B2">
          <w:rPr>
            <w:sz w:val="28"/>
            <w:szCs w:val="28"/>
          </w:rPr>
          <w:t>8 мм</w:t>
        </w:r>
      </w:smartTag>
      <w:r w:rsidRPr="001308B2">
        <w:rPr>
          <w:sz w:val="28"/>
          <w:szCs w:val="28"/>
        </w:rPr>
        <w:t xml:space="preserve"> с шагом 10х10 </w:t>
      </w:r>
      <w:proofErr w:type="spellStart"/>
      <w:r w:rsidRPr="001308B2">
        <w:rPr>
          <w:sz w:val="28"/>
          <w:szCs w:val="28"/>
        </w:rPr>
        <w:t>муложенная</w:t>
      </w:r>
      <w:proofErr w:type="spellEnd"/>
      <w:r w:rsidRPr="001308B2">
        <w:rPr>
          <w:sz w:val="28"/>
          <w:szCs w:val="28"/>
        </w:rPr>
        <w:t xml:space="preserve"> под слоем гидроизоляции.</w:t>
      </w:r>
    </w:p>
    <w:p w:rsidR="00596A62" w:rsidRPr="001308B2" w:rsidRDefault="00596A62" w:rsidP="001308B2">
      <w:pPr>
        <w:ind w:left="142" w:firstLine="709"/>
        <w:jc w:val="both"/>
        <w:rPr>
          <w:sz w:val="28"/>
          <w:szCs w:val="28"/>
        </w:rPr>
      </w:pPr>
    </w:p>
    <w:p w:rsidR="001308B2" w:rsidRPr="001308B2" w:rsidRDefault="001308B2" w:rsidP="001308B2">
      <w:pPr>
        <w:ind w:left="142" w:firstLine="709"/>
        <w:jc w:val="both"/>
        <w:rPr>
          <w:sz w:val="28"/>
          <w:szCs w:val="28"/>
        </w:rPr>
      </w:pPr>
    </w:p>
    <w:p w:rsidR="001308B2" w:rsidRPr="00C4461D" w:rsidRDefault="0080391B" w:rsidP="0080391B">
      <w:pPr>
        <w:pStyle w:val="afffffff6"/>
        <w:numPr>
          <w:ilvl w:val="0"/>
          <w:numId w:val="29"/>
        </w:numPr>
        <w:tabs>
          <w:tab w:val="left" w:pos="10260"/>
        </w:tabs>
        <w:jc w:val="center"/>
        <w:rPr>
          <w:b/>
          <w:sz w:val="28"/>
          <w:szCs w:val="28"/>
        </w:rPr>
      </w:pPr>
      <w:r>
        <w:rPr>
          <w:b/>
          <w:sz w:val="28"/>
          <w:szCs w:val="28"/>
        </w:rPr>
        <w:t xml:space="preserve"> </w:t>
      </w:r>
      <w:r w:rsidR="001308B2" w:rsidRPr="00C4461D">
        <w:rPr>
          <w:b/>
          <w:sz w:val="28"/>
          <w:szCs w:val="28"/>
        </w:rPr>
        <w:t>Организационно-технические мероприятий по обеспечению пожарной безопасности объекта капитального строительства</w:t>
      </w:r>
    </w:p>
    <w:p w:rsidR="001308B2" w:rsidRPr="001308B2" w:rsidRDefault="001308B2" w:rsidP="001308B2">
      <w:pPr>
        <w:tabs>
          <w:tab w:val="left" w:pos="10260"/>
        </w:tabs>
        <w:ind w:left="142" w:firstLine="709"/>
        <w:jc w:val="both"/>
        <w:rPr>
          <w:b/>
          <w:sz w:val="28"/>
          <w:szCs w:val="28"/>
        </w:rPr>
      </w:pPr>
    </w:p>
    <w:p w:rsidR="001308B2" w:rsidRPr="001308B2" w:rsidRDefault="001308B2" w:rsidP="001308B2">
      <w:pPr>
        <w:tabs>
          <w:tab w:val="left" w:pos="10260"/>
        </w:tabs>
        <w:ind w:left="142" w:firstLine="709"/>
        <w:jc w:val="both"/>
        <w:rPr>
          <w:sz w:val="28"/>
          <w:szCs w:val="28"/>
        </w:rPr>
      </w:pPr>
      <w:r w:rsidRPr="001308B2">
        <w:rPr>
          <w:sz w:val="28"/>
          <w:szCs w:val="28"/>
        </w:rPr>
        <w:t>К организационно-техническим мероприятиям относится:</w:t>
      </w:r>
    </w:p>
    <w:p w:rsidR="001308B2" w:rsidRPr="001308B2" w:rsidRDefault="001308B2" w:rsidP="001308B2">
      <w:pPr>
        <w:tabs>
          <w:tab w:val="left" w:pos="10260"/>
        </w:tabs>
        <w:ind w:left="142" w:firstLine="709"/>
        <w:jc w:val="both"/>
        <w:rPr>
          <w:sz w:val="28"/>
          <w:szCs w:val="28"/>
        </w:rPr>
      </w:pPr>
      <w:r w:rsidRPr="001308B2">
        <w:rPr>
          <w:sz w:val="28"/>
          <w:szCs w:val="28"/>
        </w:rPr>
        <w:t xml:space="preserve">-в </w:t>
      </w:r>
      <w:r w:rsidR="00596A62">
        <w:rPr>
          <w:sz w:val="28"/>
          <w:szCs w:val="28"/>
        </w:rPr>
        <w:t xml:space="preserve">здании </w:t>
      </w:r>
      <w:r w:rsidRPr="001308B2">
        <w:rPr>
          <w:sz w:val="28"/>
          <w:szCs w:val="28"/>
        </w:rPr>
        <w:t xml:space="preserve"> и на придомовой территории организовываются мероприятия направленные на обеспечение защиты противопожарного оборудования от несанкционированного доступа и вандализма. Эти мероприятия могут включать применение домофонов, кодовых замков, систем охранной сигнализации, защитных конструкций конных проемов в первом этаже, а также входных дверей, ведущих в </w:t>
      </w:r>
      <w:r w:rsidR="00596A62">
        <w:rPr>
          <w:sz w:val="28"/>
          <w:szCs w:val="28"/>
        </w:rPr>
        <w:t xml:space="preserve">подвальные </w:t>
      </w:r>
      <w:r w:rsidRPr="001308B2">
        <w:rPr>
          <w:sz w:val="28"/>
          <w:szCs w:val="28"/>
        </w:rPr>
        <w:t xml:space="preserve">помещения; </w:t>
      </w:r>
    </w:p>
    <w:p w:rsidR="001308B2" w:rsidRPr="001308B2" w:rsidRDefault="001308B2" w:rsidP="001308B2">
      <w:pPr>
        <w:tabs>
          <w:tab w:val="left" w:pos="10260"/>
        </w:tabs>
        <w:autoSpaceDE w:val="0"/>
        <w:autoSpaceDN w:val="0"/>
        <w:adjustRightInd w:val="0"/>
        <w:ind w:left="142" w:firstLine="709"/>
        <w:jc w:val="both"/>
        <w:rPr>
          <w:sz w:val="28"/>
          <w:szCs w:val="28"/>
        </w:rPr>
      </w:pPr>
      <w:r w:rsidRPr="001308B2">
        <w:rPr>
          <w:sz w:val="28"/>
          <w:szCs w:val="28"/>
        </w:rPr>
        <w:t>-заключение договора с организацией осуществляющей контроль, за эксплуатацией и техническим обслуживанием систем противопожарной защиты;</w:t>
      </w:r>
    </w:p>
    <w:p w:rsidR="001308B2" w:rsidRPr="001308B2" w:rsidRDefault="001308B2" w:rsidP="001308B2">
      <w:pPr>
        <w:tabs>
          <w:tab w:val="left" w:pos="10260"/>
        </w:tabs>
        <w:autoSpaceDE w:val="0"/>
        <w:autoSpaceDN w:val="0"/>
        <w:adjustRightInd w:val="0"/>
        <w:ind w:left="142" w:firstLine="709"/>
        <w:jc w:val="both"/>
        <w:rPr>
          <w:sz w:val="28"/>
          <w:szCs w:val="28"/>
        </w:rPr>
      </w:pPr>
      <w:r w:rsidRPr="001308B2">
        <w:rPr>
          <w:sz w:val="28"/>
          <w:szCs w:val="28"/>
        </w:rPr>
        <w:t xml:space="preserve">-организация обучения персонала </w:t>
      </w:r>
      <w:r w:rsidR="00596A62">
        <w:rPr>
          <w:sz w:val="28"/>
          <w:szCs w:val="28"/>
        </w:rPr>
        <w:t>садика</w:t>
      </w:r>
      <w:r w:rsidRPr="001308B2">
        <w:rPr>
          <w:sz w:val="28"/>
          <w:szCs w:val="28"/>
        </w:rPr>
        <w:t xml:space="preserve"> правилам пожарной безопасности;</w:t>
      </w:r>
    </w:p>
    <w:p w:rsidR="001308B2" w:rsidRPr="001308B2" w:rsidRDefault="001308B2" w:rsidP="001308B2">
      <w:pPr>
        <w:tabs>
          <w:tab w:val="left" w:pos="10260"/>
        </w:tabs>
        <w:autoSpaceDE w:val="0"/>
        <w:autoSpaceDN w:val="0"/>
        <w:adjustRightInd w:val="0"/>
        <w:ind w:left="142" w:firstLine="709"/>
        <w:jc w:val="both"/>
        <w:rPr>
          <w:sz w:val="28"/>
          <w:szCs w:val="28"/>
        </w:rPr>
      </w:pPr>
      <w:r w:rsidRPr="001308B2">
        <w:rPr>
          <w:sz w:val="28"/>
          <w:szCs w:val="28"/>
        </w:rPr>
        <w:t>-разработка мероприятий по действиям администрации, охраны на случай возникновения пожара;</w:t>
      </w:r>
    </w:p>
    <w:p w:rsidR="001308B2" w:rsidRPr="001308B2" w:rsidRDefault="001308B2" w:rsidP="001308B2">
      <w:pPr>
        <w:tabs>
          <w:tab w:val="left" w:pos="10260"/>
        </w:tabs>
        <w:autoSpaceDE w:val="0"/>
        <w:autoSpaceDN w:val="0"/>
        <w:adjustRightInd w:val="0"/>
        <w:ind w:left="142" w:firstLine="709"/>
        <w:jc w:val="both"/>
        <w:rPr>
          <w:sz w:val="28"/>
          <w:szCs w:val="28"/>
        </w:rPr>
      </w:pPr>
      <w:r w:rsidRPr="001308B2">
        <w:rPr>
          <w:sz w:val="28"/>
          <w:szCs w:val="28"/>
        </w:rPr>
        <w:t>-организации эвакуации людей.</w:t>
      </w:r>
    </w:p>
    <w:p w:rsidR="001308B2" w:rsidRPr="001308B2" w:rsidRDefault="001308B2" w:rsidP="001308B2">
      <w:pPr>
        <w:tabs>
          <w:tab w:val="left" w:pos="10260"/>
        </w:tabs>
        <w:ind w:left="142" w:firstLine="709"/>
        <w:jc w:val="both"/>
        <w:rPr>
          <w:sz w:val="28"/>
          <w:szCs w:val="28"/>
        </w:rPr>
      </w:pPr>
      <w:r w:rsidRPr="001308B2">
        <w:rPr>
          <w:sz w:val="28"/>
          <w:szCs w:val="28"/>
        </w:rPr>
        <w:t xml:space="preserve">Помещения </w:t>
      </w:r>
      <w:r w:rsidR="00596A62">
        <w:rPr>
          <w:sz w:val="28"/>
          <w:szCs w:val="28"/>
        </w:rPr>
        <w:t>детского сада</w:t>
      </w:r>
      <w:r w:rsidRPr="001308B2">
        <w:rPr>
          <w:sz w:val="28"/>
          <w:szCs w:val="28"/>
        </w:rPr>
        <w:t xml:space="preserve"> оборудуются знаками пожарной безопасности, поэтажными планами эвакуации, согласно требований норм.</w:t>
      </w:r>
    </w:p>
    <w:p w:rsidR="001308B2" w:rsidRPr="001308B2" w:rsidRDefault="001308B2" w:rsidP="001308B2">
      <w:pPr>
        <w:tabs>
          <w:tab w:val="left" w:pos="10260"/>
        </w:tabs>
        <w:ind w:left="142" w:firstLine="709"/>
        <w:jc w:val="both"/>
        <w:rPr>
          <w:sz w:val="28"/>
          <w:szCs w:val="28"/>
        </w:rPr>
      </w:pPr>
      <w:r w:rsidRPr="001308B2">
        <w:rPr>
          <w:sz w:val="28"/>
          <w:szCs w:val="28"/>
        </w:rPr>
        <w:t>Для здания разрабатывается оперативный  план пожаротушения, подлежащий согласованию в установленном порядке до получения разрешения на ввод объекта в эксплуатацию.</w:t>
      </w:r>
    </w:p>
    <w:p w:rsidR="001308B2" w:rsidRPr="001308B2" w:rsidRDefault="001308B2" w:rsidP="001308B2">
      <w:pPr>
        <w:tabs>
          <w:tab w:val="left" w:pos="10260"/>
        </w:tabs>
        <w:ind w:left="142" w:firstLine="709"/>
        <w:jc w:val="both"/>
        <w:rPr>
          <w:sz w:val="28"/>
          <w:szCs w:val="28"/>
        </w:rPr>
      </w:pPr>
      <w:r w:rsidRPr="001308B2">
        <w:rPr>
          <w:sz w:val="28"/>
          <w:szCs w:val="28"/>
        </w:rPr>
        <w:t xml:space="preserve">Помещения оборудуются первичными средствами пожаротушения, согласно </w:t>
      </w:r>
      <w:proofErr w:type="spellStart"/>
      <w:r w:rsidRPr="001308B2">
        <w:rPr>
          <w:sz w:val="28"/>
          <w:szCs w:val="28"/>
        </w:rPr>
        <w:t>ППБ</w:t>
      </w:r>
      <w:proofErr w:type="spellEnd"/>
      <w:r w:rsidRPr="001308B2">
        <w:rPr>
          <w:sz w:val="28"/>
          <w:szCs w:val="28"/>
        </w:rPr>
        <w:t xml:space="preserve"> 01-03. </w:t>
      </w:r>
    </w:p>
    <w:p w:rsidR="001308B2" w:rsidRPr="001308B2" w:rsidRDefault="001308B2" w:rsidP="001308B2">
      <w:pPr>
        <w:tabs>
          <w:tab w:val="left" w:pos="10260"/>
        </w:tabs>
        <w:ind w:left="142" w:firstLine="709"/>
        <w:jc w:val="both"/>
        <w:rPr>
          <w:sz w:val="28"/>
          <w:szCs w:val="28"/>
        </w:rPr>
      </w:pPr>
      <w:r w:rsidRPr="001308B2">
        <w:rPr>
          <w:sz w:val="28"/>
          <w:szCs w:val="28"/>
        </w:rPr>
        <w:lastRenderedPageBreak/>
        <w:t xml:space="preserve">В помещениях </w:t>
      </w:r>
      <w:r w:rsidR="00596A62">
        <w:rPr>
          <w:sz w:val="28"/>
          <w:szCs w:val="28"/>
        </w:rPr>
        <w:t>детского сада</w:t>
      </w:r>
      <w:r w:rsidRPr="001308B2">
        <w:rPr>
          <w:sz w:val="28"/>
          <w:szCs w:val="28"/>
        </w:rPr>
        <w:t xml:space="preserve"> приказом устанавливается ответственное лицо за пожарную безопасность объекта, приказом (инструкцией) должен быть установлен соответствующий их пожарной опасности противопожарный режим, в том числе:</w:t>
      </w:r>
    </w:p>
    <w:p w:rsidR="001308B2" w:rsidRPr="001308B2" w:rsidRDefault="001308B2" w:rsidP="001308B2">
      <w:pPr>
        <w:tabs>
          <w:tab w:val="left" w:pos="10260"/>
        </w:tabs>
        <w:ind w:left="142" w:firstLine="709"/>
        <w:jc w:val="both"/>
        <w:rPr>
          <w:sz w:val="28"/>
          <w:szCs w:val="28"/>
        </w:rPr>
      </w:pPr>
      <w:r w:rsidRPr="001308B2">
        <w:rPr>
          <w:sz w:val="28"/>
          <w:szCs w:val="28"/>
        </w:rPr>
        <w:t xml:space="preserve">- </w:t>
      </w:r>
      <w:r w:rsidR="00596A62">
        <w:rPr>
          <w:sz w:val="28"/>
          <w:szCs w:val="28"/>
        </w:rPr>
        <w:t xml:space="preserve">   </w:t>
      </w:r>
      <w:r w:rsidRPr="001308B2">
        <w:rPr>
          <w:sz w:val="28"/>
          <w:szCs w:val="28"/>
        </w:rPr>
        <w:t>определены и оборудованы места для курения;</w:t>
      </w:r>
    </w:p>
    <w:p w:rsidR="001308B2" w:rsidRPr="001308B2" w:rsidRDefault="001308B2" w:rsidP="001308B2">
      <w:pPr>
        <w:tabs>
          <w:tab w:val="left" w:pos="10260"/>
        </w:tabs>
        <w:ind w:left="142" w:firstLine="709"/>
        <w:jc w:val="both"/>
        <w:rPr>
          <w:sz w:val="28"/>
          <w:szCs w:val="28"/>
        </w:rPr>
      </w:pPr>
      <w:r w:rsidRPr="001308B2">
        <w:rPr>
          <w:sz w:val="28"/>
          <w:szCs w:val="28"/>
        </w:rPr>
        <w:t>- определены места и допустимое количество единовременно находящихся в помещениях имущества, материалов;</w:t>
      </w:r>
    </w:p>
    <w:p w:rsidR="001308B2" w:rsidRPr="001308B2" w:rsidRDefault="001308B2" w:rsidP="001308B2">
      <w:pPr>
        <w:tabs>
          <w:tab w:val="left" w:pos="10260"/>
        </w:tabs>
        <w:ind w:left="142" w:firstLine="709"/>
        <w:jc w:val="both"/>
        <w:rPr>
          <w:sz w:val="28"/>
          <w:szCs w:val="28"/>
        </w:rPr>
      </w:pPr>
      <w:r w:rsidRPr="001308B2">
        <w:rPr>
          <w:sz w:val="28"/>
          <w:szCs w:val="28"/>
        </w:rPr>
        <w:t xml:space="preserve">- </w:t>
      </w:r>
      <w:r w:rsidR="00596A62">
        <w:rPr>
          <w:sz w:val="28"/>
          <w:szCs w:val="28"/>
        </w:rPr>
        <w:t xml:space="preserve"> </w:t>
      </w:r>
      <w:r w:rsidRPr="001308B2">
        <w:rPr>
          <w:sz w:val="28"/>
          <w:szCs w:val="28"/>
        </w:rPr>
        <w:t>определен порядок обесточивания электрооборудования в случае пожара и по окончании рабочего дня;</w:t>
      </w:r>
    </w:p>
    <w:p w:rsidR="001308B2" w:rsidRPr="001308B2" w:rsidRDefault="001308B2" w:rsidP="001308B2">
      <w:pPr>
        <w:tabs>
          <w:tab w:val="left" w:pos="10260"/>
        </w:tabs>
        <w:ind w:left="142" w:firstLine="709"/>
        <w:jc w:val="both"/>
        <w:rPr>
          <w:sz w:val="28"/>
          <w:szCs w:val="28"/>
        </w:rPr>
      </w:pPr>
      <w:r w:rsidRPr="001308B2">
        <w:rPr>
          <w:sz w:val="28"/>
          <w:szCs w:val="28"/>
        </w:rPr>
        <w:t xml:space="preserve">- </w:t>
      </w:r>
      <w:r w:rsidR="00596A62">
        <w:rPr>
          <w:sz w:val="28"/>
          <w:szCs w:val="28"/>
        </w:rPr>
        <w:t xml:space="preserve">  </w:t>
      </w:r>
      <w:r w:rsidRPr="001308B2">
        <w:rPr>
          <w:sz w:val="28"/>
          <w:szCs w:val="28"/>
        </w:rPr>
        <w:t>регламентированы: порядок проведения временных огневых и других пожароопасных работ, порядок осмотра и закрытия помещений после окончания работы;</w:t>
      </w:r>
    </w:p>
    <w:p w:rsidR="001308B2" w:rsidRPr="001308B2" w:rsidRDefault="001308B2" w:rsidP="001308B2">
      <w:pPr>
        <w:tabs>
          <w:tab w:val="left" w:pos="10260"/>
        </w:tabs>
        <w:ind w:left="142" w:firstLine="709"/>
        <w:jc w:val="both"/>
        <w:rPr>
          <w:sz w:val="28"/>
          <w:szCs w:val="28"/>
        </w:rPr>
      </w:pPr>
      <w:r w:rsidRPr="001308B2">
        <w:rPr>
          <w:sz w:val="28"/>
          <w:szCs w:val="28"/>
        </w:rPr>
        <w:t xml:space="preserve">- </w:t>
      </w:r>
      <w:r w:rsidR="00596A62">
        <w:rPr>
          <w:sz w:val="28"/>
          <w:szCs w:val="28"/>
        </w:rPr>
        <w:t xml:space="preserve">  </w:t>
      </w:r>
      <w:r w:rsidRPr="001308B2">
        <w:rPr>
          <w:sz w:val="28"/>
          <w:szCs w:val="28"/>
        </w:rPr>
        <w:t>порядок действия персонала при обнаружении пожара;</w:t>
      </w:r>
    </w:p>
    <w:p w:rsidR="001308B2" w:rsidRDefault="001308B2" w:rsidP="001308B2">
      <w:pPr>
        <w:tabs>
          <w:tab w:val="left" w:pos="10260"/>
        </w:tabs>
        <w:ind w:left="142" w:firstLine="709"/>
        <w:jc w:val="both"/>
        <w:rPr>
          <w:sz w:val="28"/>
          <w:szCs w:val="28"/>
        </w:rPr>
      </w:pPr>
      <w:r w:rsidRPr="001308B2">
        <w:rPr>
          <w:sz w:val="28"/>
          <w:szCs w:val="28"/>
        </w:rPr>
        <w:t>- определены порядок и сроки прохождения противопожарного инструктажа и занятий по пожарно-техническому минимуму, а также назначены ответственные за их проведение.</w:t>
      </w:r>
    </w:p>
    <w:p w:rsidR="001308B2" w:rsidRPr="001308B2" w:rsidRDefault="00596A62" w:rsidP="001308B2">
      <w:pPr>
        <w:tabs>
          <w:tab w:val="left" w:pos="10260"/>
        </w:tabs>
        <w:ind w:left="142" w:firstLine="709"/>
        <w:jc w:val="both"/>
        <w:rPr>
          <w:sz w:val="28"/>
          <w:szCs w:val="28"/>
        </w:rPr>
      </w:pPr>
      <w:r>
        <w:rPr>
          <w:sz w:val="28"/>
          <w:szCs w:val="28"/>
        </w:rPr>
        <w:t>Территория детского сада</w:t>
      </w:r>
      <w:r w:rsidR="001308B2" w:rsidRPr="001308B2">
        <w:rPr>
          <w:sz w:val="28"/>
          <w:szCs w:val="28"/>
        </w:rPr>
        <w:t xml:space="preserve"> должн</w:t>
      </w:r>
      <w:r>
        <w:rPr>
          <w:sz w:val="28"/>
          <w:szCs w:val="28"/>
        </w:rPr>
        <w:t>а</w:t>
      </w:r>
      <w:r w:rsidR="001308B2" w:rsidRPr="001308B2">
        <w:rPr>
          <w:sz w:val="28"/>
          <w:szCs w:val="28"/>
        </w:rPr>
        <w:t xml:space="preserve"> своевременно очищаться от горючих отходов, мусора, тары, опавших листьев, сухой травы и т.п. Горючие отходы, мусор и т.п. следует собирать на специально выделенные площадки в контейнеры или ящики, а затем вывозить.</w:t>
      </w:r>
    </w:p>
    <w:p w:rsidR="001308B2" w:rsidRPr="001308B2" w:rsidRDefault="001308B2" w:rsidP="001308B2">
      <w:pPr>
        <w:tabs>
          <w:tab w:val="left" w:pos="10260"/>
        </w:tabs>
        <w:ind w:left="142" w:firstLine="709"/>
        <w:jc w:val="both"/>
        <w:rPr>
          <w:sz w:val="28"/>
          <w:szCs w:val="28"/>
        </w:rPr>
      </w:pPr>
      <w:r w:rsidRPr="001308B2">
        <w:rPr>
          <w:sz w:val="28"/>
          <w:szCs w:val="28"/>
        </w:rPr>
        <w:t xml:space="preserve">Территория объекта должна иметь наружное освещение, достаточное для быстрого нахождения противопожарных </w:t>
      </w:r>
      <w:proofErr w:type="spellStart"/>
      <w:r w:rsidRPr="001308B2">
        <w:rPr>
          <w:sz w:val="28"/>
          <w:szCs w:val="28"/>
        </w:rPr>
        <w:t>водоисточников</w:t>
      </w:r>
      <w:proofErr w:type="spellEnd"/>
      <w:r w:rsidRPr="001308B2">
        <w:rPr>
          <w:sz w:val="28"/>
          <w:szCs w:val="28"/>
        </w:rPr>
        <w:t xml:space="preserve"> и входов в помещения здания.</w:t>
      </w:r>
    </w:p>
    <w:p w:rsidR="001308B2" w:rsidRPr="001308B2" w:rsidRDefault="001308B2" w:rsidP="001308B2">
      <w:pPr>
        <w:tabs>
          <w:tab w:val="left" w:pos="10260"/>
        </w:tabs>
        <w:ind w:left="142" w:firstLine="709"/>
        <w:jc w:val="both"/>
        <w:rPr>
          <w:sz w:val="28"/>
          <w:szCs w:val="28"/>
        </w:rPr>
      </w:pPr>
      <w:r w:rsidRPr="001308B2">
        <w:rPr>
          <w:sz w:val="28"/>
          <w:szCs w:val="28"/>
        </w:rPr>
        <w:t>Двери технических этажей должны содержаться в закрытом состоянии. На дверях следует указывать место хранения ключей.</w:t>
      </w:r>
    </w:p>
    <w:p w:rsidR="001308B2" w:rsidRPr="001308B2" w:rsidRDefault="001308B2" w:rsidP="001308B2">
      <w:pPr>
        <w:tabs>
          <w:tab w:val="left" w:pos="10260"/>
        </w:tabs>
        <w:ind w:left="142" w:firstLine="709"/>
        <w:jc w:val="both"/>
        <w:rPr>
          <w:sz w:val="28"/>
          <w:szCs w:val="28"/>
        </w:rPr>
      </w:pPr>
      <w:r w:rsidRPr="001308B2">
        <w:rPr>
          <w:sz w:val="28"/>
          <w:szCs w:val="28"/>
        </w:rPr>
        <w:t xml:space="preserve">Администрацией </w:t>
      </w:r>
      <w:r w:rsidR="00596A62">
        <w:rPr>
          <w:sz w:val="28"/>
          <w:szCs w:val="28"/>
        </w:rPr>
        <w:t xml:space="preserve">детского сада </w:t>
      </w:r>
      <w:r w:rsidRPr="001308B2">
        <w:rPr>
          <w:sz w:val="28"/>
          <w:szCs w:val="28"/>
        </w:rPr>
        <w:t>должны быть разработаны специальные организационные мероприятия по предотвращению пожара и эвакуации людей при пожаре. Планируемые мероприятия должны предусматривать:</w:t>
      </w:r>
    </w:p>
    <w:p w:rsidR="001308B2" w:rsidRPr="001308B2" w:rsidRDefault="001308B2" w:rsidP="001308B2">
      <w:pPr>
        <w:numPr>
          <w:ilvl w:val="0"/>
          <w:numId w:val="15"/>
        </w:numPr>
        <w:tabs>
          <w:tab w:val="left" w:pos="709"/>
          <w:tab w:val="left" w:pos="10260"/>
        </w:tabs>
        <w:ind w:left="142" w:firstLine="709"/>
        <w:jc w:val="both"/>
        <w:rPr>
          <w:sz w:val="28"/>
          <w:szCs w:val="28"/>
        </w:rPr>
      </w:pPr>
      <w:r w:rsidRPr="001308B2">
        <w:rPr>
          <w:sz w:val="28"/>
          <w:szCs w:val="28"/>
        </w:rPr>
        <w:t>периодический контроль содержания в исправном состоянии оборудования, контрольно-измерительных приборов, коммуникаций, трубопроводов и проверку их работоспособности, в том числе метрологическое обеспечение систем контроля и управления;</w:t>
      </w:r>
    </w:p>
    <w:p w:rsidR="001308B2" w:rsidRPr="001308B2" w:rsidRDefault="001308B2" w:rsidP="001308B2">
      <w:pPr>
        <w:numPr>
          <w:ilvl w:val="0"/>
          <w:numId w:val="15"/>
        </w:numPr>
        <w:tabs>
          <w:tab w:val="left" w:pos="709"/>
          <w:tab w:val="left" w:pos="10260"/>
        </w:tabs>
        <w:ind w:left="142" w:firstLine="709"/>
        <w:jc w:val="both"/>
        <w:rPr>
          <w:sz w:val="28"/>
          <w:szCs w:val="28"/>
        </w:rPr>
      </w:pPr>
      <w:r w:rsidRPr="001308B2">
        <w:rPr>
          <w:sz w:val="28"/>
          <w:szCs w:val="28"/>
        </w:rPr>
        <w:t>своевременное выполнение предписаний надзорных органов;</w:t>
      </w:r>
    </w:p>
    <w:p w:rsidR="001308B2" w:rsidRPr="001308B2" w:rsidRDefault="001308B2" w:rsidP="001308B2">
      <w:pPr>
        <w:numPr>
          <w:ilvl w:val="0"/>
          <w:numId w:val="15"/>
        </w:numPr>
        <w:tabs>
          <w:tab w:val="left" w:pos="709"/>
          <w:tab w:val="left" w:pos="10260"/>
        </w:tabs>
        <w:ind w:left="142" w:firstLine="709"/>
        <w:jc w:val="both"/>
        <w:rPr>
          <w:sz w:val="28"/>
          <w:szCs w:val="28"/>
        </w:rPr>
      </w:pPr>
      <w:r w:rsidRPr="001308B2">
        <w:rPr>
          <w:sz w:val="28"/>
          <w:szCs w:val="28"/>
        </w:rPr>
        <w:t>назначение ответственных за противопожарное состояние объекта;</w:t>
      </w:r>
    </w:p>
    <w:p w:rsidR="001308B2" w:rsidRPr="001308B2" w:rsidRDefault="001308B2" w:rsidP="001308B2">
      <w:pPr>
        <w:numPr>
          <w:ilvl w:val="0"/>
          <w:numId w:val="15"/>
        </w:numPr>
        <w:tabs>
          <w:tab w:val="left" w:pos="709"/>
          <w:tab w:val="left" w:pos="10260"/>
        </w:tabs>
        <w:ind w:left="142" w:firstLine="709"/>
        <w:jc w:val="both"/>
        <w:rPr>
          <w:sz w:val="28"/>
          <w:szCs w:val="28"/>
        </w:rPr>
      </w:pPr>
      <w:r w:rsidRPr="001308B2">
        <w:rPr>
          <w:sz w:val="28"/>
          <w:szCs w:val="28"/>
        </w:rPr>
        <w:t>техническое обслуживание противопожарного оборудования и систем в соответствии с требованиями заводов-изготовителей, изложенных в паспортах и инструкциях по безопасности;</w:t>
      </w:r>
    </w:p>
    <w:p w:rsidR="001308B2" w:rsidRPr="001308B2" w:rsidRDefault="001308B2" w:rsidP="001308B2">
      <w:pPr>
        <w:numPr>
          <w:ilvl w:val="0"/>
          <w:numId w:val="15"/>
        </w:numPr>
        <w:tabs>
          <w:tab w:val="left" w:pos="709"/>
          <w:tab w:val="left" w:pos="10260"/>
        </w:tabs>
        <w:ind w:left="142" w:firstLine="709"/>
        <w:jc w:val="both"/>
        <w:rPr>
          <w:sz w:val="28"/>
          <w:szCs w:val="28"/>
        </w:rPr>
      </w:pPr>
      <w:r w:rsidRPr="001308B2">
        <w:rPr>
          <w:sz w:val="28"/>
          <w:szCs w:val="28"/>
        </w:rPr>
        <w:t xml:space="preserve">проверку работоспособности системы оповещения о пожаре; </w:t>
      </w:r>
    </w:p>
    <w:p w:rsidR="001308B2" w:rsidRPr="001308B2" w:rsidRDefault="001308B2" w:rsidP="001308B2">
      <w:pPr>
        <w:tabs>
          <w:tab w:val="left" w:pos="10260"/>
        </w:tabs>
        <w:ind w:left="142" w:firstLine="709"/>
        <w:jc w:val="both"/>
        <w:rPr>
          <w:snapToGrid w:val="0"/>
          <w:sz w:val="28"/>
          <w:szCs w:val="28"/>
        </w:rPr>
      </w:pPr>
      <w:r w:rsidRPr="001308B2">
        <w:rPr>
          <w:snapToGrid w:val="0"/>
          <w:sz w:val="28"/>
          <w:szCs w:val="28"/>
        </w:rPr>
        <w:t xml:space="preserve">Основные усилия в ходе </w:t>
      </w:r>
      <w:r w:rsidR="00596A62">
        <w:rPr>
          <w:snapToGrid w:val="0"/>
          <w:sz w:val="28"/>
          <w:szCs w:val="28"/>
        </w:rPr>
        <w:t xml:space="preserve">капитального ремонта </w:t>
      </w:r>
      <w:r w:rsidRPr="001308B2">
        <w:rPr>
          <w:snapToGrid w:val="0"/>
          <w:sz w:val="28"/>
          <w:szCs w:val="28"/>
        </w:rPr>
        <w:t xml:space="preserve">объекта должны быть направлены на профилактические мероприятия по предотвращению пожаров. Они достигаются: четкой системой ответственности, и контроля за противопожарными мероприятиями на проектируемой территории; проведение постоянной разъяснительной работой среди персонала; </w:t>
      </w:r>
      <w:r w:rsidRPr="001308B2">
        <w:rPr>
          <w:snapToGrid w:val="0"/>
          <w:sz w:val="28"/>
          <w:szCs w:val="28"/>
        </w:rPr>
        <w:lastRenderedPageBreak/>
        <w:t xml:space="preserve">регулярной проверкой объекта и мероприятий, проводимых на нем; поддержание в постоянной готовности противопожарных сил и средств. </w:t>
      </w:r>
    </w:p>
    <w:p w:rsidR="001308B2" w:rsidRPr="001308B2" w:rsidRDefault="001308B2" w:rsidP="001308B2">
      <w:pPr>
        <w:tabs>
          <w:tab w:val="left" w:pos="10260"/>
        </w:tabs>
        <w:ind w:left="142" w:firstLine="709"/>
        <w:jc w:val="both"/>
        <w:rPr>
          <w:snapToGrid w:val="0"/>
          <w:sz w:val="28"/>
          <w:szCs w:val="28"/>
        </w:rPr>
      </w:pPr>
      <w:r w:rsidRPr="001308B2">
        <w:rPr>
          <w:snapToGrid w:val="0"/>
          <w:sz w:val="28"/>
          <w:szCs w:val="28"/>
        </w:rPr>
        <w:t>Выполнение данных мероприятий, наличие отработанного плана эвакуации, соблюдение правил пользования электрооборудованием, позволяет сохранить жизнь и здоровье людям при возникновении пожаров.</w:t>
      </w:r>
    </w:p>
    <w:p w:rsidR="001308B2" w:rsidRPr="001308B2" w:rsidRDefault="001308B2" w:rsidP="001308B2">
      <w:pPr>
        <w:tabs>
          <w:tab w:val="left" w:pos="10260"/>
        </w:tabs>
        <w:ind w:left="142" w:firstLine="709"/>
        <w:jc w:val="both"/>
        <w:rPr>
          <w:b/>
          <w:sz w:val="28"/>
          <w:szCs w:val="28"/>
        </w:rPr>
      </w:pPr>
    </w:p>
    <w:p w:rsidR="001308B2" w:rsidRPr="001308B2" w:rsidRDefault="00C4461D" w:rsidP="001308B2">
      <w:pPr>
        <w:tabs>
          <w:tab w:val="left" w:pos="10260"/>
        </w:tabs>
        <w:ind w:left="142" w:firstLine="709"/>
        <w:jc w:val="center"/>
        <w:rPr>
          <w:b/>
          <w:sz w:val="28"/>
          <w:szCs w:val="28"/>
        </w:rPr>
      </w:pPr>
      <w:r>
        <w:rPr>
          <w:b/>
          <w:sz w:val="28"/>
          <w:szCs w:val="28"/>
        </w:rPr>
        <w:t>13</w:t>
      </w:r>
      <w:r w:rsidR="001308B2" w:rsidRPr="001308B2">
        <w:rPr>
          <w:b/>
          <w:sz w:val="28"/>
          <w:szCs w:val="28"/>
        </w:rPr>
        <w:t>.  Расчет пожарных рисков угрозы жизни и здоровью людей и уничтожение имущества.</w:t>
      </w:r>
    </w:p>
    <w:p w:rsidR="001308B2" w:rsidRPr="001308B2" w:rsidRDefault="001308B2" w:rsidP="001308B2">
      <w:pPr>
        <w:tabs>
          <w:tab w:val="left" w:pos="10260"/>
        </w:tabs>
        <w:ind w:left="142" w:firstLine="709"/>
        <w:jc w:val="center"/>
        <w:rPr>
          <w:b/>
          <w:sz w:val="28"/>
          <w:szCs w:val="28"/>
        </w:rPr>
      </w:pPr>
    </w:p>
    <w:p w:rsidR="00501C32" w:rsidRPr="001308B2" w:rsidRDefault="001308B2" w:rsidP="001308B2">
      <w:pPr>
        <w:ind w:left="181" w:right="171"/>
        <w:jc w:val="both"/>
        <w:rPr>
          <w:b/>
          <w:sz w:val="28"/>
          <w:szCs w:val="28"/>
        </w:rPr>
      </w:pPr>
      <w:r w:rsidRPr="001308B2">
        <w:rPr>
          <w:sz w:val="28"/>
          <w:szCs w:val="28"/>
        </w:rPr>
        <w:t>На основании Ст. 6 п. 3 № 123-ФЗ «</w:t>
      </w:r>
      <w:proofErr w:type="spellStart"/>
      <w:r w:rsidRPr="001308B2">
        <w:rPr>
          <w:sz w:val="28"/>
          <w:szCs w:val="28"/>
        </w:rPr>
        <w:t>ТРоПБ</w:t>
      </w:r>
      <w:proofErr w:type="spellEnd"/>
      <w:r w:rsidRPr="001308B2">
        <w:rPr>
          <w:sz w:val="28"/>
          <w:szCs w:val="28"/>
        </w:rPr>
        <w:t>» расчет пожарных рисков не требуется, т.к. выполняются обязательные требования пожарной безопасности, установленные техническими регламентами, и выполняются требования нормативных документов по пожарной безопасности.</w:t>
      </w:r>
    </w:p>
    <w:p w:rsidR="00501C32" w:rsidRDefault="00501C32" w:rsidP="00501C32">
      <w:pPr>
        <w:ind w:left="362" w:firstLine="181"/>
        <w:jc w:val="center"/>
        <w:rPr>
          <w:b/>
          <w:sz w:val="32"/>
          <w:szCs w:val="32"/>
        </w:rPr>
      </w:pPr>
    </w:p>
    <w:p w:rsidR="001308B2" w:rsidRDefault="001308B2" w:rsidP="00501C32">
      <w:pPr>
        <w:ind w:left="362" w:firstLine="181"/>
        <w:jc w:val="center"/>
        <w:rPr>
          <w:b/>
          <w:color w:val="FF0000"/>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395D46" w:rsidRDefault="00395D46" w:rsidP="00501C32">
      <w:pPr>
        <w:ind w:left="362" w:firstLine="181"/>
        <w:jc w:val="center"/>
        <w:rPr>
          <w:b/>
          <w:sz w:val="32"/>
          <w:szCs w:val="32"/>
        </w:rPr>
      </w:pPr>
    </w:p>
    <w:p w:rsidR="00C4461D" w:rsidRDefault="00C4461D" w:rsidP="00501C32">
      <w:pPr>
        <w:ind w:left="362" w:firstLine="181"/>
        <w:jc w:val="center"/>
        <w:rPr>
          <w:b/>
          <w:sz w:val="32"/>
          <w:szCs w:val="32"/>
        </w:rPr>
      </w:pPr>
    </w:p>
    <w:p w:rsidR="00C4461D" w:rsidRDefault="00C4461D" w:rsidP="00501C32">
      <w:pPr>
        <w:ind w:left="362" w:firstLine="181"/>
        <w:jc w:val="center"/>
        <w:rPr>
          <w:b/>
          <w:sz w:val="32"/>
          <w:szCs w:val="32"/>
        </w:rPr>
      </w:pPr>
    </w:p>
    <w:p w:rsidR="00C4461D" w:rsidRDefault="00C4461D" w:rsidP="00501C32">
      <w:pPr>
        <w:ind w:left="362" w:firstLine="181"/>
        <w:jc w:val="center"/>
        <w:rPr>
          <w:b/>
          <w:sz w:val="32"/>
          <w:szCs w:val="32"/>
        </w:rPr>
      </w:pPr>
    </w:p>
    <w:p w:rsidR="00C4461D" w:rsidRDefault="00C4461D" w:rsidP="00501C32">
      <w:pPr>
        <w:ind w:left="362" w:firstLine="181"/>
        <w:jc w:val="center"/>
        <w:rPr>
          <w:b/>
          <w:sz w:val="32"/>
          <w:szCs w:val="32"/>
        </w:rPr>
      </w:pPr>
    </w:p>
    <w:p w:rsidR="00C4461D" w:rsidRDefault="00C4461D" w:rsidP="00501C32">
      <w:pPr>
        <w:ind w:left="362" w:firstLine="181"/>
        <w:jc w:val="center"/>
        <w:rPr>
          <w:b/>
          <w:sz w:val="32"/>
          <w:szCs w:val="32"/>
        </w:rPr>
      </w:pPr>
    </w:p>
    <w:p w:rsidR="00501C32" w:rsidRPr="00C4461D" w:rsidRDefault="00910E9C" w:rsidP="00501C32">
      <w:pPr>
        <w:ind w:left="362" w:firstLine="181"/>
        <w:jc w:val="center"/>
        <w:rPr>
          <w:b/>
          <w:sz w:val="28"/>
          <w:szCs w:val="28"/>
        </w:rPr>
      </w:pPr>
      <w:r w:rsidRPr="00C4461D">
        <w:rPr>
          <w:b/>
          <w:sz w:val="28"/>
          <w:szCs w:val="28"/>
        </w:rPr>
        <w:lastRenderedPageBreak/>
        <w:t>1</w:t>
      </w:r>
      <w:r w:rsidR="00501C32" w:rsidRPr="00C4461D">
        <w:rPr>
          <w:b/>
          <w:sz w:val="28"/>
          <w:szCs w:val="28"/>
        </w:rPr>
        <w:t>4. Графическая часть</w:t>
      </w:r>
    </w:p>
    <w:p w:rsidR="00501C32" w:rsidRDefault="00501C32" w:rsidP="00501C32">
      <w:pPr>
        <w:ind w:left="362" w:firstLine="181"/>
        <w:jc w:val="center"/>
        <w:rPr>
          <w:b/>
          <w:sz w:val="32"/>
          <w:szCs w:val="32"/>
        </w:rPr>
      </w:pPr>
    </w:p>
    <w:tbl>
      <w:tblPr>
        <w:tblW w:w="9277"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6994"/>
        <w:gridCol w:w="1275"/>
      </w:tblGrid>
      <w:tr w:rsidR="00501C32" w:rsidRPr="007869E3" w:rsidTr="00395D46">
        <w:tc>
          <w:tcPr>
            <w:tcW w:w="1008" w:type="dxa"/>
          </w:tcPr>
          <w:p w:rsidR="00501C32" w:rsidRPr="0036164E" w:rsidRDefault="00501C32" w:rsidP="007E0762">
            <w:pPr>
              <w:tabs>
                <w:tab w:val="left" w:pos="10260"/>
              </w:tabs>
              <w:jc w:val="center"/>
              <w:rPr>
                <w:sz w:val="28"/>
                <w:szCs w:val="28"/>
              </w:rPr>
            </w:pPr>
            <w:r w:rsidRPr="0036164E">
              <w:rPr>
                <w:sz w:val="28"/>
                <w:szCs w:val="28"/>
              </w:rPr>
              <w:t>Лист</w:t>
            </w:r>
          </w:p>
        </w:tc>
        <w:tc>
          <w:tcPr>
            <w:tcW w:w="6994" w:type="dxa"/>
          </w:tcPr>
          <w:p w:rsidR="00501C32" w:rsidRPr="0036164E" w:rsidRDefault="00501C32" w:rsidP="007E0762">
            <w:pPr>
              <w:tabs>
                <w:tab w:val="left" w:pos="10260"/>
              </w:tabs>
              <w:jc w:val="center"/>
              <w:rPr>
                <w:sz w:val="28"/>
                <w:szCs w:val="28"/>
              </w:rPr>
            </w:pPr>
            <w:r w:rsidRPr="0036164E">
              <w:rPr>
                <w:sz w:val="28"/>
                <w:szCs w:val="28"/>
              </w:rPr>
              <w:t>Наименование</w:t>
            </w:r>
          </w:p>
        </w:tc>
        <w:tc>
          <w:tcPr>
            <w:tcW w:w="1275" w:type="dxa"/>
          </w:tcPr>
          <w:p w:rsidR="00501C32" w:rsidRPr="0036164E" w:rsidRDefault="00501C32" w:rsidP="007E0762">
            <w:pPr>
              <w:tabs>
                <w:tab w:val="left" w:pos="10260"/>
              </w:tabs>
              <w:ind w:left="-108"/>
              <w:jc w:val="center"/>
              <w:rPr>
                <w:sz w:val="28"/>
                <w:szCs w:val="28"/>
              </w:rPr>
            </w:pPr>
            <w:r>
              <w:rPr>
                <w:sz w:val="28"/>
                <w:szCs w:val="28"/>
              </w:rPr>
              <w:t>Примечание</w:t>
            </w:r>
          </w:p>
        </w:tc>
      </w:tr>
      <w:tr w:rsidR="00501C32" w:rsidRPr="007869E3" w:rsidTr="00395D46">
        <w:tc>
          <w:tcPr>
            <w:tcW w:w="1008" w:type="dxa"/>
          </w:tcPr>
          <w:p w:rsidR="00501C32" w:rsidRPr="0029333D" w:rsidRDefault="00501C32" w:rsidP="007E0762">
            <w:pPr>
              <w:jc w:val="center"/>
              <w:rPr>
                <w:sz w:val="28"/>
                <w:szCs w:val="28"/>
              </w:rPr>
            </w:pPr>
            <w:r>
              <w:rPr>
                <w:sz w:val="28"/>
                <w:szCs w:val="28"/>
              </w:rPr>
              <w:t>1</w:t>
            </w:r>
          </w:p>
        </w:tc>
        <w:tc>
          <w:tcPr>
            <w:tcW w:w="6994" w:type="dxa"/>
          </w:tcPr>
          <w:p w:rsidR="00501C32" w:rsidRPr="0029333D" w:rsidRDefault="00501C32" w:rsidP="007E0762">
            <w:pPr>
              <w:rPr>
                <w:sz w:val="28"/>
                <w:szCs w:val="28"/>
              </w:rPr>
            </w:pPr>
            <w:r>
              <w:rPr>
                <w:sz w:val="28"/>
                <w:szCs w:val="28"/>
              </w:rPr>
              <w:t>Лист1. Генеральный план объекта</w:t>
            </w:r>
          </w:p>
        </w:tc>
        <w:tc>
          <w:tcPr>
            <w:tcW w:w="1275" w:type="dxa"/>
          </w:tcPr>
          <w:p w:rsidR="00501C32" w:rsidRPr="007869E3" w:rsidRDefault="00501C32" w:rsidP="007E0762">
            <w:pPr>
              <w:rPr>
                <w:sz w:val="28"/>
                <w:szCs w:val="28"/>
              </w:rPr>
            </w:pPr>
          </w:p>
        </w:tc>
      </w:tr>
      <w:tr w:rsidR="00501C32" w:rsidRPr="0029333D" w:rsidTr="00395D46">
        <w:tc>
          <w:tcPr>
            <w:tcW w:w="1008" w:type="dxa"/>
          </w:tcPr>
          <w:p w:rsidR="00501C32" w:rsidRPr="0029333D" w:rsidRDefault="00501C32" w:rsidP="007E0762">
            <w:pPr>
              <w:jc w:val="center"/>
              <w:rPr>
                <w:sz w:val="28"/>
                <w:szCs w:val="28"/>
              </w:rPr>
            </w:pPr>
            <w:r>
              <w:rPr>
                <w:sz w:val="28"/>
                <w:szCs w:val="28"/>
              </w:rPr>
              <w:t>2</w:t>
            </w:r>
          </w:p>
        </w:tc>
        <w:tc>
          <w:tcPr>
            <w:tcW w:w="6994" w:type="dxa"/>
          </w:tcPr>
          <w:p w:rsidR="00501C32" w:rsidRPr="0029333D" w:rsidRDefault="00501C32" w:rsidP="00596A62">
            <w:pPr>
              <w:rPr>
                <w:sz w:val="28"/>
                <w:szCs w:val="28"/>
              </w:rPr>
            </w:pPr>
            <w:r>
              <w:rPr>
                <w:sz w:val="28"/>
                <w:szCs w:val="28"/>
              </w:rPr>
              <w:t xml:space="preserve">Лист 2. </w:t>
            </w:r>
            <w:r w:rsidR="0066465B">
              <w:rPr>
                <w:sz w:val="28"/>
                <w:szCs w:val="28"/>
              </w:rPr>
              <w:t xml:space="preserve">План </w:t>
            </w:r>
            <w:r w:rsidR="00596A62">
              <w:rPr>
                <w:sz w:val="28"/>
                <w:szCs w:val="28"/>
              </w:rPr>
              <w:t>подвала</w:t>
            </w:r>
          </w:p>
        </w:tc>
        <w:tc>
          <w:tcPr>
            <w:tcW w:w="1275" w:type="dxa"/>
          </w:tcPr>
          <w:p w:rsidR="00501C32" w:rsidRPr="0029333D" w:rsidRDefault="00501C32" w:rsidP="007E0762">
            <w:pPr>
              <w:rPr>
                <w:sz w:val="28"/>
                <w:szCs w:val="28"/>
              </w:rPr>
            </w:pPr>
          </w:p>
        </w:tc>
      </w:tr>
      <w:tr w:rsidR="00501C32" w:rsidRPr="007869E3" w:rsidTr="00395D46">
        <w:tc>
          <w:tcPr>
            <w:tcW w:w="1008" w:type="dxa"/>
          </w:tcPr>
          <w:p w:rsidR="00501C32" w:rsidRPr="0029333D" w:rsidRDefault="00501C32" w:rsidP="007E0762">
            <w:pPr>
              <w:jc w:val="center"/>
              <w:rPr>
                <w:sz w:val="28"/>
                <w:szCs w:val="28"/>
              </w:rPr>
            </w:pPr>
            <w:r>
              <w:rPr>
                <w:sz w:val="28"/>
                <w:szCs w:val="28"/>
              </w:rPr>
              <w:t>3</w:t>
            </w:r>
          </w:p>
        </w:tc>
        <w:tc>
          <w:tcPr>
            <w:tcW w:w="6994" w:type="dxa"/>
          </w:tcPr>
          <w:p w:rsidR="00501C32" w:rsidRPr="007869E3" w:rsidRDefault="00501C32" w:rsidP="00596A62">
            <w:pPr>
              <w:rPr>
                <w:sz w:val="28"/>
                <w:szCs w:val="28"/>
              </w:rPr>
            </w:pPr>
            <w:r>
              <w:rPr>
                <w:sz w:val="28"/>
                <w:szCs w:val="28"/>
              </w:rPr>
              <w:t xml:space="preserve">Лист 3. </w:t>
            </w:r>
            <w:r w:rsidR="00596A62">
              <w:rPr>
                <w:sz w:val="28"/>
                <w:szCs w:val="28"/>
              </w:rPr>
              <w:t>План первого этажа</w:t>
            </w:r>
          </w:p>
        </w:tc>
        <w:tc>
          <w:tcPr>
            <w:tcW w:w="1275" w:type="dxa"/>
          </w:tcPr>
          <w:p w:rsidR="00501C32" w:rsidRPr="007869E3" w:rsidRDefault="00501C32" w:rsidP="007E0762">
            <w:pPr>
              <w:rPr>
                <w:sz w:val="28"/>
                <w:szCs w:val="28"/>
              </w:rPr>
            </w:pPr>
          </w:p>
        </w:tc>
      </w:tr>
      <w:tr w:rsidR="00501C32" w:rsidRPr="007869E3" w:rsidTr="00395D46">
        <w:tc>
          <w:tcPr>
            <w:tcW w:w="1008" w:type="dxa"/>
          </w:tcPr>
          <w:p w:rsidR="00501C32" w:rsidRPr="0029333D" w:rsidRDefault="00501C32" w:rsidP="007E0762">
            <w:pPr>
              <w:jc w:val="center"/>
              <w:rPr>
                <w:sz w:val="28"/>
                <w:szCs w:val="28"/>
              </w:rPr>
            </w:pPr>
            <w:r>
              <w:rPr>
                <w:sz w:val="28"/>
                <w:szCs w:val="28"/>
              </w:rPr>
              <w:t>4</w:t>
            </w:r>
          </w:p>
        </w:tc>
        <w:tc>
          <w:tcPr>
            <w:tcW w:w="6994" w:type="dxa"/>
          </w:tcPr>
          <w:p w:rsidR="00501C32" w:rsidRPr="007869E3" w:rsidRDefault="00501C32" w:rsidP="00596A62">
            <w:pPr>
              <w:jc w:val="both"/>
              <w:rPr>
                <w:sz w:val="28"/>
                <w:szCs w:val="28"/>
              </w:rPr>
            </w:pPr>
            <w:r>
              <w:rPr>
                <w:sz w:val="28"/>
                <w:szCs w:val="28"/>
              </w:rPr>
              <w:t xml:space="preserve">Лист 4. </w:t>
            </w:r>
            <w:r w:rsidR="00596A62">
              <w:rPr>
                <w:sz w:val="28"/>
                <w:szCs w:val="28"/>
              </w:rPr>
              <w:t>План второго этажа</w:t>
            </w:r>
            <w:r>
              <w:rPr>
                <w:sz w:val="28"/>
                <w:szCs w:val="28"/>
              </w:rPr>
              <w:t xml:space="preserve"> </w:t>
            </w:r>
          </w:p>
        </w:tc>
        <w:tc>
          <w:tcPr>
            <w:tcW w:w="1275" w:type="dxa"/>
          </w:tcPr>
          <w:p w:rsidR="00501C32" w:rsidRPr="007869E3" w:rsidRDefault="00501C32" w:rsidP="007E0762">
            <w:pPr>
              <w:rPr>
                <w:sz w:val="28"/>
                <w:szCs w:val="28"/>
              </w:rPr>
            </w:pPr>
          </w:p>
        </w:tc>
      </w:tr>
      <w:tr w:rsidR="00501C32" w:rsidRPr="007869E3" w:rsidTr="00395D46">
        <w:tc>
          <w:tcPr>
            <w:tcW w:w="1008" w:type="dxa"/>
          </w:tcPr>
          <w:p w:rsidR="00501C32" w:rsidRPr="007869E3" w:rsidRDefault="00501C32" w:rsidP="007E0762">
            <w:pPr>
              <w:jc w:val="center"/>
              <w:rPr>
                <w:sz w:val="28"/>
                <w:szCs w:val="28"/>
              </w:rPr>
            </w:pPr>
            <w:r>
              <w:rPr>
                <w:sz w:val="28"/>
                <w:szCs w:val="28"/>
              </w:rPr>
              <w:t>5</w:t>
            </w:r>
          </w:p>
        </w:tc>
        <w:tc>
          <w:tcPr>
            <w:tcW w:w="6994" w:type="dxa"/>
          </w:tcPr>
          <w:p w:rsidR="00501C32" w:rsidRPr="00557975" w:rsidRDefault="00501C32" w:rsidP="00596A62">
            <w:pPr>
              <w:jc w:val="both"/>
              <w:rPr>
                <w:sz w:val="28"/>
                <w:szCs w:val="28"/>
              </w:rPr>
            </w:pPr>
            <w:r>
              <w:rPr>
                <w:sz w:val="28"/>
                <w:szCs w:val="28"/>
              </w:rPr>
              <w:t xml:space="preserve">Лист 5. Схема </w:t>
            </w:r>
            <w:r w:rsidR="00596A62">
              <w:rPr>
                <w:sz w:val="28"/>
                <w:szCs w:val="28"/>
              </w:rPr>
              <w:t>внутреннего противопожарного водопровода</w:t>
            </w:r>
          </w:p>
        </w:tc>
        <w:tc>
          <w:tcPr>
            <w:tcW w:w="1275" w:type="dxa"/>
          </w:tcPr>
          <w:p w:rsidR="00501C32" w:rsidRPr="007869E3" w:rsidRDefault="00501C32" w:rsidP="007E0762">
            <w:pPr>
              <w:rPr>
                <w:sz w:val="28"/>
                <w:szCs w:val="28"/>
              </w:rPr>
            </w:pPr>
          </w:p>
        </w:tc>
      </w:tr>
    </w:tbl>
    <w:p w:rsidR="00501C32" w:rsidRDefault="00501C32" w:rsidP="00395D46">
      <w:pPr>
        <w:pStyle w:val="0"/>
        <w:tabs>
          <w:tab w:val="left" w:pos="4630"/>
        </w:tabs>
        <w:spacing w:line="360" w:lineRule="auto"/>
        <w:rPr>
          <w:szCs w:val="24"/>
        </w:rPr>
      </w:pPr>
    </w:p>
    <w:sectPr w:rsidR="00501C32" w:rsidSect="007446B9">
      <w:headerReference w:type="even" r:id="rId11"/>
      <w:headerReference w:type="default" r:id="rId12"/>
      <w:footerReference w:type="default" r:id="rId13"/>
      <w:pgSz w:w="11906" w:h="16838"/>
      <w:pgMar w:top="899" w:right="566" w:bottom="1560" w:left="1701" w:header="568" w:footer="129" w:gutter="0"/>
      <w:pgNumType w:start="2"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4F0" w:rsidRDefault="00FD74F0" w:rsidP="005433B9">
      <w:r>
        <w:separator/>
      </w:r>
    </w:p>
  </w:endnote>
  <w:endnote w:type="continuationSeparator" w:id="0">
    <w:p w:rsidR="00FD74F0" w:rsidRDefault="00FD74F0" w:rsidP="0054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StarSymbol">
    <w:altName w:val="Arial Unicode MS"/>
    <w:charset w:val="80"/>
    <w:family w:val="auto"/>
    <w:pitch w:val="default"/>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_Typer">
    <w:altName w:val="Courier New"/>
    <w:charset w:val="CC"/>
    <w:family w:val="modern"/>
    <w:pitch w:val="fixed"/>
    <w:sig w:usb0="00000203" w:usb1="00000000" w:usb2="00000000" w:usb3="00000000" w:csb0="00000004" w:csb1="00000000"/>
  </w:font>
  <w:font w:name="ГОСТ тип А">
    <w:altName w:val="Arial"/>
    <w:charset w:val="CC"/>
    <w:family w:val="swiss"/>
    <w:pitch w:val="variable"/>
    <w:sig w:usb0="00000287" w:usb1="00000000" w:usb2="00000000" w:usb3="00000000" w:csb0="0000009F" w:csb1="00000000"/>
  </w:font>
  <w:font w:name="GOST type A">
    <w:panose1 w:val="020B0500000000000000"/>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69B" w:rsidRDefault="0054569B">
    <w:pPr>
      <w:pStyle w:val="a8"/>
      <w:jc w:val="right"/>
    </w:pPr>
  </w:p>
  <w:p w:rsidR="0054569B" w:rsidRDefault="0054569B">
    <w:pPr>
      <w:pStyle w:val="a8"/>
    </w:pPr>
  </w:p>
  <w:p w:rsidR="0054569B" w:rsidRDefault="0054569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4F0" w:rsidRDefault="00FD74F0" w:rsidP="005433B9">
      <w:r>
        <w:separator/>
      </w:r>
    </w:p>
  </w:footnote>
  <w:footnote w:type="continuationSeparator" w:id="0">
    <w:p w:rsidR="00FD74F0" w:rsidRDefault="00FD74F0" w:rsidP="00543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69B" w:rsidRDefault="0054569B" w:rsidP="00180EB3">
    <w:pPr>
      <w:pStyle w:val="a6"/>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54569B" w:rsidRDefault="0054569B" w:rsidP="0062627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69B" w:rsidRDefault="0054569B" w:rsidP="00180EB3">
    <w:pPr>
      <w:pStyle w:val="a6"/>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94351C">
      <w:rPr>
        <w:rStyle w:val="af3"/>
      </w:rPr>
      <w:t>5</w:t>
    </w:r>
    <w:r>
      <w:rPr>
        <w:rStyle w:val="af3"/>
      </w:rPr>
      <w:fldChar w:fldCharType="end"/>
    </w:r>
  </w:p>
  <w:p w:rsidR="0054569B" w:rsidRDefault="00612E7A" w:rsidP="00072F9A">
    <w:pPr>
      <w:pStyle w:val="a6"/>
      <w:ind w:right="360"/>
    </w:pPr>
    <w:r>
      <w:rPr>
        <w:noProof/>
      </w:rPr>
      <mc:AlternateContent>
        <mc:Choice Requires="wps">
          <w:drawing>
            <wp:anchor distT="0" distB="0" distL="114300" distR="114300" simplePos="0" relativeHeight="251658240" behindDoc="0" locked="0" layoutInCell="1" allowOverlap="1">
              <wp:simplePos x="0" y="0"/>
              <wp:positionH relativeFrom="column">
                <wp:posOffset>-130175</wp:posOffset>
              </wp:positionH>
              <wp:positionV relativeFrom="paragraph">
                <wp:posOffset>-254000</wp:posOffset>
              </wp:positionV>
              <wp:extent cx="5807075" cy="368300"/>
              <wp:effectExtent l="12700" t="12700" r="9525" b="9525"/>
              <wp:wrapNone/>
              <wp:docPr id="35"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368300"/>
                      </a:xfrm>
                      <a:prstGeom prst="rect">
                        <a:avLst/>
                      </a:prstGeom>
                      <a:solidFill>
                        <a:srgbClr val="FFFFFF"/>
                      </a:solidFill>
                      <a:ln w="9525">
                        <a:solidFill>
                          <a:srgbClr val="000000"/>
                        </a:solidFill>
                        <a:miter lim="800000"/>
                        <a:headEnd/>
                        <a:tailEnd/>
                      </a:ln>
                    </wps:spPr>
                    <wps:txbx>
                      <w:txbxContent>
                        <w:p w:rsidR="0054569B" w:rsidRPr="00190F20" w:rsidRDefault="0054569B" w:rsidP="00190F20">
                          <w:pPr>
                            <w:rPr>
                              <w:szCs w:val="16"/>
                            </w:rPr>
                          </w:pPr>
                          <w:r>
                            <w:rPr>
                              <w:b/>
                              <w:i/>
                              <w:sz w:val="20"/>
                            </w:rPr>
                            <w:t xml:space="preserve">Капитальный ремонт здания </w:t>
                          </w:r>
                          <w:proofErr w:type="spellStart"/>
                          <w:r>
                            <w:rPr>
                              <w:b/>
                              <w:i/>
                              <w:sz w:val="20"/>
                            </w:rPr>
                            <w:t>МАДОУ</w:t>
                          </w:r>
                          <w:proofErr w:type="spellEnd"/>
                          <w:r>
                            <w:rPr>
                              <w:b/>
                              <w:i/>
                              <w:sz w:val="20"/>
                            </w:rPr>
                            <w:t xml:space="preserve"> «Детский сад № 22» по ул. Уссурийская, 23 в г. Перми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7" o:spid="_x0000_s1103" type="#_x0000_t202" style="position:absolute;margin-left:-10.25pt;margin-top:-20pt;width:457.25pt;height: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">
              <v:textbox>
                <w:txbxContent>
                  <w:p w:rsidR="0054569B" w:rsidRPr="00190F20" w:rsidRDefault="0054569B" w:rsidP="00190F20">
                    <w:pPr>
                      <w:rPr>
                        <w:szCs w:val="16"/>
                      </w:rPr>
                    </w:pPr>
                    <w:r>
                      <w:rPr>
                        <w:b/>
                        <w:i/>
                        <w:sz w:val="20"/>
                      </w:rPr>
                      <w:t>Капитальный ремонт здания МАДОУ «Детский сад № 22» по ул. Уссурийская, 23 в г. Перми</w:t>
                    </w:r>
                  </w:p>
                </w:txbxContent>
              </v:textbox>
            </v:shape>
          </w:pict>
        </mc:Fallback>
      </mc:AlternateContent>
    </w:r>
    <w:r>
      <w:rPr>
        <w:noProof/>
      </w:rPr>
      <mc:AlternateContent>
        <mc:Choice Requires="wpg">
          <w:drawing>
            <wp:anchor distT="0" distB="0" distL="114300" distR="114300" simplePos="0" relativeHeight="251657216" behindDoc="0" locked="0" layoutInCell="1" allowOverlap="1">
              <wp:simplePos x="0" y="0"/>
              <wp:positionH relativeFrom="column">
                <wp:posOffset>-571500</wp:posOffset>
              </wp:positionH>
              <wp:positionV relativeFrom="paragraph">
                <wp:posOffset>-166370</wp:posOffset>
              </wp:positionV>
              <wp:extent cx="6858000" cy="10172700"/>
              <wp:effectExtent l="9525" t="14605" r="9525" b="13970"/>
              <wp:wrapNone/>
              <wp:docPr id="3"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10172700"/>
                        <a:chOff x="828" y="416"/>
                        <a:chExt cx="10603" cy="16058"/>
                      </a:xfrm>
                    </wpg:grpSpPr>
                    <wps:wsp>
                      <wps:cNvPr id="4" name="Text Box 66"/>
                      <wps:cNvSpPr txBox="1">
                        <a:spLocks noChangeArrowheads="1"/>
                      </wps:cNvSpPr>
                      <wps:spPr bwMode="auto">
                        <a:xfrm>
                          <a:off x="10769" y="416"/>
                          <a:ext cx="567" cy="2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569B" w:rsidRDefault="0054569B" w:rsidP="00626270">
                            <w:pPr>
                              <w:pStyle w:val="a6"/>
                              <w:rPr>
                                <w:rStyle w:val="af3"/>
                              </w:rPr>
                            </w:pPr>
                            <w:r>
                              <w:rPr>
                                <w:rStyle w:val="af3"/>
                              </w:rPr>
                              <w:fldChar w:fldCharType="begin"/>
                            </w:r>
                            <w:r>
                              <w:rPr>
                                <w:rStyle w:val="af3"/>
                              </w:rPr>
                              <w:instrText xml:space="preserve">PAGE  </w:instrText>
                            </w:r>
                            <w:r>
                              <w:rPr>
                                <w:rStyle w:val="af3"/>
                              </w:rPr>
                              <w:fldChar w:fldCharType="separate"/>
                            </w:r>
                            <w:r w:rsidR="0094351C">
                              <w:rPr>
                                <w:rStyle w:val="af3"/>
                              </w:rPr>
                              <w:t>5</w:t>
                            </w:r>
                            <w:r>
                              <w:rPr>
                                <w:rStyle w:val="af3"/>
                              </w:rPr>
                              <w:fldChar w:fldCharType="end"/>
                            </w:r>
                          </w:p>
                          <w:p w:rsidR="0054569B" w:rsidRDefault="0054569B" w:rsidP="00626270"/>
                          <w:p w:rsidR="0054569B" w:rsidRDefault="0054569B" w:rsidP="00626270"/>
                          <w:p w:rsidR="0054569B" w:rsidRDefault="0054569B" w:rsidP="00626270"/>
                          <w:p w:rsidR="0054569B" w:rsidRPr="00E17BB1" w:rsidRDefault="0054569B" w:rsidP="00626270"/>
                        </w:txbxContent>
                      </wps:txbx>
                      <wps:bodyPr rot="0" vert="horz" wrap="square" lIns="91440" tIns="0" rIns="91440" bIns="0" anchor="t" anchorCtr="0" upright="1">
                        <a:noAutofit/>
                      </wps:bodyPr>
                    </wps:wsp>
                    <wps:wsp>
                      <wps:cNvPr id="5" name="Text Box 67"/>
                      <wps:cNvSpPr txBox="1">
                        <a:spLocks noChangeArrowheads="1"/>
                      </wps:cNvSpPr>
                      <wps:spPr bwMode="auto">
                        <a:xfrm>
                          <a:off x="1510" y="699"/>
                          <a:ext cx="9921" cy="15759"/>
                        </a:xfrm>
                        <a:prstGeom prst="rect">
                          <a:avLst/>
                        </a:prstGeom>
                        <a:solidFill>
                          <a:srgbClr val="FFFFFF"/>
                        </a:solidFill>
                        <a:ln w="15875">
                          <a:solidFill>
                            <a:srgbClr val="000000"/>
                          </a:solidFill>
                          <a:miter lim="800000"/>
                          <a:headEnd/>
                          <a:tailEnd/>
                        </a:ln>
                      </wps:spPr>
                      <wps:txbx>
                        <w:txbxContent>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both"/>
                              <w:rPr>
                                <w:b/>
                                <w:sz w:val="32"/>
                                <w:szCs w:val="32"/>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Pr="009D2D6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Pr="00CE345D" w:rsidRDefault="0054569B" w:rsidP="00626270">
                            <w:pPr>
                              <w:pStyle w:val="ad"/>
                              <w:spacing w:line="360" w:lineRule="auto"/>
                              <w:ind w:left="567" w:right="425" w:firstLine="709"/>
                              <w:jc w:val="both"/>
                              <w:rPr>
                                <w:sz w:val="26"/>
                                <w:szCs w:val="26"/>
                              </w:rPr>
                            </w:pPr>
                            <w:r w:rsidRPr="00CE345D">
                              <w:rPr>
                                <w:sz w:val="26"/>
                                <w:szCs w:val="26"/>
                              </w:rPr>
                              <w:t xml:space="preserve">ют безопасную для жизни и здоровья людей эксплуатацию объекта при соблюдении предусмотренных проектом мероприятий. </w:t>
                            </w:r>
                          </w:p>
                          <w:p w:rsidR="0054569B" w:rsidRPr="00CE345D" w:rsidRDefault="0054569B" w:rsidP="00626270">
                            <w:pPr>
                              <w:spacing w:line="360" w:lineRule="auto"/>
                              <w:ind w:left="170" w:right="170" w:firstLine="720"/>
                              <w:jc w:val="both"/>
                              <w:rPr>
                                <w:sz w:val="26"/>
                                <w:szCs w:val="26"/>
                              </w:rPr>
                            </w:pPr>
                          </w:p>
                          <w:p w:rsidR="0054569B" w:rsidRPr="00CE345D" w:rsidRDefault="0054569B" w:rsidP="00626270">
                            <w:pPr>
                              <w:spacing w:line="360" w:lineRule="auto"/>
                              <w:ind w:left="170" w:right="170" w:firstLine="720"/>
                              <w:jc w:val="both"/>
                              <w:rPr>
                                <w:sz w:val="26"/>
                                <w:szCs w:val="26"/>
                              </w:rPr>
                            </w:pPr>
                          </w:p>
                          <w:p w:rsidR="0054569B" w:rsidRPr="00CE345D" w:rsidRDefault="0054569B" w:rsidP="00626270">
                            <w:pPr>
                              <w:spacing w:line="360" w:lineRule="auto"/>
                              <w:ind w:left="170" w:right="170" w:firstLine="720"/>
                              <w:jc w:val="both"/>
                              <w:rPr>
                                <w:sz w:val="26"/>
                                <w:szCs w:val="26"/>
                              </w:rPr>
                            </w:pPr>
                            <w:r w:rsidRPr="00CE345D">
                              <w:rPr>
                                <w:sz w:val="26"/>
                                <w:szCs w:val="26"/>
                              </w:rPr>
                              <w:t>Главный инженер проекта          _______________ /</w:t>
                            </w:r>
                            <w:proofErr w:type="spellStart"/>
                            <w:r w:rsidRPr="00CE345D">
                              <w:rPr>
                                <w:sz w:val="26"/>
                                <w:szCs w:val="26"/>
                              </w:rPr>
                              <w:t>С.М</w:t>
                            </w:r>
                            <w:proofErr w:type="spellEnd"/>
                            <w:r w:rsidRPr="00CE345D">
                              <w:rPr>
                                <w:sz w:val="26"/>
                                <w:szCs w:val="26"/>
                              </w:rPr>
                              <w:t>. Кислов/</w:t>
                            </w:r>
                          </w:p>
                          <w:p w:rsidR="0054569B" w:rsidRDefault="0054569B" w:rsidP="00626270">
                            <w:pPr>
                              <w:spacing w:line="360" w:lineRule="auto"/>
                              <w:ind w:left="4320" w:right="170"/>
                              <w:jc w:val="both"/>
                              <w:rPr>
                                <w:sz w:val="26"/>
                                <w:szCs w:val="26"/>
                              </w:rPr>
                            </w:pPr>
                            <w:r w:rsidRPr="00CE345D">
                              <w:rPr>
                                <w:sz w:val="26"/>
                                <w:szCs w:val="26"/>
                              </w:rPr>
                              <w:t xml:space="preserve">     «_____» _____________ </w:t>
                            </w:r>
                            <w:smartTag w:uri="urn:schemas-microsoft-com:office:smarttags" w:element="metricconverter">
                              <w:smartTagPr>
                                <w:attr w:name="ProductID" w:val="2008 г"/>
                              </w:smartTagPr>
                              <w:r w:rsidRPr="00CE345D">
                                <w:rPr>
                                  <w:sz w:val="26"/>
                                  <w:szCs w:val="26"/>
                                </w:rPr>
                                <w:t>2008 г</w:t>
                              </w:r>
                            </w:smartTag>
                            <w:r w:rsidRPr="00CE345D">
                              <w:rPr>
                                <w:sz w:val="26"/>
                                <w:szCs w:val="26"/>
                              </w:rPr>
                              <w:t>.</w:t>
                            </w: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Pr="00CE345D" w:rsidRDefault="0054569B" w:rsidP="00626270">
                            <w:pPr>
                              <w:spacing w:line="360" w:lineRule="auto"/>
                              <w:ind w:left="4320" w:right="170"/>
                              <w:jc w:val="both"/>
                              <w:rPr>
                                <w:sz w:val="26"/>
                                <w:szCs w:val="26"/>
                              </w:rPr>
                            </w:pPr>
                          </w:p>
                        </w:txbxContent>
                      </wps:txbx>
                      <wps:bodyPr rot="0" vert="horz" wrap="square" lIns="0" tIns="0" rIns="0" bIns="0" anchor="t" anchorCtr="0" upright="1">
                        <a:noAutofit/>
                      </wps:bodyPr>
                    </wps:wsp>
                    <wps:wsp>
                      <wps:cNvPr id="6" name="Line 68"/>
                      <wps:cNvCnPr/>
                      <wps:spPr bwMode="auto">
                        <a:xfrm flipV="1">
                          <a:off x="10771" y="416"/>
                          <a:ext cx="0" cy="28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69"/>
                      <wps:cNvSpPr txBox="1">
                        <a:spLocks noChangeArrowheads="1"/>
                      </wps:cNvSpPr>
                      <wps:spPr bwMode="auto">
                        <a:xfrm>
                          <a:off x="1116" y="15043"/>
                          <a:ext cx="397" cy="1429"/>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8" name="Text Box 70"/>
                      <wps:cNvSpPr txBox="1">
                        <a:spLocks noChangeArrowheads="1"/>
                      </wps:cNvSpPr>
                      <wps:spPr bwMode="auto">
                        <a:xfrm>
                          <a:off x="828" y="15043"/>
                          <a:ext cx="284" cy="1431"/>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20"/>
                              </w:rPr>
                            </w:pPr>
                            <w:r>
                              <w:rPr>
                                <w:sz w:val="20"/>
                              </w:rPr>
                              <w:t>Инв. №  подл.</w:t>
                            </w:r>
                          </w:p>
                        </w:txbxContent>
                      </wps:txbx>
                      <wps:bodyPr rot="0" vert="vert270" wrap="square" lIns="0" tIns="0" rIns="0" bIns="0" anchor="t" anchorCtr="0" upright="1">
                        <a:noAutofit/>
                      </wps:bodyPr>
                    </wps:wsp>
                    <wps:wsp>
                      <wps:cNvPr id="9" name="Text Box 71"/>
                      <wps:cNvSpPr txBox="1">
                        <a:spLocks noChangeArrowheads="1"/>
                      </wps:cNvSpPr>
                      <wps:spPr bwMode="auto">
                        <a:xfrm>
                          <a:off x="1115" y="13057"/>
                          <a:ext cx="395" cy="1984"/>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10" name="Text Box 72"/>
                      <wps:cNvSpPr txBox="1">
                        <a:spLocks noChangeArrowheads="1"/>
                      </wps:cNvSpPr>
                      <wps:spPr bwMode="auto">
                        <a:xfrm>
                          <a:off x="831" y="13057"/>
                          <a:ext cx="284" cy="1984"/>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20"/>
                              </w:rPr>
                            </w:pPr>
                            <w:r>
                              <w:rPr>
                                <w:sz w:val="20"/>
                              </w:rPr>
                              <w:t>Подп. и дата</w:t>
                            </w:r>
                          </w:p>
                        </w:txbxContent>
                      </wps:txbx>
                      <wps:bodyPr rot="0" vert="vert270" wrap="square" lIns="0" tIns="0" rIns="0" bIns="0" anchor="t" anchorCtr="0" upright="1">
                        <a:noAutofit/>
                      </wps:bodyPr>
                    </wps:wsp>
                    <wps:wsp>
                      <wps:cNvPr id="11" name="Text Box 73"/>
                      <wps:cNvSpPr txBox="1">
                        <a:spLocks noChangeArrowheads="1"/>
                      </wps:cNvSpPr>
                      <wps:spPr bwMode="auto">
                        <a:xfrm>
                          <a:off x="1116" y="11633"/>
                          <a:ext cx="397" cy="1417"/>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12" name="Text Box 74"/>
                      <wps:cNvSpPr txBox="1">
                        <a:spLocks noChangeArrowheads="1"/>
                      </wps:cNvSpPr>
                      <wps:spPr bwMode="auto">
                        <a:xfrm>
                          <a:off x="831" y="11633"/>
                          <a:ext cx="284" cy="1417"/>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20"/>
                              </w:rPr>
                            </w:pPr>
                            <w:proofErr w:type="spellStart"/>
                            <w:r>
                              <w:rPr>
                                <w:sz w:val="20"/>
                              </w:rPr>
                              <w:t>Взам</w:t>
                            </w:r>
                            <w:proofErr w:type="spellEnd"/>
                            <w:r>
                              <w:rPr>
                                <w:sz w:val="20"/>
                              </w:rPr>
                              <w:t>. инв. №</w:t>
                            </w:r>
                          </w:p>
                        </w:txbxContent>
                      </wps:txbx>
                      <wps:bodyPr rot="0" vert="vert270" wrap="square" lIns="0" tIns="0" rIns="0" bIns="0" anchor="t" anchorCtr="0" upright="1">
                        <a:noAutofit/>
                      </wps:bodyPr>
                    </wps:wsp>
                    <wps:wsp>
                      <wps:cNvPr id="13" name="Text Box 75"/>
                      <wps:cNvSpPr txBox="1">
                        <a:spLocks noChangeArrowheads="1"/>
                      </wps:cNvSpPr>
                      <wps:spPr bwMode="auto">
                        <a:xfrm>
                          <a:off x="5188" y="15622"/>
                          <a:ext cx="6236" cy="850"/>
                        </a:xfrm>
                        <a:prstGeom prst="rect">
                          <a:avLst/>
                        </a:prstGeom>
                        <a:solidFill>
                          <a:srgbClr val="FFFFFF"/>
                        </a:solidFill>
                        <a:ln w="15875">
                          <a:solidFill>
                            <a:srgbClr val="000000"/>
                          </a:solidFill>
                          <a:miter lim="800000"/>
                          <a:headEnd/>
                          <a:tailEnd/>
                        </a:ln>
                      </wps:spPr>
                      <wps:txbx>
                        <w:txbxContent>
                          <w:p w:rsidR="0054569B" w:rsidRPr="003E7887" w:rsidRDefault="0054569B" w:rsidP="003E7887">
                            <w:pPr>
                              <w:tabs>
                                <w:tab w:val="left" w:pos="3402"/>
                              </w:tabs>
                              <w:jc w:val="center"/>
                              <w:rPr>
                                <w:sz w:val="16"/>
                                <w:szCs w:val="16"/>
                              </w:rPr>
                            </w:pPr>
                          </w:p>
                          <w:p w:rsidR="0054569B" w:rsidRPr="00382588" w:rsidRDefault="0054569B" w:rsidP="00813114">
                            <w:pPr>
                              <w:tabs>
                                <w:tab w:val="left" w:pos="3402"/>
                              </w:tabs>
                              <w:jc w:val="center"/>
                            </w:pPr>
                            <w:r>
                              <w:t>245</w:t>
                            </w:r>
                            <w:r w:rsidRPr="00382588">
                              <w:t>-ПБ</w:t>
                            </w:r>
                          </w:p>
                        </w:txbxContent>
                      </wps:txbx>
                      <wps:bodyPr rot="0" vert="horz" wrap="square" lIns="91440" tIns="45720" rIns="91440" bIns="45720" anchor="t" anchorCtr="0" upright="1">
                        <a:noAutofit/>
                      </wps:bodyPr>
                    </wps:wsp>
                    <wps:wsp>
                      <wps:cNvPr id="14" name="Text Box 76"/>
                      <wps:cNvSpPr txBox="1">
                        <a:spLocks noChangeArrowheads="1"/>
                      </wps:cNvSpPr>
                      <wps:spPr bwMode="auto">
                        <a:xfrm>
                          <a:off x="1510" y="15616"/>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15" name="Text Box 77"/>
                      <wps:cNvSpPr txBox="1">
                        <a:spLocks noChangeArrowheads="1"/>
                      </wps:cNvSpPr>
                      <wps:spPr bwMode="auto">
                        <a:xfrm>
                          <a:off x="2077" y="15616"/>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16" name="Text Box 78"/>
                      <wps:cNvSpPr txBox="1">
                        <a:spLocks noChangeArrowheads="1"/>
                      </wps:cNvSpPr>
                      <wps:spPr bwMode="auto">
                        <a:xfrm>
                          <a:off x="2644" y="15616"/>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17" name="Text Box 79"/>
                      <wps:cNvSpPr txBox="1">
                        <a:spLocks noChangeArrowheads="1"/>
                      </wps:cNvSpPr>
                      <wps:spPr bwMode="auto">
                        <a:xfrm>
                          <a:off x="3211" y="15616"/>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18" name="Text Box 80"/>
                      <wps:cNvSpPr txBox="1">
                        <a:spLocks noChangeArrowheads="1"/>
                      </wps:cNvSpPr>
                      <wps:spPr bwMode="auto">
                        <a:xfrm>
                          <a:off x="3778" y="15616"/>
                          <a:ext cx="850"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19" name="Text Box 81"/>
                      <wps:cNvSpPr txBox="1">
                        <a:spLocks noChangeArrowheads="1"/>
                      </wps:cNvSpPr>
                      <wps:spPr bwMode="auto">
                        <a:xfrm>
                          <a:off x="4628" y="15616"/>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20" name="Text Box 82"/>
                      <wps:cNvSpPr txBox="1">
                        <a:spLocks noChangeArrowheads="1"/>
                      </wps:cNvSpPr>
                      <wps:spPr bwMode="auto">
                        <a:xfrm>
                          <a:off x="1510" y="15898"/>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21" name="Text Box 83"/>
                      <wps:cNvSpPr txBox="1">
                        <a:spLocks noChangeArrowheads="1"/>
                      </wps:cNvSpPr>
                      <wps:spPr bwMode="auto">
                        <a:xfrm>
                          <a:off x="2080" y="15898"/>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22" name="Text Box 84"/>
                      <wps:cNvSpPr txBox="1">
                        <a:spLocks noChangeArrowheads="1"/>
                      </wps:cNvSpPr>
                      <wps:spPr bwMode="auto">
                        <a:xfrm>
                          <a:off x="2644" y="15898"/>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23" name="Text Box 85"/>
                      <wps:cNvSpPr txBox="1">
                        <a:spLocks noChangeArrowheads="1"/>
                      </wps:cNvSpPr>
                      <wps:spPr bwMode="auto">
                        <a:xfrm>
                          <a:off x="3214" y="15898"/>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24" name="Text Box 86"/>
                      <wps:cNvSpPr txBox="1">
                        <a:spLocks noChangeArrowheads="1"/>
                      </wps:cNvSpPr>
                      <wps:spPr bwMode="auto">
                        <a:xfrm>
                          <a:off x="3778" y="15898"/>
                          <a:ext cx="850"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25" name="Text Box 87"/>
                      <wps:cNvSpPr txBox="1">
                        <a:spLocks noChangeArrowheads="1"/>
                      </wps:cNvSpPr>
                      <wps:spPr bwMode="auto">
                        <a:xfrm>
                          <a:off x="4631" y="15898"/>
                          <a:ext cx="567" cy="282"/>
                        </a:xfrm>
                        <a:prstGeom prst="rect">
                          <a:avLst/>
                        </a:prstGeom>
                        <a:solidFill>
                          <a:srgbClr val="FFFFFF"/>
                        </a:solidFill>
                        <a:ln w="15875">
                          <a:solidFill>
                            <a:srgbClr val="000000"/>
                          </a:solidFill>
                          <a:miter lim="800000"/>
                          <a:headEnd/>
                          <a:tailEnd/>
                        </a:ln>
                      </wps:spPr>
                      <wps:txbx>
                        <w:txbxContent>
                          <w:p w:rsidR="0054569B" w:rsidRDefault="0054569B" w:rsidP="00626270"/>
                        </w:txbxContent>
                      </wps:txbx>
                      <wps:bodyPr rot="0" vert="horz" wrap="square" lIns="91440" tIns="45720" rIns="91440" bIns="45720" anchor="t" anchorCtr="0" upright="1">
                        <a:noAutofit/>
                      </wps:bodyPr>
                    </wps:wsp>
                    <wps:wsp>
                      <wps:cNvPr id="26" name="Text Box 88"/>
                      <wps:cNvSpPr txBox="1">
                        <a:spLocks noChangeArrowheads="1"/>
                      </wps:cNvSpPr>
                      <wps:spPr bwMode="auto">
                        <a:xfrm>
                          <a:off x="1510" y="16190"/>
                          <a:ext cx="567" cy="282"/>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18"/>
                              </w:rPr>
                            </w:pPr>
                            <w:r>
                              <w:rPr>
                                <w:sz w:val="18"/>
                              </w:rPr>
                              <w:t>Изм.</w:t>
                            </w:r>
                          </w:p>
                        </w:txbxContent>
                      </wps:txbx>
                      <wps:bodyPr rot="0" vert="horz" wrap="square" lIns="0" tIns="0" rIns="0" bIns="0" anchor="t" anchorCtr="0" upright="1">
                        <a:noAutofit/>
                      </wps:bodyPr>
                    </wps:wsp>
                    <wps:wsp>
                      <wps:cNvPr id="27" name="Text Box 89"/>
                      <wps:cNvSpPr txBox="1">
                        <a:spLocks noChangeArrowheads="1"/>
                      </wps:cNvSpPr>
                      <wps:spPr bwMode="auto">
                        <a:xfrm>
                          <a:off x="2080" y="16188"/>
                          <a:ext cx="567" cy="282"/>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18"/>
                              </w:rPr>
                            </w:pPr>
                            <w:r>
                              <w:rPr>
                                <w:sz w:val="16"/>
                              </w:rPr>
                              <w:t xml:space="preserve">Кол. </w:t>
                            </w:r>
                            <w:proofErr w:type="spellStart"/>
                            <w:r>
                              <w:rPr>
                                <w:sz w:val="16"/>
                              </w:rPr>
                              <w:t>уч</w:t>
                            </w:r>
                            <w:proofErr w:type="spellEnd"/>
                          </w:p>
                        </w:txbxContent>
                      </wps:txbx>
                      <wps:bodyPr rot="0" vert="horz" wrap="square" lIns="0" tIns="0" rIns="0" bIns="0" anchor="t" anchorCtr="0" upright="1">
                        <a:noAutofit/>
                      </wps:bodyPr>
                    </wps:wsp>
                    <wps:wsp>
                      <wps:cNvPr id="28" name="Text Box 90"/>
                      <wps:cNvSpPr txBox="1">
                        <a:spLocks noChangeArrowheads="1"/>
                      </wps:cNvSpPr>
                      <wps:spPr bwMode="auto">
                        <a:xfrm>
                          <a:off x="2644" y="16190"/>
                          <a:ext cx="567" cy="282"/>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18"/>
                              </w:rPr>
                            </w:pPr>
                            <w:r>
                              <w:rPr>
                                <w:sz w:val="18"/>
                              </w:rPr>
                              <w:t xml:space="preserve">Лист </w:t>
                            </w:r>
                          </w:p>
                        </w:txbxContent>
                      </wps:txbx>
                      <wps:bodyPr rot="0" vert="horz" wrap="square" lIns="0" tIns="0" rIns="0" bIns="0" anchor="t" anchorCtr="0" upright="1">
                        <a:noAutofit/>
                      </wps:bodyPr>
                    </wps:wsp>
                    <wps:wsp>
                      <wps:cNvPr id="29" name="Text Box 91"/>
                      <wps:cNvSpPr txBox="1">
                        <a:spLocks noChangeArrowheads="1"/>
                      </wps:cNvSpPr>
                      <wps:spPr bwMode="auto">
                        <a:xfrm>
                          <a:off x="3211" y="16190"/>
                          <a:ext cx="567" cy="282"/>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18"/>
                              </w:rPr>
                            </w:pPr>
                            <w:r>
                              <w:rPr>
                                <w:sz w:val="18"/>
                              </w:rPr>
                              <w:t>№ док.</w:t>
                            </w:r>
                          </w:p>
                        </w:txbxContent>
                      </wps:txbx>
                      <wps:bodyPr rot="0" vert="horz" wrap="square" lIns="0" tIns="0" rIns="0" bIns="0" anchor="t" anchorCtr="0" upright="1">
                        <a:noAutofit/>
                      </wps:bodyPr>
                    </wps:wsp>
                    <wps:wsp>
                      <wps:cNvPr id="30" name="Text Box 92"/>
                      <wps:cNvSpPr txBox="1">
                        <a:spLocks noChangeArrowheads="1"/>
                      </wps:cNvSpPr>
                      <wps:spPr bwMode="auto">
                        <a:xfrm>
                          <a:off x="3778" y="16190"/>
                          <a:ext cx="850" cy="282"/>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18"/>
                              </w:rPr>
                            </w:pPr>
                            <w:r>
                              <w:rPr>
                                <w:sz w:val="18"/>
                              </w:rPr>
                              <w:t>Подп.</w:t>
                            </w:r>
                          </w:p>
                        </w:txbxContent>
                      </wps:txbx>
                      <wps:bodyPr rot="0" vert="horz" wrap="square" lIns="0" tIns="0" rIns="0" bIns="0" anchor="t" anchorCtr="0" upright="1">
                        <a:noAutofit/>
                      </wps:bodyPr>
                    </wps:wsp>
                    <wps:wsp>
                      <wps:cNvPr id="31" name="Text Box 93"/>
                      <wps:cNvSpPr txBox="1">
                        <a:spLocks noChangeArrowheads="1"/>
                      </wps:cNvSpPr>
                      <wps:spPr bwMode="auto">
                        <a:xfrm>
                          <a:off x="4631" y="16190"/>
                          <a:ext cx="567" cy="282"/>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18"/>
                              </w:rPr>
                            </w:pPr>
                            <w:r>
                              <w:rPr>
                                <w:sz w:val="18"/>
                              </w:rPr>
                              <w:t xml:space="preserve">Дата </w:t>
                            </w:r>
                          </w:p>
                        </w:txbxContent>
                      </wps:txbx>
                      <wps:bodyPr rot="0" vert="horz" wrap="square" lIns="0" tIns="0" rIns="0" bIns="0" anchor="t" anchorCtr="0" upright="1">
                        <a:noAutofit/>
                      </wps:bodyPr>
                    </wps:wsp>
                    <wps:wsp>
                      <wps:cNvPr id="32" name="Line 94"/>
                      <wps:cNvCnPr/>
                      <wps:spPr bwMode="auto">
                        <a:xfrm flipV="1">
                          <a:off x="1534" y="15610"/>
                          <a:ext cx="3654" cy="6"/>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33" name="Text Box 95"/>
                      <wps:cNvSpPr txBox="1">
                        <a:spLocks noChangeArrowheads="1"/>
                      </wps:cNvSpPr>
                      <wps:spPr bwMode="auto">
                        <a:xfrm>
                          <a:off x="10857" y="16019"/>
                          <a:ext cx="567" cy="454"/>
                        </a:xfrm>
                        <a:prstGeom prst="rect">
                          <a:avLst/>
                        </a:prstGeom>
                        <a:solidFill>
                          <a:srgbClr val="FFFFFF"/>
                        </a:solidFill>
                        <a:ln w="15875">
                          <a:solidFill>
                            <a:srgbClr val="000000"/>
                          </a:solidFill>
                          <a:miter lim="800000"/>
                          <a:headEnd/>
                          <a:tailEnd/>
                        </a:ln>
                      </wps:spPr>
                      <wps:txbx>
                        <w:txbxContent>
                          <w:p w:rsidR="0054569B" w:rsidRPr="00791BB3" w:rsidRDefault="0054569B" w:rsidP="00626270"/>
                        </w:txbxContent>
                      </wps:txbx>
                      <wps:bodyPr rot="0" vert="horz" wrap="square" lIns="91440" tIns="45720" rIns="91440" bIns="45720" anchor="t" anchorCtr="0" upright="1">
                        <a:noAutofit/>
                      </wps:bodyPr>
                    </wps:wsp>
                    <wps:wsp>
                      <wps:cNvPr id="34" name="Text Box 96"/>
                      <wps:cNvSpPr txBox="1">
                        <a:spLocks noChangeArrowheads="1"/>
                      </wps:cNvSpPr>
                      <wps:spPr bwMode="auto">
                        <a:xfrm>
                          <a:off x="10864" y="15622"/>
                          <a:ext cx="567" cy="397"/>
                        </a:xfrm>
                        <a:prstGeom prst="rect">
                          <a:avLst/>
                        </a:prstGeom>
                        <a:solidFill>
                          <a:srgbClr val="FFFFFF"/>
                        </a:solidFill>
                        <a:ln w="15875">
                          <a:solidFill>
                            <a:srgbClr val="000000"/>
                          </a:solidFill>
                          <a:miter lim="800000"/>
                          <a:headEnd/>
                          <a:tailEnd/>
                        </a:ln>
                      </wps:spPr>
                      <wps:txbx>
                        <w:txbxContent>
                          <w:p w:rsidR="0054569B" w:rsidRDefault="0054569B" w:rsidP="00626270">
                            <w:pPr>
                              <w:jc w:val="center"/>
                              <w:rPr>
                                <w:sz w:val="18"/>
                              </w:rPr>
                            </w:pPr>
                            <w:r>
                              <w:rPr>
                                <w:sz w:val="18"/>
                              </w:rPr>
                              <w:t xml:space="preserve">Лист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 o:spid="_x0000_s1105" style="position:absolute;margin-left:-45pt;margin-top:-13.1pt;width:540pt;height:801pt;z-index:251657216" coordorigin="828,416" coordsize="10603,16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">
              <v:shapetype id="_x0000_t202" coordsize="21600,21600" o:spt="202" path="m,l,21600r21600,l21600,xe">
                <v:stroke joinstyle="miter"/>
                <v:path gradientshapeok="t" o:connecttype="rect"/>
              </v:shapetype>
              <v:shape id="Text Box 66" o:spid="_x0000_s1106" type="#_x0000_t202" style="position:absolute;left:10769;top:416;width:567;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xj7MMA&#10;AADaAAAADwAAAGRycy9kb3ducmV2LnhtbESPQWvCQBSE74X+h+UJ3pqNIkVS1yBSoT2VJr3k9pp9&#10;TWKyb8PuqtFf3y0UPA4z8w2zyScziDM531lWsEhSEMS11R03Cr7Kw9MahA/IGgfLpOBKHvLt48MG&#10;M20v/EnnIjQiQthnqKANYcyk9HVLBn1iR+Lo/VhnMETpGqkdXiLcDHKZps/SYMdxocWR9i3VfXEy&#10;Ct4r9/Fa+fRml99hf6x7W97kSqn5bNq9gAg0hXv4v/2mFaz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xj7MMAAADaAAAADwAAAAAAAAAAAAAAAACYAgAAZHJzL2Rv&#10;d25yZXYueG1sUEsFBgAAAAAEAAQA9QAAAIgDAAAAAA==&#10;" stroked="f">
                <v:textbox inset=",0,,0">
                  <w:txbxContent>
                    <w:p w:rsidR="0054569B" w:rsidRDefault="0054569B" w:rsidP="00626270">
                      <w:pPr>
                        <w:pStyle w:val="a6"/>
                        <w:rPr>
                          <w:rStyle w:val="af3"/>
                        </w:rPr>
                      </w:pPr>
                      <w:r>
                        <w:rPr>
                          <w:rStyle w:val="af3"/>
                        </w:rPr>
                        <w:fldChar w:fldCharType="begin"/>
                      </w:r>
                      <w:r>
                        <w:rPr>
                          <w:rStyle w:val="af3"/>
                        </w:rPr>
                        <w:instrText xml:space="preserve">PAGE  </w:instrText>
                      </w:r>
                      <w:r>
                        <w:rPr>
                          <w:rStyle w:val="af3"/>
                        </w:rPr>
                        <w:fldChar w:fldCharType="separate"/>
                      </w:r>
                      <w:r w:rsidR="0094351C">
                        <w:rPr>
                          <w:rStyle w:val="af3"/>
                        </w:rPr>
                        <w:t>5</w:t>
                      </w:r>
                      <w:r>
                        <w:rPr>
                          <w:rStyle w:val="af3"/>
                        </w:rPr>
                        <w:fldChar w:fldCharType="end"/>
                      </w:r>
                    </w:p>
                    <w:p w:rsidR="0054569B" w:rsidRDefault="0054569B" w:rsidP="00626270"/>
                    <w:p w:rsidR="0054569B" w:rsidRDefault="0054569B" w:rsidP="00626270"/>
                    <w:p w:rsidR="0054569B" w:rsidRDefault="0054569B" w:rsidP="00626270"/>
                    <w:p w:rsidR="0054569B" w:rsidRPr="00E17BB1" w:rsidRDefault="0054569B" w:rsidP="00626270"/>
                  </w:txbxContent>
                </v:textbox>
              </v:shape>
              <v:shape id="Text Box 67" o:spid="_x0000_s1107" type="#_x0000_t202" style="position:absolute;left:1510;top:699;width:9921;height:15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1JHMIA&#10;AADaAAAADwAAAGRycy9kb3ducmV2LnhtbESPQWvCQBSE7wX/w/IEb3VT0WBTVynBghdL1V56e2Sf&#10;SWj2bbr7qvHfdwuFHoeZ+YZZbQbXqQuF2Ho28DDNQBFX3rZcG3g/vdwvQUVBtth5JgM3irBZj+5W&#10;WFh/5QNdjlKrBOFYoIFGpC+0jlVDDuPU98TJO/vgUJIMtbYBrwnuOj3Lslw7bDktNNhT2VD1efx2&#10;Bs5lWUoub695T0HPt7x//PoQYybj4fkJlNAg/+G/9s4aWMDvlXQD9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rUkcwgAAANoAAAAPAAAAAAAAAAAAAAAAAJgCAABkcnMvZG93&#10;bnJldi54bWxQSwUGAAAAAAQABAD1AAAAhwMAAAAA&#10;" strokeweight="1.25pt">
                <v:textbox inset="0,0,0,0">
                  <w:txbxContent>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center"/>
                        <w:rPr>
                          <w:b/>
                          <w:sz w:val="32"/>
                          <w:szCs w:val="32"/>
                        </w:rPr>
                      </w:pPr>
                    </w:p>
                    <w:p w:rsidR="0054569B" w:rsidRDefault="0054569B" w:rsidP="00626270">
                      <w:pPr>
                        <w:spacing w:line="360" w:lineRule="auto"/>
                        <w:jc w:val="both"/>
                        <w:rPr>
                          <w:b/>
                          <w:sz w:val="32"/>
                          <w:szCs w:val="32"/>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Pr="009D2D6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Default="0054569B" w:rsidP="00626270">
                      <w:pPr>
                        <w:pStyle w:val="ad"/>
                        <w:spacing w:line="360" w:lineRule="auto"/>
                        <w:ind w:left="567" w:right="425" w:firstLine="709"/>
                        <w:jc w:val="both"/>
                        <w:rPr>
                          <w:sz w:val="26"/>
                          <w:szCs w:val="26"/>
                        </w:rPr>
                      </w:pPr>
                    </w:p>
                    <w:p w:rsidR="0054569B" w:rsidRPr="00CE345D" w:rsidRDefault="0054569B" w:rsidP="00626270">
                      <w:pPr>
                        <w:pStyle w:val="ad"/>
                        <w:spacing w:line="360" w:lineRule="auto"/>
                        <w:ind w:left="567" w:right="425" w:firstLine="709"/>
                        <w:jc w:val="both"/>
                        <w:rPr>
                          <w:sz w:val="26"/>
                          <w:szCs w:val="26"/>
                        </w:rPr>
                      </w:pPr>
                      <w:r w:rsidRPr="00CE345D">
                        <w:rPr>
                          <w:sz w:val="26"/>
                          <w:szCs w:val="26"/>
                        </w:rPr>
                        <w:t xml:space="preserve">ют безопасную для жизни и здоровья людей эксплуатацию объекта при соблюдении предусмотренных проектом мероприятий. </w:t>
                      </w:r>
                    </w:p>
                    <w:p w:rsidR="0054569B" w:rsidRPr="00CE345D" w:rsidRDefault="0054569B" w:rsidP="00626270">
                      <w:pPr>
                        <w:spacing w:line="360" w:lineRule="auto"/>
                        <w:ind w:left="170" w:right="170" w:firstLine="720"/>
                        <w:jc w:val="both"/>
                        <w:rPr>
                          <w:sz w:val="26"/>
                          <w:szCs w:val="26"/>
                        </w:rPr>
                      </w:pPr>
                    </w:p>
                    <w:p w:rsidR="0054569B" w:rsidRPr="00CE345D" w:rsidRDefault="0054569B" w:rsidP="00626270">
                      <w:pPr>
                        <w:spacing w:line="360" w:lineRule="auto"/>
                        <w:ind w:left="170" w:right="170" w:firstLine="720"/>
                        <w:jc w:val="both"/>
                        <w:rPr>
                          <w:sz w:val="26"/>
                          <w:szCs w:val="26"/>
                        </w:rPr>
                      </w:pPr>
                    </w:p>
                    <w:p w:rsidR="0054569B" w:rsidRPr="00CE345D" w:rsidRDefault="0054569B" w:rsidP="00626270">
                      <w:pPr>
                        <w:spacing w:line="360" w:lineRule="auto"/>
                        <w:ind w:left="170" w:right="170" w:firstLine="720"/>
                        <w:jc w:val="both"/>
                        <w:rPr>
                          <w:sz w:val="26"/>
                          <w:szCs w:val="26"/>
                        </w:rPr>
                      </w:pPr>
                      <w:r w:rsidRPr="00CE345D">
                        <w:rPr>
                          <w:sz w:val="26"/>
                          <w:szCs w:val="26"/>
                        </w:rPr>
                        <w:t>Главный инженер проекта          _______________ /</w:t>
                      </w:r>
                      <w:proofErr w:type="spellStart"/>
                      <w:r w:rsidRPr="00CE345D">
                        <w:rPr>
                          <w:sz w:val="26"/>
                          <w:szCs w:val="26"/>
                        </w:rPr>
                        <w:t>С.М</w:t>
                      </w:r>
                      <w:proofErr w:type="spellEnd"/>
                      <w:r w:rsidRPr="00CE345D">
                        <w:rPr>
                          <w:sz w:val="26"/>
                          <w:szCs w:val="26"/>
                        </w:rPr>
                        <w:t>. Кислов/</w:t>
                      </w:r>
                    </w:p>
                    <w:p w:rsidR="0054569B" w:rsidRDefault="0054569B" w:rsidP="00626270">
                      <w:pPr>
                        <w:spacing w:line="360" w:lineRule="auto"/>
                        <w:ind w:left="4320" w:right="170"/>
                        <w:jc w:val="both"/>
                        <w:rPr>
                          <w:sz w:val="26"/>
                          <w:szCs w:val="26"/>
                        </w:rPr>
                      </w:pPr>
                      <w:r w:rsidRPr="00CE345D">
                        <w:rPr>
                          <w:sz w:val="26"/>
                          <w:szCs w:val="26"/>
                        </w:rPr>
                        <w:t xml:space="preserve">     «_____» _____________ </w:t>
                      </w:r>
                      <w:smartTag w:uri="urn:schemas-microsoft-com:office:smarttags" w:element="metricconverter">
                        <w:smartTagPr>
                          <w:attr w:name="ProductID" w:val="2008 г"/>
                        </w:smartTagPr>
                        <w:r w:rsidRPr="00CE345D">
                          <w:rPr>
                            <w:sz w:val="26"/>
                            <w:szCs w:val="26"/>
                          </w:rPr>
                          <w:t>2008 г</w:t>
                        </w:r>
                      </w:smartTag>
                      <w:r w:rsidRPr="00CE345D">
                        <w:rPr>
                          <w:sz w:val="26"/>
                          <w:szCs w:val="26"/>
                        </w:rPr>
                        <w:t>.</w:t>
                      </w: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Default="0054569B" w:rsidP="00626270">
                      <w:pPr>
                        <w:spacing w:line="360" w:lineRule="auto"/>
                        <w:ind w:left="4320" w:right="170"/>
                        <w:jc w:val="both"/>
                        <w:rPr>
                          <w:sz w:val="26"/>
                          <w:szCs w:val="26"/>
                        </w:rPr>
                      </w:pPr>
                    </w:p>
                    <w:p w:rsidR="0054569B" w:rsidRPr="00CE345D" w:rsidRDefault="0054569B" w:rsidP="00626270">
                      <w:pPr>
                        <w:spacing w:line="360" w:lineRule="auto"/>
                        <w:ind w:left="4320" w:right="170"/>
                        <w:jc w:val="both"/>
                        <w:rPr>
                          <w:sz w:val="26"/>
                          <w:szCs w:val="26"/>
                        </w:rPr>
                      </w:pPr>
                    </w:p>
                  </w:txbxContent>
                </v:textbox>
              </v:shape>
              <v:line id="Line 68" o:spid="_x0000_s1108" style="position:absolute;flip:y;visibility:visible;mso-wrap-style:square" from="10771,416" to="10771,7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MD6MEAAADaAAAADwAAAGRycy9kb3ducmV2LnhtbESPT4vCMBTE78J+h/AW9qbpeijSNYoI&#10;guIe/AdeH81rU7Z5KUnW1m9vBMHjMDO/YebLwbbiRj40jhV8TzIQxKXTDdcKLufNeAYiRGSNrWNS&#10;cKcAy8XHaI6Fdj0f6XaKtUgQDgUqMDF2hZShNGQxTFxHnLzKeYsxSV9L7bFPcNvKaZbl0mLDacFg&#10;R2tD5d/p3yqQu31/8JvppaqrbeeuO/Ob94NSX5/D6gdEpCG+w6/2VivI4Xkl3Q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IwPowQAAANoAAAAPAAAAAAAAAAAAAAAA&#10;AKECAABkcnMvZG93bnJldi54bWxQSwUGAAAAAAQABAD5AAAAjwMAAAAA&#10;" strokeweight="1.5pt"/>
              <v:shape id="Text Box 69" o:spid="_x0000_s1109" type="#_x0000_t202" style="position:absolute;left:1116;top:15043;width:397;height:1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E42cIA&#10;AADaAAAADwAAAGRycy9kb3ducmV2LnhtbESPT4vCMBTE7wt+h/AEb2uqoCvVKOIfEMTDdr14ezTP&#10;ttq8lCbW6qc3grDHYWZ+w8wWrSlFQ7UrLCsY9CMQxKnVBWcKjn/b7wkI55E1lpZJwYMcLOadrxnG&#10;2t75l5rEZyJA2MWoIPe+iqV0aU4GXd9WxME729qgD7LOpK7xHuCmlMMoGkuDBYeFHCta5ZRek5tR&#10;cFofDss0QWue7ji6rffPTSMvSvW67XIKwlPr/8Of9k4r+IH3lX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TjZwgAAANoAAAAPAAAAAAAAAAAAAAAAAJgCAABkcnMvZG93&#10;bnJldi54bWxQSwUGAAAAAAQABAD1AAAAhwMAAAAA&#10;" strokeweight="1.25pt">
                <v:textbox>
                  <w:txbxContent>
                    <w:p w:rsidR="0054569B" w:rsidRDefault="0054569B" w:rsidP="00626270"/>
                  </w:txbxContent>
                </v:textbox>
              </v:shape>
              <v:shape id="Text Box 70" o:spid="_x0000_s1110" type="#_x0000_t202" style="position:absolute;left:828;top:15043;width:284;height:1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NMx8AA&#10;AADaAAAADwAAAGRycy9kb3ducmV2LnhtbERPTYvCMBC9L/gfwgheRFM9LLu1qYigiOwe7Op9bMa2&#10;2ExqE2v995uD4PHxvpNlb2rRUesqywpm0wgEcW51xYWC499m8gXCeWSNtWVS8CQHy3TwkWCs7YMP&#10;1GW+ECGEXYwKSu+bWEqXl2TQTW1DHLiLbQ36ANtC6hYfIdzUch5Fn9JgxaGhxIbWJeXX7G4U3Mzz&#10;FG2/++a+704/u8N8/HuuxkqNhv1qAcJT79/il3unFYSt4Uq4AT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NNMx8AAAADaAAAADwAAAAAAAAAAAAAAAACYAgAAZHJzL2Rvd25y&#10;ZXYueG1sUEsFBgAAAAAEAAQA9QAAAIUDAAAAAA==&#10;" strokeweight="1.25pt">
                <v:textbox style="layout-flow:vertical;mso-layout-flow-alt:bottom-to-top" inset="0,0,0,0">
                  <w:txbxContent>
                    <w:p w:rsidR="0054569B" w:rsidRDefault="0054569B" w:rsidP="00626270">
                      <w:pPr>
                        <w:jc w:val="center"/>
                        <w:rPr>
                          <w:sz w:val="20"/>
                        </w:rPr>
                      </w:pPr>
                      <w:r>
                        <w:rPr>
                          <w:sz w:val="20"/>
                        </w:rPr>
                        <w:t>Инв. №  подл.</w:t>
                      </w:r>
                    </w:p>
                  </w:txbxContent>
                </v:textbox>
              </v:shape>
              <v:shape id="Text Box 71" o:spid="_x0000_s1111" type="#_x0000_t202" style="position:absolute;left:1115;top:13057;width:395;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IJMMIA&#10;AADaAAAADwAAAGRycy9kb3ducmV2LnhtbESPT4vCMBTE7wt+h/AEb2uqoKzVKOIfEMTDdr14ezTP&#10;ttq8lCbW6qc3grDHYWZ+w8wWrSlFQ7UrLCsY9CMQxKnVBWcKjn/b7x8QziNrLC2Tggc5WMw7XzOM&#10;tb3zLzWJz0SAsItRQe59FUvp0pwMur6tiIN3trVBH2SdSV3jPcBNKYdRNJYGCw4LOVa0yim9Jjej&#10;4LQ+HJZpgtY83XF0W++fm0ZelOp12+UUhKfW/4c/7Z1WMIH3lX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4gkwwgAAANoAAAAPAAAAAAAAAAAAAAAAAJgCAABkcnMvZG93&#10;bnJldi54bWxQSwUGAAAAAAQABAD1AAAAhwMAAAAA&#10;" strokeweight="1.25pt">
                <v:textbox>
                  <w:txbxContent>
                    <w:p w:rsidR="0054569B" w:rsidRDefault="0054569B" w:rsidP="00626270"/>
                  </w:txbxContent>
                </v:textbox>
              </v:shape>
              <v:shape id="Text Box 72" o:spid="_x0000_s1112" type="#_x0000_t202" style="position:absolute;left:831;top:13057;width:284;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fZYMQA&#10;AADbAAAADwAAAGRycy9kb3ducmV2LnhtbESPT2vCQBDF74LfYRmhF9FNPYimriJCixQ9+O8+zU6T&#10;0Oxsml1j/PbOQfA2w3vz3m8Wq85VqqUmlJ4NvI8TUMSZtyXnBs6nz9EMVIjIFivPZOBOAVbLfm+B&#10;qfU3PlB7jLmSEA4pGihirFOtQ1aQwzD2NbFov75xGGVtcm0bvEm4q/QkSabaYcnSUGBNm4Kyv+PV&#10;Gfh390vyNe/q63d72W0Pk+H+pxwa8zbo1h+gInXxZX5eb63gC738IgPo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H2WDEAAAA2wAAAA8AAAAAAAAAAAAAAAAAmAIAAGRycy9k&#10;b3ducmV2LnhtbFBLBQYAAAAABAAEAPUAAACJAwAAAAA=&#10;" strokeweight="1.25pt">
                <v:textbox style="layout-flow:vertical;mso-layout-flow-alt:bottom-to-top" inset="0,0,0,0">
                  <w:txbxContent>
                    <w:p w:rsidR="0054569B" w:rsidRDefault="0054569B" w:rsidP="00626270">
                      <w:pPr>
                        <w:jc w:val="center"/>
                        <w:rPr>
                          <w:sz w:val="20"/>
                        </w:rPr>
                      </w:pPr>
                      <w:r>
                        <w:rPr>
                          <w:sz w:val="20"/>
                        </w:rPr>
                        <w:t>Подп. и дата</w:t>
                      </w:r>
                    </w:p>
                  </w:txbxContent>
                </v:textbox>
              </v:shape>
              <v:shape id="Text Box 73" o:spid="_x0000_s1113" type="#_x0000_t202" style="position:absolute;left:1116;top:11633;width:397;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tTMAA&#10;AADbAAAADwAAAGRycy9kb3ducmV2LnhtbERPTYvCMBC9L/gfwgje1tQFRapRRF0QxIPVi7ehGdtq&#10;MylNrNVfbwTB2zze50znrSlFQ7UrLCsY9CMQxKnVBWcKjof/3zEI55E1lpZJwYMczGednynG2t55&#10;T03iMxFC2MWoIPe+iqV0aU4GXd9WxIE729qgD7DOpK7xHsJNKf+iaCQNFhwacqxomVN6TW5GwWm1&#10;2y3SBK15uuPwtto+1428KNXrtosJCE+t/4o/7o0O8wfw/iUcIG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tTMAAAADbAAAADwAAAAAAAAAAAAAAAACYAgAAZHJzL2Rvd25y&#10;ZXYueG1sUEsFBgAAAAAEAAQA9QAAAIUDAAAAAA==&#10;" strokeweight="1.25pt">
                <v:textbox>
                  <w:txbxContent>
                    <w:p w:rsidR="0054569B" w:rsidRDefault="0054569B" w:rsidP="00626270"/>
                  </w:txbxContent>
                </v:textbox>
              </v:shape>
              <v:shape id="Text Box 74" o:spid="_x0000_s1114" type="#_x0000_t202" style="position:absolute;left:831;top:11633;width:28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nijMIA&#10;AADbAAAADwAAAGRycy9kb3ducmV2LnhtbERPS2vCQBC+F/wPywheRDfNodTUVURoCdIefN2n2WkS&#10;mp1Ns5vXv+8Kgrf5+J6z3g6mEh01rrSs4HkZgSDOrC45V3A5vy9eQTiPrLGyTApGcrDdTJ7WmGjb&#10;85G6k89FCGGXoILC+zqR0mUFGXRLWxMH7sc2Bn2ATS51g30IN5WMo+hFGiw5NBRY076g7PfUGgV/&#10;ZrxGH6uhbg/d9TM9xvOv73Ku1Gw67N5AeBr8Q3x3pzrMj+H2SzhAb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meKMwgAAANsAAAAPAAAAAAAAAAAAAAAAAJgCAABkcnMvZG93&#10;bnJldi54bWxQSwUGAAAAAAQABAD1AAAAhwMAAAAA&#10;" strokeweight="1.25pt">
                <v:textbox style="layout-flow:vertical;mso-layout-flow-alt:bottom-to-top" inset="0,0,0,0">
                  <w:txbxContent>
                    <w:p w:rsidR="0054569B" w:rsidRDefault="0054569B" w:rsidP="00626270">
                      <w:pPr>
                        <w:jc w:val="center"/>
                        <w:rPr>
                          <w:sz w:val="20"/>
                        </w:rPr>
                      </w:pPr>
                      <w:proofErr w:type="spellStart"/>
                      <w:r>
                        <w:rPr>
                          <w:sz w:val="20"/>
                        </w:rPr>
                        <w:t>Взам</w:t>
                      </w:r>
                      <w:proofErr w:type="spellEnd"/>
                      <w:r>
                        <w:rPr>
                          <w:sz w:val="20"/>
                        </w:rPr>
                        <w:t>. инв. №</w:t>
                      </w:r>
                    </w:p>
                  </w:txbxContent>
                </v:textbox>
              </v:shape>
              <v:shape id="Text Box 75" o:spid="_x0000_s1115" type="#_x0000_t202" style="position:absolute;left:5188;top:15622;width:6236;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WoMMA&#10;AADbAAAADwAAAGRycy9kb3ducmV2LnhtbERPTWvCQBC9C/6HZYTezMaWSkmzimgLhZKDMZfehuw0&#10;iWZnQ3aNaX59t1DwNo/3Oel2NK0YqHeNZQWrKAZBXFrdcKWgOL0vX0A4j6yxtUwKfsjBdjOfpZho&#10;e+MjDbmvRAhhl6CC2vsukdKVNRl0ke2IA/dte4M+wL6SusdbCDetfIzjtTTYcGiosaN9TeUlvxoF&#10;X4cs25U5WjO54vl6+JzeBnlW6mEx7l5BeBr9Xfzv/tBh/hP8/RIO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WoMMAAADbAAAADwAAAAAAAAAAAAAAAACYAgAAZHJzL2Rv&#10;d25yZXYueG1sUEsFBgAAAAAEAAQA9QAAAIgDAAAAAA==&#10;" strokeweight="1.25pt">
                <v:textbox>
                  <w:txbxContent>
                    <w:p w:rsidR="0054569B" w:rsidRPr="003E7887" w:rsidRDefault="0054569B" w:rsidP="003E7887">
                      <w:pPr>
                        <w:tabs>
                          <w:tab w:val="left" w:pos="3402"/>
                        </w:tabs>
                        <w:jc w:val="center"/>
                        <w:rPr>
                          <w:sz w:val="16"/>
                          <w:szCs w:val="16"/>
                        </w:rPr>
                      </w:pPr>
                    </w:p>
                    <w:p w:rsidR="0054569B" w:rsidRPr="00382588" w:rsidRDefault="0054569B" w:rsidP="00813114">
                      <w:pPr>
                        <w:tabs>
                          <w:tab w:val="left" w:pos="3402"/>
                        </w:tabs>
                        <w:jc w:val="center"/>
                      </w:pPr>
                      <w:r>
                        <w:t>245</w:t>
                      </w:r>
                      <w:r w:rsidRPr="00382588">
                        <w:t>-ПБ</w:t>
                      </w:r>
                    </w:p>
                  </w:txbxContent>
                </v:textbox>
              </v:shape>
              <v:shape id="Text Box 76" o:spid="_x0000_s1116" type="#_x0000_t202" style="position:absolute;left:1510;top:15616;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AO1MMA&#10;AADbAAAADwAAAGRycy9kb3ducmV2LnhtbERPTWvCQBC9C/6HZYTezMbSSkmzimgLhZKDMZfehuw0&#10;iWZnQ3aNaX59t1DwNo/3Oel2NK0YqHeNZQWrKAZBXFrdcKWgOL0vX0A4j6yxtUwKfsjBdjOfpZho&#10;e+MjDbmvRAhhl6CC2vsukdKVNRl0ke2IA/dte4M+wL6SusdbCDetfIzjtTTYcGiosaN9TeUlvxoF&#10;X4cs25U5WjO54vl6+JzeBnlW6mEx7l5BeBr9Xfzv/tBh/hP8/RIO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AO1MMAAADbAAAADwAAAAAAAAAAAAAAAACYAgAAZHJzL2Rv&#10;d25yZXYueG1sUEsFBgAAAAAEAAQA9QAAAIgDAAAAAA==&#10;" strokeweight="1.25pt">
                <v:textbox>
                  <w:txbxContent>
                    <w:p w:rsidR="0054569B" w:rsidRDefault="0054569B" w:rsidP="00626270"/>
                  </w:txbxContent>
                </v:textbox>
              </v:shape>
              <v:shape id="Text Box 77" o:spid="_x0000_s1117" type="#_x0000_t202" style="position:absolute;left:2077;top:15616;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yrT8AA&#10;AADbAAAADwAAAGRycy9kb3ducmV2LnhtbERPTYvCMBC9C/6HMII3TRUUqUYRdWFBPGz14m1oxrba&#10;TEoTa/XXG2HB2zze5yxWrSlFQ7UrLCsYDSMQxKnVBWcKTsefwQyE88gaS8uk4EkOVstuZ4Gxtg/+&#10;oybxmQgh7GJUkHtfxVK6NCeDbmgr4sBdbG3QB1hnUtf4COGmlOMomkqDBYeGHCva5JTekrtRcN4e&#10;Dus0QWte7jS5b/evXSOvSvV77XoOwlPrv+J/968O8yfw+SUcIJ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MyrT8AAAADbAAAADwAAAAAAAAAAAAAAAACYAgAAZHJzL2Rvd25y&#10;ZXYueG1sUEsFBgAAAAAEAAQA9QAAAIUDAAAAAA==&#10;" strokeweight="1.25pt">
                <v:textbox>
                  <w:txbxContent>
                    <w:p w:rsidR="0054569B" w:rsidRDefault="0054569B" w:rsidP="00626270"/>
                  </w:txbxContent>
                </v:textbox>
              </v:shape>
              <v:shape id="Text Box 78" o:spid="_x0000_s1118" type="#_x0000_t202" style="position:absolute;left:2644;top:15616;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41OMAA&#10;AADbAAAADwAAAGRycy9kb3ducmV2LnhtbERPy6rCMBDdX/AfwgjurqmCcqlGER8giAurG3dDM7bV&#10;ZlKaWKtfbwTh7uZwnjOdt6YUDdWusKxg0I9AEKdWF5wpOB03v38gnEfWWFomBU9yMJ91fqYYa/vg&#10;AzWJz0QIYRejgtz7KpbSpTkZdH1bEQfuYmuDPsA6k7rGRwg3pRxG0VgaLDg05FjRMqf0ltyNgvNq&#10;v1+kCVrzcqfRfbV7rRt5VarXbRcTEJ5a/y/+urc6zB/D55dwgJy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B41OMAAAADbAAAADwAAAAAAAAAAAAAAAACYAgAAZHJzL2Rvd25y&#10;ZXYueG1sUEsFBgAAAAAEAAQA9QAAAIUDAAAAAA==&#10;" strokeweight="1.25pt">
                <v:textbox>
                  <w:txbxContent>
                    <w:p w:rsidR="0054569B" w:rsidRDefault="0054569B" w:rsidP="00626270"/>
                  </w:txbxContent>
                </v:textbox>
              </v:shape>
              <v:shape id="Text Box 79" o:spid="_x0000_s1119" type="#_x0000_t202" style="position:absolute;left:3211;top:15616;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KQo8MA&#10;AADbAAAADwAAAGRycy9kb3ducmV2LnhtbERPTWvCQBC9C/6HZYTezMZCa0mzimgLhZKDMZfehuw0&#10;iWZnQ3aNaX59t1DwNo/3Oel2NK0YqHeNZQWrKAZBXFrdcKWgOL0vX0A4j6yxtUwKfsjBdjOfpZho&#10;e+MjDbmvRAhhl6CC2vsukdKVNRl0ke2IA/dte4M+wL6SusdbCDetfIzjZ2mw4dBQY0f7mspLfjUK&#10;vg5ZtitztGZyxdP18Dm9DfKs1MNi3L2C8DT6u/jf/aHD/DX8/RIO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KQo8MAAADbAAAADwAAAAAAAAAAAAAAAACYAgAAZHJzL2Rv&#10;d25yZXYueG1sUEsFBgAAAAAEAAQA9QAAAIgDAAAAAA==&#10;" strokeweight="1.25pt">
                <v:textbox>
                  <w:txbxContent>
                    <w:p w:rsidR="0054569B" w:rsidRDefault="0054569B" w:rsidP="00626270"/>
                  </w:txbxContent>
                </v:textbox>
              </v:shape>
              <v:shape id="Text Box 80" o:spid="_x0000_s1120" type="#_x0000_t202" style="position:absolute;left:3778;top:15616;width:850;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0E0cUA&#10;AADbAAAADwAAAGRycy9kb3ducmV2LnhtbESPQWvCQBCF70L/wzKF3nTTQkVSN0FqC4XiwZiLtyE7&#10;TdJmZ0N2jam/3jkI3mZ4b977Zp1PrlMjDaH1bOB5kYAirrxtuTZQHj7nK1AhIlvsPJOBfwqQZw+z&#10;NabWn3lPYxFrJSEcUjTQxNinWoeqIYdh4Xti0X784DDKOtTaDniWcNfplyRZaoctS0ODPb03VP0V&#10;J2fguN3tNlWB3l1C+Xrafl8+Rv1rzNPjtHkDFWmKd/Pt+ssKvsDKLzKAz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zQTRxQAAANsAAAAPAAAAAAAAAAAAAAAAAJgCAABkcnMv&#10;ZG93bnJldi54bWxQSwUGAAAAAAQABAD1AAAAigMAAAAA&#10;" strokeweight="1.25pt">
                <v:textbox>
                  <w:txbxContent>
                    <w:p w:rsidR="0054569B" w:rsidRDefault="0054569B" w:rsidP="00626270"/>
                  </w:txbxContent>
                </v:textbox>
              </v:shape>
              <v:shape id="Text Box 81" o:spid="_x0000_s1121" type="#_x0000_t202" style="position:absolute;left:4628;top:15616;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GhSsMA&#10;AADbAAAADwAAAGRycy9kb3ducmV2LnhtbERPTWvCQBC9C/6HZYTezMZCi02zimgLhZKDMZfehuw0&#10;iWZnQ3aNaX59t1DwNo/3Oel2NK0YqHeNZQWrKAZBXFrdcKWgOL0v1yCcR9bYWiYFP+Rgu5nPUky0&#10;vfGRhtxXIoSwS1BB7X2XSOnKmgy6yHbEgfu2vUEfYF9J3eMthJtWPsbxszTYcGiosaN9TeUlvxoF&#10;X4cs25U5WjO54ul6+JzeBnlW6mEx7l5BeBr9Xfzv/tBh/gv8/RIO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GhSsMAAADbAAAADwAAAAAAAAAAAAAAAACYAgAAZHJzL2Rv&#10;d25yZXYueG1sUEsFBgAAAAAEAAQA9QAAAIgDAAAAAA==&#10;" strokeweight="1.25pt">
                <v:textbox>
                  <w:txbxContent>
                    <w:p w:rsidR="0054569B" w:rsidRDefault="0054569B" w:rsidP="00626270"/>
                  </w:txbxContent>
                </v:textbox>
              </v:shape>
              <v:shape id="Text Box 82" o:spid="_x0000_s1122" type="#_x0000_t202" style="position:absolute;left:1510;top:15898;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fCasIA&#10;AADbAAAADwAAAGRycy9kb3ducmV2LnhtbERPu2rDMBTdA/kHcQPdEjmGluJGNiFJoVAy1PHS7WLd&#10;2m6sK2PJj/rrq6HQ8XDeh2w2rRipd41lBftdBIK4tLrhSkFxe90+g3AeWWNrmRT8kIMsXa8OmGg7&#10;8QeNua9ECGGXoILa+y6R0pU1GXQ72xEH7sv2Bn2AfSV1j1MIN62Mo+hJGmw4NNTY0amm8p4PRsHn&#10;+Xo9ljlas7jicTi/L5dRfiv1sJmPLyA8zf5f/Od+0wrisD58CT9Ap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18JqwgAAANsAAAAPAAAAAAAAAAAAAAAAAJgCAABkcnMvZG93&#10;bnJldi54bWxQSwUGAAAAAAQABAD1AAAAhwMAAAAA&#10;" strokeweight="1.25pt">
                <v:textbox>
                  <w:txbxContent>
                    <w:p w:rsidR="0054569B" w:rsidRDefault="0054569B" w:rsidP="00626270"/>
                  </w:txbxContent>
                </v:textbox>
              </v:shape>
              <v:shape id="Text Box 83" o:spid="_x0000_s1123" type="#_x0000_t202" style="position:absolute;left:2080;top:15898;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tn8cUA&#10;AADbAAAADwAAAGRycy9kb3ducmV2LnhtbESPT2vCQBTE7wW/w/KE3upGoVLSbET8A4Xiweilt0f2&#10;mUSzb0N2TdJ8+q4g9DjMzG+YZDWYWnTUusqygvksAkGcW11xoeB82r99gHAeWWNtmRT8koNVOnlJ&#10;MNa25yN1mS9EgLCLUUHpfRNL6fKSDLqZbYiDd7GtQR9kW0jdYh/gppaLKFpKgxWHhRIb2pSU37K7&#10;UfCzPRzWeYbWjO78ft9+j7tOXpV6nQ7rTxCeBv8ffra/tILFHB5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m2fxxQAAANsAAAAPAAAAAAAAAAAAAAAAAJgCAABkcnMv&#10;ZG93bnJldi54bWxQSwUGAAAAAAQABAD1AAAAigMAAAAA&#10;" strokeweight="1.25pt">
                <v:textbox>
                  <w:txbxContent>
                    <w:p w:rsidR="0054569B" w:rsidRDefault="0054569B" w:rsidP="00626270"/>
                  </w:txbxContent>
                </v:textbox>
              </v:shape>
              <v:shape id="Text Box 84" o:spid="_x0000_s1124" type="#_x0000_t202" style="position:absolute;left:2644;top:15898;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n5hsMA&#10;AADbAAAADwAAAGRycy9kb3ducmV2LnhtbESPT4vCMBTE74LfITzBm6YWXKQaRfwDgnjYrpe9PZpn&#10;W21eShNr9dObhQWPw8z8hlmsOlOJlhpXWlYwGUcgiDOrS84VnH/2oxkI55E1VpZJwZMcrJb93gIT&#10;bR/8TW3qcxEg7BJUUHhfJ1K6rCCDbmxr4uBdbGPQB9nkUjf4CHBTyTiKvqTBksNCgTVtCspu6d0o&#10;+N2eTussRWte7jy9b4+vXSuvSg0H3XoOwlPnP+H/9kEriGP4+xJ+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n5hsMAAADbAAAADwAAAAAAAAAAAAAAAACYAgAAZHJzL2Rv&#10;d25yZXYueG1sUEsFBgAAAAAEAAQA9QAAAIgDAAAAAA==&#10;" strokeweight="1.25pt">
                <v:textbox>
                  <w:txbxContent>
                    <w:p w:rsidR="0054569B" w:rsidRDefault="0054569B" w:rsidP="00626270"/>
                  </w:txbxContent>
                </v:textbox>
              </v:shape>
              <v:shape id="Text Box 85" o:spid="_x0000_s1125" type="#_x0000_t202" style="position:absolute;left:3214;top:15898;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VcHcUA&#10;AADbAAAADwAAAGRycy9kb3ducmV2LnhtbESPQWvCQBSE74L/YXmCN7NRaSlpVpFaQSgemubS2yP7&#10;mqRm34bsmqT59d1CweMwM98w6X40jeipc7VlBesoBkFcWF1zqSD/OK2eQDiPrLGxTAp+yMF+N5+l&#10;mGg78Dv1mS9FgLBLUEHlfZtI6YqKDLrItsTB+7KdQR9kV0rd4RDgppGbOH6UBmsOCxW29FJRcc1u&#10;RsHn8XI5FBlaM7n84XZ8m157+a3UcjEenkF4Gv09/N8+awWbLfx9CT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BVwdxQAAANsAAAAPAAAAAAAAAAAAAAAAAJgCAABkcnMv&#10;ZG93bnJldi54bWxQSwUGAAAAAAQABAD1AAAAigMAAAAA&#10;" strokeweight="1.25pt">
                <v:textbox>
                  <w:txbxContent>
                    <w:p w:rsidR="0054569B" w:rsidRDefault="0054569B" w:rsidP="00626270"/>
                  </w:txbxContent>
                </v:textbox>
              </v:shape>
              <v:shape id="Text Box 86" o:spid="_x0000_s1126" type="#_x0000_t202" style="position:absolute;left:3778;top:15898;width:850;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zEacUA&#10;AADbAAAADwAAAGRycy9kb3ducmV2LnhtbESPQWvCQBSE74L/YXmCN7NRbClpVpFaQSgemubS2yP7&#10;mqRm34bsmqT59d1CweMwM98w6X40jeipc7VlBesoBkFcWF1zqSD/OK2eQDiPrLGxTAp+yMF+N5+l&#10;mGg78Dv1mS9FgLBLUEHlfZtI6YqKDLrItsTB+7KdQR9kV0rd4RDgppGbOH6UBmsOCxW29FJRcc1u&#10;RsHn8XI5FBlaM7n84XZ8m157+a3UcjEenkF4Gv09/N8+awWbLfx9CT9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7MRpxQAAANsAAAAPAAAAAAAAAAAAAAAAAJgCAABkcnMv&#10;ZG93bnJldi54bWxQSwUGAAAAAAQABAD1AAAAigMAAAAA&#10;" strokeweight="1.25pt">
                <v:textbox>
                  <w:txbxContent>
                    <w:p w:rsidR="0054569B" w:rsidRDefault="0054569B" w:rsidP="00626270"/>
                  </w:txbxContent>
                </v:textbox>
              </v:shape>
              <v:shape id="Text Box 87" o:spid="_x0000_s1127" type="#_x0000_t202" style="position:absolute;left:4631;top:15898;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Bh8sQA&#10;AADbAAAADwAAAGRycy9kb3ducmV2LnhtbESPT2vCQBTE7wW/w/IEb3WjYCkxG5FqoVA8GL14e2Sf&#10;SWz2bchu/uin7xaEHoeZ+Q2TbEZTi55aV1lWsJhHIIhzqysuFJxPn6/vIJxH1lhbJgV3crBJJy8J&#10;xtoOfKQ+84UIEHYxKii9b2IpXV6SQTe3DXHwrrY16INsC6lbHALc1HIZRW/SYMVhocSGPkrKf7LO&#10;KLjsDodtnqE1D3dedbvvx76XN6Vm03G7BuFp9P/hZ/tLK1iu4O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gYfLEAAAA2wAAAA8AAAAAAAAAAAAAAAAAmAIAAGRycy9k&#10;b3ducmV2LnhtbFBLBQYAAAAABAAEAPUAAACJAwAAAAA=&#10;" strokeweight="1.25pt">
                <v:textbox>
                  <w:txbxContent>
                    <w:p w:rsidR="0054569B" w:rsidRDefault="0054569B" w:rsidP="00626270"/>
                  </w:txbxContent>
                </v:textbox>
              </v:shape>
              <v:shape id="Text Box 88" o:spid="_x0000_s1128" type="#_x0000_t202" style="position:absolute;left:1510;top:16190;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3bV8MA&#10;AADbAAAADwAAAGRycy9kb3ducmV2LnhtbESPQWvCQBSE7wX/w/KE3upGKaGmrlJCC15arHrp7ZF9&#10;JqHZt3H3qem/7wqCx2FmvmEWq8F16kwhtp4NTCcZKOLK25ZrA/vdx9MLqCjIFjvPZOCPIqyWo4cF&#10;FtZf+JvOW6lVgnAs0EAj0hdax6ohh3Hie+LkHXxwKEmGWtuAlwR3nZ5lWa4dtpwWGuypbKj63Z6c&#10;gUNZlpLL5ivvKejnd/6cH3/EmMfx8PYKSmiQe/jWXlsDsxyuX9IP0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3bV8MAAADbAAAADwAAAAAAAAAAAAAAAACYAgAAZHJzL2Rv&#10;d25yZXYueG1sUEsFBgAAAAAEAAQA9QAAAIgDAAAAAA==&#10;" strokeweight="1.25pt">
                <v:textbox inset="0,0,0,0">
                  <w:txbxContent>
                    <w:p w:rsidR="0054569B" w:rsidRDefault="0054569B" w:rsidP="00626270">
                      <w:pPr>
                        <w:jc w:val="center"/>
                        <w:rPr>
                          <w:sz w:val="18"/>
                        </w:rPr>
                      </w:pPr>
                      <w:r>
                        <w:rPr>
                          <w:sz w:val="18"/>
                        </w:rPr>
                        <w:t>Изм.</w:t>
                      </w:r>
                    </w:p>
                  </w:txbxContent>
                </v:textbox>
              </v:shape>
              <v:shape id="Text Box 89" o:spid="_x0000_s1129" type="#_x0000_t202" style="position:absolute;left:2080;top:16188;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F+zMMA&#10;AADbAAAADwAAAGRycy9kb3ducmV2LnhtbESPQWvCQBSE7wX/w/IEb3WjSNpGV5HQQi9Ka3vp7ZF9&#10;JsHs23T3VdN/7wqFHoeZ+YZZbQbXqTOF2Ho2MJtmoIgrb1uuDXx+vNw/goqCbLHzTAZ+KcJmPbpb&#10;YWH9hd/pfJBaJQjHAg00In2hdawachinvidO3tEHh5JkqLUNeElw1+l5luXaYctpocGeyoaq0+HH&#10;GTiWZSm5vO3znoJePPPu6ftLjJmMh+0SlNAg/+G/9qs1MH+A25f0A/T6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F+zMMAAADbAAAADwAAAAAAAAAAAAAAAACYAgAAZHJzL2Rv&#10;d25yZXYueG1sUEsFBgAAAAAEAAQA9QAAAIgDAAAAAA==&#10;" strokeweight="1.25pt">
                <v:textbox inset="0,0,0,0">
                  <w:txbxContent>
                    <w:p w:rsidR="0054569B" w:rsidRDefault="0054569B" w:rsidP="00626270">
                      <w:pPr>
                        <w:jc w:val="center"/>
                        <w:rPr>
                          <w:sz w:val="18"/>
                        </w:rPr>
                      </w:pPr>
                      <w:r>
                        <w:rPr>
                          <w:sz w:val="16"/>
                        </w:rPr>
                        <w:t xml:space="preserve">Кол. </w:t>
                      </w:r>
                      <w:proofErr w:type="spellStart"/>
                      <w:r>
                        <w:rPr>
                          <w:sz w:val="16"/>
                        </w:rPr>
                        <w:t>уч</w:t>
                      </w:r>
                      <w:proofErr w:type="spellEnd"/>
                    </w:p>
                  </w:txbxContent>
                </v:textbox>
              </v:shape>
              <v:shape id="Text Box 90" o:spid="_x0000_s1130" type="#_x0000_t202" style="position:absolute;left:2644;top:16190;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7qvsAA&#10;AADbAAAADwAAAGRycy9kb3ducmV2LnhtbERPTWvCQBC9F/wPywi91Y0ioUZXkWDBS0urXrwN2TEJ&#10;Zmfj7lTTf989FHp8vO/VZnCdulOIrWcD00kGirjytuXawOn49vIKKgqyxc4zGfihCJv16GmFhfUP&#10;/qL7QWqVQjgWaKAR6QutY9WQwzjxPXHiLj44lARDrW3ARwp3nZ5lWa4dtpwaGuypbKi6Hr6dgUtZ&#10;lpLL50feU9DzHb8vbmcx5nk8bJeghAb5F/+599bALI1NX9IP0O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27qvsAAAADbAAAADwAAAAAAAAAAAAAAAACYAgAAZHJzL2Rvd25y&#10;ZXYueG1sUEsFBgAAAAAEAAQA9QAAAIUDAAAAAA==&#10;" strokeweight="1.25pt">
                <v:textbox inset="0,0,0,0">
                  <w:txbxContent>
                    <w:p w:rsidR="0054569B" w:rsidRDefault="0054569B" w:rsidP="00626270">
                      <w:pPr>
                        <w:jc w:val="center"/>
                        <w:rPr>
                          <w:sz w:val="18"/>
                        </w:rPr>
                      </w:pPr>
                      <w:r>
                        <w:rPr>
                          <w:sz w:val="18"/>
                        </w:rPr>
                        <w:t xml:space="preserve">Лист </w:t>
                      </w:r>
                    </w:p>
                  </w:txbxContent>
                </v:textbox>
              </v:shape>
              <v:shape id="Text Box 91" o:spid="_x0000_s1131" type="#_x0000_t202" style="position:absolute;left:3211;top:16190;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JPJcMA&#10;AADbAAAADwAAAGRycy9kb3ducmV2LnhtbESPQWvCQBSE7wX/w/KE3upGKaGmrlJCC15arHrp7ZF9&#10;JqHZt3H3qem/7wqCx2FmvmEWq8F16kwhtp4NTCcZKOLK25ZrA/vdx9MLqCjIFjvPZOCPIqyWo4cF&#10;FtZf+JvOW6lVgnAs0EAj0hdax6ohh3Hie+LkHXxwKEmGWtuAlwR3nZ5lWa4dtpwWGuypbKj63Z6c&#10;gUNZlpLL5ivvKejnd/6cH3/EmMfx8PYKSmiQe/jWXlsDszlcv6Qfo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JPJcMAAADbAAAADwAAAAAAAAAAAAAAAACYAgAAZHJzL2Rv&#10;d25yZXYueG1sUEsFBgAAAAAEAAQA9QAAAIgDAAAAAA==&#10;" strokeweight="1.25pt">
                <v:textbox inset="0,0,0,0">
                  <w:txbxContent>
                    <w:p w:rsidR="0054569B" w:rsidRDefault="0054569B" w:rsidP="00626270">
                      <w:pPr>
                        <w:jc w:val="center"/>
                        <w:rPr>
                          <w:sz w:val="18"/>
                        </w:rPr>
                      </w:pPr>
                      <w:r>
                        <w:rPr>
                          <w:sz w:val="18"/>
                        </w:rPr>
                        <w:t>№ док.</w:t>
                      </w:r>
                    </w:p>
                  </w:txbxContent>
                </v:textbox>
              </v:shape>
              <v:shape id="Text Box 92" o:spid="_x0000_s1132" type="#_x0000_t202" style="position:absolute;left:3778;top:16190;width:850;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FwZcAA&#10;AADbAAAADwAAAGRycy9kb3ducmV2LnhtbERPTWvCQBC9C/0PyxR60021BE1dpQSFXlrU9uJtyI5J&#10;aHY27o6a/vvuoeDx8b6X68F16kohtp4NPE8yUMSVty3XBr6/tuM5qCjIFjvPZOCXIqxXD6MlFtbf&#10;eE/Xg9QqhXAs0EAj0hdax6ohh3Hie+LEnXxwKAmGWtuAtxTuOj3Nslw7bDk1NNhT2VD1c7g4A6ey&#10;LCWX3WfeU9AvG/5YnI9izNPj8PYKSmiQu/jf/W4NzNL69CX9AL3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MFwZcAAAADbAAAADwAAAAAAAAAAAAAAAACYAgAAZHJzL2Rvd25y&#10;ZXYueG1sUEsFBgAAAAAEAAQA9QAAAIUDAAAAAA==&#10;" strokeweight="1.25pt">
                <v:textbox inset="0,0,0,0">
                  <w:txbxContent>
                    <w:p w:rsidR="0054569B" w:rsidRDefault="0054569B" w:rsidP="00626270">
                      <w:pPr>
                        <w:jc w:val="center"/>
                        <w:rPr>
                          <w:sz w:val="18"/>
                        </w:rPr>
                      </w:pPr>
                      <w:r>
                        <w:rPr>
                          <w:sz w:val="18"/>
                        </w:rPr>
                        <w:t>Подп.</w:t>
                      </w:r>
                    </w:p>
                  </w:txbxContent>
                </v:textbox>
              </v:shape>
              <v:shape id="Text Box 93" o:spid="_x0000_s1133" type="#_x0000_t202" style="position:absolute;left:4631;top:16190;width:567;height:2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3V/sMA&#10;AADbAAAADwAAAGRycy9kb3ducmV2LnhtbESPQWvCQBSE7wX/w/IEb3WjltBGV5Gg0EtLa3vp7ZF9&#10;JsHs27j71PTfdwuFHoeZ+YZZbQbXqSuF2Ho2MJtmoIgrb1uuDXx+7O8fQUVBtth5JgPfFGGzHt2t&#10;sLD+xu90PUitEoRjgQYakb7QOlYNOYxT3xMn7+iDQ0ky1NoGvCW46/Q8y3LtsOW00GBPZUPV6XBx&#10;Bo5lWUoub695T0E/7Pjl6fwlxkzGw3YJSmiQ//Bf+9kaWMzg90v6AXr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43V/sMAAADbAAAADwAAAAAAAAAAAAAAAACYAgAAZHJzL2Rv&#10;d25yZXYueG1sUEsFBgAAAAAEAAQA9QAAAIgDAAAAAA==&#10;" strokeweight="1.25pt">
                <v:textbox inset="0,0,0,0">
                  <w:txbxContent>
                    <w:p w:rsidR="0054569B" w:rsidRDefault="0054569B" w:rsidP="00626270">
                      <w:pPr>
                        <w:jc w:val="center"/>
                        <w:rPr>
                          <w:sz w:val="18"/>
                        </w:rPr>
                      </w:pPr>
                      <w:r>
                        <w:rPr>
                          <w:sz w:val="18"/>
                        </w:rPr>
                        <w:t xml:space="preserve">Дата </w:t>
                      </w:r>
                    </w:p>
                  </w:txbxContent>
                </v:textbox>
              </v:shape>
              <v:line id="Line 94" o:spid="_x0000_s1134" style="position:absolute;flip:y;visibility:visible;mso-wrap-style:square" from="1534,15610" to="5188,156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fBWMQAAADbAAAADwAAAGRycy9kb3ducmV2LnhtbESPQWvCQBSE74X+h+UVequbWmhtdBUV&#10;BKH2YBTs8Zl9TYLZtyH7NPHfu4WCx2FmvmEms97V6kJtqDwbeB0koIhzbysuDOx3q5cRqCDIFmvP&#10;ZOBKAWbTx4cJptZ3vKVLJoWKEA4pGihFmlTrkJfkMAx8Qxy9X986lCjbQtsWuwh3tR4mybt2WHFc&#10;KLGhZUn5KTs7A8Fe+XgYbQ7dYv9zkurjW/qvT2Oen/r5GJRQL/fwf3ttDbwN4e9L/AF6e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l8FYxAAAANsAAAAPAAAAAAAAAAAA&#10;AAAAAKECAABkcnMvZG93bnJldi54bWxQSwUGAAAAAAQABAD5AAAAkgMAAAAA&#10;" strokeweight="1.25pt"/>
              <v:shape id="Text Box 95" o:spid="_x0000_s1135" type="#_x0000_t202" style="position:absolute;left:10857;top:16019;width:567;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zKwMUA&#10;AADbAAAADwAAAGRycy9kb3ducmV2LnhtbESPQWvCQBSE74L/YXlCb2ZjpaWkWUWqQkE8NM2lt0f2&#10;NUnNvg3ZNYn59d1CweMwM98w6XY0jeipc7VlBasoBkFcWF1zqSD/PC5fQDiPrLGxTApu5GC7mc9S&#10;TLQd+IP6zJciQNglqKDyvk2kdEVFBl1kW+LgfdvOoA+yK6XucAhw08jHOH6WBmsOCxW29FZRccmu&#10;RsHX/nzeFRlaM7n86bo/TYde/ij1sBh3ryA8jf4e/m+/awXrNfx9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3MrAxQAAANsAAAAPAAAAAAAAAAAAAAAAAJgCAABkcnMv&#10;ZG93bnJldi54bWxQSwUGAAAAAAQABAD1AAAAigMAAAAA&#10;" strokeweight="1.25pt">
                <v:textbox>
                  <w:txbxContent>
                    <w:p w:rsidR="0054569B" w:rsidRPr="00791BB3" w:rsidRDefault="0054569B" w:rsidP="00626270"/>
                  </w:txbxContent>
                </v:textbox>
              </v:shape>
              <v:shape id="Text Box 96" o:spid="_x0000_s1136" type="#_x0000_t202" style="position:absolute;left:10864;top:15622;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2ZsMA&#10;AADbAAAADwAAAGRycy9kb3ducmV2LnhtbESPQWvCQBSE7wX/w/KE3urGKqGNriKhQi+W1vbS2yP7&#10;TILZt+nuq8Z/3xWEHoeZ+YZZrgfXqROF2Ho2MJ1koIgrb1uuDXx9bh+eQEVBtth5JgMXirBeje6W&#10;WFh/5g867aVWCcKxQAONSF9oHauGHMaJ74mTd/DBoSQZam0DnhPcdfoxy3LtsOW00GBPZUPVcf/r&#10;DBzKspRc3t/ynoKev/Du+edbjLkfD5sFKKFB/sO39qs1MJvD9Uv6AXr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2ZsMAAADbAAAADwAAAAAAAAAAAAAAAACYAgAAZHJzL2Rv&#10;d25yZXYueG1sUEsFBgAAAAAEAAQA9QAAAIgDAAAAAA==&#10;" strokeweight="1.25pt">
                <v:textbox inset="0,0,0,0">
                  <w:txbxContent>
                    <w:p w:rsidR="0054569B" w:rsidRDefault="0054569B" w:rsidP="00626270">
                      <w:pPr>
                        <w:jc w:val="center"/>
                        <w:rPr>
                          <w:sz w:val="18"/>
                        </w:rPr>
                      </w:pPr>
                      <w:r>
                        <w:rPr>
                          <w:sz w:val="18"/>
                        </w:rPr>
                        <w:t xml:space="preserve">Лист </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5D283C6"/>
    <w:lvl w:ilvl="0">
      <w:start w:val="1"/>
      <w:numFmt w:val="decimal"/>
      <w:pStyle w:val="3"/>
      <w:lvlText w:val="%1."/>
      <w:lvlJc w:val="left"/>
      <w:pPr>
        <w:tabs>
          <w:tab w:val="num" w:pos="926"/>
        </w:tabs>
        <w:ind w:left="926" w:hanging="360"/>
      </w:pPr>
    </w:lvl>
  </w:abstractNum>
  <w:abstractNum w:abstractNumId="1">
    <w:nsid w:val="FFFFFFFE"/>
    <w:multiLevelType w:val="singleLevel"/>
    <w:tmpl w:val="621661F4"/>
    <w:lvl w:ilvl="0">
      <w:numFmt w:val="bullet"/>
      <w:lvlText w:val="*"/>
      <w:lvlJc w:val="left"/>
    </w:lvl>
  </w:abstractNum>
  <w:abstractNum w:abstractNumId="2">
    <w:nsid w:val="083F1470"/>
    <w:multiLevelType w:val="hybridMultilevel"/>
    <w:tmpl w:val="84A414D0"/>
    <w:name w:val="Outline"/>
    <w:lvl w:ilvl="0" w:tplc="E51AA554">
      <w:start w:val="1"/>
      <w:numFmt w:val="decimal"/>
      <w:lvlText w:val="%1."/>
      <w:lvlJc w:val="left"/>
      <w:pPr>
        <w:tabs>
          <w:tab w:val="num" w:pos="1260"/>
        </w:tabs>
        <w:ind w:left="1260" w:hanging="360"/>
      </w:pPr>
    </w:lvl>
    <w:lvl w:ilvl="1" w:tplc="06D46312" w:tentative="1">
      <w:start w:val="1"/>
      <w:numFmt w:val="lowerLetter"/>
      <w:lvlText w:val="%2."/>
      <w:lvlJc w:val="left"/>
      <w:pPr>
        <w:tabs>
          <w:tab w:val="num" w:pos="1980"/>
        </w:tabs>
        <w:ind w:left="1980" w:hanging="360"/>
      </w:pPr>
    </w:lvl>
    <w:lvl w:ilvl="2" w:tplc="068A3330" w:tentative="1">
      <w:start w:val="1"/>
      <w:numFmt w:val="lowerRoman"/>
      <w:lvlText w:val="%3."/>
      <w:lvlJc w:val="right"/>
      <w:pPr>
        <w:tabs>
          <w:tab w:val="num" w:pos="2700"/>
        </w:tabs>
        <w:ind w:left="2700" w:hanging="180"/>
      </w:pPr>
    </w:lvl>
    <w:lvl w:ilvl="3" w:tplc="0C86D220" w:tentative="1">
      <w:start w:val="1"/>
      <w:numFmt w:val="decimal"/>
      <w:lvlText w:val="%4."/>
      <w:lvlJc w:val="left"/>
      <w:pPr>
        <w:tabs>
          <w:tab w:val="num" w:pos="3420"/>
        </w:tabs>
        <w:ind w:left="3420" w:hanging="360"/>
      </w:pPr>
    </w:lvl>
    <w:lvl w:ilvl="4" w:tplc="B3DE0406" w:tentative="1">
      <w:start w:val="1"/>
      <w:numFmt w:val="lowerLetter"/>
      <w:lvlText w:val="%5."/>
      <w:lvlJc w:val="left"/>
      <w:pPr>
        <w:tabs>
          <w:tab w:val="num" w:pos="4140"/>
        </w:tabs>
        <w:ind w:left="4140" w:hanging="360"/>
      </w:pPr>
    </w:lvl>
    <w:lvl w:ilvl="5" w:tplc="93525F86" w:tentative="1">
      <w:start w:val="1"/>
      <w:numFmt w:val="lowerRoman"/>
      <w:lvlText w:val="%6."/>
      <w:lvlJc w:val="right"/>
      <w:pPr>
        <w:tabs>
          <w:tab w:val="num" w:pos="4860"/>
        </w:tabs>
        <w:ind w:left="4860" w:hanging="180"/>
      </w:pPr>
    </w:lvl>
    <w:lvl w:ilvl="6" w:tplc="23165ADA" w:tentative="1">
      <w:start w:val="1"/>
      <w:numFmt w:val="decimal"/>
      <w:lvlText w:val="%7."/>
      <w:lvlJc w:val="left"/>
      <w:pPr>
        <w:tabs>
          <w:tab w:val="num" w:pos="5580"/>
        </w:tabs>
        <w:ind w:left="5580" w:hanging="360"/>
      </w:pPr>
    </w:lvl>
    <w:lvl w:ilvl="7" w:tplc="C9CE6590" w:tentative="1">
      <w:start w:val="1"/>
      <w:numFmt w:val="lowerLetter"/>
      <w:lvlText w:val="%8."/>
      <w:lvlJc w:val="left"/>
      <w:pPr>
        <w:tabs>
          <w:tab w:val="num" w:pos="6300"/>
        </w:tabs>
        <w:ind w:left="6300" w:hanging="360"/>
      </w:pPr>
    </w:lvl>
    <w:lvl w:ilvl="8" w:tplc="E638715C" w:tentative="1">
      <w:start w:val="1"/>
      <w:numFmt w:val="lowerRoman"/>
      <w:lvlText w:val="%9."/>
      <w:lvlJc w:val="right"/>
      <w:pPr>
        <w:tabs>
          <w:tab w:val="num" w:pos="7020"/>
        </w:tabs>
        <w:ind w:left="7020" w:hanging="180"/>
      </w:pPr>
    </w:lvl>
  </w:abstractNum>
  <w:abstractNum w:abstractNumId="3">
    <w:nsid w:val="0B82215A"/>
    <w:multiLevelType w:val="multilevel"/>
    <w:tmpl w:val="63AC2D50"/>
    <w:lvl w:ilvl="0">
      <w:start w:val="1"/>
      <w:numFmt w:val="bullet"/>
      <w:lvlText w:val=""/>
      <w:lvlJc w:val="left"/>
      <w:pPr>
        <w:tabs>
          <w:tab w:val="num" w:pos="502"/>
        </w:tabs>
        <w:ind w:left="502"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6A6438"/>
    <w:multiLevelType w:val="multilevel"/>
    <w:tmpl w:val="0C6495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2B5DF9"/>
    <w:multiLevelType w:val="hybridMultilevel"/>
    <w:tmpl w:val="909A0AA4"/>
    <w:lvl w:ilvl="0" w:tplc="BA0628F8">
      <w:start w:val="1"/>
      <w:numFmt w:val="bullet"/>
      <w:lvlText w:val=""/>
      <w:lvlJc w:val="left"/>
      <w:pPr>
        <w:tabs>
          <w:tab w:val="num" w:pos="1457"/>
        </w:tabs>
        <w:ind w:left="1457" w:hanging="360"/>
      </w:pPr>
      <w:rPr>
        <w:rFonts w:ascii="Symbol" w:hAnsi="Symbol" w:hint="default"/>
      </w:rPr>
    </w:lvl>
    <w:lvl w:ilvl="1" w:tplc="04190003" w:tentative="1">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6">
    <w:nsid w:val="1D8B238C"/>
    <w:multiLevelType w:val="multilevel"/>
    <w:tmpl w:val="7736BE72"/>
    <w:lvl w:ilvl="0">
      <w:start w:val="1"/>
      <w:numFmt w:val="bullet"/>
      <w:pStyle w:val="a"/>
      <w:lvlText w:val="–"/>
      <w:lvlJc w:val="left"/>
      <w:pPr>
        <w:tabs>
          <w:tab w:val="num" w:pos="992"/>
        </w:tabs>
        <w:ind w:left="0" w:firstLine="720"/>
      </w:pPr>
      <w:rPr>
        <w:rFonts w:ascii="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1DD51C29"/>
    <w:multiLevelType w:val="multilevel"/>
    <w:tmpl w:val="1D882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CB7CB9"/>
    <w:multiLevelType w:val="hybridMultilevel"/>
    <w:tmpl w:val="BF56E2C0"/>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0E6FE1"/>
    <w:multiLevelType w:val="hybridMultilevel"/>
    <w:tmpl w:val="8D3485BE"/>
    <w:name w:val="WW8Num2"/>
    <w:lvl w:ilvl="0" w:tplc="4B1E22B8">
      <w:start w:val="1"/>
      <w:numFmt w:val="decimal"/>
      <w:lvlText w:val="%1."/>
      <w:lvlJc w:val="left"/>
      <w:pPr>
        <w:tabs>
          <w:tab w:val="num" w:pos="900"/>
        </w:tabs>
        <w:ind w:left="900" w:hanging="360"/>
      </w:pPr>
      <w:rPr>
        <w:rFonts w:hint="default"/>
      </w:rPr>
    </w:lvl>
    <w:lvl w:ilvl="1" w:tplc="48E2708E" w:tentative="1">
      <w:start w:val="1"/>
      <w:numFmt w:val="lowerLetter"/>
      <w:lvlText w:val="%2."/>
      <w:lvlJc w:val="left"/>
      <w:pPr>
        <w:tabs>
          <w:tab w:val="num" w:pos="1620"/>
        </w:tabs>
        <w:ind w:left="1620" w:hanging="360"/>
      </w:pPr>
    </w:lvl>
    <w:lvl w:ilvl="2" w:tplc="54303680" w:tentative="1">
      <w:start w:val="1"/>
      <w:numFmt w:val="lowerRoman"/>
      <w:lvlText w:val="%3."/>
      <w:lvlJc w:val="right"/>
      <w:pPr>
        <w:tabs>
          <w:tab w:val="num" w:pos="2340"/>
        </w:tabs>
        <w:ind w:left="2340" w:hanging="180"/>
      </w:pPr>
    </w:lvl>
    <w:lvl w:ilvl="3" w:tplc="26C83636" w:tentative="1">
      <w:start w:val="1"/>
      <w:numFmt w:val="decimal"/>
      <w:lvlText w:val="%4."/>
      <w:lvlJc w:val="left"/>
      <w:pPr>
        <w:tabs>
          <w:tab w:val="num" w:pos="3060"/>
        </w:tabs>
        <w:ind w:left="3060" w:hanging="360"/>
      </w:pPr>
    </w:lvl>
    <w:lvl w:ilvl="4" w:tplc="FDD22628" w:tentative="1">
      <w:start w:val="1"/>
      <w:numFmt w:val="lowerLetter"/>
      <w:lvlText w:val="%5."/>
      <w:lvlJc w:val="left"/>
      <w:pPr>
        <w:tabs>
          <w:tab w:val="num" w:pos="3780"/>
        </w:tabs>
        <w:ind w:left="3780" w:hanging="360"/>
      </w:pPr>
    </w:lvl>
    <w:lvl w:ilvl="5" w:tplc="50E48EC4" w:tentative="1">
      <w:start w:val="1"/>
      <w:numFmt w:val="lowerRoman"/>
      <w:lvlText w:val="%6."/>
      <w:lvlJc w:val="right"/>
      <w:pPr>
        <w:tabs>
          <w:tab w:val="num" w:pos="4500"/>
        </w:tabs>
        <w:ind w:left="4500" w:hanging="180"/>
      </w:pPr>
    </w:lvl>
    <w:lvl w:ilvl="6" w:tplc="83420BD8" w:tentative="1">
      <w:start w:val="1"/>
      <w:numFmt w:val="decimal"/>
      <w:lvlText w:val="%7."/>
      <w:lvlJc w:val="left"/>
      <w:pPr>
        <w:tabs>
          <w:tab w:val="num" w:pos="5220"/>
        </w:tabs>
        <w:ind w:left="5220" w:hanging="360"/>
      </w:pPr>
    </w:lvl>
    <w:lvl w:ilvl="7" w:tplc="BEF8AB14" w:tentative="1">
      <w:start w:val="1"/>
      <w:numFmt w:val="lowerLetter"/>
      <w:lvlText w:val="%8."/>
      <w:lvlJc w:val="left"/>
      <w:pPr>
        <w:tabs>
          <w:tab w:val="num" w:pos="5940"/>
        </w:tabs>
        <w:ind w:left="5940" w:hanging="360"/>
      </w:pPr>
    </w:lvl>
    <w:lvl w:ilvl="8" w:tplc="AD4CC9E6" w:tentative="1">
      <w:start w:val="1"/>
      <w:numFmt w:val="lowerRoman"/>
      <w:lvlText w:val="%9."/>
      <w:lvlJc w:val="right"/>
      <w:pPr>
        <w:tabs>
          <w:tab w:val="num" w:pos="6660"/>
        </w:tabs>
        <w:ind w:left="6660" w:hanging="180"/>
      </w:pPr>
    </w:lvl>
  </w:abstractNum>
  <w:abstractNum w:abstractNumId="10">
    <w:nsid w:val="21544265"/>
    <w:multiLevelType w:val="multilevel"/>
    <w:tmpl w:val="046ABE2E"/>
    <w:lvl w:ilvl="0">
      <w:start w:val="3"/>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1">
    <w:nsid w:val="24A80471"/>
    <w:multiLevelType w:val="hybridMultilevel"/>
    <w:tmpl w:val="074EB1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6264B46"/>
    <w:multiLevelType w:val="hybridMultilevel"/>
    <w:tmpl w:val="E5B020C6"/>
    <w:lvl w:ilvl="0" w:tplc="B61CE4A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3">
    <w:nsid w:val="273275BE"/>
    <w:multiLevelType w:val="multilevel"/>
    <w:tmpl w:val="93E8D8DA"/>
    <w:lvl w:ilvl="0">
      <w:start w:val="1"/>
      <w:numFmt w:val="decimal"/>
      <w:pStyle w:val="1"/>
      <w:lvlText w:val="%1."/>
      <w:lvlJc w:val="left"/>
      <w:pPr>
        <w:tabs>
          <w:tab w:val="num" w:pos="972"/>
        </w:tabs>
        <w:ind w:left="972" w:hanging="432"/>
      </w:pPr>
    </w:lvl>
    <w:lvl w:ilvl="1">
      <w:start w:val="1"/>
      <w:numFmt w:val="decimal"/>
      <w:pStyle w:val="2"/>
      <w:lvlText w:val="%1.%2."/>
      <w:lvlJc w:val="left"/>
      <w:pPr>
        <w:tabs>
          <w:tab w:val="num" w:pos="1116"/>
        </w:tabs>
        <w:ind w:left="1116" w:hanging="576"/>
      </w:pPr>
    </w:lvl>
    <w:lvl w:ilvl="2">
      <w:start w:val="1"/>
      <w:numFmt w:val="decimal"/>
      <w:pStyle w:val="3TimesN"/>
      <w:lvlText w:val="%1.%2.%3."/>
      <w:lvlJc w:val="left"/>
      <w:pPr>
        <w:tabs>
          <w:tab w:val="num" w:pos="1260"/>
        </w:tabs>
        <w:ind w:left="1260" w:hanging="720"/>
      </w:pPr>
    </w:lvl>
    <w:lvl w:ilvl="3">
      <w:start w:val="1"/>
      <w:numFmt w:val="decimal"/>
      <w:lvlText w:val="%1.%2.%3.%4"/>
      <w:lvlJc w:val="left"/>
      <w:pPr>
        <w:tabs>
          <w:tab w:val="num" w:pos="1404"/>
        </w:tabs>
        <w:ind w:left="1404" w:hanging="864"/>
      </w:pPr>
    </w:lvl>
    <w:lvl w:ilvl="4">
      <w:start w:val="1"/>
      <w:numFmt w:val="decimal"/>
      <w:lvlText w:val="%1.%2.%3.%4.%5"/>
      <w:lvlJc w:val="left"/>
      <w:pPr>
        <w:tabs>
          <w:tab w:val="num" w:pos="1548"/>
        </w:tabs>
        <w:ind w:left="1548" w:hanging="1008"/>
      </w:pPr>
    </w:lvl>
    <w:lvl w:ilvl="5">
      <w:start w:val="1"/>
      <w:numFmt w:val="decimal"/>
      <w:lvlText w:val="%1.%2.%3.%4.%5.%6"/>
      <w:lvlJc w:val="left"/>
      <w:pPr>
        <w:tabs>
          <w:tab w:val="num" w:pos="1692"/>
        </w:tabs>
        <w:ind w:left="1692" w:hanging="1152"/>
      </w:pPr>
    </w:lvl>
    <w:lvl w:ilvl="6">
      <w:start w:val="1"/>
      <w:numFmt w:val="decimal"/>
      <w:lvlText w:val="%1.%2.%3.%4.%5.%6.%7"/>
      <w:lvlJc w:val="left"/>
      <w:pPr>
        <w:tabs>
          <w:tab w:val="num" w:pos="1836"/>
        </w:tabs>
        <w:ind w:left="1836" w:hanging="1296"/>
      </w:pPr>
    </w:lvl>
    <w:lvl w:ilvl="7">
      <w:start w:val="1"/>
      <w:numFmt w:val="decimal"/>
      <w:lvlText w:val="%1.%2.%3.%4.%5.%6.%7.%8"/>
      <w:lvlJc w:val="left"/>
      <w:pPr>
        <w:tabs>
          <w:tab w:val="num" w:pos="1980"/>
        </w:tabs>
        <w:ind w:left="1980" w:hanging="1440"/>
      </w:pPr>
    </w:lvl>
    <w:lvl w:ilvl="8">
      <w:start w:val="1"/>
      <w:numFmt w:val="decimal"/>
      <w:lvlText w:val="%1.%2.%3.%4.%5.%6.%7.%8.%9"/>
      <w:lvlJc w:val="left"/>
      <w:pPr>
        <w:tabs>
          <w:tab w:val="num" w:pos="2124"/>
        </w:tabs>
        <w:ind w:left="2124" w:hanging="1584"/>
      </w:pPr>
    </w:lvl>
  </w:abstractNum>
  <w:abstractNum w:abstractNumId="14">
    <w:nsid w:val="286E4978"/>
    <w:multiLevelType w:val="multilevel"/>
    <w:tmpl w:val="9BD029A8"/>
    <w:lvl w:ilvl="0">
      <w:start w:val="1"/>
      <w:numFmt w:val="decimal"/>
      <w:pStyle w:val="a0"/>
      <w:lvlText w:val="%1."/>
      <w:lvlJc w:val="left"/>
      <w:pPr>
        <w:tabs>
          <w:tab w:val="num" w:pos="975"/>
        </w:tabs>
        <w:ind w:left="921" w:hanging="360"/>
      </w:pPr>
      <w:rPr>
        <w:rFonts w:hint="default"/>
        <w:sz w:val="24"/>
        <w:szCs w:val="24"/>
      </w:rPr>
    </w:lvl>
    <w:lvl w:ilvl="1">
      <w:start w:val="1"/>
      <w:numFmt w:val="decimal"/>
      <w:lvlRestart w:val="0"/>
      <w:suff w:val="nothing"/>
      <w:lvlText w:val="%1.%2."/>
      <w:lvlJc w:val="left"/>
      <w:pPr>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5">
    <w:nsid w:val="2E872E16"/>
    <w:multiLevelType w:val="multilevel"/>
    <w:tmpl w:val="1FC6431A"/>
    <w:lvl w:ilvl="0">
      <w:start w:val="3"/>
      <w:numFmt w:val="decimal"/>
      <w:lvlText w:val="%1."/>
      <w:lvlJc w:val="left"/>
      <w:pPr>
        <w:ind w:left="480" w:hanging="480"/>
      </w:pPr>
      <w:rPr>
        <w:rFonts w:hint="default"/>
      </w:rPr>
    </w:lvl>
    <w:lvl w:ilvl="1">
      <w:start w:val="2"/>
      <w:numFmt w:val="decimal"/>
      <w:lvlText w:val="%1.%2."/>
      <w:lvlJc w:val="left"/>
      <w:pPr>
        <w:ind w:left="1146" w:hanging="720"/>
      </w:pPr>
      <w:rPr>
        <w:rFonts w:hint="default"/>
        <w:color w:val="auto"/>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6">
    <w:nsid w:val="35122C97"/>
    <w:multiLevelType w:val="multilevel"/>
    <w:tmpl w:val="0409001D"/>
    <w:styleLink w:val="Style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12023B6"/>
    <w:multiLevelType w:val="hybridMultilevel"/>
    <w:tmpl w:val="51CC630C"/>
    <w:lvl w:ilvl="0" w:tplc="D02CA338">
      <w:start w:val="1"/>
      <w:numFmt w:val="bullet"/>
      <w:lvlText w:val=""/>
      <w:lvlJc w:val="left"/>
      <w:pPr>
        <w:tabs>
          <w:tab w:val="num" w:pos="1457"/>
        </w:tabs>
        <w:ind w:left="1457" w:hanging="363"/>
      </w:pPr>
      <w:rPr>
        <w:rFonts w:ascii="Symbol" w:hAnsi="Symbol" w:hint="default"/>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18">
    <w:nsid w:val="41744139"/>
    <w:multiLevelType w:val="hybridMultilevel"/>
    <w:tmpl w:val="DE24BBD6"/>
    <w:lvl w:ilvl="0" w:tplc="714C03AC">
      <w:start w:val="4"/>
      <w:numFmt w:val="bullet"/>
      <w:lvlText w:val="-"/>
      <w:lvlJc w:val="left"/>
      <w:pPr>
        <w:tabs>
          <w:tab w:val="num" w:pos="1636"/>
        </w:tabs>
        <w:ind w:left="1636" w:hanging="360"/>
      </w:pPr>
      <w:rPr>
        <w:rFont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42394486"/>
    <w:multiLevelType w:val="hybridMultilevel"/>
    <w:tmpl w:val="25F6A49E"/>
    <w:lvl w:ilvl="0" w:tplc="04190001">
      <w:start w:val="1"/>
      <w:numFmt w:val="bullet"/>
      <w:lvlText w:val=""/>
      <w:lvlJc w:val="left"/>
      <w:pPr>
        <w:tabs>
          <w:tab w:val="num" w:pos="1457"/>
        </w:tabs>
        <w:ind w:left="1457" w:hanging="360"/>
      </w:pPr>
      <w:rPr>
        <w:rFonts w:ascii="Symbol" w:hAnsi="Symbol" w:hint="default"/>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tentative="1">
      <w:start w:val="1"/>
      <w:numFmt w:val="bullet"/>
      <w:lvlText w:val=""/>
      <w:lvlJc w:val="left"/>
      <w:pPr>
        <w:tabs>
          <w:tab w:val="num" w:pos="2897"/>
        </w:tabs>
        <w:ind w:left="2897" w:hanging="360"/>
      </w:pPr>
      <w:rPr>
        <w:rFonts w:ascii="Wingdings" w:hAnsi="Wingdings" w:hint="default"/>
      </w:rPr>
    </w:lvl>
    <w:lvl w:ilvl="3" w:tplc="04190001" w:tentative="1">
      <w:start w:val="1"/>
      <w:numFmt w:val="bullet"/>
      <w:lvlText w:val=""/>
      <w:lvlJc w:val="left"/>
      <w:pPr>
        <w:tabs>
          <w:tab w:val="num" w:pos="3617"/>
        </w:tabs>
        <w:ind w:left="3617" w:hanging="360"/>
      </w:pPr>
      <w:rPr>
        <w:rFonts w:ascii="Symbol" w:hAnsi="Symbol" w:hint="default"/>
      </w:rPr>
    </w:lvl>
    <w:lvl w:ilvl="4" w:tplc="04190003" w:tentative="1">
      <w:start w:val="1"/>
      <w:numFmt w:val="bullet"/>
      <w:lvlText w:val="o"/>
      <w:lvlJc w:val="left"/>
      <w:pPr>
        <w:tabs>
          <w:tab w:val="num" w:pos="4337"/>
        </w:tabs>
        <w:ind w:left="4337" w:hanging="360"/>
      </w:pPr>
      <w:rPr>
        <w:rFonts w:ascii="Courier New" w:hAnsi="Courier New" w:cs="Courier New" w:hint="default"/>
      </w:rPr>
    </w:lvl>
    <w:lvl w:ilvl="5" w:tplc="04190005" w:tentative="1">
      <w:start w:val="1"/>
      <w:numFmt w:val="bullet"/>
      <w:lvlText w:val=""/>
      <w:lvlJc w:val="left"/>
      <w:pPr>
        <w:tabs>
          <w:tab w:val="num" w:pos="5057"/>
        </w:tabs>
        <w:ind w:left="5057" w:hanging="360"/>
      </w:pPr>
      <w:rPr>
        <w:rFonts w:ascii="Wingdings" w:hAnsi="Wingdings" w:hint="default"/>
      </w:rPr>
    </w:lvl>
    <w:lvl w:ilvl="6" w:tplc="04190001" w:tentative="1">
      <w:start w:val="1"/>
      <w:numFmt w:val="bullet"/>
      <w:lvlText w:val=""/>
      <w:lvlJc w:val="left"/>
      <w:pPr>
        <w:tabs>
          <w:tab w:val="num" w:pos="5777"/>
        </w:tabs>
        <w:ind w:left="5777" w:hanging="360"/>
      </w:pPr>
      <w:rPr>
        <w:rFonts w:ascii="Symbol" w:hAnsi="Symbol" w:hint="default"/>
      </w:rPr>
    </w:lvl>
    <w:lvl w:ilvl="7" w:tplc="04190003" w:tentative="1">
      <w:start w:val="1"/>
      <w:numFmt w:val="bullet"/>
      <w:lvlText w:val="o"/>
      <w:lvlJc w:val="left"/>
      <w:pPr>
        <w:tabs>
          <w:tab w:val="num" w:pos="6497"/>
        </w:tabs>
        <w:ind w:left="6497" w:hanging="360"/>
      </w:pPr>
      <w:rPr>
        <w:rFonts w:ascii="Courier New" w:hAnsi="Courier New" w:cs="Courier New" w:hint="default"/>
      </w:rPr>
    </w:lvl>
    <w:lvl w:ilvl="8" w:tplc="04190005" w:tentative="1">
      <w:start w:val="1"/>
      <w:numFmt w:val="bullet"/>
      <w:lvlText w:val=""/>
      <w:lvlJc w:val="left"/>
      <w:pPr>
        <w:tabs>
          <w:tab w:val="num" w:pos="7217"/>
        </w:tabs>
        <w:ind w:left="7217" w:hanging="360"/>
      </w:pPr>
      <w:rPr>
        <w:rFonts w:ascii="Wingdings" w:hAnsi="Wingdings" w:hint="default"/>
      </w:rPr>
    </w:lvl>
  </w:abstractNum>
  <w:abstractNum w:abstractNumId="20">
    <w:nsid w:val="42753511"/>
    <w:multiLevelType w:val="hybridMultilevel"/>
    <w:tmpl w:val="1DDCF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FA090C"/>
    <w:multiLevelType w:val="singleLevel"/>
    <w:tmpl w:val="2B4A1BF8"/>
    <w:lvl w:ilvl="0">
      <w:start w:val="1"/>
      <w:numFmt w:val="bullet"/>
      <w:pStyle w:val="10"/>
      <w:lvlText w:val=""/>
      <w:lvlJc w:val="left"/>
      <w:pPr>
        <w:tabs>
          <w:tab w:val="num" w:pos="928"/>
        </w:tabs>
        <w:ind w:left="852" w:hanging="284"/>
      </w:pPr>
      <w:rPr>
        <w:rFonts w:ascii="Symbol" w:hAnsi="Symbol" w:hint="default"/>
        <w:sz w:val="20"/>
      </w:rPr>
    </w:lvl>
  </w:abstractNum>
  <w:abstractNum w:abstractNumId="22">
    <w:nsid w:val="52251FD3"/>
    <w:multiLevelType w:val="hybridMultilevel"/>
    <w:tmpl w:val="3C82B46A"/>
    <w:lvl w:ilvl="0" w:tplc="FA7AA678">
      <w:start w:val="1"/>
      <w:numFmt w:val="bullet"/>
      <w:lvlText w:val=""/>
      <w:lvlJc w:val="left"/>
      <w:pPr>
        <w:tabs>
          <w:tab w:val="num" w:pos="1457"/>
        </w:tabs>
        <w:ind w:left="1457" w:hanging="36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47375F1"/>
    <w:multiLevelType w:val="multilevel"/>
    <w:tmpl w:val="C76054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6D32A9"/>
    <w:multiLevelType w:val="multilevel"/>
    <w:tmpl w:val="8346830C"/>
    <w:lvl w:ilvl="0">
      <w:start w:val="1"/>
      <w:numFmt w:val="bullet"/>
      <w:lvlText w:val=""/>
      <w:lvlJc w:val="left"/>
      <w:pPr>
        <w:tabs>
          <w:tab w:val="num" w:pos="928"/>
        </w:tabs>
        <w:ind w:left="928"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957E4C"/>
    <w:multiLevelType w:val="hybridMultilevel"/>
    <w:tmpl w:val="BACCD390"/>
    <w:lvl w:ilvl="0" w:tplc="572EF170">
      <w:start w:val="1"/>
      <w:numFmt w:val="bullet"/>
      <w:pStyle w:val="a1"/>
      <w:lvlText w:val="─"/>
      <w:lvlJc w:val="left"/>
      <w:pPr>
        <w:tabs>
          <w:tab w:val="num" w:pos="1440"/>
        </w:tabs>
        <w:ind w:left="1440" w:hanging="11"/>
      </w:pPr>
      <w:rPr>
        <w:rFonts w:ascii="Times New Roman" w:hAnsi="Times New Roman" w:cs="Times New Roman" w:hint="default"/>
        <w:b w:val="0"/>
        <w:i w:val="0"/>
        <w:sz w:val="24"/>
      </w:rPr>
    </w:lvl>
    <w:lvl w:ilvl="1" w:tplc="EF82D6AA" w:tentative="1">
      <w:start w:val="1"/>
      <w:numFmt w:val="bullet"/>
      <w:lvlText w:val="o"/>
      <w:lvlJc w:val="left"/>
      <w:pPr>
        <w:tabs>
          <w:tab w:val="num" w:pos="1440"/>
        </w:tabs>
        <w:ind w:left="1440" w:hanging="360"/>
      </w:pPr>
      <w:rPr>
        <w:rFonts w:ascii="Courier New" w:hAnsi="Courier New" w:cs="Courier New" w:hint="default"/>
      </w:rPr>
    </w:lvl>
    <w:lvl w:ilvl="2" w:tplc="D034E826" w:tentative="1">
      <w:start w:val="1"/>
      <w:numFmt w:val="bullet"/>
      <w:lvlText w:val=""/>
      <w:lvlJc w:val="left"/>
      <w:pPr>
        <w:tabs>
          <w:tab w:val="num" w:pos="2160"/>
        </w:tabs>
        <w:ind w:left="2160" w:hanging="360"/>
      </w:pPr>
      <w:rPr>
        <w:rFonts w:ascii="Wingdings" w:hAnsi="Wingdings" w:hint="default"/>
      </w:rPr>
    </w:lvl>
    <w:lvl w:ilvl="3" w:tplc="956E2962" w:tentative="1">
      <w:start w:val="1"/>
      <w:numFmt w:val="bullet"/>
      <w:lvlText w:val=""/>
      <w:lvlJc w:val="left"/>
      <w:pPr>
        <w:tabs>
          <w:tab w:val="num" w:pos="2880"/>
        </w:tabs>
        <w:ind w:left="2880" w:hanging="360"/>
      </w:pPr>
      <w:rPr>
        <w:rFonts w:ascii="Symbol" w:hAnsi="Symbol" w:hint="default"/>
      </w:rPr>
    </w:lvl>
    <w:lvl w:ilvl="4" w:tplc="1674DA40" w:tentative="1">
      <w:start w:val="1"/>
      <w:numFmt w:val="bullet"/>
      <w:lvlText w:val="o"/>
      <w:lvlJc w:val="left"/>
      <w:pPr>
        <w:tabs>
          <w:tab w:val="num" w:pos="3600"/>
        </w:tabs>
        <w:ind w:left="3600" w:hanging="360"/>
      </w:pPr>
      <w:rPr>
        <w:rFonts w:ascii="Courier New" w:hAnsi="Courier New" w:cs="Courier New" w:hint="default"/>
      </w:rPr>
    </w:lvl>
    <w:lvl w:ilvl="5" w:tplc="48CC108A" w:tentative="1">
      <w:start w:val="1"/>
      <w:numFmt w:val="bullet"/>
      <w:lvlText w:val=""/>
      <w:lvlJc w:val="left"/>
      <w:pPr>
        <w:tabs>
          <w:tab w:val="num" w:pos="4320"/>
        </w:tabs>
        <w:ind w:left="4320" w:hanging="360"/>
      </w:pPr>
      <w:rPr>
        <w:rFonts w:ascii="Wingdings" w:hAnsi="Wingdings" w:hint="default"/>
      </w:rPr>
    </w:lvl>
    <w:lvl w:ilvl="6" w:tplc="E84AF6A6" w:tentative="1">
      <w:start w:val="1"/>
      <w:numFmt w:val="bullet"/>
      <w:lvlText w:val=""/>
      <w:lvlJc w:val="left"/>
      <w:pPr>
        <w:tabs>
          <w:tab w:val="num" w:pos="5040"/>
        </w:tabs>
        <w:ind w:left="5040" w:hanging="360"/>
      </w:pPr>
      <w:rPr>
        <w:rFonts w:ascii="Symbol" w:hAnsi="Symbol" w:hint="default"/>
      </w:rPr>
    </w:lvl>
    <w:lvl w:ilvl="7" w:tplc="F96C5D02" w:tentative="1">
      <w:start w:val="1"/>
      <w:numFmt w:val="bullet"/>
      <w:lvlText w:val="o"/>
      <w:lvlJc w:val="left"/>
      <w:pPr>
        <w:tabs>
          <w:tab w:val="num" w:pos="5760"/>
        </w:tabs>
        <w:ind w:left="5760" w:hanging="360"/>
      </w:pPr>
      <w:rPr>
        <w:rFonts w:ascii="Courier New" w:hAnsi="Courier New" w:cs="Courier New" w:hint="default"/>
      </w:rPr>
    </w:lvl>
    <w:lvl w:ilvl="8" w:tplc="A24E2D62" w:tentative="1">
      <w:start w:val="1"/>
      <w:numFmt w:val="bullet"/>
      <w:lvlText w:val=""/>
      <w:lvlJc w:val="left"/>
      <w:pPr>
        <w:tabs>
          <w:tab w:val="num" w:pos="6480"/>
        </w:tabs>
        <w:ind w:left="6480" w:hanging="360"/>
      </w:pPr>
      <w:rPr>
        <w:rFonts w:ascii="Wingdings" w:hAnsi="Wingdings" w:hint="default"/>
      </w:rPr>
    </w:lvl>
  </w:abstractNum>
  <w:abstractNum w:abstractNumId="26">
    <w:nsid w:val="5FBE4105"/>
    <w:multiLevelType w:val="multilevel"/>
    <w:tmpl w:val="1A663760"/>
    <w:lvl w:ilvl="0">
      <w:start w:val="3"/>
      <w:numFmt w:val="decimal"/>
      <w:lvlText w:val="%1"/>
      <w:lvlJc w:val="left"/>
      <w:pPr>
        <w:ind w:left="570" w:hanging="570"/>
      </w:pPr>
      <w:rPr>
        <w:rFonts w:hint="default"/>
      </w:rPr>
    </w:lvl>
    <w:lvl w:ilvl="1">
      <w:start w:val="10"/>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7">
    <w:nsid w:val="67946472"/>
    <w:multiLevelType w:val="multilevel"/>
    <w:tmpl w:val="5D340778"/>
    <w:lvl w:ilvl="0">
      <w:start w:val="1"/>
      <w:numFmt w:val="bullet"/>
      <w:lvlText w:val=""/>
      <w:lvlJc w:val="left"/>
      <w:pPr>
        <w:tabs>
          <w:tab w:val="num" w:pos="502"/>
        </w:tabs>
        <w:ind w:left="502" w:hanging="360"/>
      </w:pPr>
      <w:rPr>
        <w:rFonts w:ascii="Symbol" w:hAnsi="Symbol" w:hint="default"/>
      </w:rPr>
    </w:lvl>
    <w:lvl w:ilvl="1">
      <w:start w:val="1"/>
      <w:numFmt w:val="decimal"/>
      <w:lvlText w:val="%1.%2."/>
      <w:lvlJc w:val="left"/>
      <w:pPr>
        <w:tabs>
          <w:tab w:val="num" w:pos="737"/>
        </w:tabs>
        <w:ind w:left="737" w:hanging="737"/>
      </w:pPr>
    </w:lvl>
    <w:lvl w:ilvl="2">
      <w:start w:val="1"/>
      <w:numFmt w:val="decimal"/>
      <w:lvlText w:val="%1.%2.%3."/>
      <w:lvlJc w:val="left"/>
      <w:pPr>
        <w:tabs>
          <w:tab w:val="num" w:pos="1021"/>
        </w:tabs>
        <w:ind w:left="1021" w:hanging="1021"/>
      </w:pPr>
    </w:lvl>
    <w:lvl w:ilvl="3">
      <w:start w:val="1"/>
      <w:numFmt w:val="decimal"/>
      <w:lvlText w:val="%1.%2.%3.%4."/>
      <w:lvlJc w:val="left"/>
      <w:pPr>
        <w:tabs>
          <w:tab w:val="num" w:pos="1304"/>
        </w:tabs>
        <w:ind w:left="1304" w:hanging="1304"/>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8">
    <w:nsid w:val="6B491EB9"/>
    <w:multiLevelType w:val="hybridMultilevel"/>
    <w:tmpl w:val="4D74C726"/>
    <w:lvl w:ilvl="0" w:tplc="94C6E2E8">
      <w:start w:val="7"/>
      <w:numFmt w:val="decimal"/>
      <w:lvlText w:val="%1."/>
      <w:lvlJc w:val="left"/>
      <w:pPr>
        <w:ind w:left="1211" w:hanging="360"/>
      </w:pPr>
      <w:rPr>
        <w:rFonts w:hint="default"/>
        <w:color w:val="auto"/>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77B11DAC"/>
    <w:multiLevelType w:val="hybridMultilevel"/>
    <w:tmpl w:val="84B22A12"/>
    <w:lvl w:ilvl="0" w:tplc="FAF2D2AA">
      <w:start w:val="9"/>
      <w:numFmt w:val="decimal"/>
      <w:lvlText w:val="%1."/>
      <w:lvlJc w:val="left"/>
      <w:pPr>
        <w:ind w:left="1800" w:hanging="360"/>
      </w:pPr>
      <w:rPr>
        <w:rFonts w:hint="default"/>
        <w:color w:val="auto"/>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25"/>
  </w:num>
  <w:num w:numId="2">
    <w:abstractNumId w:val="14"/>
  </w:num>
  <w:num w:numId="3">
    <w:abstractNumId w:val="6"/>
  </w:num>
  <w:num w:numId="4">
    <w:abstractNumId w:val="16"/>
  </w:num>
  <w:num w:numId="5">
    <w:abstractNumId w:val="0"/>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7"/>
  </w:num>
  <w:num w:numId="9">
    <w:abstractNumId w:val="19"/>
  </w:num>
  <w:num w:numId="10">
    <w:abstractNumId w:val="5"/>
  </w:num>
  <w:num w:numId="11">
    <w:abstractNumId w:val="22"/>
  </w:num>
  <w:num w:numId="12">
    <w:abstractNumId w:val="1"/>
    <w:lvlOverride w:ilvl="0">
      <w:lvl w:ilvl="0">
        <w:start w:val="1"/>
        <w:numFmt w:val="bullet"/>
        <w:lvlText w:val=""/>
        <w:legacy w:legacy="1" w:legacySpace="0" w:legacyIndent="284"/>
        <w:lvlJc w:val="left"/>
        <w:pPr>
          <w:ind w:left="993" w:hanging="284"/>
        </w:pPr>
        <w:rPr>
          <w:rFonts w:ascii="Symbol" w:hAnsi="Symbol" w:hint="default"/>
        </w:rPr>
      </w:lvl>
    </w:lvlOverride>
  </w:num>
  <w:num w:numId="13">
    <w:abstractNumId w:val="18"/>
  </w:num>
  <w:num w:numId="14">
    <w:abstractNumId w:val="12"/>
  </w:num>
  <w:num w:numId="15">
    <w:abstractNumId w:val="1"/>
    <w:lvlOverride w:ilvl="0">
      <w:lvl w:ilvl="0">
        <w:start w:val="1"/>
        <w:numFmt w:val="bullet"/>
        <w:lvlText w:val=""/>
        <w:legacy w:legacy="1" w:legacySpace="0" w:legacyIndent="284"/>
        <w:lvlJc w:val="left"/>
        <w:pPr>
          <w:ind w:left="993" w:hanging="284"/>
        </w:pPr>
        <w:rPr>
          <w:rFonts w:ascii="Symbol" w:hAnsi="Symbol" w:hint="default"/>
        </w:rPr>
      </w:lvl>
    </w:lvlOverride>
  </w:num>
  <w:num w:numId="16">
    <w:abstractNumId w:val="27"/>
  </w:num>
  <w:num w:numId="17">
    <w:abstractNumId w:val="24"/>
  </w:num>
  <w:num w:numId="18">
    <w:abstractNumId w:val="23"/>
  </w:num>
  <w:num w:numId="19">
    <w:abstractNumId w:val="4"/>
  </w:num>
  <w:num w:numId="20">
    <w:abstractNumId w:val="3"/>
  </w:num>
  <w:num w:numId="21">
    <w:abstractNumId w:val="7"/>
  </w:num>
  <w:num w:numId="22">
    <w:abstractNumId w:val="11"/>
  </w:num>
  <w:num w:numId="23">
    <w:abstractNumId w:val="10"/>
  </w:num>
  <w:num w:numId="24">
    <w:abstractNumId w:val="28"/>
  </w:num>
  <w:num w:numId="25">
    <w:abstractNumId w:val="20"/>
  </w:num>
  <w:num w:numId="26">
    <w:abstractNumId w:val="15"/>
  </w:num>
  <w:num w:numId="27">
    <w:abstractNumId w:val="26"/>
  </w:num>
  <w:num w:numId="28">
    <w:abstractNumId w:val="8"/>
  </w:num>
  <w:num w:numId="29">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521"/>
    <w:rsid w:val="000002F2"/>
    <w:rsid w:val="00004BE7"/>
    <w:rsid w:val="0000553E"/>
    <w:rsid w:val="00006AEB"/>
    <w:rsid w:val="00011701"/>
    <w:rsid w:val="000131DF"/>
    <w:rsid w:val="0001449B"/>
    <w:rsid w:val="00014E75"/>
    <w:rsid w:val="00020F57"/>
    <w:rsid w:val="0002417C"/>
    <w:rsid w:val="000247FF"/>
    <w:rsid w:val="0002483C"/>
    <w:rsid w:val="00025834"/>
    <w:rsid w:val="00026271"/>
    <w:rsid w:val="00031493"/>
    <w:rsid w:val="0003257D"/>
    <w:rsid w:val="000336D1"/>
    <w:rsid w:val="00034E68"/>
    <w:rsid w:val="00041EBB"/>
    <w:rsid w:val="000438C3"/>
    <w:rsid w:val="00044AD2"/>
    <w:rsid w:val="00045D79"/>
    <w:rsid w:val="000467B2"/>
    <w:rsid w:val="00046E29"/>
    <w:rsid w:val="00050839"/>
    <w:rsid w:val="00050CEB"/>
    <w:rsid w:val="00051515"/>
    <w:rsid w:val="000531DF"/>
    <w:rsid w:val="0005334C"/>
    <w:rsid w:val="0005343A"/>
    <w:rsid w:val="0005589B"/>
    <w:rsid w:val="00055BCE"/>
    <w:rsid w:val="000575F3"/>
    <w:rsid w:val="00060AEC"/>
    <w:rsid w:val="00061825"/>
    <w:rsid w:val="00062093"/>
    <w:rsid w:val="000630BF"/>
    <w:rsid w:val="000642D0"/>
    <w:rsid w:val="00065244"/>
    <w:rsid w:val="0006585F"/>
    <w:rsid w:val="00066EE9"/>
    <w:rsid w:val="0007024E"/>
    <w:rsid w:val="00071DCE"/>
    <w:rsid w:val="00072F9A"/>
    <w:rsid w:val="00073046"/>
    <w:rsid w:val="00074980"/>
    <w:rsid w:val="00076945"/>
    <w:rsid w:val="0007717E"/>
    <w:rsid w:val="000775A6"/>
    <w:rsid w:val="00077C40"/>
    <w:rsid w:val="00081163"/>
    <w:rsid w:val="00081874"/>
    <w:rsid w:val="000824DB"/>
    <w:rsid w:val="00082F2E"/>
    <w:rsid w:val="00084190"/>
    <w:rsid w:val="000859C9"/>
    <w:rsid w:val="0008743C"/>
    <w:rsid w:val="00091A95"/>
    <w:rsid w:val="00093D78"/>
    <w:rsid w:val="00094260"/>
    <w:rsid w:val="000A00A7"/>
    <w:rsid w:val="000A16E2"/>
    <w:rsid w:val="000A22A0"/>
    <w:rsid w:val="000A6381"/>
    <w:rsid w:val="000A724D"/>
    <w:rsid w:val="000B056C"/>
    <w:rsid w:val="000B08E3"/>
    <w:rsid w:val="000B0AEC"/>
    <w:rsid w:val="000B5373"/>
    <w:rsid w:val="000B56DD"/>
    <w:rsid w:val="000B6109"/>
    <w:rsid w:val="000B7AD3"/>
    <w:rsid w:val="000C08E6"/>
    <w:rsid w:val="000C10B3"/>
    <w:rsid w:val="000C18B5"/>
    <w:rsid w:val="000C20D8"/>
    <w:rsid w:val="000C2682"/>
    <w:rsid w:val="000C69DE"/>
    <w:rsid w:val="000D37BB"/>
    <w:rsid w:val="000D3F3B"/>
    <w:rsid w:val="000D55A2"/>
    <w:rsid w:val="000D60ED"/>
    <w:rsid w:val="000D6952"/>
    <w:rsid w:val="000E123F"/>
    <w:rsid w:val="000E1B5E"/>
    <w:rsid w:val="000E1CFE"/>
    <w:rsid w:val="000E308A"/>
    <w:rsid w:val="000E3530"/>
    <w:rsid w:val="000E3B7B"/>
    <w:rsid w:val="000E3C79"/>
    <w:rsid w:val="000E639A"/>
    <w:rsid w:val="000F18B9"/>
    <w:rsid w:val="000F2902"/>
    <w:rsid w:val="000F38F7"/>
    <w:rsid w:val="000F6611"/>
    <w:rsid w:val="00100EF1"/>
    <w:rsid w:val="001102B5"/>
    <w:rsid w:val="001113B3"/>
    <w:rsid w:val="00112370"/>
    <w:rsid w:val="00112DC8"/>
    <w:rsid w:val="0011681E"/>
    <w:rsid w:val="00120426"/>
    <w:rsid w:val="0012071D"/>
    <w:rsid w:val="00120AC4"/>
    <w:rsid w:val="00121CF5"/>
    <w:rsid w:val="00124F0A"/>
    <w:rsid w:val="001267E1"/>
    <w:rsid w:val="00127E2B"/>
    <w:rsid w:val="001308B2"/>
    <w:rsid w:val="001309CE"/>
    <w:rsid w:val="00134B22"/>
    <w:rsid w:val="00135468"/>
    <w:rsid w:val="001368B9"/>
    <w:rsid w:val="00140514"/>
    <w:rsid w:val="001405AF"/>
    <w:rsid w:val="00140FB1"/>
    <w:rsid w:val="0014141D"/>
    <w:rsid w:val="00141D14"/>
    <w:rsid w:val="00143DA2"/>
    <w:rsid w:val="00147038"/>
    <w:rsid w:val="00151C76"/>
    <w:rsid w:val="00154153"/>
    <w:rsid w:val="00155528"/>
    <w:rsid w:val="00157788"/>
    <w:rsid w:val="00160579"/>
    <w:rsid w:val="001614ED"/>
    <w:rsid w:val="00163141"/>
    <w:rsid w:val="00163988"/>
    <w:rsid w:val="00165902"/>
    <w:rsid w:val="00165AF7"/>
    <w:rsid w:val="00170AF9"/>
    <w:rsid w:val="001727C5"/>
    <w:rsid w:val="00172BB0"/>
    <w:rsid w:val="00173B33"/>
    <w:rsid w:val="001741F4"/>
    <w:rsid w:val="001756C9"/>
    <w:rsid w:val="001761CB"/>
    <w:rsid w:val="0017679A"/>
    <w:rsid w:val="0017754B"/>
    <w:rsid w:val="00180EB3"/>
    <w:rsid w:val="001815EC"/>
    <w:rsid w:val="00182B7C"/>
    <w:rsid w:val="00183D37"/>
    <w:rsid w:val="001879FA"/>
    <w:rsid w:val="00190330"/>
    <w:rsid w:val="00190E46"/>
    <w:rsid w:val="00190F20"/>
    <w:rsid w:val="00192A4A"/>
    <w:rsid w:val="00195D04"/>
    <w:rsid w:val="001963C0"/>
    <w:rsid w:val="001A1003"/>
    <w:rsid w:val="001A1A22"/>
    <w:rsid w:val="001A6B57"/>
    <w:rsid w:val="001A7C47"/>
    <w:rsid w:val="001A7F48"/>
    <w:rsid w:val="001B0E93"/>
    <w:rsid w:val="001B2F2C"/>
    <w:rsid w:val="001C2190"/>
    <w:rsid w:val="001C5C00"/>
    <w:rsid w:val="001C70C3"/>
    <w:rsid w:val="001D0B6A"/>
    <w:rsid w:val="001D45BA"/>
    <w:rsid w:val="001D5F24"/>
    <w:rsid w:val="001D6947"/>
    <w:rsid w:val="001D745A"/>
    <w:rsid w:val="001E0626"/>
    <w:rsid w:val="001E26F0"/>
    <w:rsid w:val="001E53D5"/>
    <w:rsid w:val="001E6363"/>
    <w:rsid w:val="001E68C0"/>
    <w:rsid w:val="001E7BCF"/>
    <w:rsid w:val="001F01EE"/>
    <w:rsid w:val="001F19FD"/>
    <w:rsid w:val="001F2416"/>
    <w:rsid w:val="001F2D42"/>
    <w:rsid w:val="00200028"/>
    <w:rsid w:val="002000B4"/>
    <w:rsid w:val="002010E7"/>
    <w:rsid w:val="0020275C"/>
    <w:rsid w:val="00202781"/>
    <w:rsid w:val="00202EF2"/>
    <w:rsid w:val="00204C05"/>
    <w:rsid w:val="002051ED"/>
    <w:rsid w:val="00207842"/>
    <w:rsid w:val="00210A8D"/>
    <w:rsid w:val="00212C34"/>
    <w:rsid w:val="00213CAB"/>
    <w:rsid w:val="002166C8"/>
    <w:rsid w:val="00220257"/>
    <w:rsid w:val="002213AE"/>
    <w:rsid w:val="00221A37"/>
    <w:rsid w:val="00223C49"/>
    <w:rsid w:val="00225A9F"/>
    <w:rsid w:val="00226EC7"/>
    <w:rsid w:val="00232155"/>
    <w:rsid w:val="00234A50"/>
    <w:rsid w:val="00234C3C"/>
    <w:rsid w:val="00236026"/>
    <w:rsid w:val="00236FBF"/>
    <w:rsid w:val="0024065A"/>
    <w:rsid w:val="00240AC2"/>
    <w:rsid w:val="0024159B"/>
    <w:rsid w:val="002416EC"/>
    <w:rsid w:val="00244338"/>
    <w:rsid w:val="00244DF4"/>
    <w:rsid w:val="00244E1B"/>
    <w:rsid w:val="002462F7"/>
    <w:rsid w:val="00246CA9"/>
    <w:rsid w:val="00246F94"/>
    <w:rsid w:val="002511D9"/>
    <w:rsid w:val="00253448"/>
    <w:rsid w:val="00253DAF"/>
    <w:rsid w:val="00254B7F"/>
    <w:rsid w:val="002566B7"/>
    <w:rsid w:val="002608AD"/>
    <w:rsid w:val="002616E0"/>
    <w:rsid w:val="002633A1"/>
    <w:rsid w:val="00263667"/>
    <w:rsid w:val="00263729"/>
    <w:rsid w:val="00263D13"/>
    <w:rsid w:val="0026466E"/>
    <w:rsid w:val="002652B5"/>
    <w:rsid w:val="002670AC"/>
    <w:rsid w:val="00270FFD"/>
    <w:rsid w:val="00272B89"/>
    <w:rsid w:val="002733A6"/>
    <w:rsid w:val="0027494C"/>
    <w:rsid w:val="00275B6A"/>
    <w:rsid w:val="00277465"/>
    <w:rsid w:val="002816C3"/>
    <w:rsid w:val="0028402B"/>
    <w:rsid w:val="00284C57"/>
    <w:rsid w:val="00286DE3"/>
    <w:rsid w:val="00287BE3"/>
    <w:rsid w:val="0029062E"/>
    <w:rsid w:val="0029326E"/>
    <w:rsid w:val="0029370C"/>
    <w:rsid w:val="00295A10"/>
    <w:rsid w:val="00295B33"/>
    <w:rsid w:val="00295C9A"/>
    <w:rsid w:val="002A0FE6"/>
    <w:rsid w:val="002A1E2D"/>
    <w:rsid w:val="002A5C81"/>
    <w:rsid w:val="002B0BDE"/>
    <w:rsid w:val="002B718E"/>
    <w:rsid w:val="002B74A2"/>
    <w:rsid w:val="002C0D7D"/>
    <w:rsid w:val="002C3870"/>
    <w:rsid w:val="002C3C43"/>
    <w:rsid w:val="002C3DF2"/>
    <w:rsid w:val="002C5501"/>
    <w:rsid w:val="002C5D3A"/>
    <w:rsid w:val="002C6910"/>
    <w:rsid w:val="002C6929"/>
    <w:rsid w:val="002C7646"/>
    <w:rsid w:val="002D0013"/>
    <w:rsid w:val="002D159C"/>
    <w:rsid w:val="002D1628"/>
    <w:rsid w:val="002D16FD"/>
    <w:rsid w:val="002D1959"/>
    <w:rsid w:val="002D4009"/>
    <w:rsid w:val="002D482D"/>
    <w:rsid w:val="002D7904"/>
    <w:rsid w:val="002D7A45"/>
    <w:rsid w:val="002E57B1"/>
    <w:rsid w:val="002E58B5"/>
    <w:rsid w:val="002E742C"/>
    <w:rsid w:val="002E7604"/>
    <w:rsid w:val="002E7FA2"/>
    <w:rsid w:val="002F0EB4"/>
    <w:rsid w:val="00301EC9"/>
    <w:rsid w:val="003030E9"/>
    <w:rsid w:val="00311AF8"/>
    <w:rsid w:val="00312355"/>
    <w:rsid w:val="00312659"/>
    <w:rsid w:val="00313FD4"/>
    <w:rsid w:val="00315251"/>
    <w:rsid w:val="003174BB"/>
    <w:rsid w:val="00320882"/>
    <w:rsid w:val="00321FAB"/>
    <w:rsid w:val="0032669E"/>
    <w:rsid w:val="00327A06"/>
    <w:rsid w:val="00330770"/>
    <w:rsid w:val="00331FE9"/>
    <w:rsid w:val="0033248D"/>
    <w:rsid w:val="003347E3"/>
    <w:rsid w:val="00335E74"/>
    <w:rsid w:val="00336021"/>
    <w:rsid w:val="0034070F"/>
    <w:rsid w:val="00340AC5"/>
    <w:rsid w:val="00340EA8"/>
    <w:rsid w:val="00341D2A"/>
    <w:rsid w:val="00345A45"/>
    <w:rsid w:val="00345D0C"/>
    <w:rsid w:val="003476F6"/>
    <w:rsid w:val="00350259"/>
    <w:rsid w:val="00351253"/>
    <w:rsid w:val="00352E06"/>
    <w:rsid w:val="00354580"/>
    <w:rsid w:val="0035479E"/>
    <w:rsid w:val="003548BE"/>
    <w:rsid w:val="00360EF2"/>
    <w:rsid w:val="003648E6"/>
    <w:rsid w:val="00364EF8"/>
    <w:rsid w:val="00367004"/>
    <w:rsid w:val="0036709E"/>
    <w:rsid w:val="00367930"/>
    <w:rsid w:val="00370836"/>
    <w:rsid w:val="00371F66"/>
    <w:rsid w:val="003742C3"/>
    <w:rsid w:val="00374470"/>
    <w:rsid w:val="00375704"/>
    <w:rsid w:val="003766CC"/>
    <w:rsid w:val="00380815"/>
    <w:rsid w:val="00381377"/>
    <w:rsid w:val="00381B46"/>
    <w:rsid w:val="00382588"/>
    <w:rsid w:val="0038260B"/>
    <w:rsid w:val="0038387E"/>
    <w:rsid w:val="0038400F"/>
    <w:rsid w:val="00384121"/>
    <w:rsid w:val="0038657D"/>
    <w:rsid w:val="00393414"/>
    <w:rsid w:val="00393450"/>
    <w:rsid w:val="00395055"/>
    <w:rsid w:val="00395A5C"/>
    <w:rsid w:val="00395D46"/>
    <w:rsid w:val="00396383"/>
    <w:rsid w:val="003970D9"/>
    <w:rsid w:val="003A0442"/>
    <w:rsid w:val="003A0F3D"/>
    <w:rsid w:val="003A20CD"/>
    <w:rsid w:val="003A2337"/>
    <w:rsid w:val="003A2999"/>
    <w:rsid w:val="003A3D7A"/>
    <w:rsid w:val="003A58FA"/>
    <w:rsid w:val="003A5BCA"/>
    <w:rsid w:val="003A6575"/>
    <w:rsid w:val="003A66AB"/>
    <w:rsid w:val="003B0406"/>
    <w:rsid w:val="003B4704"/>
    <w:rsid w:val="003B4870"/>
    <w:rsid w:val="003B4A44"/>
    <w:rsid w:val="003C10F2"/>
    <w:rsid w:val="003C1F51"/>
    <w:rsid w:val="003C4CA0"/>
    <w:rsid w:val="003C5C79"/>
    <w:rsid w:val="003C6DE5"/>
    <w:rsid w:val="003C6ECB"/>
    <w:rsid w:val="003C70CE"/>
    <w:rsid w:val="003C7EE1"/>
    <w:rsid w:val="003D3569"/>
    <w:rsid w:val="003D51BC"/>
    <w:rsid w:val="003D5761"/>
    <w:rsid w:val="003E0A3A"/>
    <w:rsid w:val="003E7887"/>
    <w:rsid w:val="003E7EBF"/>
    <w:rsid w:val="003F26C5"/>
    <w:rsid w:val="003F2E64"/>
    <w:rsid w:val="003F3A77"/>
    <w:rsid w:val="003F67AF"/>
    <w:rsid w:val="0040118C"/>
    <w:rsid w:val="004014AA"/>
    <w:rsid w:val="00402011"/>
    <w:rsid w:val="004027A5"/>
    <w:rsid w:val="00403323"/>
    <w:rsid w:val="00414B24"/>
    <w:rsid w:val="00422E40"/>
    <w:rsid w:val="004274F2"/>
    <w:rsid w:val="00430E9E"/>
    <w:rsid w:val="00431215"/>
    <w:rsid w:val="00432348"/>
    <w:rsid w:val="00432BEF"/>
    <w:rsid w:val="00433193"/>
    <w:rsid w:val="00434C4F"/>
    <w:rsid w:val="00437B1F"/>
    <w:rsid w:val="00442C54"/>
    <w:rsid w:val="00442D48"/>
    <w:rsid w:val="00443152"/>
    <w:rsid w:val="0044324F"/>
    <w:rsid w:val="0044378C"/>
    <w:rsid w:val="00445136"/>
    <w:rsid w:val="00445475"/>
    <w:rsid w:val="00450D07"/>
    <w:rsid w:val="0045430E"/>
    <w:rsid w:val="004548B1"/>
    <w:rsid w:val="00456AD1"/>
    <w:rsid w:val="0046070D"/>
    <w:rsid w:val="00460F09"/>
    <w:rsid w:val="0046117E"/>
    <w:rsid w:val="004623B9"/>
    <w:rsid w:val="00462FF0"/>
    <w:rsid w:val="00464551"/>
    <w:rsid w:val="0046557B"/>
    <w:rsid w:val="00466AF6"/>
    <w:rsid w:val="0046747A"/>
    <w:rsid w:val="00467FA2"/>
    <w:rsid w:val="0047330D"/>
    <w:rsid w:val="00474683"/>
    <w:rsid w:val="0047793B"/>
    <w:rsid w:val="00482172"/>
    <w:rsid w:val="004823B6"/>
    <w:rsid w:val="00483193"/>
    <w:rsid w:val="00483836"/>
    <w:rsid w:val="00491512"/>
    <w:rsid w:val="004937C3"/>
    <w:rsid w:val="004951F4"/>
    <w:rsid w:val="00495D59"/>
    <w:rsid w:val="00496ED9"/>
    <w:rsid w:val="004A06B9"/>
    <w:rsid w:val="004A0DF9"/>
    <w:rsid w:val="004A17ED"/>
    <w:rsid w:val="004A2A47"/>
    <w:rsid w:val="004A3561"/>
    <w:rsid w:val="004B07E3"/>
    <w:rsid w:val="004B2B52"/>
    <w:rsid w:val="004B4ECC"/>
    <w:rsid w:val="004B6E8A"/>
    <w:rsid w:val="004B7FAC"/>
    <w:rsid w:val="004C0AF5"/>
    <w:rsid w:val="004C2126"/>
    <w:rsid w:val="004C22BF"/>
    <w:rsid w:val="004C2EFB"/>
    <w:rsid w:val="004C3D3D"/>
    <w:rsid w:val="004C4146"/>
    <w:rsid w:val="004C42A0"/>
    <w:rsid w:val="004C5F29"/>
    <w:rsid w:val="004D06C9"/>
    <w:rsid w:val="004D185F"/>
    <w:rsid w:val="004D327D"/>
    <w:rsid w:val="004D37FC"/>
    <w:rsid w:val="004D589A"/>
    <w:rsid w:val="004D66A9"/>
    <w:rsid w:val="004D6BB7"/>
    <w:rsid w:val="004E118C"/>
    <w:rsid w:val="004E11E0"/>
    <w:rsid w:val="004E1DBB"/>
    <w:rsid w:val="004E2599"/>
    <w:rsid w:val="004E305F"/>
    <w:rsid w:val="004E373A"/>
    <w:rsid w:val="004E38FF"/>
    <w:rsid w:val="004E4AA8"/>
    <w:rsid w:val="004E4D7F"/>
    <w:rsid w:val="004E68BD"/>
    <w:rsid w:val="004E6E04"/>
    <w:rsid w:val="004F2EA2"/>
    <w:rsid w:val="004F3275"/>
    <w:rsid w:val="004F4552"/>
    <w:rsid w:val="004F486E"/>
    <w:rsid w:val="004F5409"/>
    <w:rsid w:val="004F79C8"/>
    <w:rsid w:val="00500E38"/>
    <w:rsid w:val="00501454"/>
    <w:rsid w:val="005017DF"/>
    <w:rsid w:val="00501C32"/>
    <w:rsid w:val="0050329D"/>
    <w:rsid w:val="00503CA0"/>
    <w:rsid w:val="00504BF5"/>
    <w:rsid w:val="00505664"/>
    <w:rsid w:val="005056D4"/>
    <w:rsid w:val="00506E0A"/>
    <w:rsid w:val="00507D26"/>
    <w:rsid w:val="005127B1"/>
    <w:rsid w:val="005130C3"/>
    <w:rsid w:val="0051335C"/>
    <w:rsid w:val="005145D8"/>
    <w:rsid w:val="0051528B"/>
    <w:rsid w:val="00516D35"/>
    <w:rsid w:val="00517140"/>
    <w:rsid w:val="0051724D"/>
    <w:rsid w:val="00517BBB"/>
    <w:rsid w:val="005201BC"/>
    <w:rsid w:val="0052074E"/>
    <w:rsid w:val="00521162"/>
    <w:rsid w:val="005214FE"/>
    <w:rsid w:val="00521B42"/>
    <w:rsid w:val="00522D51"/>
    <w:rsid w:val="00522F3D"/>
    <w:rsid w:val="00525673"/>
    <w:rsid w:val="00527A24"/>
    <w:rsid w:val="00532A3C"/>
    <w:rsid w:val="00532FC2"/>
    <w:rsid w:val="00536B8C"/>
    <w:rsid w:val="00540EAA"/>
    <w:rsid w:val="005418DC"/>
    <w:rsid w:val="00542C02"/>
    <w:rsid w:val="005433B9"/>
    <w:rsid w:val="00544CFE"/>
    <w:rsid w:val="0054569B"/>
    <w:rsid w:val="00550B35"/>
    <w:rsid w:val="00550CE7"/>
    <w:rsid w:val="00551215"/>
    <w:rsid w:val="005513E0"/>
    <w:rsid w:val="00553A2C"/>
    <w:rsid w:val="005553A8"/>
    <w:rsid w:val="00555430"/>
    <w:rsid w:val="0055722F"/>
    <w:rsid w:val="00561B16"/>
    <w:rsid w:val="00564707"/>
    <w:rsid w:val="0056493A"/>
    <w:rsid w:val="005658CF"/>
    <w:rsid w:val="00571237"/>
    <w:rsid w:val="00576E2F"/>
    <w:rsid w:val="005812E4"/>
    <w:rsid w:val="005828A9"/>
    <w:rsid w:val="00582C79"/>
    <w:rsid w:val="00583AA7"/>
    <w:rsid w:val="00583C65"/>
    <w:rsid w:val="00585D91"/>
    <w:rsid w:val="0058620E"/>
    <w:rsid w:val="005877B4"/>
    <w:rsid w:val="005920CD"/>
    <w:rsid w:val="005926E4"/>
    <w:rsid w:val="00595078"/>
    <w:rsid w:val="00596853"/>
    <w:rsid w:val="00596A62"/>
    <w:rsid w:val="005A08C3"/>
    <w:rsid w:val="005A0C80"/>
    <w:rsid w:val="005A20DF"/>
    <w:rsid w:val="005A3BE5"/>
    <w:rsid w:val="005A67FF"/>
    <w:rsid w:val="005A6A3E"/>
    <w:rsid w:val="005A6DD3"/>
    <w:rsid w:val="005B13E4"/>
    <w:rsid w:val="005B3CBA"/>
    <w:rsid w:val="005C051A"/>
    <w:rsid w:val="005C6E9D"/>
    <w:rsid w:val="005D239A"/>
    <w:rsid w:val="005D3525"/>
    <w:rsid w:val="005D545D"/>
    <w:rsid w:val="005D5472"/>
    <w:rsid w:val="005D6633"/>
    <w:rsid w:val="005D6867"/>
    <w:rsid w:val="005D68F0"/>
    <w:rsid w:val="005E0024"/>
    <w:rsid w:val="005E0311"/>
    <w:rsid w:val="005E1209"/>
    <w:rsid w:val="005E46F0"/>
    <w:rsid w:val="005E790A"/>
    <w:rsid w:val="005E79EF"/>
    <w:rsid w:val="005F043B"/>
    <w:rsid w:val="005F12DF"/>
    <w:rsid w:val="005F2D7B"/>
    <w:rsid w:val="005F3A6B"/>
    <w:rsid w:val="005F3AEB"/>
    <w:rsid w:val="005F3BBF"/>
    <w:rsid w:val="005F4FBA"/>
    <w:rsid w:val="005F64C9"/>
    <w:rsid w:val="005F64EB"/>
    <w:rsid w:val="00601110"/>
    <w:rsid w:val="00602394"/>
    <w:rsid w:val="00602858"/>
    <w:rsid w:val="00605EAB"/>
    <w:rsid w:val="00610198"/>
    <w:rsid w:val="00612E7A"/>
    <w:rsid w:val="00612F77"/>
    <w:rsid w:val="00614BA5"/>
    <w:rsid w:val="00614D59"/>
    <w:rsid w:val="006178C1"/>
    <w:rsid w:val="0061798B"/>
    <w:rsid w:val="006250F4"/>
    <w:rsid w:val="00626270"/>
    <w:rsid w:val="0062665C"/>
    <w:rsid w:val="00626A8B"/>
    <w:rsid w:val="0062785F"/>
    <w:rsid w:val="00627E67"/>
    <w:rsid w:val="0063132F"/>
    <w:rsid w:val="006316B6"/>
    <w:rsid w:val="00632541"/>
    <w:rsid w:val="0063502B"/>
    <w:rsid w:val="00635458"/>
    <w:rsid w:val="00635750"/>
    <w:rsid w:val="006357FF"/>
    <w:rsid w:val="00637014"/>
    <w:rsid w:val="0064271C"/>
    <w:rsid w:val="00643363"/>
    <w:rsid w:val="00643E96"/>
    <w:rsid w:val="00644565"/>
    <w:rsid w:val="00644D4A"/>
    <w:rsid w:val="00644EA0"/>
    <w:rsid w:val="00646C07"/>
    <w:rsid w:val="006507A5"/>
    <w:rsid w:val="00650C4F"/>
    <w:rsid w:val="00650E5F"/>
    <w:rsid w:val="00653E03"/>
    <w:rsid w:val="00654E57"/>
    <w:rsid w:val="00655FE8"/>
    <w:rsid w:val="0065740A"/>
    <w:rsid w:val="00660511"/>
    <w:rsid w:val="006617A4"/>
    <w:rsid w:val="006626C5"/>
    <w:rsid w:val="0066465B"/>
    <w:rsid w:val="006666E5"/>
    <w:rsid w:val="00667C47"/>
    <w:rsid w:val="006710C1"/>
    <w:rsid w:val="006717CD"/>
    <w:rsid w:val="00671F05"/>
    <w:rsid w:val="00672FF6"/>
    <w:rsid w:val="006755BC"/>
    <w:rsid w:val="00676FEF"/>
    <w:rsid w:val="006800A7"/>
    <w:rsid w:val="0068145C"/>
    <w:rsid w:val="0068231D"/>
    <w:rsid w:val="006823C9"/>
    <w:rsid w:val="00683DCD"/>
    <w:rsid w:val="00685EB2"/>
    <w:rsid w:val="00686292"/>
    <w:rsid w:val="00687E4F"/>
    <w:rsid w:val="006908FB"/>
    <w:rsid w:val="00696D0C"/>
    <w:rsid w:val="00697C64"/>
    <w:rsid w:val="006A0670"/>
    <w:rsid w:val="006A0864"/>
    <w:rsid w:val="006A1ED0"/>
    <w:rsid w:val="006A36B2"/>
    <w:rsid w:val="006A3814"/>
    <w:rsid w:val="006A6849"/>
    <w:rsid w:val="006A6CEF"/>
    <w:rsid w:val="006A7394"/>
    <w:rsid w:val="006B2640"/>
    <w:rsid w:val="006B60ED"/>
    <w:rsid w:val="006B6996"/>
    <w:rsid w:val="006B74EA"/>
    <w:rsid w:val="006C12C5"/>
    <w:rsid w:val="006C3F70"/>
    <w:rsid w:val="006D1784"/>
    <w:rsid w:val="006D2F50"/>
    <w:rsid w:val="006D30D0"/>
    <w:rsid w:val="006D48CD"/>
    <w:rsid w:val="006D607C"/>
    <w:rsid w:val="006D72EA"/>
    <w:rsid w:val="006D78FB"/>
    <w:rsid w:val="006E0A2B"/>
    <w:rsid w:val="006E2482"/>
    <w:rsid w:val="006E2DD7"/>
    <w:rsid w:val="006E32D2"/>
    <w:rsid w:val="006E3911"/>
    <w:rsid w:val="006E3D9D"/>
    <w:rsid w:val="006E7BEE"/>
    <w:rsid w:val="006F0E52"/>
    <w:rsid w:val="006F34A8"/>
    <w:rsid w:val="006F4108"/>
    <w:rsid w:val="006F6643"/>
    <w:rsid w:val="006F6AAC"/>
    <w:rsid w:val="0070096F"/>
    <w:rsid w:val="00700FF0"/>
    <w:rsid w:val="0070220D"/>
    <w:rsid w:val="007026B1"/>
    <w:rsid w:val="00704F34"/>
    <w:rsid w:val="00705662"/>
    <w:rsid w:val="00705EE4"/>
    <w:rsid w:val="007065DD"/>
    <w:rsid w:val="00717246"/>
    <w:rsid w:val="00720359"/>
    <w:rsid w:val="00722E9D"/>
    <w:rsid w:val="007236BD"/>
    <w:rsid w:val="00725D78"/>
    <w:rsid w:val="0073252D"/>
    <w:rsid w:val="007348FB"/>
    <w:rsid w:val="00735843"/>
    <w:rsid w:val="00735AF8"/>
    <w:rsid w:val="00736346"/>
    <w:rsid w:val="00737999"/>
    <w:rsid w:val="00740165"/>
    <w:rsid w:val="007409B7"/>
    <w:rsid w:val="00741C43"/>
    <w:rsid w:val="007424CA"/>
    <w:rsid w:val="00743AEA"/>
    <w:rsid w:val="007446B9"/>
    <w:rsid w:val="0074646E"/>
    <w:rsid w:val="00751FBE"/>
    <w:rsid w:val="00752573"/>
    <w:rsid w:val="00752E4F"/>
    <w:rsid w:val="00753146"/>
    <w:rsid w:val="00753901"/>
    <w:rsid w:val="0075636D"/>
    <w:rsid w:val="00760966"/>
    <w:rsid w:val="00760B2B"/>
    <w:rsid w:val="007621BB"/>
    <w:rsid w:val="00762FF1"/>
    <w:rsid w:val="00764F97"/>
    <w:rsid w:val="00765063"/>
    <w:rsid w:val="00765A87"/>
    <w:rsid w:val="00767E5F"/>
    <w:rsid w:val="00772467"/>
    <w:rsid w:val="0077320A"/>
    <w:rsid w:val="00773C47"/>
    <w:rsid w:val="007745C1"/>
    <w:rsid w:val="00780034"/>
    <w:rsid w:val="007802CC"/>
    <w:rsid w:val="0078034E"/>
    <w:rsid w:val="007840A9"/>
    <w:rsid w:val="007859CE"/>
    <w:rsid w:val="00785AF6"/>
    <w:rsid w:val="00786673"/>
    <w:rsid w:val="00786F9C"/>
    <w:rsid w:val="00787025"/>
    <w:rsid w:val="00793506"/>
    <w:rsid w:val="00793E3E"/>
    <w:rsid w:val="007948D7"/>
    <w:rsid w:val="00795D3A"/>
    <w:rsid w:val="00796E33"/>
    <w:rsid w:val="007A2865"/>
    <w:rsid w:val="007A2D0B"/>
    <w:rsid w:val="007A4B6C"/>
    <w:rsid w:val="007A5052"/>
    <w:rsid w:val="007A58B4"/>
    <w:rsid w:val="007A71B4"/>
    <w:rsid w:val="007A7B26"/>
    <w:rsid w:val="007B0422"/>
    <w:rsid w:val="007B4B42"/>
    <w:rsid w:val="007B4CD7"/>
    <w:rsid w:val="007B7610"/>
    <w:rsid w:val="007C0A1D"/>
    <w:rsid w:val="007C1A8F"/>
    <w:rsid w:val="007C4CD5"/>
    <w:rsid w:val="007C4EA7"/>
    <w:rsid w:val="007D006D"/>
    <w:rsid w:val="007D048E"/>
    <w:rsid w:val="007D21C0"/>
    <w:rsid w:val="007D335A"/>
    <w:rsid w:val="007D377D"/>
    <w:rsid w:val="007D4336"/>
    <w:rsid w:val="007D6156"/>
    <w:rsid w:val="007D6E9A"/>
    <w:rsid w:val="007E0762"/>
    <w:rsid w:val="007E13AA"/>
    <w:rsid w:val="007E168A"/>
    <w:rsid w:val="007E1CC5"/>
    <w:rsid w:val="007E3394"/>
    <w:rsid w:val="007E3745"/>
    <w:rsid w:val="007F1B14"/>
    <w:rsid w:val="007F220F"/>
    <w:rsid w:val="007F2B9F"/>
    <w:rsid w:val="007F5A7F"/>
    <w:rsid w:val="007F6E61"/>
    <w:rsid w:val="007F7127"/>
    <w:rsid w:val="00801824"/>
    <w:rsid w:val="008027E6"/>
    <w:rsid w:val="0080292D"/>
    <w:rsid w:val="00802B64"/>
    <w:rsid w:val="0080391B"/>
    <w:rsid w:val="00803F8B"/>
    <w:rsid w:val="0080526A"/>
    <w:rsid w:val="00807073"/>
    <w:rsid w:val="008103A3"/>
    <w:rsid w:val="00810E3C"/>
    <w:rsid w:val="00811E63"/>
    <w:rsid w:val="008120AD"/>
    <w:rsid w:val="00813114"/>
    <w:rsid w:val="00813A7C"/>
    <w:rsid w:val="0081586B"/>
    <w:rsid w:val="00820D16"/>
    <w:rsid w:val="00822CA3"/>
    <w:rsid w:val="00823B82"/>
    <w:rsid w:val="008241FB"/>
    <w:rsid w:val="00826386"/>
    <w:rsid w:val="00831B8E"/>
    <w:rsid w:val="00833319"/>
    <w:rsid w:val="008372DC"/>
    <w:rsid w:val="00844B35"/>
    <w:rsid w:val="008468F2"/>
    <w:rsid w:val="00847F56"/>
    <w:rsid w:val="00850641"/>
    <w:rsid w:val="00850B28"/>
    <w:rsid w:val="00852CB7"/>
    <w:rsid w:val="00854658"/>
    <w:rsid w:val="00855401"/>
    <w:rsid w:val="008569ED"/>
    <w:rsid w:val="008579E8"/>
    <w:rsid w:val="00862A99"/>
    <w:rsid w:val="00862AC4"/>
    <w:rsid w:val="00863CC2"/>
    <w:rsid w:val="008653DB"/>
    <w:rsid w:val="0086673D"/>
    <w:rsid w:val="00867EB7"/>
    <w:rsid w:val="00871611"/>
    <w:rsid w:val="008726A7"/>
    <w:rsid w:val="008732D1"/>
    <w:rsid w:val="00880126"/>
    <w:rsid w:val="00880F97"/>
    <w:rsid w:val="008830FC"/>
    <w:rsid w:val="00887634"/>
    <w:rsid w:val="0089038C"/>
    <w:rsid w:val="008906F6"/>
    <w:rsid w:val="00891351"/>
    <w:rsid w:val="00893ADE"/>
    <w:rsid w:val="00894724"/>
    <w:rsid w:val="00894880"/>
    <w:rsid w:val="00894A8C"/>
    <w:rsid w:val="008951A7"/>
    <w:rsid w:val="00896512"/>
    <w:rsid w:val="00896A39"/>
    <w:rsid w:val="00896D00"/>
    <w:rsid w:val="008A0984"/>
    <w:rsid w:val="008A3E11"/>
    <w:rsid w:val="008A4296"/>
    <w:rsid w:val="008A6094"/>
    <w:rsid w:val="008A7245"/>
    <w:rsid w:val="008B0A4B"/>
    <w:rsid w:val="008B292F"/>
    <w:rsid w:val="008B2D78"/>
    <w:rsid w:val="008B3260"/>
    <w:rsid w:val="008B6E2C"/>
    <w:rsid w:val="008B7100"/>
    <w:rsid w:val="008C0D09"/>
    <w:rsid w:val="008C1498"/>
    <w:rsid w:val="008C3074"/>
    <w:rsid w:val="008C323B"/>
    <w:rsid w:val="008C4A54"/>
    <w:rsid w:val="008C766F"/>
    <w:rsid w:val="008C7BF5"/>
    <w:rsid w:val="008D06DF"/>
    <w:rsid w:val="008D3544"/>
    <w:rsid w:val="008D36FB"/>
    <w:rsid w:val="008D72DC"/>
    <w:rsid w:val="008E067A"/>
    <w:rsid w:val="008E097F"/>
    <w:rsid w:val="008E304C"/>
    <w:rsid w:val="008E3180"/>
    <w:rsid w:val="008E4005"/>
    <w:rsid w:val="008E4128"/>
    <w:rsid w:val="008E5B5C"/>
    <w:rsid w:val="008E6813"/>
    <w:rsid w:val="008E7AF2"/>
    <w:rsid w:val="008E7FD8"/>
    <w:rsid w:val="008F0DA4"/>
    <w:rsid w:val="008F1AAB"/>
    <w:rsid w:val="008F4676"/>
    <w:rsid w:val="008F7512"/>
    <w:rsid w:val="008F7858"/>
    <w:rsid w:val="008F78E5"/>
    <w:rsid w:val="008F7F28"/>
    <w:rsid w:val="0090039D"/>
    <w:rsid w:val="009007BE"/>
    <w:rsid w:val="00901BC9"/>
    <w:rsid w:val="009026B5"/>
    <w:rsid w:val="009047AE"/>
    <w:rsid w:val="0090679E"/>
    <w:rsid w:val="009070F6"/>
    <w:rsid w:val="00910E9C"/>
    <w:rsid w:val="00913889"/>
    <w:rsid w:val="00913B64"/>
    <w:rsid w:val="0091401E"/>
    <w:rsid w:val="009211F6"/>
    <w:rsid w:val="009228C7"/>
    <w:rsid w:val="00922F03"/>
    <w:rsid w:val="00923FB2"/>
    <w:rsid w:val="00925072"/>
    <w:rsid w:val="0092752A"/>
    <w:rsid w:val="0093563C"/>
    <w:rsid w:val="00941E6D"/>
    <w:rsid w:val="0094351C"/>
    <w:rsid w:val="00945AF4"/>
    <w:rsid w:val="00945DBB"/>
    <w:rsid w:val="00947CD7"/>
    <w:rsid w:val="009506E7"/>
    <w:rsid w:val="00951477"/>
    <w:rsid w:val="0095202C"/>
    <w:rsid w:val="00955CA0"/>
    <w:rsid w:val="009562A1"/>
    <w:rsid w:val="009574CC"/>
    <w:rsid w:val="0095751D"/>
    <w:rsid w:val="00964898"/>
    <w:rsid w:val="00965E27"/>
    <w:rsid w:val="0096713E"/>
    <w:rsid w:val="009677A9"/>
    <w:rsid w:val="00971435"/>
    <w:rsid w:val="00971713"/>
    <w:rsid w:val="00972089"/>
    <w:rsid w:val="00972197"/>
    <w:rsid w:val="00972691"/>
    <w:rsid w:val="0097271C"/>
    <w:rsid w:val="00973151"/>
    <w:rsid w:val="009754C4"/>
    <w:rsid w:val="009757DB"/>
    <w:rsid w:val="00976B8A"/>
    <w:rsid w:val="00976D0B"/>
    <w:rsid w:val="00981C18"/>
    <w:rsid w:val="00982E1B"/>
    <w:rsid w:val="00983252"/>
    <w:rsid w:val="0098581E"/>
    <w:rsid w:val="00985F8E"/>
    <w:rsid w:val="0098735D"/>
    <w:rsid w:val="00990231"/>
    <w:rsid w:val="009904F7"/>
    <w:rsid w:val="0099092F"/>
    <w:rsid w:val="00991A1D"/>
    <w:rsid w:val="00993B46"/>
    <w:rsid w:val="0099483F"/>
    <w:rsid w:val="0099513C"/>
    <w:rsid w:val="009A2499"/>
    <w:rsid w:val="009A257E"/>
    <w:rsid w:val="009A4A2C"/>
    <w:rsid w:val="009A5790"/>
    <w:rsid w:val="009A5961"/>
    <w:rsid w:val="009A7C30"/>
    <w:rsid w:val="009B5E6B"/>
    <w:rsid w:val="009B6C82"/>
    <w:rsid w:val="009C3E7A"/>
    <w:rsid w:val="009C55D8"/>
    <w:rsid w:val="009C6E4C"/>
    <w:rsid w:val="009C7D5D"/>
    <w:rsid w:val="009D1D06"/>
    <w:rsid w:val="009D3E0E"/>
    <w:rsid w:val="009D4102"/>
    <w:rsid w:val="009D4FA3"/>
    <w:rsid w:val="009D5C73"/>
    <w:rsid w:val="009E0087"/>
    <w:rsid w:val="009E11AF"/>
    <w:rsid w:val="009E1772"/>
    <w:rsid w:val="009E233E"/>
    <w:rsid w:val="009E4070"/>
    <w:rsid w:val="009E752A"/>
    <w:rsid w:val="009F0120"/>
    <w:rsid w:val="009F198C"/>
    <w:rsid w:val="009F1E4C"/>
    <w:rsid w:val="009F5339"/>
    <w:rsid w:val="009F63B8"/>
    <w:rsid w:val="009F6DF3"/>
    <w:rsid w:val="009F7CC9"/>
    <w:rsid w:val="00A0377C"/>
    <w:rsid w:val="00A043CA"/>
    <w:rsid w:val="00A04E8D"/>
    <w:rsid w:val="00A0673E"/>
    <w:rsid w:val="00A07216"/>
    <w:rsid w:val="00A14AE7"/>
    <w:rsid w:val="00A15A3C"/>
    <w:rsid w:val="00A20AA2"/>
    <w:rsid w:val="00A22AE6"/>
    <w:rsid w:val="00A22DFE"/>
    <w:rsid w:val="00A24639"/>
    <w:rsid w:val="00A24EDD"/>
    <w:rsid w:val="00A25DDA"/>
    <w:rsid w:val="00A303E7"/>
    <w:rsid w:val="00A30706"/>
    <w:rsid w:val="00A3341D"/>
    <w:rsid w:val="00A33F82"/>
    <w:rsid w:val="00A34A01"/>
    <w:rsid w:val="00A35159"/>
    <w:rsid w:val="00A359B2"/>
    <w:rsid w:val="00A37509"/>
    <w:rsid w:val="00A3783B"/>
    <w:rsid w:val="00A41061"/>
    <w:rsid w:val="00A411C8"/>
    <w:rsid w:val="00A417C8"/>
    <w:rsid w:val="00A429B6"/>
    <w:rsid w:val="00A452CA"/>
    <w:rsid w:val="00A50091"/>
    <w:rsid w:val="00A53A2A"/>
    <w:rsid w:val="00A53B55"/>
    <w:rsid w:val="00A53C07"/>
    <w:rsid w:val="00A55021"/>
    <w:rsid w:val="00A5539C"/>
    <w:rsid w:val="00A5632F"/>
    <w:rsid w:val="00A608C1"/>
    <w:rsid w:val="00A621BF"/>
    <w:rsid w:val="00A7313A"/>
    <w:rsid w:val="00A73767"/>
    <w:rsid w:val="00A73D87"/>
    <w:rsid w:val="00A73E77"/>
    <w:rsid w:val="00A74811"/>
    <w:rsid w:val="00A76F4D"/>
    <w:rsid w:val="00A84BAF"/>
    <w:rsid w:val="00A84BB3"/>
    <w:rsid w:val="00A84FB3"/>
    <w:rsid w:val="00A852F6"/>
    <w:rsid w:val="00A90832"/>
    <w:rsid w:val="00A91AAB"/>
    <w:rsid w:val="00A93492"/>
    <w:rsid w:val="00A93E1C"/>
    <w:rsid w:val="00A949D6"/>
    <w:rsid w:val="00A95427"/>
    <w:rsid w:val="00A96B11"/>
    <w:rsid w:val="00AA06F1"/>
    <w:rsid w:val="00AA2347"/>
    <w:rsid w:val="00AA2F8C"/>
    <w:rsid w:val="00AA38BF"/>
    <w:rsid w:val="00AA3B52"/>
    <w:rsid w:val="00AA3FB3"/>
    <w:rsid w:val="00AA5245"/>
    <w:rsid w:val="00AA60C8"/>
    <w:rsid w:val="00AA68F7"/>
    <w:rsid w:val="00AA7509"/>
    <w:rsid w:val="00AB07F5"/>
    <w:rsid w:val="00AB3174"/>
    <w:rsid w:val="00AB5314"/>
    <w:rsid w:val="00AB5612"/>
    <w:rsid w:val="00AC0EC9"/>
    <w:rsid w:val="00AC1445"/>
    <w:rsid w:val="00AC14AE"/>
    <w:rsid w:val="00AC17E5"/>
    <w:rsid w:val="00AC3D15"/>
    <w:rsid w:val="00AC7504"/>
    <w:rsid w:val="00AD6E29"/>
    <w:rsid w:val="00AE03C9"/>
    <w:rsid w:val="00AE0C82"/>
    <w:rsid w:val="00AE31A3"/>
    <w:rsid w:val="00AE3FED"/>
    <w:rsid w:val="00AE47DF"/>
    <w:rsid w:val="00AE4C05"/>
    <w:rsid w:val="00AE4D92"/>
    <w:rsid w:val="00AE5F17"/>
    <w:rsid w:val="00AF12B0"/>
    <w:rsid w:val="00AF170F"/>
    <w:rsid w:val="00AF1CA1"/>
    <w:rsid w:val="00AF3BAE"/>
    <w:rsid w:val="00AF44F2"/>
    <w:rsid w:val="00AF46E5"/>
    <w:rsid w:val="00AF54FC"/>
    <w:rsid w:val="00AF73CC"/>
    <w:rsid w:val="00B0042F"/>
    <w:rsid w:val="00B00E95"/>
    <w:rsid w:val="00B03A67"/>
    <w:rsid w:val="00B0712E"/>
    <w:rsid w:val="00B07EA1"/>
    <w:rsid w:val="00B1009E"/>
    <w:rsid w:val="00B101D0"/>
    <w:rsid w:val="00B11D9B"/>
    <w:rsid w:val="00B12339"/>
    <w:rsid w:val="00B13CFF"/>
    <w:rsid w:val="00B1633A"/>
    <w:rsid w:val="00B25E32"/>
    <w:rsid w:val="00B26DBE"/>
    <w:rsid w:val="00B30BD9"/>
    <w:rsid w:val="00B31B79"/>
    <w:rsid w:val="00B322DC"/>
    <w:rsid w:val="00B3260B"/>
    <w:rsid w:val="00B37027"/>
    <w:rsid w:val="00B407C6"/>
    <w:rsid w:val="00B42321"/>
    <w:rsid w:val="00B42A09"/>
    <w:rsid w:val="00B43FD8"/>
    <w:rsid w:val="00B44A40"/>
    <w:rsid w:val="00B45C23"/>
    <w:rsid w:val="00B46C34"/>
    <w:rsid w:val="00B47B96"/>
    <w:rsid w:val="00B5091E"/>
    <w:rsid w:val="00B51118"/>
    <w:rsid w:val="00B523AB"/>
    <w:rsid w:val="00B6001D"/>
    <w:rsid w:val="00B604EA"/>
    <w:rsid w:val="00B61E33"/>
    <w:rsid w:val="00B629A1"/>
    <w:rsid w:val="00B67FB1"/>
    <w:rsid w:val="00B70828"/>
    <w:rsid w:val="00B71638"/>
    <w:rsid w:val="00B72320"/>
    <w:rsid w:val="00B7275A"/>
    <w:rsid w:val="00B740C7"/>
    <w:rsid w:val="00B75C8F"/>
    <w:rsid w:val="00B76FCC"/>
    <w:rsid w:val="00B77202"/>
    <w:rsid w:val="00B77857"/>
    <w:rsid w:val="00B81391"/>
    <w:rsid w:val="00B815DF"/>
    <w:rsid w:val="00B81FD6"/>
    <w:rsid w:val="00B8409F"/>
    <w:rsid w:val="00B840F8"/>
    <w:rsid w:val="00B85B11"/>
    <w:rsid w:val="00B90972"/>
    <w:rsid w:val="00B91249"/>
    <w:rsid w:val="00B91457"/>
    <w:rsid w:val="00B92A05"/>
    <w:rsid w:val="00B955A3"/>
    <w:rsid w:val="00B95B5D"/>
    <w:rsid w:val="00B96190"/>
    <w:rsid w:val="00B965A0"/>
    <w:rsid w:val="00B96BBA"/>
    <w:rsid w:val="00BA3067"/>
    <w:rsid w:val="00BA6B98"/>
    <w:rsid w:val="00BA7148"/>
    <w:rsid w:val="00BA7FEB"/>
    <w:rsid w:val="00BB19D8"/>
    <w:rsid w:val="00BB23DC"/>
    <w:rsid w:val="00BB359B"/>
    <w:rsid w:val="00BB4C26"/>
    <w:rsid w:val="00BB5510"/>
    <w:rsid w:val="00BB662E"/>
    <w:rsid w:val="00BC0141"/>
    <w:rsid w:val="00BC04CC"/>
    <w:rsid w:val="00BC40FA"/>
    <w:rsid w:val="00BC4BD5"/>
    <w:rsid w:val="00BC628D"/>
    <w:rsid w:val="00BD0F31"/>
    <w:rsid w:val="00BD3063"/>
    <w:rsid w:val="00BD3207"/>
    <w:rsid w:val="00BD380E"/>
    <w:rsid w:val="00BD5FBD"/>
    <w:rsid w:val="00BD7534"/>
    <w:rsid w:val="00BD7EE9"/>
    <w:rsid w:val="00BE1E1A"/>
    <w:rsid w:val="00BE27AA"/>
    <w:rsid w:val="00BE4DD7"/>
    <w:rsid w:val="00BE5AB9"/>
    <w:rsid w:val="00BE74AE"/>
    <w:rsid w:val="00BF0545"/>
    <w:rsid w:val="00BF0CE5"/>
    <w:rsid w:val="00BF1E74"/>
    <w:rsid w:val="00BF436D"/>
    <w:rsid w:val="00BF496F"/>
    <w:rsid w:val="00BF4F3F"/>
    <w:rsid w:val="00BF4F8E"/>
    <w:rsid w:val="00BF6C69"/>
    <w:rsid w:val="00C00362"/>
    <w:rsid w:val="00C0107C"/>
    <w:rsid w:val="00C04966"/>
    <w:rsid w:val="00C05773"/>
    <w:rsid w:val="00C05B34"/>
    <w:rsid w:val="00C05B46"/>
    <w:rsid w:val="00C06FC7"/>
    <w:rsid w:val="00C10A3F"/>
    <w:rsid w:val="00C14D41"/>
    <w:rsid w:val="00C15411"/>
    <w:rsid w:val="00C15E03"/>
    <w:rsid w:val="00C16757"/>
    <w:rsid w:val="00C176A3"/>
    <w:rsid w:val="00C17C87"/>
    <w:rsid w:val="00C23D05"/>
    <w:rsid w:val="00C24088"/>
    <w:rsid w:val="00C24F72"/>
    <w:rsid w:val="00C25809"/>
    <w:rsid w:val="00C260AC"/>
    <w:rsid w:val="00C27BA3"/>
    <w:rsid w:val="00C27CB8"/>
    <w:rsid w:val="00C30435"/>
    <w:rsid w:val="00C34090"/>
    <w:rsid w:val="00C34C1A"/>
    <w:rsid w:val="00C366A8"/>
    <w:rsid w:val="00C37316"/>
    <w:rsid w:val="00C37408"/>
    <w:rsid w:val="00C4267B"/>
    <w:rsid w:val="00C42742"/>
    <w:rsid w:val="00C4461D"/>
    <w:rsid w:val="00C46AC0"/>
    <w:rsid w:val="00C5214B"/>
    <w:rsid w:val="00C53CB9"/>
    <w:rsid w:val="00C53F42"/>
    <w:rsid w:val="00C54835"/>
    <w:rsid w:val="00C55884"/>
    <w:rsid w:val="00C61392"/>
    <w:rsid w:val="00C61634"/>
    <w:rsid w:val="00C6260F"/>
    <w:rsid w:val="00C6396C"/>
    <w:rsid w:val="00C639A0"/>
    <w:rsid w:val="00C642F4"/>
    <w:rsid w:val="00C645C5"/>
    <w:rsid w:val="00C66E0A"/>
    <w:rsid w:val="00C6788B"/>
    <w:rsid w:val="00C72F45"/>
    <w:rsid w:val="00C7471A"/>
    <w:rsid w:val="00C75A81"/>
    <w:rsid w:val="00C77B0D"/>
    <w:rsid w:val="00C820F5"/>
    <w:rsid w:val="00C82332"/>
    <w:rsid w:val="00C843C7"/>
    <w:rsid w:val="00C853F9"/>
    <w:rsid w:val="00C87DD1"/>
    <w:rsid w:val="00C9110C"/>
    <w:rsid w:val="00C9181E"/>
    <w:rsid w:val="00C932B0"/>
    <w:rsid w:val="00C93B34"/>
    <w:rsid w:val="00C93D95"/>
    <w:rsid w:val="00C95F78"/>
    <w:rsid w:val="00C960F7"/>
    <w:rsid w:val="00C97D1B"/>
    <w:rsid w:val="00CA0609"/>
    <w:rsid w:val="00CA08B9"/>
    <w:rsid w:val="00CA17BD"/>
    <w:rsid w:val="00CA1843"/>
    <w:rsid w:val="00CA1A09"/>
    <w:rsid w:val="00CA2099"/>
    <w:rsid w:val="00CA461A"/>
    <w:rsid w:val="00CA4796"/>
    <w:rsid w:val="00CB20F7"/>
    <w:rsid w:val="00CB210B"/>
    <w:rsid w:val="00CB30B5"/>
    <w:rsid w:val="00CB33DB"/>
    <w:rsid w:val="00CB5506"/>
    <w:rsid w:val="00CC4532"/>
    <w:rsid w:val="00CC4998"/>
    <w:rsid w:val="00CC5EC2"/>
    <w:rsid w:val="00CC65E7"/>
    <w:rsid w:val="00CC6F78"/>
    <w:rsid w:val="00CD013F"/>
    <w:rsid w:val="00CD4445"/>
    <w:rsid w:val="00CD68F1"/>
    <w:rsid w:val="00CE0D9D"/>
    <w:rsid w:val="00CE1C65"/>
    <w:rsid w:val="00CE345D"/>
    <w:rsid w:val="00CE462E"/>
    <w:rsid w:val="00CE598A"/>
    <w:rsid w:val="00CE5D0C"/>
    <w:rsid w:val="00CE69F3"/>
    <w:rsid w:val="00CE7505"/>
    <w:rsid w:val="00CF1079"/>
    <w:rsid w:val="00CF24D7"/>
    <w:rsid w:val="00CF33C0"/>
    <w:rsid w:val="00CF39DB"/>
    <w:rsid w:val="00CF4AF8"/>
    <w:rsid w:val="00D009D7"/>
    <w:rsid w:val="00D00B83"/>
    <w:rsid w:val="00D01847"/>
    <w:rsid w:val="00D01AAD"/>
    <w:rsid w:val="00D06092"/>
    <w:rsid w:val="00D0682B"/>
    <w:rsid w:val="00D07521"/>
    <w:rsid w:val="00D0793E"/>
    <w:rsid w:val="00D10061"/>
    <w:rsid w:val="00D11FA5"/>
    <w:rsid w:val="00D120C5"/>
    <w:rsid w:val="00D143B8"/>
    <w:rsid w:val="00D15E32"/>
    <w:rsid w:val="00D1752C"/>
    <w:rsid w:val="00D224CF"/>
    <w:rsid w:val="00D22631"/>
    <w:rsid w:val="00D22718"/>
    <w:rsid w:val="00D24036"/>
    <w:rsid w:val="00D255A9"/>
    <w:rsid w:val="00D264C3"/>
    <w:rsid w:val="00D265B9"/>
    <w:rsid w:val="00D26897"/>
    <w:rsid w:val="00D26BB4"/>
    <w:rsid w:val="00D27AEF"/>
    <w:rsid w:val="00D32514"/>
    <w:rsid w:val="00D332CE"/>
    <w:rsid w:val="00D33C44"/>
    <w:rsid w:val="00D3586E"/>
    <w:rsid w:val="00D362AC"/>
    <w:rsid w:val="00D36AB7"/>
    <w:rsid w:val="00D36BA8"/>
    <w:rsid w:val="00D3764A"/>
    <w:rsid w:val="00D42F85"/>
    <w:rsid w:val="00D453B9"/>
    <w:rsid w:val="00D4779F"/>
    <w:rsid w:val="00D509FF"/>
    <w:rsid w:val="00D50C76"/>
    <w:rsid w:val="00D51A3A"/>
    <w:rsid w:val="00D51BDD"/>
    <w:rsid w:val="00D52D41"/>
    <w:rsid w:val="00D54EEA"/>
    <w:rsid w:val="00D55935"/>
    <w:rsid w:val="00D55F62"/>
    <w:rsid w:val="00D5615C"/>
    <w:rsid w:val="00D56623"/>
    <w:rsid w:val="00D616C6"/>
    <w:rsid w:val="00D620F5"/>
    <w:rsid w:val="00D62C0C"/>
    <w:rsid w:val="00D632BC"/>
    <w:rsid w:val="00D63687"/>
    <w:rsid w:val="00D6379F"/>
    <w:rsid w:val="00D643E0"/>
    <w:rsid w:val="00D66F3E"/>
    <w:rsid w:val="00D67309"/>
    <w:rsid w:val="00D677DC"/>
    <w:rsid w:val="00D67D5D"/>
    <w:rsid w:val="00D7221F"/>
    <w:rsid w:val="00D726DB"/>
    <w:rsid w:val="00D74504"/>
    <w:rsid w:val="00D7543F"/>
    <w:rsid w:val="00D76AD1"/>
    <w:rsid w:val="00D77203"/>
    <w:rsid w:val="00D81535"/>
    <w:rsid w:val="00D871DB"/>
    <w:rsid w:val="00D902C6"/>
    <w:rsid w:val="00D90B4C"/>
    <w:rsid w:val="00D90C1C"/>
    <w:rsid w:val="00D90E35"/>
    <w:rsid w:val="00D91CAB"/>
    <w:rsid w:val="00D92752"/>
    <w:rsid w:val="00D92A85"/>
    <w:rsid w:val="00D92AB5"/>
    <w:rsid w:val="00D9350B"/>
    <w:rsid w:val="00DA0167"/>
    <w:rsid w:val="00DA07DA"/>
    <w:rsid w:val="00DA0FC7"/>
    <w:rsid w:val="00DA4E53"/>
    <w:rsid w:val="00DA6847"/>
    <w:rsid w:val="00DA7283"/>
    <w:rsid w:val="00DA75B7"/>
    <w:rsid w:val="00DB3C5D"/>
    <w:rsid w:val="00DC006E"/>
    <w:rsid w:val="00DC05B6"/>
    <w:rsid w:val="00DC0D3C"/>
    <w:rsid w:val="00DC0F63"/>
    <w:rsid w:val="00DC2121"/>
    <w:rsid w:val="00DC427A"/>
    <w:rsid w:val="00DC77BD"/>
    <w:rsid w:val="00DD0F21"/>
    <w:rsid w:val="00DD1095"/>
    <w:rsid w:val="00DD15E2"/>
    <w:rsid w:val="00DD2CCA"/>
    <w:rsid w:val="00DD4355"/>
    <w:rsid w:val="00DD6EA7"/>
    <w:rsid w:val="00DE0483"/>
    <w:rsid w:val="00DE0AA3"/>
    <w:rsid w:val="00DE181E"/>
    <w:rsid w:val="00DE500A"/>
    <w:rsid w:val="00DE5C23"/>
    <w:rsid w:val="00DE6CBE"/>
    <w:rsid w:val="00DE7996"/>
    <w:rsid w:val="00DF1224"/>
    <w:rsid w:val="00DF27EA"/>
    <w:rsid w:val="00E00145"/>
    <w:rsid w:val="00E018AA"/>
    <w:rsid w:val="00E027F9"/>
    <w:rsid w:val="00E03EE1"/>
    <w:rsid w:val="00E04D40"/>
    <w:rsid w:val="00E05146"/>
    <w:rsid w:val="00E05ECC"/>
    <w:rsid w:val="00E11A8C"/>
    <w:rsid w:val="00E17B9D"/>
    <w:rsid w:val="00E22075"/>
    <w:rsid w:val="00E24026"/>
    <w:rsid w:val="00E24CAF"/>
    <w:rsid w:val="00E25DDF"/>
    <w:rsid w:val="00E3034D"/>
    <w:rsid w:val="00E30E1E"/>
    <w:rsid w:val="00E32E0B"/>
    <w:rsid w:val="00E33BDF"/>
    <w:rsid w:val="00E3435A"/>
    <w:rsid w:val="00E348EF"/>
    <w:rsid w:val="00E3637C"/>
    <w:rsid w:val="00E37528"/>
    <w:rsid w:val="00E407A7"/>
    <w:rsid w:val="00E41994"/>
    <w:rsid w:val="00E44737"/>
    <w:rsid w:val="00E45411"/>
    <w:rsid w:val="00E46F09"/>
    <w:rsid w:val="00E479D2"/>
    <w:rsid w:val="00E5161A"/>
    <w:rsid w:val="00E52FB0"/>
    <w:rsid w:val="00E548BE"/>
    <w:rsid w:val="00E57B5C"/>
    <w:rsid w:val="00E613D3"/>
    <w:rsid w:val="00E630FC"/>
    <w:rsid w:val="00E652E4"/>
    <w:rsid w:val="00E66469"/>
    <w:rsid w:val="00E71582"/>
    <w:rsid w:val="00E71B97"/>
    <w:rsid w:val="00E72058"/>
    <w:rsid w:val="00E72C21"/>
    <w:rsid w:val="00E73A28"/>
    <w:rsid w:val="00E73A53"/>
    <w:rsid w:val="00E73C75"/>
    <w:rsid w:val="00E73FD4"/>
    <w:rsid w:val="00E7414C"/>
    <w:rsid w:val="00E743DC"/>
    <w:rsid w:val="00E74C91"/>
    <w:rsid w:val="00E75BFE"/>
    <w:rsid w:val="00E7606E"/>
    <w:rsid w:val="00E76242"/>
    <w:rsid w:val="00E77790"/>
    <w:rsid w:val="00E802A3"/>
    <w:rsid w:val="00E812D3"/>
    <w:rsid w:val="00E81941"/>
    <w:rsid w:val="00E83D77"/>
    <w:rsid w:val="00E84DF2"/>
    <w:rsid w:val="00E8785A"/>
    <w:rsid w:val="00E9229A"/>
    <w:rsid w:val="00E92529"/>
    <w:rsid w:val="00E9327A"/>
    <w:rsid w:val="00EA0A16"/>
    <w:rsid w:val="00EA0AB7"/>
    <w:rsid w:val="00EA20EC"/>
    <w:rsid w:val="00EA4138"/>
    <w:rsid w:val="00EA509C"/>
    <w:rsid w:val="00EB051F"/>
    <w:rsid w:val="00EB0FF4"/>
    <w:rsid w:val="00EB1F97"/>
    <w:rsid w:val="00EB54BA"/>
    <w:rsid w:val="00EB7EDC"/>
    <w:rsid w:val="00EC19F7"/>
    <w:rsid w:val="00EC3BA3"/>
    <w:rsid w:val="00EC3DB2"/>
    <w:rsid w:val="00EC4ED1"/>
    <w:rsid w:val="00ED051D"/>
    <w:rsid w:val="00ED094F"/>
    <w:rsid w:val="00ED0A4C"/>
    <w:rsid w:val="00ED1F1B"/>
    <w:rsid w:val="00ED34F3"/>
    <w:rsid w:val="00ED6026"/>
    <w:rsid w:val="00ED68E6"/>
    <w:rsid w:val="00ED7F97"/>
    <w:rsid w:val="00EE149C"/>
    <w:rsid w:val="00EE2800"/>
    <w:rsid w:val="00EF01AD"/>
    <w:rsid w:val="00EF0BD7"/>
    <w:rsid w:val="00EF4999"/>
    <w:rsid w:val="00EF669F"/>
    <w:rsid w:val="00EF71E2"/>
    <w:rsid w:val="00F00148"/>
    <w:rsid w:val="00F02557"/>
    <w:rsid w:val="00F0291F"/>
    <w:rsid w:val="00F0340B"/>
    <w:rsid w:val="00F04B81"/>
    <w:rsid w:val="00F0576A"/>
    <w:rsid w:val="00F059C6"/>
    <w:rsid w:val="00F106B3"/>
    <w:rsid w:val="00F1137C"/>
    <w:rsid w:val="00F12E96"/>
    <w:rsid w:val="00F16347"/>
    <w:rsid w:val="00F21127"/>
    <w:rsid w:val="00F22343"/>
    <w:rsid w:val="00F23516"/>
    <w:rsid w:val="00F23531"/>
    <w:rsid w:val="00F24767"/>
    <w:rsid w:val="00F27FFD"/>
    <w:rsid w:val="00F30867"/>
    <w:rsid w:val="00F331ED"/>
    <w:rsid w:val="00F342E8"/>
    <w:rsid w:val="00F4030B"/>
    <w:rsid w:val="00F4150E"/>
    <w:rsid w:val="00F43A09"/>
    <w:rsid w:val="00F43C46"/>
    <w:rsid w:val="00F4615E"/>
    <w:rsid w:val="00F46A71"/>
    <w:rsid w:val="00F47C06"/>
    <w:rsid w:val="00F50515"/>
    <w:rsid w:val="00F507C8"/>
    <w:rsid w:val="00F50E86"/>
    <w:rsid w:val="00F54B57"/>
    <w:rsid w:val="00F550BF"/>
    <w:rsid w:val="00F56D46"/>
    <w:rsid w:val="00F5787A"/>
    <w:rsid w:val="00F57D28"/>
    <w:rsid w:val="00F63E83"/>
    <w:rsid w:val="00F65E98"/>
    <w:rsid w:val="00F665A4"/>
    <w:rsid w:val="00F66810"/>
    <w:rsid w:val="00F7724E"/>
    <w:rsid w:val="00F80150"/>
    <w:rsid w:val="00F8097A"/>
    <w:rsid w:val="00F8391C"/>
    <w:rsid w:val="00F84AB4"/>
    <w:rsid w:val="00F8681B"/>
    <w:rsid w:val="00F91745"/>
    <w:rsid w:val="00F9673D"/>
    <w:rsid w:val="00F97748"/>
    <w:rsid w:val="00F97E1E"/>
    <w:rsid w:val="00FA1C83"/>
    <w:rsid w:val="00FA292A"/>
    <w:rsid w:val="00FA3C13"/>
    <w:rsid w:val="00FA630A"/>
    <w:rsid w:val="00FB02C1"/>
    <w:rsid w:val="00FB0D74"/>
    <w:rsid w:val="00FB175C"/>
    <w:rsid w:val="00FB1996"/>
    <w:rsid w:val="00FB351F"/>
    <w:rsid w:val="00FB394F"/>
    <w:rsid w:val="00FB399F"/>
    <w:rsid w:val="00FB69D1"/>
    <w:rsid w:val="00FC084E"/>
    <w:rsid w:val="00FC1352"/>
    <w:rsid w:val="00FC1584"/>
    <w:rsid w:val="00FC2546"/>
    <w:rsid w:val="00FC2D05"/>
    <w:rsid w:val="00FC310C"/>
    <w:rsid w:val="00FC5401"/>
    <w:rsid w:val="00FC57EC"/>
    <w:rsid w:val="00FC6BF2"/>
    <w:rsid w:val="00FC73C2"/>
    <w:rsid w:val="00FC7523"/>
    <w:rsid w:val="00FD0FEA"/>
    <w:rsid w:val="00FD12FE"/>
    <w:rsid w:val="00FD2BD8"/>
    <w:rsid w:val="00FD3856"/>
    <w:rsid w:val="00FD3ABC"/>
    <w:rsid w:val="00FD50D1"/>
    <w:rsid w:val="00FD5DE3"/>
    <w:rsid w:val="00FD5F01"/>
    <w:rsid w:val="00FD6B42"/>
    <w:rsid w:val="00FD74F0"/>
    <w:rsid w:val="00FE30FB"/>
    <w:rsid w:val="00FE3442"/>
    <w:rsid w:val="00FE5A40"/>
    <w:rsid w:val="00FE6047"/>
    <w:rsid w:val="00FF0C77"/>
    <w:rsid w:val="00FF0DDE"/>
    <w:rsid w:val="00FF1E9C"/>
    <w:rsid w:val="00FF21A5"/>
    <w:rsid w:val="00FF468E"/>
    <w:rsid w:val="00FF6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26897"/>
    <w:rPr>
      <w:sz w:val="24"/>
      <w:szCs w:val="24"/>
    </w:rPr>
  </w:style>
  <w:style w:type="paragraph" w:styleId="11">
    <w:name w:val="heading 1"/>
    <w:aliases w:val="новая страница,íîâàÿ ñòðàíèöà,Заголовок раздела,Заголов"/>
    <w:basedOn w:val="a2"/>
    <w:next w:val="a2"/>
    <w:link w:val="12"/>
    <w:qFormat/>
    <w:rsid w:val="00051515"/>
    <w:pPr>
      <w:keepNext/>
      <w:ind w:left="708"/>
      <w:outlineLvl w:val="0"/>
    </w:pPr>
    <w:rPr>
      <w:b/>
      <w:bCs/>
    </w:rPr>
  </w:style>
  <w:style w:type="paragraph" w:styleId="20">
    <w:name w:val="heading 2"/>
    <w:basedOn w:val="a2"/>
    <w:next w:val="a2"/>
    <w:link w:val="21"/>
    <w:qFormat/>
    <w:rsid w:val="00972197"/>
    <w:pPr>
      <w:keepNext/>
      <w:spacing w:before="240" w:after="60"/>
      <w:outlineLvl w:val="1"/>
    </w:pPr>
    <w:rPr>
      <w:rFonts w:ascii="Arial" w:hAnsi="Arial"/>
      <w:b/>
      <w:bCs/>
      <w:i/>
      <w:iCs/>
      <w:sz w:val="28"/>
      <w:szCs w:val="28"/>
    </w:rPr>
  </w:style>
  <w:style w:type="paragraph" w:styleId="30">
    <w:name w:val="heading 3"/>
    <w:aliases w:val="Знак Знак, Знак Знак"/>
    <w:basedOn w:val="a2"/>
    <w:next w:val="a2"/>
    <w:link w:val="31"/>
    <w:qFormat/>
    <w:rsid w:val="004D327D"/>
    <w:pPr>
      <w:keepNext/>
      <w:tabs>
        <w:tab w:val="num" w:pos="504"/>
      </w:tabs>
      <w:ind w:left="504" w:hanging="504"/>
      <w:jc w:val="center"/>
      <w:outlineLvl w:val="2"/>
    </w:pPr>
    <w:rPr>
      <w:rFonts w:ascii="Arial" w:hAnsi="Arial"/>
      <w:b/>
      <w:bCs/>
      <w:i/>
      <w:iCs/>
      <w:sz w:val="28"/>
    </w:rPr>
  </w:style>
  <w:style w:type="paragraph" w:styleId="4">
    <w:name w:val="heading 4"/>
    <w:aliases w:val="Абзац нумерованный"/>
    <w:basedOn w:val="a2"/>
    <w:next w:val="a2"/>
    <w:link w:val="40"/>
    <w:qFormat/>
    <w:rsid w:val="00E72C21"/>
    <w:pPr>
      <w:keepNext/>
      <w:spacing w:before="240" w:after="60"/>
      <w:outlineLvl w:val="3"/>
    </w:pPr>
    <w:rPr>
      <w:b/>
      <w:bCs/>
      <w:sz w:val="28"/>
      <w:szCs w:val="28"/>
    </w:rPr>
  </w:style>
  <w:style w:type="paragraph" w:styleId="5">
    <w:name w:val="heading 5"/>
    <w:aliases w:val="Пер.исх.док."/>
    <w:basedOn w:val="a2"/>
    <w:next w:val="a2"/>
    <w:link w:val="50"/>
    <w:qFormat/>
    <w:rsid w:val="00202EF2"/>
    <w:pPr>
      <w:spacing w:before="240" w:after="60"/>
      <w:outlineLvl w:val="4"/>
    </w:pPr>
    <w:rPr>
      <w:b/>
      <w:bCs/>
      <w:i/>
      <w:iCs/>
      <w:sz w:val="26"/>
      <w:szCs w:val="26"/>
    </w:rPr>
  </w:style>
  <w:style w:type="paragraph" w:styleId="6">
    <w:name w:val="heading 6"/>
    <w:basedOn w:val="a2"/>
    <w:next w:val="a2"/>
    <w:link w:val="60"/>
    <w:qFormat/>
    <w:rsid w:val="00C61392"/>
    <w:pPr>
      <w:keepNext/>
      <w:jc w:val="center"/>
      <w:outlineLvl w:val="5"/>
    </w:pPr>
    <w:rPr>
      <w:b/>
      <w:sz w:val="22"/>
      <w:szCs w:val="20"/>
    </w:rPr>
  </w:style>
  <w:style w:type="paragraph" w:styleId="7">
    <w:name w:val="heading 7"/>
    <w:basedOn w:val="a2"/>
    <w:next w:val="a2"/>
    <w:link w:val="70"/>
    <w:qFormat/>
    <w:rsid w:val="004D327D"/>
    <w:pPr>
      <w:spacing w:before="240" w:after="60"/>
      <w:outlineLvl w:val="6"/>
    </w:pPr>
    <w:rPr>
      <w:rFonts w:ascii="Arial" w:hAnsi="Arial"/>
      <w:sz w:val="20"/>
      <w:szCs w:val="20"/>
    </w:rPr>
  </w:style>
  <w:style w:type="paragraph" w:styleId="8">
    <w:name w:val="heading 8"/>
    <w:basedOn w:val="a2"/>
    <w:next w:val="a2"/>
    <w:link w:val="80"/>
    <w:qFormat/>
    <w:rsid w:val="004D327D"/>
    <w:pPr>
      <w:spacing w:before="240" w:after="60"/>
      <w:outlineLvl w:val="7"/>
    </w:pPr>
    <w:rPr>
      <w:rFonts w:ascii="Arial" w:hAnsi="Arial"/>
      <w:i/>
      <w:sz w:val="20"/>
      <w:szCs w:val="20"/>
    </w:rPr>
  </w:style>
  <w:style w:type="paragraph" w:styleId="9">
    <w:name w:val="heading 9"/>
    <w:basedOn w:val="a2"/>
    <w:next w:val="a2"/>
    <w:link w:val="90"/>
    <w:qFormat/>
    <w:rsid w:val="004D327D"/>
    <w:pPr>
      <w:spacing w:before="240" w:after="6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новая страница Знак1,íîâàÿ ñòðàíèöà Знак1,Заголовок раздела Знак1,Заголов Знак1"/>
    <w:link w:val="11"/>
    <w:rsid w:val="00051515"/>
    <w:rPr>
      <w:b/>
      <w:bCs/>
      <w:sz w:val="24"/>
      <w:szCs w:val="24"/>
    </w:rPr>
  </w:style>
  <w:style w:type="character" w:customStyle="1" w:styleId="60">
    <w:name w:val="Заголовок 6 Знак"/>
    <w:link w:val="6"/>
    <w:rsid w:val="00C61392"/>
    <w:rPr>
      <w:b/>
      <w:sz w:val="22"/>
    </w:rPr>
  </w:style>
  <w:style w:type="paragraph" w:styleId="a6">
    <w:name w:val="header"/>
    <w:aliases w:val=" Знак3"/>
    <w:basedOn w:val="a2"/>
    <w:link w:val="a7"/>
    <w:uiPriority w:val="99"/>
    <w:rsid w:val="005433B9"/>
    <w:pPr>
      <w:tabs>
        <w:tab w:val="center" w:pos="4677"/>
        <w:tab w:val="right" w:pos="9355"/>
      </w:tabs>
    </w:pPr>
  </w:style>
  <w:style w:type="character" w:customStyle="1" w:styleId="a7">
    <w:name w:val="Верхний колонтитул Знак"/>
    <w:aliases w:val=" Знак3 Знак"/>
    <w:link w:val="a6"/>
    <w:uiPriority w:val="99"/>
    <w:rsid w:val="005433B9"/>
    <w:rPr>
      <w:sz w:val="24"/>
      <w:szCs w:val="24"/>
    </w:rPr>
  </w:style>
  <w:style w:type="paragraph" w:styleId="a8">
    <w:name w:val="footer"/>
    <w:aliases w:val=" Знак1,Не удалять!"/>
    <w:basedOn w:val="a2"/>
    <w:link w:val="a9"/>
    <w:rsid w:val="005433B9"/>
    <w:pPr>
      <w:tabs>
        <w:tab w:val="center" w:pos="4677"/>
        <w:tab w:val="right" w:pos="9355"/>
      </w:tabs>
    </w:pPr>
  </w:style>
  <w:style w:type="character" w:customStyle="1" w:styleId="a9">
    <w:name w:val="Нижний колонтитул Знак"/>
    <w:aliases w:val=" Знак1 Знак,Не удалять! Знак"/>
    <w:link w:val="a8"/>
    <w:rsid w:val="005433B9"/>
    <w:rPr>
      <w:sz w:val="24"/>
      <w:szCs w:val="24"/>
    </w:rPr>
  </w:style>
  <w:style w:type="table" w:styleId="aa">
    <w:name w:val="Table Grid"/>
    <w:basedOn w:val="a4"/>
    <w:rsid w:val="005F3A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2"/>
    <w:link w:val="ac"/>
    <w:uiPriority w:val="99"/>
    <w:rsid w:val="00F47C06"/>
    <w:rPr>
      <w:rFonts w:ascii="Tahoma" w:hAnsi="Tahoma"/>
      <w:sz w:val="16"/>
      <w:szCs w:val="16"/>
    </w:rPr>
  </w:style>
  <w:style w:type="character" w:customStyle="1" w:styleId="ac">
    <w:name w:val="Текст выноски Знак"/>
    <w:link w:val="ab"/>
    <w:uiPriority w:val="99"/>
    <w:rsid w:val="00F47C06"/>
    <w:rPr>
      <w:rFonts w:ascii="Tahoma" w:hAnsi="Tahoma" w:cs="Tahoma"/>
      <w:sz w:val="16"/>
      <w:szCs w:val="16"/>
    </w:rPr>
  </w:style>
  <w:style w:type="paragraph" w:customStyle="1" w:styleId="CharChar">
    <w:name w:val="Знак Знак Char Char Знак Знак Знак Знак Знак Знак"/>
    <w:basedOn w:val="a2"/>
    <w:autoRedefine/>
    <w:rsid w:val="00C960F7"/>
    <w:pPr>
      <w:tabs>
        <w:tab w:val="left" w:pos="2160"/>
      </w:tabs>
      <w:spacing w:before="120" w:line="240" w:lineRule="exact"/>
      <w:jc w:val="both"/>
    </w:pPr>
    <w:rPr>
      <w:rFonts w:ascii="Tms Rmn" w:hAnsi="Tms Rmn" w:cs="Tms Rmn"/>
      <w:noProof/>
      <w:lang w:val="en-US"/>
    </w:rPr>
  </w:style>
  <w:style w:type="paragraph" w:styleId="ad">
    <w:name w:val="Body Text"/>
    <w:aliases w:val="Знак Знак1,Основной текст Знак1,Основной текст Знак Знак, Знак Знак Знак,Основной текст Знак1 Знак,Основной текст Знак Знак Знак, Знак Знак Знак Знак, Знак Знак1"/>
    <w:basedOn w:val="a2"/>
    <w:link w:val="ae"/>
    <w:rsid w:val="00C960F7"/>
    <w:pPr>
      <w:spacing w:after="120"/>
    </w:pPr>
    <w:rPr>
      <w:sz w:val="20"/>
      <w:szCs w:val="20"/>
    </w:rPr>
  </w:style>
  <w:style w:type="paragraph" w:styleId="af">
    <w:name w:val="Title"/>
    <w:aliases w:val=" Знак2"/>
    <w:basedOn w:val="a2"/>
    <w:link w:val="af0"/>
    <w:qFormat/>
    <w:rsid w:val="006E2482"/>
    <w:pPr>
      <w:spacing w:before="240" w:after="60"/>
      <w:jc w:val="center"/>
    </w:pPr>
    <w:rPr>
      <w:rFonts w:ascii="Arial" w:hAnsi="Arial"/>
      <w:b/>
      <w:kern w:val="28"/>
      <w:sz w:val="32"/>
      <w:szCs w:val="20"/>
    </w:rPr>
  </w:style>
  <w:style w:type="paragraph" w:styleId="af1">
    <w:name w:val="Subtitle"/>
    <w:basedOn w:val="a2"/>
    <w:link w:val="af2"/>
    <w:qFormat/>
    <w:rsid w:val="006E2482"/>
    <w:pPr>
      <w:jc w:val="center"/>
    </w:pPr>
    <w:rPr>
      <w:b/>
      <w:noProof/>
      <w:sz w:val="28"/>
      <w:szCs w:val="20"/>
    </w:rPr>
  </w:style>
  <w:style w:type="paragraph" w:styleId="22">
    <w:name w:val="Body Text Indent 2"/>
    <w:basedOn w:val="a2"/>
    <w:link w:val="23"/>
    <w:rsid w:val="00263729"/>
    <w:pPr>
      <w:spacing w:after="120" w:line="480" w:lineRule="auto"/>
      <w:ind w:left="283"/>
    </w:pPr>
  </w:style>
  <w:style w:type="character" w:styleId="af3">
    <w:name w:val="page number"/>
    <w:basedOn w:val="a3"/>
    <w:rsid w:val="001E68C0"/>
  </w:style>
  <w:style w:type="paragraph" w:styleId="24">
    <w:name w:val="Body Text 2"/>
    <w:basedOn w:val="a2"/>
    <w:link w:val="25"/>
    <w:rsid w:val="00E72C21"/>
    <w:pPr>
      <w:spacing w:after="120" w:line="480" w:lineRule="auto"/>
    </w:pPr>
  </w:style>
  <w:style w:type="paragraph" w:customStyle="1" w:styleId="13">
    <w:name w:val="заголовок 1"/>
    <w:basedOn w:val="a2"/>
    <w:next w:val="a2"/>
    <w:rsid w:val="005017DF"/>
    <w:pPr>
      <w:keepNext/>
      <w:autoSpaceDE w:val="0"/>
      <w:autoSpaceDN w:val="0"/>
      <w:jc w:val="center"/>
      <w:outlineLvl w:val="0"/>
    </w:pPr>
    <w:rPr>
      <w:b/>
      <w:bCs/>
      <w:sz w:val="28"/>
      <w:szCs w:val="28"/>
    </w:rPr>
  </w:style>
  <w:style w:type="paragraph" w:styleId="26">
    <w:name w:val="List Bullet 2"/>
    <w:basedOn w:val="a2"/>
    <w:rsid w:val="005017DF"/>
    <w:pPr>
      <w:ind w:left="566" w:hanging="283"/>
    </w:pPr>
    <w:rPr>
      <w:sz w:val="20"/>
      <w:szCs w:val="20"/>
    </w:rPr>
  </w:style>
  <w:style w:type="paragraph" w:customStyle="1" w:styleId="51">
    <w:name w:val="заголовок 5"/>
    <w:basedOn w:val="a2"/>
    <w:next w:val="a2"/>
    <w:rsid w:val="005017DF"/>
    <w:pPr>
      <w:keepNext/>
      <w:autoSpaceDE w:val="0"/>
      <w:autoSpaceDN w:val="0"/>
      <w:jc w:val="center"/>
      <w:outlineLvl w:val="4"/>
    </w:pPr>
    <w:rPr>
      <w:sz w:val="28"/>
      <w:szCs w:val="28"/>
    </w:rPr>
  </w:style>
  <w:style w:type="paragraph" w:customStyle="1" w:styleId="32">
    <w:name w:val="Знак3"/>
    <w:basedOn w:val="a2"/>
    <w:autoRedefine/>
    <w:rsid w:val="00C17C87"/>
    <w:pPr>
      <w:tabs>
        <w:tab w:val="left" w:pos="2160"/>
      </w:tabs>
      <w:spacing w:before="120" w:line="240" w:lineRule="exact"/>
      <w:jc w:val="both"/>
    </w:pPr>
    <w:rPr>
      <w:rFonts w:ascii="Tms Rmn" w:hAnsi="Tms Rmn" w:cs="Tms Rmn"/>
      <w:noProof/>
      <w:lang w:val="en-US"/>
    </w:rPr>
  </w:style>
  <w:style w:type="paragraph" w:customStyle="1" w:styleId="Iauiue">
    <w:name w:val="Iau?iue"/>
    <w:rsid w:val="00BB4C26"/>
    <w:pPr>
      <w:jc w:val="both"/>
    </w:pPr>
    <w:rPr>
      <w:sz w:val="28"/>
    </w:rPr>
  </w:style>
  <w:style w:type="paragraph" w:styleId="af4">
    <w:name w:val="Document Map"/>
    <w:basedOn w:val="a2"/>
    <w:link w:val="af5"/>
    <w:semiHidden/>
    <w:rsid w:val="00160579"/>
    <w:pPr>
      <w:shd w:val="clear" w:color="auto" w:fill="000080"/>
    </w:pPr>
    <w:rPr>
      <w:rFonts w:ascii="Tahoma" w:hAnsi="Tahoma"/>
      <w:sz w:val="20"/>
      <w:szCs w:val="20"/>
    </w:rPr>
  </w:style>
  <w:style w:type="paragraph" w:customStyle="1" w:styleId="af6">
    <w:name w:val="текст примечания"/>
    <w:basedOn w:val="a2"/>
    <w:rsid w:val="000B6109"/>
    <w:pPr>
      <w:ind w:firstLine="720"/>
      <w:jc w:val="both"/>
    </w:pPr>
    <w:rPr>
      <w:sz w:val="28"/>
      <w:szCs w:val="20"/>
    </w:rPr>
  </w:style>
  <w:style w:type="character" w:styleId="af7">
    <w:name w:val="Hyperlink"/>
    <w:uiPriority w:val="99"/>
    <w:rsid w:val="00972197"/>
    <w:rPr>
      <w:color w:val="0000FF"/>
      <w:u w:val="single"/>
    </w:rPr>
  </w:style>
  <w:style w:type="paragraph" w:styleId="27">
    <w:name w:val="List 2"/>
    <w:basedOn w:val="a2"/>
    <w:rsid w:val="004C2126"/>
    <w:pPr>
      <w:ind w:left="566" w:hanging="283"/>
    </w:pPr>
    <w:rPr>
      <w:sz w:val="20"/>
      <w:szCs w:val="20"/>
    </w:rPr>
  </w:style>
  <w:style w:type="paragraph" w:styleId="33">
    <w:name w:val="Body Text Indent 3"/>
    <w:basedOn w:val="a2"/>
    <w:link w:val="34"/>
    <w:rsid w:val="0003257D"/>
    <w:pPr>
      <w:spacing w:after="120"/>
      <w:ind w:left="283"/>
    </w:pPr>
    <w:rPr>
      <w:sz w:val="16"/>
      <w:szCs w:val="16"/>
    </w:rPr>
  </w:style>
  <w:style w:type="paragraph" w:styleId="af8">
    <w:name w:val="Plain Text"/>
    <w:basedOn w:val="a2"/>
    <w:link w:val="af9"/>
    <w:rsid w:val="00B37027"/>
    <w:rPr>
      <w:rFonts w:ascii="Courier New" w:hAnsi="Courier New" w:cs="Courier New"/>
      <w:sz w:val="20"/>
      <w:szCs w:val="20"/>
    </w:rPr>
  </w:style>
  <w:style w:type="paragraph" w:customStyle="1" w:styleId="afa">
    <w:name w:val="Îáû÷íûé"/>
    <w:rsid w:val="00F30867"/>
  </w:style>
  <w:style w:type="paragraph" w:styleId="afb">
    <w:name w:val="Body Text Indent"/>
    <w:aliases w:val="Основной текст лево,Основной текст с отступом Знак Знак Знак Знак,Основной текст с отступом Знак2 Знак,Основной текст с отступом Знак1 Знак Знак,Основной текст с отступом Знак Знак1 Знак"/>
    <w:basedOn w:val="a2"/>
    <w:link w:val="afc"/>
    <w:rsid w:val="00202EF2"/>
    <w:pPr>
      <w:spacing w:after="120"/>
      <w:ind w:left="283"/>
    </w:pPr>
    <w:rPr>
      <w:rFonts w:ascii="Book Antiqua" w:hAnsi="Book Antiqua"/>
    </w:rPr>
  </w:style>
  <w:style w:type="paragraph" w:customStyle="1" w:styleId="a1">
    <w:name w:val="список"/>
    <w:basedOn w:val="a2"/>
    <w:rsid w:val="00202EF2"/>
    <w:pPr>
      <w:numPr>
        <w:numId w:val="1"/>
      </w:numPr>
      <w:jc w:val="both"/>
    </w:pPr>
    <w:rPr>
      <w:sz w:val="28"/>
      <w:szCs w:val="28"/>
    </w:rPr>
  </w:style>
  <w:style w:type="paragraph" w:customStyle="1" w:styleId="afd">
    <w:name w:val="абзац"/>
    <w:basedOn w:val="a2"/>
    <w:link w:val="afe"/>
    <w:rsid w:val="00202EF2"/>
    <w:pPr>
      <w:ind w:left="540" w:right="567" w:firstLine="720"/>
      <w:jc w:val="both"/>
    </w:pPr>
    <w:rPr>
      <w:sz w:val="28"/>
      <w:szCs w:val="28"/>
    </w:rPr>
  </w:style>
  <w:style w:type="character" w:customStyle="1" w:styleId="afe">
    <w:name w:val="абзац Знак"/>
    <w:link w:val="afd"/>
    <w:rsid w:val="00202EF2"/>
    <w:rPr>
      <w:sz w:val="28"/>
      <w:szCs w:val="28"/>
      <w:lang w:val="ru-RU" w:eastAsia="ru-RU" w:bidi="ar-SA"/>
    </w:rPr>
  </w:style>
  <w:style w:type="paragraph" w:styleId="14">
    <w:name w:val="toc 1"/>
    <w:basedOn w:val="a2"/>
    <w:next w:val="a2"/>
    <w:autoRedefine/>
    <w:uiPriority w:val="39"/>
    <w:rsid w:val="005F64EB"/>
    <w:pPr>
      <w:spacing w:line="360" w:lineRule="auto"/>
      <w:ind w:left="450" w:hanging="450"/>
    </w:pPr>
    <w:rPr>
      <w:sz w:val="28"/>
      <w:szCs w:val="28"/>
    </w:rPr>
  </w:style>
  <w:style w:type="paragraph" w:customStyle="1" w:styleId="aff">
    <w:name w:val="Абзац"/>
    <w:basedOn w:val="a2"/>
    <w:link w:val="aff0"/>
    <w:rsid w:val="00202EF2"/>
    <w:pPr>
      <w:tabs>
        <w:tab w:val="left" w:pos="1620"/>
      </w:tabs>
      <w:ind w:firstLine="935"/>
      <w:jc w:val="both"/>
    </w:pPr>
    <w:rPr>
      <w:sz w:val="28"/>
      <w:szCs w:val="28"/>
    </w:rPr>
  </w:style>
  <w:style w:type="character" w:customStyle="1" w:styleId="aff0">
    <w:name w:val="Абзац Знак"/>
    <w:link w:val="aff"/>
    <w:rsid w:val="00202EF2"/>
    <w:rPr>
      <w:sz w:val="28"/>
      <w:szCs w:val="28"/>
      <w:lang w:val="ru-RU" w:eastAsia="ru-RU" w:bidi="ar-SA"/>
    </w:rPr>
  </w:style>
  <w:style w:type="paragraph" w:customStyle="1" w:styleId="a0">
    <w:name w:val="нумерованный список"/>
    <w:basedOn w:val="a2"/>
    <w:rsid w:val="00202EF2"/>
    <w:pPr>
      <w:numPr>
        <w:numId w:val="2"/>
      </w:numPr>
      <w:jc w:val="both"/>
    </w:pPr>
    <w:rPr>
      <w:sz w:val="28"/>
      <w:szCs w:val="28"/>
    </w:rPr>
  </w:style>
  <w:style w:type="paragraph" w:customStyle="1" w:styleId="15">
    <w:name w:val="1"/>
    <w:basedOn w:val="a2"/>
    <w:autoRedefine/>
    <w:rsid w:val="000775A6"/>
    <w:pPr>
      <w:tabs>
        <w:tab w:val="left" w:pos="374"/>
      </w:tabs>
      <w:spacing w:line="360" w:lineRule="auto"/>
      <w:ind w:firstLine="720"/>
      <w:jc w:val="center"/>
    </w:pPr>
    <w:rPr>
      <w:b/>
      <w:i/>
      <w:sz w:val="28"/>
      <w:szCs w:val="28"/>
      <w:u w:val="single"/>
    </w:rPr>
  </w:style>
  <w:style w:type="paragraph" w:customStyle="1" w:styleId="220">
    <w:name w:val="2.2"/>
    <w:basedOn w:val="20"/>
    <w:autoRedefine/>
    <w:rsid w:val="000775A6"/>
    <w:pPr>
      <w:tabs>
        <w:tab w:val="left" w:pos="561"/>
      </w:tabs>
      <w:spacing w:before="0" w:after="0" w:line="360" w:lineRule="auto"/>
      <w:ind w:left="1493"/>
      <w:jc w:val="center"/>
    </w:pPr>
    <w:rPr>
      <w:rFonts w:ascii="Times New Roman" w:hAnsi="Times New Roman"/>
      <w:bCs w:val="0"/>
      <w:i w:val="0"/>
      <w:iCs w:val="0"/>
    </w:rPr>
  </w:style>
  <w:style w:type="paragraph" w:customStyle="1" w:styleId="333">
    <w:name w:val="3.3.3"/>
    <w:basedOn w:val="a2"/>
    <w:autoRedefine/>
    <w:rsid w:val="000775A6"/>
    <w:pPr>
      <w:keepNext/>
      <w:spacing w:line="360" w:lineRule="auto"/>
      <w:jc w:val="center"/>
      <w:outlineLvl w:val="2"/>
    </w:pPr>
    <w:rPr>
      <w:b/>
      <w:i/>
      <w:sz w:val="26"/>
      <w:szCs w:val="26"/>
    </w:rPr>
  </w:style>
  <w:style w:type="character" w:customStyle="1" w:styleId="140">
    <w:name w:val="Обычный + 14 пт Знак"/>
    <w:aliases w:val="полужирный Знак"/>
    <w:link w:val="141"/>
    <w:rsid w:val="00202EF2"/>
    <w:rPr>
      <w:b/>
      <w:i/>
      <w:color w:val="000000"/>
      <w:sz w:val="26"/>
      <w:szCs w:val="26"/>
      <w:lang w:val="ru-RU" w:eastAsia="ru-RU" w:bidi="ar-SA"/>
    </w:rPr>
  </w:style>
  <w:style w:type="paragraph" w:customStyle="1" w:styleId="141">
    <w:name w:val="Обычный + 14 пт"/>
    <w:aliases w:val="По ширине,Слева:  1 см,Первая строка:  1,27 см,Справа:  1...,полужирный"/>
    <w:basedOn w:val="afb"/>
    <w:link w:val="140"/>
    <w:rsid w:val="004D327D"/>
    <w:pPr>
      <w:ind w:left="-180"/>
    </w:pPr>
    <w:rPr>
      <w:rFonts w:ascii="Times New Roman" w:hAnsi="Times New Roman"/>
      <w:b/>
      <w:i/>
      <w:color w:val="000000"/>
      <w:sz w:val="26"/>
      <w:szCs w:val="26"/>
    </w:rPr>
  </w:style>
  <w:style w:type="paragraph" w:customStyle="1" w:styleId="16">
    <w:name w:val="мой1"/>
    <w:basedOn w:val="a2"/>
    <w:rsid w:val="004D327D"/>
    <w:pPr>
      <w:spacing w:line="360" w:lineRule="auto"/>
      <w:ind w:firstLine="567"/>
      <w:jc w:val="both"/>
    </w:pPr>
    <w:rPr>
      <w:rFonts w:ascii="Arial" w:hAnsi="Arial"/>
      <w:sz w:val="20"/>
      <w:szCs w:val="20"/>
    </w:rPr>
  </w:style>
  <w:style w:type="paragraph" w:customStyle="1" w:styleId="Aff1">
    <w:name w:val="мойA"/>
    <w:basedOn w:val="16"/>
    <w:rsid w:val="004D327D"/>
  </w:style>
  <w:style w:type="paragraph" w:styleId="aff2">
    <w:name w:val="List Bullet"/>
    <w:basedOn w:val="a2"/>
    <w:autoRedefine/>
    <w:rsid w:val="004D327D"/>
    <w:pPr>
      <w:ind w:left="75"/>
      <w:jc w:val="center"/>
    </w:pPr>
    <w:rPr>
      <w:bCs/>
      <w:szCs w:val="20"/>
    </w:rPr>
  </w:style>
  <w:style w:type="paragraph" w:styleId="35">
    <w:name w:val="Body Text 3"/>
    <w:basedOn w:val="a2"/>
    <w:link w:val="36"/>
    <w:rsid w:val="004D327D"/>
    <w:rPr>
      <w:szCs w:val="20"/>
    </w:rPr>
  </w:style>
  <w:style w:type="paragraph" w:customStyle="1" w:styleId="28">
    <w:name w:val="заголовок 2"/>
    <w:basedOn w:val="a2"/>
    <w:next w:val="a2"/>
    <w:rsid w:val="004D327D"/>
    <w:pPr>
      <w:keepNext/>
    </w:pPr>
    <w:rPr>
      <w:sz w:val="28"/>
      <w:szCs w:val="20"/>
    </w:rPr>
  </w:style>
  <w:style w:type="paragraph" w:customStyle="1" w:styleId="120">
    <w:name w:val="Об таб лево12"/>
    <w:basedOn w:val="a2"/>
    <w:rsid w:val="004D327D"/>
    <w:rPr>
      <w:snapToGrid w:val="0"/>
      <w:szCs w:val="20"/>
    </w:rPr>
  </w:style>
  <w:style w:type="paragraph" w:customStyle="1" w:styleId="121">
    <w:name w:val="Об таб центр12"/>
    <w:basedOn w:val="a2"/>
    <w:rsid w:val="004D327D"/>
    <w:pPr>
      <w:jc w:val="center"/>
    </w:pPr>
    <w:rPr>
      <w:snapToGrid w:val="0"/>
      <w:szCs w:val="20"/>
    </w:rPr>
  </w:style>
  <w:style w:type="paragraph" w:customStyle="1" w:styleId="aff3">
    <w:name w:val="Назв после табл"/>
    <w:basedOn w:val="a2"/>
    <w:next w:val="a2"/>
    <w:rsid w:val="004D327D"/>
    <w:pPr>
      <w:spacing w:before="120"/>
      <w:ind w:firstLine="720"/>
      <w:jc w:val="both"/>
    </w:pPr>
    <w:rPr>
      <w:sz w:val="28"/>
      <w:szCs w:val="20"/>
    </w:rPr>
  </w:style>
  <w:style w:type="paragraph" w:customStyle="1" w:styleId="a">
    <w:name w:val="Об список"/>
    <w:basedOn w:val="a2"/>
    <w:next w:val="a2"/>
    <w:link w:val="17"/>
    <w:rsid w:val="004D327D"/>
    <w:pPr>
      <w:numPr>
        <w:numId w:val="3"/>
      </w:numPr>
      <w:tabs>
        <w:tab w:val="clear" w:pos="992"/>
      </w:tabs>
      <w:ind w:left="432" w:hanging="432"/>
      <w:jc w:val="both"/>
    </w:pPr>
    <w:rPr>
      <w:color w:val="000000"/>
      <w:sz w:val="28"/>
      <w:szCs w:val="20"/>
    </w:rPr>
  </w:style>
  <w:style w:type="character" w:customStyle="1" w:styleId="17">
    <w:name w:val="Об список Знак1"/>
    <w:link w:val="a"/>
    <w:locked/>
    <w:rsid w:val="004D327D"/>
    <w:rPr>
      <w:color w:val="000000"/>
      <w:sz w:val="28"/>
    </w:rPr>
  </w:style>
  <w:style w:type="paragraph" w:customStyle="1" w:styleId="aff4">
    <w:name w:val="Оглавление"/>
    <w:basedOn w:val="14"/>
    <w:link w:val="aff5"/>
    <w:rsid w:val="004D327D"/>
    <w:pPr>
      <w:tabs>
        <w:tab w:val="left" w:pos="300"/>
        <w:tab w:val="right" w:leader="dot" w:pos="10350"/>
      </w:tabs>
      <w:ind w:left="600" w:right="-225" w:hanging="300"/>
      <w:jc w:val="center"/>
    </w:pPr>
    <w:rPr>
      <w:b/>
      <w:szCs w:val="24"/>
    </w:rPr>
  </w:style>
  <w:style w:type="character" w:customStyle="1" w:styleId="aff5">
    <w:name w:val="Оглавление Знак"/>
    <w:link w:val="aff4"/>
    <w:rsid w:val="004D327D"/>
    <w:rPr>
      <w:b/>
      <w:sz w:val="28"/>
      <w:szCs w:val="24"/>
      <w:lang w:val="ru-RU" w:eastAsia="ru-RU" w:bidi="ar-SA"/>
    </w:rPr>
  </w:style>
  <w:style w:type="paragraph" w:customStyle="1" w:styleId="29">
    <w:name w:val="Об уп2"/>
    <w:basedOn w:val="a2"/>
    <w:rsid w:val="004D327D"/>
    <w:pPr>
      <w:ind w:firstLine="720"/>
      <w:jc w:val="both"/>
    </w:pPr>
    <w:rPr>
      <w:spacing w:val="-4"/>
      <w:sz w:val="28"/>
      <w:szCs w:val="20"/>
    </w:rPr>
  </w:style>
  <w:style w:type="paragraph" w:customStyle="1" w:styleId="aff6">
    <w:name w:val="Назв Ссылка"/>
    <w:basedOn w:val="a2"/>
    <w:next w:val="a2"/>
    <w:rsid w:val="004D327D"/>
    <w:pPr>
      <w:keepNext/>
      <w:ind w:firstLine="720"/>
      <w:jc w:val="right"/>
    </w:pPr>
    <w:rPr>
      <w:sz w:val="28"/>
      <w:szCs w:val="20"/>
    </w:rPr>
  </w:style>
  <w:style w:type="paragraph" w:customStyle="1" w:styleId="210">
    <w:name w:val="Основной текст 21"/>
    <w:basedOn w:val="a2"/>
    <w:rsid w:val="004D327D"/>
    <w:pPr>
      <w:overflowPunct w:val="0"/>
      <w:autoSpaceDE w:val="0"/>
      <w:autoSpaceDN w:val="0"/>
      <w:adjustRightInd w:val="0"/>
      <w:ind w:firstLine="567"/>
      <w:textAlignment w:val="baseline"/>
    </w:pPr>
    <w:rPr>
      <w:i/>
      <w:sz w:val="28"/>
      <w:szCs w:val="20"/>
    </w:rPr>
  </w:style>
  <w:style w:type="paragraph" w:customStyle="1" w:styleId="FR1">
    <w:name w:val="FR1"/>
    <w:rsid w:val="004D327D"/>
    <w:pPr>
      <w:widowControl w:val="0"/>
      <w:autoSpaceDE w:val="0"/>
      <w:autoSpaceDN w:val="0"/>
      <w:adjustRightInd w:val="0"/>
      <w:jc w:val="right"/>
    </w:pPr>
    <w:rPr>
      <w:b/>
      <w:bCs/>
      <w:sz w:val="28"/>
      <w:szCs w:val="28"/>
    </w:rPr>
  </w:style>
  <w:style w:type="paragraph" w:customStyle="1" w:styleId="aff7">
    <w:name w:val="текст сноски"/>
    <w:basedOn w:val="a2"/>
    <w:rsid w:val="004D327D"/>
    <w:pPr>
      <w:ind w:firstLine="720"/>
      <w:jc w:val="both"/>
    </w:pPr>
    <w:rPr>
      <w:snapToGrid w:val="0"/>
      <w:sz w:val="28"/>
      <w:szCs w:val="20"/>
    </w:rPr>
  </w:style>
  <w:style w:type="character" w:customStyle="1" w:styleId="Absatz-Standardschriftart">
    <w:name w:val="Absatz-Standardschriftart"/>
    <w:rsid w:val="004D327D"/>
  </w:style>
  <w:style w:type="character" w:customStyle="1" w:styleId="WW-Absatz-Standardschriftart">
    <w:name w:val="WW-Absatz-Standardschriftart"/>
    <w:rsid w:val="004D327D"/>
  </w:style>
  <w:style w:type="character" w:customStyle="1" w:styleId="WW-Absatz-Standardschriftart1">
    <w:name w:val="WW-Absatz-Standardschriftart1"/>
    <w:rsid w:val="004D327D"/>
  </w:style>
  <w:style w:type="character" w:customStyle="1" w:styleId="WW-Absatz-Standardschriftart11">
    <w:name w:val="WW-Absatz-Standardschriftart11"/>
    <w:rsid w:val="004D327D"/>
  </w:style>
  <w:style w:type="character" w:customStyle="1" w:styleId="WW-Absatz-Standardschriftart111">
    <w:name w:val="WW-Absatz-Standardschriftart111"/>
    <w:rsid w:val="004D327D"/>
  </w:style>
  <w:style w:type="character" w:customStyle="1" w:styleId="WW-Absatz-Standardschriftart1111">
    <w:name w:val="WW-Absatz-Standardschriftart1111"/>
    <w:rsid w:val="004D327D"/>
  </w:style>
  <w:style w:type="character" w:customStyle="1" w:styleId="WW-Absatz-Standardschriftart11111">
    <w:name w:val="WW-Absatz-Standardschriftart11111"/>
    <w:rsid w:val="004D327D"/>
  </w:style>
  <w:style w:type="character" w:customStyle="1" w:styleId="WW-Absatz-Standardschriftart111111">
    <w:name w:val="WW-Absatz-Standardschriftart111111"/>
    <w:rsid w:val="004D327D"/>
  </w:style>
  <w:style w:type="character" w:customStyle="1" w:styleId="WW-Absatz-Standardschriftart1111111">
    <w:name w:val="WW-Absatz-Standardschriftart1111111"/>
    <w:rsid w:val="004D327D"/>
  </w:style>
  <w:style w:type="character" w:customStyle="1" w:styleId="WW-Absatz-Standardschriftart11111111">
    <w:name w:val="WW-Absatz-Standardschriftart11111111"/>
    <w:rsid w:val="004D327D"/>
  </w:style>
  <w:style w:type="character" w:customStyle="1" w:styleId="WW8Num3z0">
    <w:name w:val="WW8Num3z0"/>
    <w:rsid w:val="004D327D"/>
    <w:rPr>
      <w:sz w:val="24"/>
      <w:szCs w:val="24"/>
    </w:rPr>
  </w:style>
  <w:style w:type="character" w:customStyle="1" w:styleId="WW-Absatz-Standardschriftart111111111">
    <w:name w:val="WW-Absatz-Standardschriftart111111111"/>
    <w:rsid w:val="004D327D"/>
  </w:style>
  <w:style w:type="character" w:customStyle="1" w:styleId="WW-Absatz-Standardschriftart1111111111">
    <w:name w:val="WW-Absatz-Standardschriftart1111111111"/>
    <w:rsid w:val="004D327D"/>
  </w:style>
  <w:style w:type="character" w:customStyle="1" w:styleId="WW-Absatz-Standardschriftart11111111111">
    <w:name w:val="WW-Absatz-Standardschriftart11111111111"/>
    <w:rsid w:val="004D327D"/>
  </w:style>
  <w:style w:type="character" w:customStyle="1" w:styleId="WW8Num5z0">
    <w:name w:val="WW8Num5z0"/>
    <w:rsid w:val="004D327D"/>
    <w:rPr>
      <w:rFonts w:ascii="Symbol" w:hAnsi="Symbol" w:cs="StarSymbol"/>
      <w:sz w:val="18"/>
      <w:szCs w:val="18"/>
    </w:rPr>
  </w:style>
  <w:style w:type="character" w:customStyle="1" w:styleId="WW-Absatz-Standardschriftart111111111111">
    <w:name w:val="WW-Absatz-Standardschriftart111111111111"/>
    <w:rsid w:val="004D327D"/>
  </w:style>
  <w:style w:type="character" w:customStyle="1" w:styleId="WW-Absatz-Standardschriftart1111111111111">
    <w:name w:val="WW-Absatz-Standardschriftart1111111111111"/>
    <w:rsid w:val="004D327D"/>
  </w:style>
  <w:style w:type="character" w:customStyle="1" w:styleId="WW-Absatz-Standardschriftart11111111111111">
    <w:name w:val="WW-Absatz-Standardschriftart11111111111111"/>
    <w:rsid w:val="004D327D"/>
  </w:style>
  <w:style w:type="character" w:customStyle="1" w:styleId="WW-Absatz-Standardschriftart111111111111111">
    <w:name w:val="WW-Absatz-Standardschriftart111111111111111"/>
    <w:rsid w:val="004D327D"/>
  </w:style>
  <w:style w:type="character" w:customStyle="1" w:styleId="WW-Absatz-Standardschriftart1111111111111111">
    <w:name w:val="WW-Absatz-Standardschriftart1111111111111111"/>
    <w:rsid w:val="004D327D"/>
  </w:style>
  <w:style w:type="character" w:customStyle="1" w:styleId="WW-Absatz-Standardschriftart11111111111111111">
    <w:name w:val="WW-Absatz-Standardschriftart11111111111111111"/>
    <w:rsid w:val="004D327D"/>
  </w:style>
  <w:style w:type="character" w:customStyle="1" w:styleId="WW8Num7z0">
    <w:name w:val="WW8Num7z0"/>
    <w:rsid w:val="004D327D"/>
    <w:rPr>
      <w:rFonts w:ascii="Symbol" w:hAnsi="Symbol"/>
    </w:rPr>
  </w:style>
  <w:style w:type="character" w:customStyle="1" w:styleId="WW8Num8z0">
    <w:name w:val="WW8Num8z0"/>
    <w:rsid w:val="004D327D"/>
    <w:rPr>
      <w:rFonts w:ascii="Symbol" w:hAnsi="Symbol"/>
    </w:rPr>
  </w:style>
  <w:style w:type="character" w:customStyle="1" w:styleId="WW8Num17z0">
    <w:name w:val="WW8Num17z0"/>
    <w:rsid w:val="004D327D"/>
    <w:rPr>
      <w:rFonts w:ascii="Symbol" w:hAnsi="Symbol"/>
    </w:rPr>
  </w:style>
  <w:style w:type="character" w:customStyle="1" w:styleId="WW8Num21z0">
    <w:name w:val="WW8Num21z0"/>
    <w:rsid w:val="004D327D"/>
    <w:rPr>
      <w:rFonts w:ascii="Symbol" w:hAnsi="Symbol"/>
    </w:rPr>
  </w:style>
  <w:style w:type="character" w:customStyle="1" w:styleId="WW8Num23z0">
    <w:name w:val="WW8Num23z0"/>
    <w:rsid w:val="004D327D"/>
    <w:rPr>
      <w:rFonts w:ascii="Times New Roman" w:eastAsia="Times New Roman" w:hAnsi="Times New Roman" w:cs="Times New Roman"/>
    </w:rPr>
  </w:style>
  <w:style w:type="character" w:customStyle="1" w:styleId="WW8Num23z1">
    <w:name w:val="WW8Num23z1"/>
    <w:rsid w:val="004D327D"/>
    <w:rPr>
      <w:rFonts w:ascii="Courier New" w:hAnsi="Courier New"/>
    </w:rPr>
  </w:style>
  <w:style w:type="character" w:customStyle="1" w:styleId="WW8Num23z2">
    <w:name w:val="WW8Num23z2"/>
    <w:rsid w:val="004D327D"/>
    <w:rPr>
      <w:rFonts w:ascii="Wingdings" w:hAnsi="Wingdings"/>
    </w:rPr>
  </w:style>
  <w:style w:type="character" w:customStyle="1" w:styleId="WW8Num23z3">
    <w:name w:val="WW8Num23z3"/>
    <w:rsid w:val="004D327D"/>
    <w:rPr>
      <w:rFonts w:ascii="Symbol" w:hAnsi="Symbol"/>
    </w:rPr>
  </w:style>
  <w:style w:type="character" w:customStyle="1" w:styleId="WW8Num10z0">
    <w:name w:val="WW8Num10z0"/>
    <w:rsid w:val="004D327D"/>
    <w:rPr>
      <w:rFonts w:ascii="Symbol" w:hAnsi="Symbol"/>
    </w:rPr>
  </w:style>
  <w:style w:type="character" w:customStyle="1" w:styleId="aff8">
    <w:name w:val="Символ нумерации"/>
    <w:rsid w:val="004D327D"/>
  </w:style>
  <w:style w:type="character" w:customStyle="1" w:styleId="aff9">
    <w:name w:val="Маркеры списка"/>
    <w:rsid w:val="004D327D"/>
    <w:rPr>
      <w:rFonts w:ascii="StarSymbol" w:eastAsia="StarSymbol" w:hAnsi="StarSymbol" w:cs="StarSymbol"/>
      <w:sz w:val="18"/>
      <w:szCs w:val="18"/>
    </w:rPr>
  </w:style>
  <w:style w:type="paragraph" w:customStyle="1" w:styleId="affa">
    <w:name w:val="Заголовок"/>
    <w:basedOn w:val="a2"/>
    <w:next w:val="ad"/>
    <w:rsid w:val="004D327D"/>
    <w:pPr>
      <w:keepNext/>
      <w:spacing w:before="240" w:after="120"/>
    </w:pPr>
    <w:rPr>
      <w:rFonts w:ascii="Arial" w:eastAsia="Tahoma" w:hAnsi="Arial" w:cs="Tahoma"/>
      <w:sz w:val="28"/>
      <w:szCs w:val="28"/>
      <w:lang w:eastAsia="ar-SA"/>
    </w:rPr>
  </w:style>
  <w:style w:type="paragraph" w:styleId="affb">
    <w:name w:val="List"/>
    <w:basedOn w:val="ad"/>
    <w:rsid w:val="004D327D"/>
    <w:rPr>
      <w:lang w:eastAsia="ar-SA"/>
    </w:rPr>
  </w:style>
  <w:style w:type="paragraph" w:styleId="2a">
    <w:name w:val="List Continue 2"/>
    <w:basedOn w:val="a2"/>
    <w:rsid w:val="004D327D"/>
    <w:pPr>
      <w:spacing w:after="120"/>
      <w:ind w:left="566"/>
    </w:pPr>
    <w:rPr>
      <w:sz w:val="20"/>
      <w:szCs w:val="20"/>
      <w:lang w:eastAsia="ar-SA"/>
    </w:rPr>
  </w:style>
  <w:style w:type="paragraph" w:styleId="affc">
    <w:name w:val="Block Text"/>
    <w:basedOn w:val="a2"/>
    <w:rsid w:val="004D327D"/>
    <w:pPr>
      <w:ind w:left="-57" w:right="-57" w:firstLine="170"/>
    </w:pPr>
    <w:rPr>
      <w:szCs w:val="20"/>
      <w:lang w:eastAsia="ar-SA"/>
    </w:rPr>
  </w:style>
  <w:style w:type="paragraph" w:customStyle="1" w:styleId="41">
    <w:name w:val="заголовок 4"/>
    <w:basedOn w:val="a2"/>
    <w:next w:val="a2"/>
    <w:rsid w:val="004D327D"/>
    <w:pPr>
      <w:keepNext/>
      <w:widowControl w:val="0"/>
      <w:suppressLineNumbers/>
      <w:tabs>
        <w:tab w:val="left" w:pos="864"/>
      </w:tabs>
      <w:spacing w:before="240" w:after="60"/>
      <w:ind w:left="864" w:hanging="864"/>
    </w:pPr>
    <w:rPr>
      <w:rFonts w:ascii="Arial" w:hAnsi="Arial"/>
      <w:b/>
      <w:szCs w:val="20"/>
      <w:lang w:eastAsia="ar-SA"/>
    </w:rPr>
  </w:style>
  <w:style w:type="paragraph" w:customStyle="1" w:styleId="affd">
    <w:name w:val="Стиль"/>
    <w:rsid w:val="004D327D"/>
    <w:pPr>
      <w:suppressAutoHyphens/>
    </w:pPr>
    <w:rPr>
      <w:lang w:eastAsia="ar-SA"/>
    </w:rPr>
  </w:style>
  <w:style w:type="paragraph" w:customStyle="1" w:styleId="18">
    <w:name w:val="Стиль1"/>
    <w:basedOn w:val="a2"/>
    <w:link w:val="19"/>
    <w:rsid w:val="004D327D"/>
    <w:rPr>
      <w:szCs w:val="20"/>
      <w:lang w:eastAsia="ar-SA"/>
    </w:rPr>
  </w:style>
  <w:style w:type="paragraph" w:customStyle="1" w:styleId="affe">
    <w:name w:val="Содержимое таблицы"/>
    <w:basedOn w:val="a2"/>
    <w:rsid w:val="004D327D"/>
    <w:pPr>
      <w:suppressLineNumbers/>
    </w:pPr>
    <w:rPr>
      <w:sz w:val="20"/>
      <w:szCs w:val="20"/>
      <w:lang w:eastAsia="ar-SA"/>
    </w:rPr>
  </w:style>
  <w:style w:type="paragraph" w:customStyle="1" w:styleId="afff">
    <w:name w:val="Заголовок таблицы"/>
    <w:basedOn w:val="affe"/>
    <w:rsid w:val="004D327D"/>
    <w:pPr>
      <w:jc w:val="center"/>
    </w:pPr>
    <w:rPr>
      <w:b/>
      <w:bCs/>
    </w:rPr>
  </w:style>
  <w:style w:type="paragraph" w:customStyle="1" w:styleId="afff0">
    <w:name w:val="Содержимое врезки"/>
    <w:basedOn w:val="ad"/>
    <w:rsid w:val="004D327D"/>
    <w:rPr>
      <w:lang w:eastAsia="ar-SA"/>
    </w:rPr>
  </w:style>
  <w:style w:type="paragraph" w:customStyle="1" w:styleId="221">
    <w:name w:val="Основной текст 22"/>
    <w:basedOn w:val="a2"/>
    <w:rsid w:val="004D327D"/>
    <w:pPr>
      <w:jc w:val="both"/>
    </w:pPr>
    <w:rPr>
      <w:szCs w:val="20"/>
      <w:lang w:eastAsia="ar-SA"/>
    </w:rPr>
  </w:style>
  <w:style w:type="paragraph" w:customStyle="1" w:styleId="310">
    <w:name w:val="Основной текст с отступом 31"/>
    <w:basedOn w:val="a2"/>
    <w:rsid w:val="004D327D"/>
    <w:pPr>
      <w:ind w:left="794"/>
      <w:jc w:val="both"/>
    </w:pPr>
    <w:rPr>
      <w:szCs w:val="20"/>
      <w:lang w:eastAsia="ar-SA"/>
    </w:rPr>
  </w:style>
  <w:style w:type="paragraph" w:customStyle="1" w:styleId="130">
    <w:name w:val="Обычный + 13 пт"/>
    <w:basedOn w:val="a2"/>
    <w:rsid w:val="004D327D"/>
    <w:pPr>
      <w:ind w:firstLine="720"/>
      <w:jc w:val="both"/>
    </w:pPr>
    <w:rPr>
      <w:bCs/>
      <w:iCs/>
      <w:sz w:val="26"/>
      <w:szCs w:val="26"/>
    </w:rPr>
  </w:style>
  <w:style w:type="paragraph" w:customStyle="1" w:styleId="afff1">
    <w:name w:val="Обычный + По ширине"/>
    <w:aliases w:val="Слева:  0,32 см,Первая строка:  0,63 см,Справа:  0,29 ..."/>
    <w:basedOn w:val="a2"/>
    <w:next w:val="130"/>
    <w:rsid w:val="004D327D"/>
    <w:pPr>
      <w:spacing w:line="360" w:lineRule="auto"/>
      <w:ind w:left="180" w:right="167" w:firstLine="360"/>
      <w:jc w:val="both"/>
    </w:pPr>
  </w:style>
  <w:style w:type="paragraph" w:customStyle="1" w:styleId="afff2">
    <w:name w:val="Обычный + полужирный"/>
    <w:aliases w:val="По центру,Слева:  9 пт,Первая строка:  27 пт,Справа:..."/>
    <w:basedOn w:val="30"/>
    <w:rsid w:val="004D327D"/>
    <w:pPr>
      <w:tabs>
        <w:tab w:val="clear" w:pos="504"/>
        <w:tab w:val="left" w:pos="709"/>
      </w:tabs>
      <w:spacing w:before="240" w:after="60"/>
      <w:ind w:left="180" w:right="167" w:firstLine="540"/>
    </w:pPr>
    <w:rPr>
      <w:rFonts w:ascii="Times New Roman" w:hAnsi="Times New Roman"/>
      <w:i w:val="0"/>
      <w:iCs w:val="0"/>
      <w:sz w:val="24"/>
      <w:szCs w:val="26"/>
    </w:rPr>
  </w:style>
  <w:style w:type="paragraph" w:styleId="37">
    <w:name w:val="toc 3"/>
    <w:basedOn w:val="a2"/>
    <w:next w:val="a2"/>
    <w:autoRedefine/>
    <w:uiPriority w:val="39"/>
    <w:rsid w:val="0035479E"/>
  </w:style>
  <w:style w:type="character" w:customStyle="1" w:styleId="21">
    <w:name w:val="Заголовок 2 Знак"/>
    <w:link w:val="20"/>
    <w:rsid w:val="00E73A28"/>
    <w:rPr>
      <w:rFonts w:ascii="Arial" w:hAnsi="Arial" w:cs="Arial"/>
      <w:b/>
      <w:bCs/>
      <w:i/>
      <w:iCs/>
      <w:sz w:val="28"/>
      <w:szCs w:val="28"/>
    </w:rPr>
  </w:style>
  <w:style w:type="character" w:customStyle="1" w:styleId="31">
    <w:name w:val="Заголовок 3 Знак"/>
    <w:aliases w:val="Знак Знак Знак1, Знак Знак Знак1"/>
    <w:link w:val="30"/>
    <w:rsid w:val="00E73A28"/>
    <w:rPr>
      <w:rFonts w:ascii="Arial" w:hAnsi="Arial" w:cs="Arial"/>
      <w:b/>
      <w:bCs/>
      <w:i/>
      <w:iCs/>
      <w:sz w:val="28"/>
      <w:szCs w:val="24"/>
    </w:rPr>
  </w:style>
  <w:style w:type="character" w:customStyle="1" w:styleId="40">
    <w:name w:val="Заголовок 4 Знак"/>
    <w:aliases w:val="Абзац нумерованный Знак"/>
    <w:link w:val="4"/>
    <w:rsid w:val="00E73A28"/>
    <w:rPr>
      <w:b/>
      <w:bCs/>
      <w:sz w:val="28"/>
      <w:szCs w:val="28"/>
    </w:rPr>
  </w:style>
  <w:style w:type="character" w:customStyle="1" w:styleId="50">
    <w:name w:val="Заголовок 5 Знак"/>
    <w:aliases w:val="Пер.исх.док. Знак"/>
    <w:link w:val="5"/>
    <w:rsid w:val="00E73A28"/>
    <w:rPr>
      <w:b/>
      <w:bCs/>
      <w:i/>
      <w:iCs/>
      <w:sz w:val="26"/>
      <w:szCs w:val="26"/>
    </w:rPr>
  </w:style>
  <w:style w:type="character" w:customStyle="1" w:styleId="70">
    <w:name w:val="Заголовок 7 Знак"/>
    <w:link w:val="7"/>
    <w:rsid w:val="00E73A28"/>
    <w:rPr>
      <w:rFonts w:ascii="Arial" w:hAnsi="Arial"/>
    </w:rPr>
  </w:style>
  <w:style w:type="character" w:customStyle="1" w:styleId="80">
    <w:name w:val="Заголовок 8 Знак"/>
    <w:link w:val="8"/>
    <w:rsid w:val="00E73A28"/>
    <w:rPr>
      <w:rFonts w:ascii="Arial" w:hAnsi="Arial"/>
      <w:i/>
    </w:rPr>
  </w:style>
  <w:style w:type="character" w:customStyle="1" w:styleId="90">
    <w:name w:val="Заголовок 9 Знак"/>
    <w:link w:val="9"/>
    <w:rsid w:val="00E73A28"/>
    <w:rPr>
      <w:rFonts w:ascii="Arial" w:hAnsi="Arial"/>
      <w:b/>
      <w:i/>
      <w:sz w:val="18"/>
    </w:rPr>
  </w:style>
  <w:style w:type="character" w:customStyle="1" w:styleId="afc">
    <w:name w:val="Основной текст с отступом Знак"/>
    <w:aliases w:val="Основной текст лево Знак,Основной текст с отступом Знак Знак Знак Знак Знак,Основной текст с отступом Знак2 Знак Знак,Основной текст с отступом Знак1 Знак Знак Знак,Основной текст с отступом Знак Знак1 Знак Знак"/>
    <w:link w:val="afb"/>
    <w:rsid w:val="00E73A28"/>
    <w:rPr>
      <w:rFonts w:ascii="Book Antiqua" w:hAnsi="Book Antiqua" w:cs="Symbol"/>
      <w:sz w:val="24"/>
      <w:szCs w:val="24"/>
    </w:rPr>
  </w:style>
  <w:style w:type="character" w:customStyle="1" w:styleId="23">
    <w:name w:val="Основной текст с отступом 2 Знак"/>
    <w:link w:val="22"/>
    <w:rsid w:val="00E73A28"/>
    <w:rPr>
      <w:sz w:val="24"/>
      <w:szCs w:val="24"/>
    </w:rPr>
  </w:style>
  <w:style w:type="paragraph" w:styleId="afff3">
    <w:name w:val="caption"/>
    <w:basedOn w:val="a2"/>
    <w:next w:val="a2"/>
    <w:qFormat/>
    <w:rsid w:val="00E73A28"/>
    <w:pPr>
      <w:spacing w:before="120" w:after="120"/>
    </w:pPr>
    <w:rPr>
      <w:b/>
      <w:sz w:val="20"/>
      <w:szCs w:val="20"/>
    </w:rPr>
  </w:style>
  <w:style w:type="character" w:customStyle="1" w:styleId="ae">
    <w:name w:val="Основной текст Знак"/>
    <w:aliases w:val="Знак Знак1 Знак1,Основной текст Знак1 Знак2,Основной текст Знак Знак Знак2, Знак Знак Знак Знак3,Основной текст Знак1 Знак Знак1,Основной текст Знак Знак Знак Знак1, Знак Знак Знак Знак Знак, Знак Знак1 Знак"/>
    <w:basedOn w:val="a3"/>
    <w:link w:val="ad"/>
    <w:rsid w:val="00E73A28"/>
  </w:style>
  <w:style w:type="character" w:customStyle="1" w:styleId="af5">
    <w:name w:val="Схема документа Знак"/>
    <w:link w:val="af4"/>
    <w:semiHidden/>
    <w:rsid w:val="00E73A28"/>
    <w:rPr>
      <w:rFonts w:ascii="Tahoma" w:hAnsi="Tahoma" w:cs="Tahoma"/>
      <w:shd w:val="clear" w:color="auto" w:fill="000080"/>
    </w:rPr>
  </w:style>
  <w:style w:type="character" w:customStyle="1" w:styleId="36">
    <w:name w:val="Основной текст 3 Знак"/>
    <w:link w:val="35"/>
    <w:rsid w:val="00E73A28"/>
    <w:rPr>
      <w:sz w:val="24"/>
    </w:rPr>
  </w:style>
  <w:style w:type="character" w:customStyle="1" w:styleId="34">
    <w:name w:val="Основной текст с отступом 3 Знак"/>
    <w:link w:val="33"/>
    <w:rsid w:val="00E73A28"/>
    <w:rPr>
      <w:sz w:val="16"/>
      <w:szCs w:val="16"/>
    </w:rPr>
  </w:style>
  <w:style w:type="character" w:customStyle="1" w:styleId="25">
    <w:name w:val="Основной текст 2 Знак"/>
    <w:link w:val="24"/>
    <w:rsid w:val="00E73A28"/>
    <w:rPr>
      <w:sz w:val="24"/>
      <w:szCs w:val="24"/>
    </w:rPr>
  </w:style>
  <w:style w:type="character" w:customStyle="1" w:styleId="af0">
    <w:name w:val="Название Знак"/>
    <w:aliases w:val=" Знак2 Знак"/>
    <w:link w:val="af"/>
    <w:rsid w:val="00E73A28"/>
    <w:rPr>
      <w:rFonts w:ascii="Arial" w:hAnsi="Arial"/>
      <w:b/>
      <w:kern w:val="28"/>
      <w:sz w:val="32"/>
    </w:rPr>
  </w:style>
  <w:style w:type="paragraph" w:styleId="2b">
    <w:name w:val="toc 2"/>
    <w:basedOn w:val="a2"/>
    <w:next w:val="a2"/>
    <w:autoRedefine/>
    <w:uiPriority w:val="39"/>
    <w:rsid w:val="00E73A28"/>
    <w:pPr>
      <w:tabs>
        <w:tab w:val="left" w:pos="975"/>
        <w:tab w:val="right" w:leader="dot" w:pos="10350"/>
      </w:tabs>
      <w:spacing w:line="360" w:lineRule="auto"/>
      <w:ind w:left="300"/>
    </w:pPr>
    <w:rPr>
      <w:noProof/>
    </w:rPr>
  </w:style>
  <w:style w:type="character" w:customStyle="1" w:styleId="af2">
    <w:name w:val="Подзаголовок Знак"/>
    <w:link w:val="af1"/>
    <w:rsid w:val="00E73A28"/>
    <w:rPr>
      <w:b/>
      <w:noProof/>
      <w:sz w:val="28"/>
    </w:rPr>
  </w:style>
  <w:style w:type="paragraph" w:styleId="61">
    <w:name w:val="toc 6"/>
    <w:basedOn w:val="a2"/>
    <w:next w:val="a2"/>
    <w:autoRedefine/>
    <w:rsid w:val="00E73A28"/>
    <w:pPr>
      <w:ind w:left="1200"/>
    </w:pPr>
  </w:style>
  <w:style w:type="character" w:customStyle="1" w:styleId="af9">
    <w:name w:val="Текст Знак"/>
    <w:basedOn w:val="a3"/>
    <w:link w:val="af8"/>
    <w:rsid w:val="00E32E0B"/>
    <w:rPr>
      <w:rFonts w:ascii="Courier New" w:hAnsi="Courier New" w:cs="Courier New"/>
    </w:rPr>
  </w:style>
  <w:style w:type="paragraph" w:customStyle="1" w:styleId="Style7">
    <w:name w:val="Style7"/>
    <w:basedOn w:val="a2"/>
    <w:uiPriority w:val="99"/>
    <w:rsid w:val="00A55021"/>
    <w:pPr>
      <w:widowControl w:val="0"/>
      <w:autoSpaceDE w:val="0"/>
      <w:autoSpaceDN w:val="0"/>
      <w:adjustRightInd w:val="0"/>
      <w:spacing w:line="324" w:lineRule="exact"/>
      <w:ind w:hanging="343"/>
    </w:pPr>
  </w:style>
  <w:style w:type="character" w:customStyle="1" w:styleId="FontStyle14">
    <w:name w:val="Font Style14"/>
    <w:basedOn w:val="a3"/>
    <w:uiPriority w:val="99"/>
    <w:rsid w:val="00A55021"/>
    <w:rPr>
      <w:rFonts w:ascii="Times New Roman" w:hAnsi="Times New Roman" w:cs="Times New Roman"/>
      <w:sz w:val="22"/>
      <w:szCs w:val="22"/>
    </w:rPr>
  </w:style>
  <w:style w:type="paragraph" w:customStyle="1" w:styleId="38">
    <w:name w:val="Стиль3"/>
    <w:next w:val="18"/>
    <w:link w:val="39"/>
    <w:rsid w:val="00D55935"/>
    <w:pPr>
      <w:keepNext/>
      <w:keepLines/>
      <w:widowControl w:val="0"/>
      <w:suppressAutoHyphens/>
      <w:spacing w:before="120" w:after="120"/>
      <w:jc w:val="center"/>
    </w:pPr>
    <w:rPr>
      <w:rFonts w:ascii="Arial" w:hAnsi="Arial"/>
      <w:b/>
      <w:caps/>
      <w:noProof/>
      <w:sz w:val="24"/>
    </w:rPr>
  </w:style>
  <w:style w:type="character" w:customStyle="1" w:styleId="39">
    <w:name w:val="Стиль3 Знак"/>
    <w:basedOn w:val="a3"/>
    <w:link w:val="38"/>
    <w:rsid w:val="00D55935"/>
    <w:rPr>
      <w:rFonts w:ascii="Arial" w:hAnsi="Arial"/>
      <w:b/>
      <w:caps/>
      <w:noProof/>
      <w:sz w:val="24"/>
      <w:lang w:val="ru-RU" w:eastAsia="ru-RU" w:bidi="ar-SA"/>
    </w:rPr>
  </w:style>
  <w:style w:type="paragraph" w:styleId="afff4">
    <w:name w:val="Normal Indent"/>
    <w:basedOn w:val="a2"/>
    <w:rsid w:val="00501C32"/>
    <w:pPr>
      <w:ind w:left="720"/>
    </w:pPr>
    <w:rPr>
      <w:szCs w:val="20"/>
    </w:rPr>
  </w:style>
  <w:style w:type="paragraph" w:customStyle="1" w:styleId="0">
    <w:name w:val="Стиль0"/>
    <w:basedOn w:val="a2"/>
    <w:rsid w:val="00501C32"/>
    <w:pPr>
      <w:jc w:val="both"/>
    </w:pPr>
    <w:rPr>
      <w:szCs w:val="20"/>
    </w:rPr>
  </w:style>
  <w:style w:type="paragraph" w:customStyle="1" w:styleId="42">
    <w:name w:val="Стиль4"/>
    <w:basedOn w:val="a2"/>
    <w:rsid w:val="00501C32"/>
    <w:pPr>
      <w:keepLines/>
      <w:widowControl w:val="0"/>
      <w:tabs>
        <w:tab w:val="right" w:pos="9639"/>
      </w:tabs>
      <w:spacing w:before="120" w:after="120"/>
    </w:pPr>
    <w:rPr>
      <w:szCs w:val="20"/>
    </w:rPr>
  </w:style>
  <w:style w:type="paragraph" w:customStyle="1" w:styleId="52">
    <w:name w:val="Стиль5"/>
    <w:basedOn w:val="18"/>
    <w:rsid w:val="00501C32"/>
    <w:pPr>
      <w:spacing w:before="120" w:after="120" w:line="360" w:lineRule="auto"/>
      <w:ind w:left="284" w:hanging="284"/>
      <w:jc w:val="both"/>
    </w:pPr>
    <w:rPr>
      <w:lang w:val="en-US" w:eastAsia="ru-RU"/>
    </w:rPr>
  </w:style>
  <w:style w:type="paragraph" w:customStyle="1" w:styleId="71">
    <w:name w:val="Стиль7"/>
    <w:basedOn w:val="a2"/>
    <w:rsid w:val="00501C32"/>
    <w:pPr>
      <w:widowControl w:val="0"/>
      <w:tabs>
        <w:tab w:val="left" w:pos="709"/>
      </w:tabs>
      <w:spacing w:before="120" w:after="120"/>
      <w:ind w:left="1446" w:hanging="737"/>
    </w:pPr>
    <w:rPr>
      <w:szCs w:val="20"/>
    </w:rPr>
  </w:style>
  <w:style w:type="paragraph" w:customStyle="1" w:styleId="81">
    <w:name w:val="Стиль8"/>
    <w:basedOn w:val="18"/>
    <w:rsid w:val="00501C32"/>
    <w:pPr>
      <w:tabs>
        <w:tab w:val="left" w:pos="7655"/>
      </w:tabs>
      <w:spacing w:line="360" w:lineRule="auto"/>
      <w:jc w:val="both"/>
    </w:pPr>
    <w:rPr>
      <w:rFonts w:ascii="Arial" w:hAnsi="Arial"/>
      <w:sz w:val="16"/>
      <w:lang w:val="en-US" w:eastAsia="ru-RU"/>
    </w:rPr>
  </w:style>
  <w:style w:type="paragraph" w:customStyle="1" w:styleId="00">
    <w:name w:val="стиль 0"/>
    <w:basedOn w:val="a2"/>
    <w:rsid w:val="00501C32"/>
    <w:pPr>
      <w:spacing w:line="360" w:lineRule="auto"/>
      <w:ind w:left="705"/>
      <w:jc w:val="center"/>
    </w:pPr>
    <w:rPr>
      <w:rFonts w:ascii="Arial" w:hAnsi="Arial"/>
      <w:b/>
      <w:szCs w:val="20"/>
    </w:rPr>
  </w:style>
  <w:style w:type="paragraph" w:customStyle="1" w:styleId="320">
    <w:name w:val="Основной текст с отступом 32"/>
    <w:basedOn w:val="a2"/>
    <w:rsid w:val="00501C32"/>
    <w:pPr>
      <w:ind w:firstLine="993"/>
      <w:jc w:val="both"/>
    </w:pPr>
    <w:rPr>
      <w:sz w:val="28"/>
      <w:szCs w:val="20"/>
    </w:rPr>
  </w:style>
  <w:style w:type="paragraph" w:styleId="53">
    <w:name w:val="toc 5"/>
    <w:aliases w:val="Пер.исх.док"/>
    <w:basedOn w:val="a2"/>
    <w:next w:val="a2"/>
    <w:uiPriority w:val="39"/>
    <w:rsid w:val="00501C32"/>
    <w:pPr>
      <w:pBdr>
        <w:left w:val="single" w:sz="6" w:space="13" w:color="auto"/>
        <w:right w:val="single" w:sz="6" w:space="13" w:color="auto"/>
      </w:pBdr>
      <w:overflowPunct w:val="0"/>
      <w:autoSpaceDE w:val="0"/>
      <w:autoSpaceDN w:val="0"/>
      <w:adjustRightInd w:val="0"/>
      <w:spacing w:before="120"/>
      <w:ind w:left="289" w:right="289" w:firstLine="720"/>
      <w:jc w:val="both"/>
      <w:textAlignment w:val="baseline"/>
    </w:pPr>
    <w:rPr>
      <w:rFonts w:ascii="Arial" w:hAnsi="Arial"/>
      <w:noProof/>
      <w:szCs w:val="20"/>
    </w:rPr>
  </w:style>
  <w:style w:type="character" w:styleId="afff5">
    <w:name w:val="footnote reference"/>
    <w:basedOn w:val="a3"/>
    <w:rsid w:val="00501C32"/>
    <w:rPr>
      <w:rFonts w:ascii="Arial" w:hAnsi="Arial"/>
      <w:b/>
      <w:position w:val="6"/>
      <w:sz w:val="20"/>
    </w:rPr>
  </w:style>
  <w:style w:type="paragraph" w:styleId="afff6">
    <w:name w:val="footnote text"/>
    <w:basedOn w:val="a2"/>
    <w:link w:val="afff7"/>
    <w:rsid w:val="00501C32"/>
    <w:pPr>
      <w:overflowPunct w:val="0"/>
      <w:autoSpaceDE w:val="0"/>
      <w:autoSpaceDN w:val="0"/>
      <w:adjustRightInd w:val="0"/>
      <w:ind w:firstLine="720"/>
      <w:textAlignment w:val="baseline"/>
    </w:pPr>
    <w:rPr>
      <w:rFonts w:ascii="Arial" w:hAnsi="Arial"/>
      <w:sz w:val="22"/>
      <w:szCs w:val="20"/>
    </w:rPr>
  </w:style>
  <w:style w:type="character" w:customStyle="1" w:styleId="afff7">
    <w:name w:val="Текст сноски Знак"/>
    <w:basedOn w:val="a3"/>
    <w:link w:val="afff6"/>
    <w:rsid w:val="00501C32"/>
    <w:rPr>
      <w:rFonts w:ascii="Arial" w:hAnsi="Arial"/>
      <w:sz w:val="22"/>
    </w:rPr>
  </w:style>
  <w:style w:type="paragraph" w:customStyle="1" w:styleId="2c">
    <w:name w:val="Заголовок перечня 2"/>
    <w:basedOn w:val="a2"/>
    <w:next w:val="27"/>
    <w:rsid w:val="00501C32"/>
    <w:pPr>
      <w:pBdr>
        <w:left w:val="single" w:sz="6" w:space="13" w:color="auto"/>
        <w:right w:val="single" w:sz="6" w:space="13" w:color="auto"/>
      </w:pBdr>
      <w:overflowPunct w:val="0"/>
      <w:autoSpaceDE w:val="0"/>
      <w:autoSpaceDN w:val="0"/>
      <w:adjustRightInd w:val="0"/>
      <w:ind w:left="289" w:right="289"/>
      <w:jc w:val="center"/>
      <w:textAlignment w:val="baseline"/>
    </w:pPr>
    <w:rPr>
      <w:rFonts w:ascii="Arial" w:hAnsi="Arial"/>
      <w:b/>
      <w:szCs w:val="20"/>
    </w:rPr>
  </w:style>
  <w:style w:type="character" w:customStyle="1" w:styleId="19">
    <w:name w:val="Стиль1 Знак"/>
    <w:basedOn w:val="a3"/>
    <w:link w:val="18"/>
    <w:rsid w:val="00501C32"/>
    <w:rPr>
      <w:sz w:val="24"/>
      <w:lang w:eastAsia="ar-SA"/>
    </w:rPr>
  </w:style>
  <w:style w:type="character" w:customStyle="1" w:styleId="150">
    <w:name w:val="Знак Знак15"/>
    <w:basedOn w:val="a3"/>
    <w:rsid w:val="00501C32"/>
    <w:rPr>
      <w:sz w:val="22"/>
      <w:lang w:val="ru-RU" w:eastAsia="ru-RU" w:bidi="ar-SA"/>
    </w:rPr>
  </w:style>
  <w:style w:type="paragraph" w:styleId="HTML">
    <w:name w:val="HTML Preformatted"/>
    <w:basedOn w:val="a2"/>
    <w:link w:val="HTML0"/>
    <w:unhideWhenUsed/>
    <w:rsid w:val="00501C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shd w:val="clear" w:color="auto" w:fill="FFFFFF"/>
    </w:rPr>
  </w:style>
  <w:style w:type="character" w:customStyle="1" w:styleId="HTML0">
    <w:name w:val="Стандартный HTML Знак"/>
    <w:basedOn w:val="a3"/>
    <w:link w:val="HTML"/>
    <w:rsid w:val="00501C32"/>
    <w:rPr>
      <w:rFonts w:ascii="Courier New" w:hAnsi="Courier New" w:cs="Courier New"/>
      <w:color w:val="000000"/>
      <w:sz w:val="22"/>
      <w:szCs w:val="22"/>
      <w:shd w:val="clear" w:color="auto" w:fill="FFFFFF"/>
    </w:rPr>
  </w:style>
  <w:style w:type="paragraph" w:customStyle="1" w:styleId="trzap">
    <w:name w:val="trzap"/>
    <w:basedOn w:val="a2"/>
    <w:rsid w:val="00501C32"/>
    <w:pPr>
      <w:spacing w:before="100" w:beforeAutospacing="1" w:after="100" w:afterAutospacing="1"/>
    </w:pPr>
  </w:style>
  <w:style w:type="paragraph" w:customStyle="1" w:styleId="textlogo">
    <w:name w:val="textlogo"/>
    <w:basedOn w:val="a2"/>
    <w:rsid w:val="00501C32"/>
    <w:pPr>
      <w:spacing w:before="100" w:beforeAutospacing="1" w:after="100" w:afterAutospacing="1"/>
    </w:pPr>
    <w:rPr>
      <w:rFonts w:ascii="Courier New" w:hAnsi="Courier New" w:cs="Courier New"/>
      <w:b/>
      <w:bCs/>
      <w:color w:val="2D5064"/>
    </w:rPr>
  </w:style>
  <w:style w:type="paragraph" w:customStyle="1" w:styleId="textshifr">
    <w:name w:val="textshifr"/>
    <w:basedOn w:val="a2"/>
    <w:rsid w:val="00501C32"/>
    <w:pPr>
      <w:spacing w:before="100" w:beforeAutospacing="1" w:after="100" w:afterAutospacing="1"/>
    </w:pPr>
    <w:rPr>
      <w:rFonts w:ascii="Courier New" w:hAnsi="Courier New" w:cs="Courier New"/>
      <w:color w:val="640000"/>
    </w:rPr>
  </w:style>
  <w:style w:type="paragraph" w:customStyle="1" w:styleId="pageend">
    <w:name w:val="pageend"/>
    <w:basedOn w:val="a2"/>
    <w:rsid w:val="00501C32"/>
    <w:pPr>
      <w:spacing w:before="100" w:beforeAutospacing="1" w:after="100" w:afterAutospacing="1"/>
    </w:pPr>
  </w:style>
  <w:style w:type="paragraph" w:customStyle="1" w:styleId="noprint">
    <w:name w:val="noprint"/>
    <w:basedOn w:val="a2"/>
    <w:rsid w:val="00501C32"/>
    <w:pPr>
      <w:spacing w:before="100" w:beforeAutospacing="1" w:after="100" w:afterAutospacing="1"/>
    </w:pPr>
    <w:rPr>
      <w:vanish/>
    </w:rPr>
  </w:style>
  <w:style w:type="paragraph" w:styleId="afff8">
    <w:name w:val="Normal (Web)"/>
    <w:aliases w:val="Обычный (веб) Знак1,Обычный (веб) Знак Знак,Обычный (веб) Знак2 Знак Знак,Обычный (веб) Знак1 Знак1 Знак Знак,Обычный (веб) Знак2 Знак Знак Знак Знак,Обычный (веб) Знак1 Знак1 Знак1 Знак Знак Знак,Обычный (веб) Знак2 Знак Знак Знак"/>
    <w:basedOn w:val="a2"/>
    <w:unhideWhenUsed/>
    <w:rsid w:val="00501C32"/>
    <w:pPr>
      <w:spacing w:before="100" w:beforeAutospacing="1" w:after="100" w:afterAutospacing="1"/>
    </w:pPr>
  </w:style>
  <w:style w:type="paragraph" w:customStyle="1" w:styleId="Heading">
    <w:name w:val="Heading"/>
    <w:rsid w:val="00501C32"/>
    <w:pPr>
      <w:autoSpaceDE w:val="0"/>
      <w:autoSpaceDN w:val="0"/>
      <w:adjustRightInd w:val="0"/>
    </w:pPr>
    <w:rPr>
      <w:rFonts w:ascii="Arial" w:hAnsi="Arial" w:cs="Arial"/>
      <w:b/>
      <w:bCs/>
      <w:sz w:val="22"/>
      <w:szCs w:val="22"/>
    </w:rPr>
  </w:style>
  <w:style w:type="paragraph" w:customStyle="1" w:styleId="iaeaaeaiea7">
    <w:name w:val="iaeaaeaiea 7"/>
    <w:basedOn w:val="a2"/>
    <w:next w:val="a2"/>
    <w:rsid w:val="00501C32"/>
    <w:pPr>
      <w:tabs>
        <w:tab w:val="right" w:leader="dot" w:pos="10376"/>
      </w:tabs>
      <w:ind w:left="1680" w:right="284" w:firstLine="709"/>
      <w:jc w:val="both"/>
    </w:pPr>
    <w:rPr>
      <w:sz w:val="28"/>
      <w:szCs w:val="20"/>
    </w:rPr>
  </w:style>
  <w:style w:type="character" w:styleId="afff9">
    <w:name w:val="FollowedHyperlink"/>
    <w:basedOn w:val="a3"/>
    <w:rsid w:val="00501C32"/>
    <w:rPr>
      <w:color w:val="800080"/>
      <w:u w:val="single"/>
    </w:rPr>
  </w:style>
  <w:style w:type="paragraph" w:customStyle="1" w:styleId="230">
    <w:name w:val="Основной текст 23"/>
    <w:basedOn w:val="a2"/>
    <w:rsid w:val="00501C32"/>
    <w:pPr>
      <w:overflowPunct w:val="0"/>
      <w:autoSpaceDE w:val="0"/>
      <w:autoSpaceDN w:val="0"/>
      <w:adjustRightInd w:val="0"/>
      <w:ind w:firstLine="720"/>
      <w:jc w:val="both"/>
      <w:textAlignment w:val="baseline"/>
    </w:pPr>
    <w:rPr>
      <w:rFonts w:ascii="Arial" w:hAnsi="Arial"/>
      <w:szCs w:val="20"/>
    </w:rPr>
  </w:style>
  <w:style w:type="paragraph" w:customStyle="1" w:styleId="afffa">
    <w:name w:val="Стиль Знак"/>
    <w:basedOn w:val="a2"/>
    <w:autoRedefine/>
    <w:rsid w:val="00501C32"/>
    <w:pPr>
      <w:tabs>
        <w:tab w:val="left" w:pos="2160"/>
      </w:tabs>
      <w:spacing w:before="120" w:line="240" w:lineRule="exact"/>
      <w:jc w:val="both"/>
    </w:pPr>
    <w:rPr>
      <w:noProof/>
      <w:lang w:val="en-US"/>
    </w:rPr>
  </w:style>
  <w:style w:type="character" w:customStyle="1" w:styleId="pagetitletitle1">
    <w:name w:val="pagetitle_title1"/>
    <w:rsid w:val="00501C32"/>
    <w:rPr>
      <w:rFonts w:ascii="Verdana" w:hAnsi="Verdana" w:hint="default"/>
      <w:b/>
      <w:bCs/>
      <w:color w:val="FF893B"/>
      <w:sz w:val="24"/>
      <w:szCs w:val="24"/>
    </w:rPr>
  </w:style>
  <w:style w:type="paragraph" w:customStyle="1" w:styleId="StyleHeading1Arial10ptBoldJustifiedFirstline127">
    <w:name w:val="Style Heading 1 + Arial 10 pt Bold Justified First line:  127 ..."/>
    <w:basedOn w:val="ad"/>
    <w:rsid w:val="00501C32"/>
    <w:pPr>
      <w:spacing w:before="240" w:after="240" w:line="260" w:lineRule="atLeast"/>
      <w:ind w:firstLine="720"/>
      <w:jc w:val="both"/>
    </w:pPr>
    <w:rPr>
      <w:rFonts w:ascii="Arial" w:eastAsia="SimSun" w:hAnsi="Arial"/>
      <w:b/>
      <w:bCs/>
      <w:szCs w:val="24"/>
      <w:lang w:val="en-US" w:eastAsia="zh-CN"/>
    </w:rPr>
  </w:style>
  <w:style w:type="paragraph" w:customStyle="1" w:styleId="StyleBodyTextLatinArialJustifiedFirstline127cmA">
    <w:name w:val="Style Body Text + (Latin) Arial Justified First line:  127 cm A..."/>
    <w:basedOn w:val="ad"/>
    <w:rsid w:val="00501C32"/>
    <w:pPr>
      <w:spacing w:before="240" w:after="240" w:line="260" w:lineRule="atLeast"/>
      <w:ind w:firstLine="720"/>
      <w:jc w:val="both"/>
    </w:pPr>
    <w:rPr>
      <w:rFonts w:ascii="Arial" w:hAnsi="Arial"/>
      <w:lang w:val="en-US" w:eastAsia="zh-CN"/>
    </w:rPr>
  </w:style>
  <w:style w:type="paragraph" w:customStyle="1" w:styleId="StyleBodyTextLatinArialJustifiedAfter0ptLinespac">
    <w:name w:val="Style Body Text + (Latin) Arial Justified After:  0 pt Line spac..."/>
    <w:basedOn w:val="ad"/>
    <w:rsid w:val="00501C32"/>
    <w:pPr>
      <w:spacing w:before="240" w:after="240" w:line="260" w:lineRule="atLeast"/>
      <w:ind w:firstLine="720"/>
      <w:jc w:val="both"/>
    </w:pPr>
    <w:rPr>
      <w:rFonts w:ascii="Arial" w:hAnsi="Arial"/>
      <w:lang w:val="en-US" w:eastAsia="zh-CN"/>
    </w:rPr>
  </w:style>
  <w:style w:type="paragraph" w:customStyle="1" w:styleId="StyleStyleHeading2Arial10ptBoldJustifiedFirstline127">
    <w:name w:val="Style Style Heading 2 + Arial 10 pt Bold Justified First line:  127..."/>
    <w:basedOn w:val="a2"/>
    <w:rsid w:val="00501C32"/>
    <w:pPr>
      <w:keepNext/>
      <w:spacing w:before="480" w:after="480" w:line="260" w:lineRule="atLeast"/>
      <w:ind w:firstLine="720"/>
      <w:jc w:val="both"/>
      <w:outlineLvl w:val="1"/>
    </w:pPr>
    <w:rPr>
      <w:rFonts w:ascii="Arial" w:hAnsi="Arial"/>
      <w:b/>
      <w:bCs/>
      <w:szCs w:val="20"/>
    </w:rPr>
  </w:style>
  <w:style w:type="numbering" w:customStyle="1" w:styleId="Style1">
    <w:name w:val="Style1"/>
    <w:rsid w:val="00501C32"/>
    <w:pPr>
      <w:numPr>
        <w:numId w:val="4"/>
      </w:numPr>
    </w:pPr>
  </w:style>
  <w:style w:type="paragraph" w:styleId="1a">
    <w:name w:val="index 1"/>
    <w:basedOn w:val="a2"/>
    <w:next w:val="a2"/>
    <w:autoRedefine/>
    <w:rsid w:val="00501C32"/>
    <w:pPr>
      <w:ind w:left="240" w:hanging="240"/>
    </w:pPr>
    <w:rPr>
      <w:rFonts w:eastAsia="SimSun"/>
      <w:sz w:val="20"/>
      <w:szCs w:val="20"/>
      <w:lang w:val="en-US" w:eastAsia="zh-CN"/>
    </w:rPr>
  </w:style>
  <w:style w:type="paragraph" w:styleId="2d">
    <w:name w:val="index 2"/>
    <w:basedOn w:val="a2"/>
    <w:next w:val="a2"/>
    <w:autoRedefine/>
    <w:rsid w:val="00501C32"/>
    <w:pPr>
      <w:ind w:left="480" w:hanging="240"/>
    </w:pPr>
    <w:rPr>
      <w:rFonts w:eastAsia="SimSun"/>
      <w:sz w:val="20"/>
      <w:szCs w:val="20"/>
      <w:lang w:val="en-US" w:eastAsia="zh-CN"/>
    </w:rPr>
  </w:style>
  <w:style w:type="paragraph" w:styleId="3a">
    <w:name w:val="index 3"/>
    <w:basedOn w:val="a2"/>
    <w:next w:val="a2"/>
    <w:autoRedefine/>
    <w:rsid w:val="00501C32"/>
    <w:pPr>
      <w:ind w:left="720" w:hanging="240"/>
    </w:pPr>
    <w:rPr>
      <w:rFonts w:eastAsia="SimSun"/>
      <w:sz w:val="20"/>
      <w:szCs w:val="20"/>
      <w:lang w:val="en-US" w:eastAsia="zh-CN"/>
    </w:rPr>
  </w:style>
  <w:style w:type="paragraph" w:styleId="43">
    <w:name w:val="index 4"/>
    <w:basedOn w:val="a2"/>
    <w:next w:val="a2"/>
    <w:autoRedefine/>
    <w:rsid w:val="00501C32"/>
    <w:pPr>
      <w:ind w:left="960" w:hanging="240"/>
    </w:pPr>
    <w:rPr>
      <w:rFonts w:eastAsia="SimSun"/>
      <w:sz w:val="20"/>
      <w:szCs w:val="20"/>
      <w:lang w:val="en-US" w:eastAsia="zh-CN"/>
    </w:rPr>
  </w:style>
  <w:style w:type="paragraph" w:styleId="54">
    <w:name w:val="index 5"/>
    <w:basedOn w:val="a2"/>
    <w:next w:val="a2"/>
    <w:autoRedefine/>
    <w:rsid w:val="00501C32"/>
    <w:pPr>
      <w:ind w:left="1200" w:hanging="240"/>
    </w:pPr>
    <w:rPr>
      <w:rFonts w:eastAsia="SimSun"/>
      <w:sz w:val="20"/>
      <w:szCs w:val="20"/>
      <w:lang w:val="en-US" w:eastAsia="zh-CN"/>
    </w:rPr>
  </w:style>
  <w:style w:type="paragraph" w:styleId="62">
    <w:name w:val="index 6"/>
    <w:basedOn w:val="a2"/>
    <w:next w:val="a2"/>
    <w:autoRedefine/>
    <w:rsid w:val="00501C32"/>
    <w:pPr>
      <w:ind w:left="1440" w:hanging="240"/>
    </w:pPr>
    <w:rPr>
      <w:rFonts w:eastAsia="SimSun"/>
      <w:sz w:val="20"/>
      <w:szCs w:val="20"/>
      <w:lang w:val="en-US" w:eastAsia="zh-CN"/>
    </w:rPr>
  </w:style>
  <w:style w:type="paragraph" w:styleId="72">
    <w:name w:val="index 7"/>
    <w:basedOn w:val="a2"/>
    <w:next w:val="a2"/>
    <w:autoRedefine/>
    <w:rsid w:val="00501C32"/>
    <w:pPr>
      <w:ind w:left="1680" w:hanging="240"/>
    </w:pPr>
    <w:rPr>
      <w:rFonts w:eastAsia="SimSun"/>
      <w:sz w:val="20"/>
      <w:szCs w:val="20"/>
      <w:lang w:val="en-US" w:eastAsia="zh-CN"/>
    </w:rPr>
  </w:style>
  <w:style w:type="paragraph" w:styleId="82">
    <w:name w:val="index 8"/>
    <w:basedOn w:val="a2"/>
    <w:next w:val="a2"/>
    <w:autoRedefine/>
    <w:rsid w:val="00501C32"/>
    <w:pPr>
      <w:ind w:left="1920" w:hanging="240"/>
    </w:pPr>
    <w:rPr>
      <w:rFonts w:eastAsia="SimSun"/>
      <w:sz w:val="20"/>
      <w:szCs w:val="20"/>
      <w:lang w:val="en-US" w:eastAsia="zh-CN"/>
    </w:rPr>
  </w:style>
  <w:style w:type="paragraph" w:styleId="91">
    <w:name w:val="index 9"/>
    <w:basedOn w:val="a2"/>
    <w:next w:val="a2"/>
    <w:autoRedefine/>
    <w:rsid w:val="00501C32"/>
    <w:pPr>
      <w:ind w:left="2160" w:hanging="240"/>
    </w:pPr>
    <w:rPr>
      <w:rFonts w:eastAsia="SimSun"/>
      <w:sz w:val="20"/>
      <w:szCs w:val="20"/>
      <w:lang w:val="en-US" w:eastAsia="zh-CN"/>
    </w:rPr>
  </w:style>
  <w:style w:type="paragraph" w:styleId="afffb">
    <w:name w:val="index heading"/>
    <w:basedOn w:val="a2"/>
    <w:next w:val="1a"/>
    <w:rsid w:val="00501C32"/>
    <w:pPr>
      <w:spacing w:before="120" w:after="120"/>
    </w:pPr>
    <w:rPr>
      <w:rFonts w:eastAsia="SimSun"/>
      <w:b/>
      <w:bCs/>
      <w:i/>
      <w:iCs/>
      <w:sz w:val="20"/>
      <w:szCs w:val="20"/>
      <w:lang w:val="en-US" w:eastAsia="zh-CN"/>
    </w:rPr>
  </w:style>
  <w:style w:type="paragraph" w:styleId="44">
    <w:name w:val="toc 4"/>
    <w:basedOn w:val="a2"/>
    <w:next w:val="a2"/>
    <w:autoRedefine/>
    <w:uiPriority w:val="39"/>
    <w:rsid w:val="00501C32"/>
    <w:pPr>
      <w:tabs>
        <w:tab w:val="left" w:pos="1680"/>
        <w:tab w:val="right" w:leader="dot" w:pos="9720"/>
      </w:tabs>
      <w:ind w:left="720"/>
    </w:pPr>
    <w:rPr>
      <w:rFonts w:eastAsia="SimSun"/>
      <w:sz w:val="18"/>
      <w:szCs w:val="18"/>
      <w:lang w:val="en-US" w:eastAsia="zh-CN"/>
    </w:rPr>
  </w:style>
  <w:style w:type="paragraph" w:styleId="73">
    <w:name w:val="toc 7"/>
    <w:basedOn w:val="a2"/>
    <w:next w:val="a2"/>
    <w:autoRedefine/>
    <w:rsid w:val="00501C32"/>
    <w:pPr>
      <w:ind w:left="1440"/>
    </w:pPr>
    <w:rPr>
      <w:rFonts w:eastAsia="SimSun"/>
      <w:sz w:val="18"/>
      <w:szCs w:val="18"/>
      <w:lang w:val="en-US" w:eastAsia="zh-CN"/>
    </w:rPr>
  </w:style>
  <w:style w:type="paragraph" w:styleId="83">
    <w:name w:val="toc 8"/>
    <w:basedOn w:val="a2"/>
    <w:next w:val="a2"/>
    <w:autoRedefine/>
    <w:rsid w:val="00501C32"/>
    <w:pPr>
      <w:ind w:left="1680"/>
    </w:pPr>
    <w:rPr>
      <w:rFonts w:eastAsia="SimSun"/>
      <w:sz w:val="18"/>
      <w:szCs w:val="18"/>
      <w:lang w:val="en-US" w:eastAsia="zh-CN"/>
    </w:rPr>
  </w:style>
  <w:style w:type="paragraph" w:styleId="92">
    <w:name w:val="toc 9"/>
    <w:basedOn w:val="a2"/>
    <w:next w:val="a2"/>
    <w:autoRedefine/>
    <w:rsid w:val="00501C32"/>
    <w:pPr>
      <w:ind w:left="1920"/>
    </w:pPr>
    <w:rPr>
      <w:rFonts w:eastAsia="SimSun"/>
      <w:sz w:val="18"/>
      <w:szCs w:val="18"/>
      <w:lang w:val="en-US" w:eastAsia="zh-CN"/>
    </w:rPr>
  </w:style>
  <w:style w:type="character" w:customStyle="1" w:styleId="1b">
    <w:name w:val="Знак Знак1 Знак"/>
    <w:aliases w:val="Основной текст Знак1 Знак1,Основной текст Знак Знак Знак1, Знак Знак Знак Знак1,Основной текст Знак Знак1,Основной текст Знак1 Знак Знак,Основной текст Знак Знак Знак Знак, Знак Знак Знак Знак Знак Знак,Основной текст Знак2"/>
    <w:rsid w:val="00501C32"/>
    <w:rPr>
      <w:rFonts w:ascii="Arial" w:hAnsi="Arial"/>
      <w:szCs w:val="24"/>
      <w:lang w:val="en-US" w:eastAsia="zh-CN"/>
    </w:rPr>
  </w:style>
  <w:style w:type="character" w:styleId="afffc">
    <w:name w:val="annotation reference"/>
    <w:rsid w:val="00501C32"/>
    <w:rPr>
      <w:sz w:val="16"/>
      <w:szCs w:val="16"/>
    </w:rPr>
  </w:style>
  <w:style w:type="paragraph" w:styleId="afffd">
    <w:name w:val="annotation text"/>
    <w:basedOn w:val="a2"/>
    <w:link w:val="afffe"/>
    <w:rsid w:val="00501C32"/>
    <w:rPr>
      <w:rFonts w:eastAsia="SimSun"/>
      <w:sz w:val="20"/>
      <w:szCs w:val="20"/>
      <w:lang w:val="en-US" w:eastAsia="zh-CN"/>
    </w:rPr>
  </w:style>
  <w:style w:type="character" w:customStyle="1" w:styleId="afffe">
    <w:name w:val="Текст примечания Знак"/>
    <w:basedOn w:val="a3"/>
    <w:link w:val="afffd"/>
    <w:rsid w:val="00501C32"/>
    <w:rPr>
      <w:rFonts w:eastAsia="SimSun"/>
      <w:lang w:val="en-US" w:eastAsia="zh-CN"/>
    </w:rPr>
  </w:style>
  <w:style w:type="character" w:customStyle="1" w:styleId="BodyTextChar">
    <w:name w:val="Body Text Char"/>
    <w:aliases w:val="Основной текст Знак Char,Основной текст Знак1 Знак Char,Основной текст Знак Знак Знак Char, Знак Знак Знак Знак Char"/>
    <w:rsid w:val="00501C32"/>
    <w:rPr>
      <w:rFonts w:ascii="Arial" w:eastAsia="SimSun" w:hAnsi="Arial"/>
      <w:szCs w:val="24"/>
      <w:lang w:val="en-US" w:eastAsia="zh-CN" w:bidi="ar-SA"/>
    </w:rPr>
  </w:style>
  <w:style w:type="character" w:customStyle="1" w:styleId="affff">
    <w:name w:val="Знак Знак Знак"/>
    <w:aliases w:val=" Знак Знак Знак Знак2"/>
    <w:rsid w:val="00501C32"/>
    <w:rPr>
      <w:rFonts w:ascii="Arial" w:hAnsi="Arial"/>
      <w:b/>
      <w:lang w:bidi="ar-SA"/>
    </w:rPr>
  </w:style>
  <w:style w:type="character" w:customStyle="1" w:styleId="110">
    <w:name w:val="Заголовок 1 Знак1"/>
    <w:aliases w:val="новая страница Знак,íîâàÿ ñòðàíèöà Знак,Заголовок раздела Знак,Заголов Знак,Заголовок 1 Знак Знак"/>
    <w:rsid w:val="00501C32"/>
    <w:rPr>
      <w:sz w:val="28"/>
      <w:szCs w:val="24"/>
      <w:lang w:val="ru-RU" w:eastAsia="ru-RU" w:bidi="ar-SA"/>
    </w:rPr>
  </w:style>
  <w:style w:type="character" w:customStyle="1" w:styleId="Char4">
    <w:name w:val="Char4"/>
    <w:rsid w:val="00501C32"/>
    <w:rPr>
      <w:rFonts w:ascii="Arial" w:hAnsi="Arial"/>
      <w:szCs w:val="24"/>
      <w:lang w:val="en-US" w:eastAsia="zh-CN"/>
    </w:rPr>
  </w:style>
  <w:style w:type="paragraph" w:customStyle="1" w:styleId="rvps1">
    <w:name w:val="rvps1"/>
    <w:basedOn w:val="a2"/>
    <w:rsid w:val="00501C32"/>
    <w:pPr>
      <w:jc w:val="center"/>
    </w:pPr>
    <w:rPr>
      <w:rFonts w:eastAsia="Calibri"/>
    </w:rPr>
  </w:style>
  <w:style w:type="character" w:customStyle="1" w:styleId="rvts2">
    <w:name w:val="rvts2"/>
    <w:rsid w:val="00501C32"/>
    <w:rPr>
      <w:rFonts w:ascii="Arial" w:hAnsi="Arial" w:cs="Arial" w:hint="default"/>
      <w:b/>
      <w:bCs/>
      <w:color w:val="000080"/>
    </w:rPr>
  </w:style>
  <w:style w:type="character" w:customStyle="1" w:styleId="rvts12">
    <w:name w:val="rvts12"/>
    <w:rsid w:val="00501C32"/>
    <w:rPr>
      <w:rFonts w:ascii="Arial" w:hAnsi="Arial" w:cs="Arial" w:hint="default"/>
    </w:rPr>
  </w:style>
  <w:style w:type="character" w:customStyle="1" w:styleId="142">
    <w:name w:val="Знак Знак14"/>
    <w:rsid w:val="00501C32"/>
    <w:rPr>
      <w:rFonts w:ascii="Arial" w:hAnsi="Arial"/>
      <w:b/>
      <w:lang w:val="ru-RU" w:eastAsia="ru-RU" w:bidi="ar-SA"/>
    </w:rPr>
  </w:style>
  <w:style w:type="character" w:customStyle="1" w:styleId="131">
    <w:name w:val="Знак Знак13"/>
    <w:rsid w:val="00501C32"/>
    <w:rPr>
      <w:rFonts w:ascii="Arial" w:hAnsi="Arial"/>
      <w:b/>
      <w:lang w:val="ru-RU" w:eastAsia="ru-RU" w:bidi="ar-SA"/>
    </w:rPr>
  </w:style>
  <w:style w:type="character" w:customStyle="1" w:styleId="122">
    <w:name w:val="Знак Знак12"/>
    <w:rsid w:val="00501C32"/>
    <w:rPr>
      <w:rFonts w:ascii="Arial" w:hAnsi="Arial"/>
      <w:b/>
      <w:lang w:val="ru-RU" w:eastAsia="ru-RU" w:bidi="ar-SA"/>
    </w:rPr>
  </w:style>
  <w:style w:type="paragraph" w:customStyle="1" w:styleId="TOCHeading1">
    <w:name w:val="TOC Heading1"/>
    <w:basedOn w:val="11"/>
    <w:next w:val="a2"/>
    <w:qFormat/>
    <w:rsid w:val="00501C32"/>
    <w:pPr>
      <w:keepLines/>
      <w:spacing w:before="480" w:line="276" w:lineRule="auto"/>
      <w:ind w:left="0"/>
      <w:outlineLvl w:val="9"/>
    </w:pPr>
    <w:rPr>
      <w:rFonts w:ascii="Cambria" w:eastAsia="SimSun" w:hAnsi="Cambria"/>
      <w:color w:val="365F91"/>
      <w:sz w:val="28"/>
      <w:szCs w:val="28"/>
      <w:lang w:val="en-US" w:eastAsia="en-US"/>
    </w:rPr>
  </w:style>
  <w:style w:type="paragraph" w:customStyle="1" w:styleId="1c">
    <w:name w:val="Абзац списка1"/>
    <w:basedOn w:val="a2"/>
    <w:qFormat/>
    <w:rsid w:val="00501C32"/>
    <w:pPr>
      <w:ind w:left="720"/>
      <w:contextualSpacing/>
    </w:pPr>
    <w:rPr>
      <w:rFonts w:eastAsia="Calibri"/>
      <w:lang w:val="en-US" w:eastAsia="en-US"/>
    </w:rPr>
  </w:style>
  <w:style w:type="paragraph" w:customStyle="1" w:styleId="Char">
    <w:name w:val="Char"/>
    <w:basedOn w:val="a2"/>
    <w:rsid w:val="00501C32"/>
    <w:pPr>
      <w:tabs>
        <w:tab w:val="left" w:pos="540"/>
        <w:tab w:val="left" w:pos="1260"/>
        <w:tab w:val="left" w:pos="1800"/>
      </w:tabs>
      <w:spacing w:before="240" w:after="160" w:line="240" w:lineRule="exact"/>
    </w:pPr>
    <w:rPr>
      <w:rFonts w:ascii="Verdana" w:hAnsi="Verdana"/>
      <w:szCs w:val="20"/>
      <w:lang w:val="en-US" w:eastAsia="en-US"/>
    </w:rPr>
  </w:style>
  <w:style w:type="paragraph" w:styleId="3">
    <w:name w:val="List Number 3"/>
    <w:basedOn w:val="a2"/>
    <w:rsid w:val="00501C32"/>
    <w:pPr>
      <w:numPr>
        <w:numId w:val="5"/>
      </w:numPr>
    </w:pPr>
    <w:rPr>
      <w:rFonts w:eastAsia="SimSun"/>
      <w:lang w:val="en-US" w:eastAsia="zh-CN"/>
    </w:rPr>
  </w:style>
  <w:style w:type="paragraph" w:customStyle="1" w:styleId="ColorfulList-Accent1">
    <w:name w:val="Colorful List - Accent 1"/>
    <w:basedOn w:val="a2"/>
    <w:qFormat/>
    <w:rsid w:val="00501C32"/>
    <w:pPr>
      <w:ind w:left="720"/>
      <w:contextualSpacing/>
    </w:pPr>
    <w:rPr>
      <w:rFonts w:eastAsia="Calibri"/>
      <w:lang w:val="en-US" w:eastAsia="zh-CN"/>
    </w:rPr>
  </w:style>
  <w:style w:type="paragraph" w:customStyle="1" w:styleId="npb">
    <w:name w:val="npb"/>
    <w:basedOn w:val="a2"/>
    <w:rsid w:val="00501C32"/>
    <w:pPr>
      <w:spacing w:before="15" w:after="15"/>
      <w:jc w:val="center"/>
    </w:pPr>
    <w:rPr>
      <w:b/>
      <w:bCs/>
      <w:color w:val="800000"/>
      <w:sz w:val="28"/>
      <w:szCs w:val="28"/>
    </w:rPr>
  </w:style>
  <w:style w:type="paragraph" w:customStyle="1" w:styleId="Normal">
    <w:name w:val="Normal Знак"/>
    <w:link w:val="Normal0"/>
    <w:rsid w:val="00501C32"/>
    <w:rPr>
      <w:snapToGrid w:val="0"/>
    </w:rPr>
  </w:style>
  <w:style w:type="character" w:customStyle="1" w:styleId="affff0">
    <w:name w:val="_Ссылка"/>
    <w:rsid w:val="00501C32"/>
    <w:rPr>
      <w:bdr w:val="none" w:sz="0" w:space="0" w:color="auto"/>
      <w:shd w:val="clear" w:color="auto" w:fill="FFFFFF"/>
    </w:rPr>
  </w:style>
  <w:style w:type="paragraph" w:customStyle="1" w:styleId="Char1">
    <w:name w:val="Char1"/>
    <w:basedOn w:val="a2"/>
    <w:rsid w:val="00501C3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Char2">
    <w:name w:val="Char2"/>
    <w:basedOn w:val="a2"/>
    <w:rsid w:val="00501C3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1d">
    <w:name w:val="Обычный1"/>
    <w:rsid w:val="00501C32"/>
    <w:pPr>
      <w:widowControl w:val="0"/>
      <w:spacing w:before="100" w:after="100"/>
    </w:pPr>
    <w:rPr>
      <w:snapToGrid w:val="0"/>
      <w:sz w:val="24"/>
    </w:rPr>
  </w:style>
  <w:style w:type="paragraph" w:customStyle="1" w:styleId="Normal1">
    <w:name w:val="Normal1"/>
    <w:rsid w:val="00501C32"/>
    <w:pPr>
      <w:widowControl w:val="0"/>
      <w:spacing w:line="300" w:lineRule="auto"/>
      <w:ind w:firstLine="360"/>
    </w:pPr>
    <w:rPr>
      <w:snapToGrid w:val="0"/>
      <w:sz w:val="28"/>
    </w:rPr>
  </w:style>
  <w:style w:type="paragraph" w:customStyle="1" w:styleId="Normal3">
    <w:name w:val="Normal3"/>
    <w:rsid w:val="00501C32"/>
    <w:pPr>
      <w:keepLines/>
      <w:widowControl w:val="0"/>
      <w:spacing w:line="360" w:lineRule="auto"/>
      <w:ind w:left="142" w:right="141" w:firstLine="567"/>
      <w:jc w:val="both"/>
    </w:pPr>
    <w:rPr>
      <w:rFonts w:ascii="Arial" w:hAnsi="Arial"/>
      <w:snapToGrid w:val="0"/>
      <w:sz w:val="24"/>
    </w:rPr>
  </w:style>
  <w:style w:type="paragraph" w:customStyle="1" w:styleId="vivan">
    <w:name w:val="vivan"/>
    <w:basedOn w:val="a2"/>
    <w:rsid w:val="00501C32"/>
    <w:pPr>
      <w:spacing w:before="100" w:beforeAutospacing="1" w:after="100" w:afterAutospacing="1"/>
    </w:pPr>
  </w:style>
  <w:style w:type="paragraph" w:customStyle="1" w:styleId="FR3">
    <w:name w:val="FR3"/>
    <w:rsid w:val="00501C32"/>
    <w:pPr>
      <w:widowControl w:val="0"/>
      <w:spacing w:before="420" w:line="340" w:lineRule="auto"/>
    </w:pPr>
    <w:rPr>
      <w:rFonts w:ascii="Arial" w:hAnsi="Arial" w:cs="Arial"/>
      <w:sz w:val="22"/>
      <w:szCs w:val="22"/>
    </w:rPr>
  </w:style>
  <w:style w:type="paragraph" w:customStyle="1" w:styleId="ConsNormal">
    <w:name w:val="ConsNormal"/>
    <w:rsid w:val="00501C32"/>
    <w:pPr>
      <w:widowControl w:val="0"/>
      <w:autoSpaceDE w:val="0"/>
      <w:autoSpaceDN w:val="0"/>
      <w:adjustRightInd w:val="0"/>
      <w:ind w:firstLine="720"/>
    </w:pPr>
    <w:rPr>
      <w:rFonts w:ascii="Arial" w:hAnsi="Arial" w:cs="Arial"/>
    </w:rPr>
  </w:style>
  <w:style w:type="paragraph" w:customStyle="1" w:styleId="Preformat">
    <w:name w:val="Preformat"/>
    <w:rsid w:val="00501C32"/>
    <w:pPr>
      <w:widowControl w:val="0"/>
      <w:autoSpaceDE w:val="0"/>
      <w:autoSpaceDN w:val="0"/>
      <w:adjustRightInd w:val="0"/>
    </w:pPr>
    <w:rPr>
      <w:rFonts w:ascii="Courier New" w:hAnsi="Courier New" w:cs="Courier New"/>
    </w:rPr>
  </w:style>
  <w:style w:type="paragraph" w:customStyle="1" w:styleId="FR5">
    <w:name w:val="FR5"/>
    <w:rsid w:val="00501C32"/>
    <w:pPr>
      <w:widowControl w:val="0"/>
      <w:spacing w:line="300" w:lineRule="auto"/>
      <w:ind w:firstLine="720"/>
      <w:jc w:val="both"/>
    </w:pPr>
    <w:rPr>
      <w:rFonts w:ascii="Arial" w:hAnsi="Arial" w:cs="Arial"/>
      <w:sz w:val="24"/>
      <w:szCs w:val="24"/>
    </w:rPr>
  </w:style>
  <w:style w:type="paragraph" w:customStyle="1" w:styleId="affff1">
    <w:name w:val="основной текст"/>
    <w:basedOn w:val="a2"/>
    <w:rsid w:val="00501C32"/>
    <w:pPr>
      <w:spacing w:after="120"/>
      <w:ind w:firstLine="851"/>
      <w:jc w:val="both"/>
    </w:pPr>
    <w:rPr>
      <w:rFonts w:ascii="Arial" w:hAnsi="Arial" w:cs="Arial"/>
      <w:sz w:val="28"/>
      <w:szCs w:val="28"/>
    </w:rPr>
  </w:style>
  <w:style w:type="paragraph" w:customStyle="1" w:styleId="Iiiaeuiue">
    <w:name w:val="Ii?iaeuiue"/>
    <w:rsid w:val="00501C32"/>
    <w:rPr>
      <w:rFonts w:ascii="Baltica" w:hAnsi="Baltica" w:cs="Baltica"/>
      <w:sz w:val="24"/>
      <w:szCs w:val="24"/>
    </w:rPr>
  </w:style>
  <w:style w:type="paragraph" w:customStyle="1" w:styleId="aHeader">
    <w:name w:val="a_Header"/>
    <w:basedOn w:val="a2"/>
    <w:rsid w:val="00501C32"/>
    <w:pPr>
      <w:tabs>
        <w:tab w:val="left" w:pos="1985"/>
      </w:tabs>
      <w:spacing w:after="60"/>
      <w:jc w:val="center"/>
    </w:pPr>
    <w:rPr>
      <w:rFonts w:ascii="Courier New" w:hAnsi="Courier New" w:cs="Courier New"/>
    </w:rPr>
  </w:style>
  <w:style w:type="paragraph" w:customStyle="1" w:styleId="ArNar">
    <w:name w:val="Обычный ArNar"/>
    <w:basedOn w:val="a2"/>
    <w:rsid w:val="00501C32"/>
    <w:pPr>
      <w:ind w:firstLine="709"/>
      <w:jc w:val="both"/>
    </w:pPr>
    <w:rPr>
      <w:rFonts w:ascii="Arial Narrow" w:hAnsi="Arial Narrow" w:cs="Arial Narrow"/>
      <w:color w:val="000000"/>
      <w:sz w:val="22"/>
      <w:szCs w:val="22"/>
    </w:rPr>
  </w:style>
  <w:style w:type="paragraph" w:customStyle="1" w:styleId="2e">
    <w:name w:val="Текст с интервалом 2"/>
    <w:basedOn w:val="ArNar"/>
    <w:rsid w:val="00501C32"/>
  </w:style>
  <w:style w:type="paragraph" w:customStyle="1" w:styleId="2f">
    <w:name w:val="Перечисление 2"/>
    <w:basedOn w:val="ArNar"/>
    <w:rsid w:val="00501C32"/>
  </w:style>
  <w:style w:type="paragraph" w:customStyle="1" w:styleId="affff2">
    <w:name w:val="Перечисление"/>
    <w:basedOn w:val="ArNar"/>
    <w:rsid w:val="00501C32"/>
  </w:style>
  <w:style w:type="paragraph" w:customStyle="1" w:styleId="affff3">
    <w:name w:val="Перечисление + инт"/>
    <w:basedOn w:val="affff2"/>
    <w:rsid w:val="00501C32"/>
    <w:pPr>
      <w:tabs>
        <w:tab w:val="num" w:pos="993"/>
        <w:tab w:val="num" w:pos="1211"/>
      </w:tabs>
      <w:spacing w:before="60" w:after="60"/>
      <w:ind w:left="993" w:hanging="284"/>
    </w:pPr>
  </w:style>
  <w:style w:type="paragraph" w:customStyle="1" w:styleId="affff4">
    <w:name w:val="Текст с интервалом"/>
    <w:basedOn w:val="ArNar"/>
    <w:next w:val="ArNar"/>
    <w:rsid w:val="00501C32"/>
  </w:style>
  <w:style w:type="paragraph" w:customStyle="1" w:styleId="2f0">
    <w:name w:val="Перечисление 2+инт"/>
    <w:basedOn w:val="2f"/>
    <w:rsid w:val="00501C32"/>
  </w:style>
  <w:style w:type="paragraph" w:customStyle="1" w:styleId="2f1">
    <w:name w:val="Нижний колонтитул 2"/>
    <w:basedOn w:val="a8"/>
    <w:rsid w:val="00501C32"/>
    <w:pPr>
      <w:tabs>
        <w:tab w:val="clear" w:pos="4677"/>
        <w:tab w:val="clear" w:pos="9355"/>
        <w:tab w:val="center" w:pos="4844"/>
        <w:tab w:val="right" w:pos="9689"/>
      </w:tabs>
    </w:pPr>
    <w:rPr>
      <w:rFonts w:eastAsia="SimSun"/>
      <w:lang w:val="en-US" w:eastAsia="zh-CN"/>
    </w:rPr>
  </w:style>
  <w:style w:type="paragraph" w:customStyle="1" w:styleId="-1">
    <w:name w:val="Абзац-1"/>
    <w:basedOn w:val="a2"/>
    <w:rsid w:val="00501C32"/>
    <w:pPr>
      <w:keepLines/>
      <w:spacing w:line="360" w:lineRule="auto"/>
      <w:ind w:firstLine="567"/>
      <w:jc w:val="both"/>
    </w:pPr>
    <w:rPr>
      <w:sz w:val="28"/>
      <w:szCs w:val="28"/>
    </w:rPr>
  </w:style>
  <w:style w:type="paragraph" w:customStyle="1" w:styleId="FR2">
    <w:name w:val="FR2"/>
    <w:rsid w:val="00501C32"/>
    <w:pPr>
      <w:widowControl w:val="0"/>
      <w:autoSpaceDE w:val="0"/>
      <w:autoSpaceDN w:val="0"/>
      <w:adjustRightInd w:val="0"/>
      <w:spacing w:before="240" w:line="300" w:lineRule="auto"/>
      <w:ind w:left="360" w:right="6600"/>
      <w:jc w:val="center"/>
    </w:pPr>
    <w:rPr>
      <w:sz w:val="16"/>
      <w:szCs w:val="16"/>
    </w:rPr>
  </w:style>
  <w:style w:type="paragraph" w:customStyle="1" w:styleId="affff5">
    <w:name w:val="Список бюл."/>
    <w:basedOn w:val="ad"/>
    <w:rsid w:val="00501C32"/>
    <w:pPr>
      <w:tabs>
        <w:tab w:val="left" w:pos="1080"/>
      </w:tabs>
      <w:ind w:left="709" w:hanging="425"/>
      <w:jc w:val="both"/>
    </w:pPr>
    <w:rPr>
      <w:sz w:val="26"/>
      <w:szCs w:val="26"/>
    </w:rPr>
  </w:style>
  <w:style w:type="paragraph" w:customStyle="1" w:styleId="affff6">
    <w:name w:val="Текст записки"/>
    <w:basedOn w:val="a2"/>
    <w:rsid w:val="00501C32"/>
    <w:pPr>
      <w:spacing w:before="120" w:after="120"/>
      <w:ind w:left="567" w:firstLine="567"/>
    </w:pPr>
  </w:style>
  <w:style w:type="paragraph" w:customStyle="1" w:styleId="affff7">
    <w:name w:val="ИТМ ГОЧС"/>
    <w:basedOn w:val="a2"/>
    <w:rsid w:val="00501C32"/>
    <w:pPr>
      <w:ind w:firstLine="720"/>
      <w:jc w:val="both"/>
    </w:pPr>
    <w:rPr>
      <w:rFonts w:ascii="Arial" w:hAnsi="Arial" w:cs="Arial"/>
      <w:sz w:val="28"/>
      <w:szCs w:val="28"/>
    </w:rPr>
  </w:style>
  <w:style w:type="paragraph" w:styleId="affff8">
    <w:name w:val="List Number"/>
    <w:basedOn w:val="a2"/>
    <w:rsid w:val="00501C32"/>
    <w:pPr>
      <w:tabs>
        <w:tab w:val="num" w:pos="720"/>
      </w:tabs>
      <w:ind w:left="720" w:hanging="360"/>
    </w:pPr>
    <w:rPr>
      <w:sz w:val="28"/>
      <w:szCs w:val="28"/>
    </w:rPr>
  </w:style>
  <w:style w:type="paragraph" w:customStyle="1" w:styleId="123">
    <w:name w:val="осн.текст 12"/>
    <w:basedOn w:val="a2"/>
    <w:rsid w:val="00501C32"/>
    <w:pPr>
      <w:spacing w:after="120"/>
      <w:ind w:firstLine="851"/>
      <w:jc w:val="both"/>
    </w:pPr>
  </w:style>
  <w:style w:type="paragraph" w:customStyle="1" w:styleId="affff9">
    <w:name w:val="Харьяга"/>
    <w:basedOn w:val="a2"/>
    <w:rsid w:val="00501C32"/>
    <w:pPr>
      <w:ind w:firstLine="720"/>
      <w:jc w:val="both"/>
    </w:pPr>
    <w:rPr>
      <w:rFonts w:ascii="Arial" w:hAnsi="Arial" w:cs="Arial"/>
      <w:sz w:val="28"/>
      <w:szCs w:val="28"/>
    </w:rPr>
  </w:style>
  <w:style w:type="paragraph" w:customStyle="1" w:styleId="Aacaoaieoiaioa">
    <w:name w:val="Aacao aieoiaioa"/>
    <w:basedOn w:val="a2"/>
    <w:rsid w:val="00501C32"/>
    <w:pPr>
      <w:widowControl w:val="0"/>
      <w:overflowPunct w:val="0"/>
      <w:autoSpaceDE w:val="0"/>
      <w:autoSpaceDN w:val="0"/>
      <w:adjustRightInd w:val="0"/>
      <w:spacing w:line="360" w:lineRule="auto"/>
      <w:ind w:firstLine="709"/>
      <w:jc w:val="both"/>
      <w:textAlignment w:val="baseline"/>
    </w:pPr>
    <w:rPr>
      <w:szCs w:val="20"/>
    </w:rPr>
  </w:style>
  <w:style w:type="paragraph" w:customStyle="1" w:styleId="ConsTitle">
    <w:name w:val="ConsTitle"/>
    <w:rsid w:val="00501C32"/>
    <w:pPr>
      <w:widowControl w:val="0"/>
      <w:autoSpaceDE w:val="0"/>
      <w:autoSpaceDN w:val="0"/>
      <w:adjustRightInd w:val="0"/>
    </w:pPr>
    <w:rPr>
      <w:rFonts w:ascii="Arial" w:hAnsi="Arial" w:cs="Arial"/>
      <w:b/>
      <w:bCs/>
      <w:sz w:val="16"/>
      <w:szCs w:val="16"/>
    </w:rPr>
  </w:style>
  <w:style w:type="character" w:styleId="affffa">
    <w:name w:val="Emphasis"/>
    <w:qFormat/>
    <w:rsid w:val="00501C32"/>
    <w:rPr>
      <w:i/>
      <w:iCs/>
    </w:rPr>
  </w:style>
  <w:style w:type="paragraph" w:customStyle="1" w:styleId="214159">
    <w:name w:val="Стиль Основной текст 2 + 14 пт Первая строка:  159 см"/>
    <w:basedOn w:val="affff1"/>
    <w:rsid w:val="00501C32"/>
    <w:pPr>
      <w:ind w:firstLine="900"/>
    </w:pPr>
    <w:rPr>
      <w:rFonts w:ascii="Times New Roman" w:hAnsi="Times New Roman" w:cs="Times New Roman"/>
    </w:rPr>
  </w:style>
  <w:style w:type="paragraph" w:customStyle="1" w:styleId="Zag2">
    <w:name w:val="Zag_2"/>
    <w:basedOn w:val="a2"/>
    <w:rsid w:val="00501C32"/>
    <w:rPr>
      <w:rFonts w:ascii="Arial" w:hAnsi="Arial" w:cs="Arial"/>
      <w:b/>
      <w:bCs/>
      <w:sz w:val="22"/>
      <w:szCs w:val="22"/>
      <w:lang w:val="en-US"/>
    </w:rPr>
  </w:style>
  <w:style w:type="paragraph" w:customStyle="1" w:styleId="Zag1">
    <w:name w:val="Zag_1"/>
    <w:basedOn w:val="a2"/>
    <w:rsid w:val="00501C32"/>
    <w:pPr>
      <w:jc w:val="center"/>
    </w:pPr>
    <w:rPr>
      <w:rFonts w:ascii="Arial" w:hAnsi="Arial" w:cs="Arial"/>
      <w:sz w:val="28"/>
      <w:szCs w:val="28"/>
    </w:rPr>
  </w:style>
  <w:style w:type="paragraph" w:customStyle="1" w:styleId="doc">
    <w:name w:val="doc"/>
    <w:basedOn w:val="a2"/>
    <w:rsid w:val="00501C32"/>
    <w:pPr>
      <w:spacing w:before="100" w:beforeAutospacing="1" w:after="100" w:afterAutospacing="1"/>
    </w:pPr>
  </w:style>
  <w:style w:type="paragraph" w:customStyle="1" w:styleId="textn">
    <w:name w:val="textn"/>
    <w:basedOn w:val="a2"/>
    <w:rsid w:val="00501C32"/>
    <w:rPr>
      <w:sz w:val="20"/>
      <w:szCs w:val="20"/>
    </w:rPr>
  </w:style>
  <w:style w:type="paragraph" w:customStyle="1" w:styleId="affffb">
    <w:name w:val="Эко_таб"/>
    <w:basedOn w:val="a2"/>
    <w:rsid w:val="00501C32"/>
    <w:pPr>
      <w:spacing w:before="120" w:after="120"/>
      <w:jc w:val="center"/>
    </w:pPr>
    <w:rPr>
      <w:b/>
      <w:bCs/>
      <w:i/>
      <w:iCs/>
    </w:rPr>
  </w:style>
  <w:style w:type="paragraph" w:customStyle="1" w:styleId="151">
    <w:name w:val="Обычный + 15 пт"/>
    <w:aliases w:val="Черный,уплотненный на 0,25 пт"/>
    <w:basedOn w:val="a2"/>
    <w:rsid w:val="00501C32"/>
    <w:rPr>
      <w:sz w:val="20"/>
      <w:szCs w:val="20"/>
    </w:rPr>
  </w:style>
  <w:style w:type="paragraph" w:customStyle="1" w:styleId="affffc">
    <w:name w:val="Эко_булет"/>
    <w:basedOn w:val="a2"/>
    <w:next w:val="a2"/>
    <w:rsid w:val="00501C32"/>
    <w:pPr>
      <w:tabs>
        <w:tab w:val="num" w:pos="1077"/>
      </w:tabs>
      <w:spacing w:before="120"/>
      <w:ind w:left="1077" w:hanging="368"/>
      <w:jc w:val="both"/>
    </w:pPr>
  </w:style>
  <w:style w:type="paragraph" w:customStyle="1" w:styleId="3b">
    <w:name w:val="Стиль По ширине Перед:  3 пт"/>
    <w:basedOn w:val="a2"/>
    <w:rsid w:val="00501C32"/>
    <w:pPr>
      <w:spacing w:before="120"/>
      <w:jc w:val="both"/>
    </w:pPr>
    <w:rPr>
      <w:szCs w:val="20"/>
    </w:rPr>
  </w:style>
  <w:style w:type="paragraph" w:customStyle="1" w:styleId="affffd">
    <w:name w:val="Формула"/>
    <w:basedOn w:val="a2"/>
    <w:next w:val="a2"/>
    <w:rsid w:val="00501C32"/>
    <w:pPr>
      <w:tabs>
        <w:tab w:val="right" w:pos="9809"/>
      </w:tabs>
      <w:spacing w:line="360" w:lineRule="auto"/>
      <w:jc w:val="both"/>
    </w:pPr>
    <w:rPr>
      <w:rFonts w:ascii="Arial" w:hAnsi="Arial"/>
      <w:szCs w:val="20"/>
    </w:rPr>
  </w:style>
  <w:style w:type="character" w:styleId="affffe">
    <w:name w:val="Strong"/>
    <w:qFormat/>
    <w:rsid w:val="00501C32"/>
    <w:rPr>
      <w:b/>
      <w:bCs/>
    </w:rPr>
  </w:style>
  <w:style w:type="paragraph" w:customStyle="1" w:styleId="kurortmag">
    <w:name w:val="kurortmag"/>
    <w:basedOn w:val="a2"/>
    <w:rsid w:val="00501C32"/>
    <w:pPr>
      <w:spacing w:before="100" w:beforeAutospacing="1" w:after="100" w:afterAutospacing="1"/>
    </w:pPr>
    <w:rPr>
      <w:rFonts w:ascii="Tahoma" w:hAnsi="Tahoma" w:cs="Tahoma"/>
      <w:color w:val="000000"/>
      <w:sz w:val="16"/>
      <w:szCs w:val="16"/>
    </w:rPr>
  </w:style>
  <w:style w:type="paragraph" w:customStyle="1" w:styleId="100">
    <w:name w:val="Стиль10 прилож"/>
    <w:rsid w:val="00501C32"/>
    <w:pPr>
      <w:ind w:left="-96" w:right="-91"/>
    </w:pPr>
  </w:style>
  <w:style w:type="paragraph" w:customStyle="1" w:styleId="152">
    <w:name w:val="Шанпар1.5"/>
    <w:basedOn w:val="a2"/>
    <w:rsid w:val="00501C32"/>
    <w:pPr>
      <w:spacing w:before="120" w:line="360" w:lineRule="auto"/>
      <w:ind w:firstLine="709"/>
      <w:jc w:val="both"/>
    </w:pPr>
  </w:style>
  <w:style w:type="paragraph" w:customStyle="1" w:styleId="afffff">
    <w:name w:val="Эко_№_таб"/>
    <w:basedOn w:val="a2"/>
    <w:next w:val="a2"/>
    <w:rsid w:val="00501C32"/>
    <w:pPr>
      <w:spacing w:before="120"/>
      <w:ind w:firstLine="720"/>
      <w:jc w:val="right"/>
    </w:pPr>
    <w:rPr>
      <w:i/>
      <w:szCs w:val="20"/>
    </w:rPr>
  </w:style>
  <w:style w:type="paragraph" w:customStyle="1" w:styleId="afffff0">
    <w:name w:val="Ýêî_¹_òàá"/>
    <w:basedOn w:val="a2"/>
    <w:next w:val="a2"/>
    <w:rsid w:val="00501C32"/>
    <w:pPr>
      <w:spacing w:before="120"/>
      <w:ind w:firstLine="720"/>
      <w:jc w:val="right"/>
    </w:pPr>
    <w:rPr>
      <w:i/>
      <w:szCs w:val="20"/>
    </w:rPr>
  </w:style>
  <w:style w:type="paragraph" w:customStyle="1" w:styleId="afffff1">
    <w:name w:val="Ýêî_òàá"/>
    <w:basedOn w:val="a2"/>
    <w:rsid w:val="00501C32"/>
    <w:pPr>
      <w:spacing w:before="120" w:after="120"/>
      <w:jc w:val="center"/>
    </w:pPr>
    <w:rPr>
      <w:b/>
      <w:i/>
      <w:szCs w:val="20"/>
    </w:rPr>
  </w:style>
  <w:style w:type="paragraph" w:customStyle="1" w:styleId="BodyTextIndent22">
    <w:name w:val="Body Text Indent 22"/>
    <w:basedOn w:val="a2"/>
    <w:rsid w:val="00501C32"/>
    <w:pPr>
      <w:spacing w:before="120"/>
      <w:ind w:firstLine="709"/>
      <w:jc w:val="both"/>
    </w:pPr>
    <w:rPr>
      <w:szCs w:val="20"/>
    </w:rPr>
  </w:style>
  <w:style w:type="paragraph" w:customStyle="1" w:styleId="BodyText21">
    <w:name w:val="Body Text 21"/>
    <w:basedOn w:val="a2"/>
    <w:rsid w:val="00501C32"/>
    <w:pPr>
      <w:spacing w:before="120"/>
      <w:ind w:firstLine="720"/>
      <w:jc w:val="both"/>
    </w:pPr>
    <w:rPr>
      <w:szCs w:val="20"/>
    </w:rPr>
  </w:style>
  <w:style w:type="paragraph" w:customStyle="1" w:styleId="agro01">
    <w:name w:val="agro01"/>
    <w:basedOn w:val="a2"/>
    <w:rsid w:val="00501C32"/>
    <w:pPr>
      <w:spacing w:before="100" w:beforeAutospacing="1" w:after="100" w:afterAutospacing="1"/>
    </w:pPr>
    <w:rPr>
      <w:rFonts w:ascii="Arial" w:hAnsi="Arial" w:cs="Arial"/>
      <w:color w:val="000000"/>
      <w:sz w:val="20"/>
      <w:szCs w:val="20"/>
    </w:rPr>
  </w:style>
  <w:style w:type="paragraph" w:customStyle="1" w:styleId="2f2">
    <w:name w:val="Обычный (веб)2"/>
    <w:basedOn w:val="a2"/>
    <w:rsid w:val="00501C32"/>
    <w:pPr>
      <w:spacing w:before="150" w:after="75"/>
      <w:jc w:val="both"/>
    </w:pPr>
    <w:rPr>
      <w:sz w:val="18"/>
      <w:szCs w:val="18"/>
    </w:rPr>
  </w:style>
  <w:style w:type="paragraph" w:customStyle="1" w:styleId="message">
    <w:name w:val="message"/>
    <w:basedOn w:val="a2"/>
    <w:rsid w:val="00501C32"/>
    <w:pPr>
      <w:spacing w:before="100" w:beforeAutospacing="1" w:after="100" w:afterAutospacing="1"/>
      <w:ind w:firstLine="329"/>
    </w:pPr>
  </w:style>
  <w:style w:type="paragraph" w:customStyle="1" w:styleId="1e">
    <w:name w:val="1 нум спис"/>
    <w:basedOn w:val="affff8"/>
    <w:rsid w:val="00501C32"/>
    <w:pPr>
      <w:keepLines/>
      <w:tabs>
        <w:tab w:val="clear" w:pos="720"/>
        <w:tab w:val="num" w:pos="360"/>
        <w:tab w:val="num" w:pos="900"/>
        <w:tab w:val="num" w:pos="1259"/>
      </w:tabs>
      <w:spacing w:before="60" w:after="120"/>
      <w:ind w:left="900" w:hanging="431"/>
      <w:jc w:val="both"/>
    </w:pPr>
    <w:rPr>
      <w:sz w:val="24"/>
      <w:szCs w:val="24"/>
      <w:lang w:eastAsia="en-US"/>
    </w:rPr>
  </w:style>
  <w:style w:type="paragraph" w:customStyle="1" w:styleId="1f">
    <w:name w:val="1 Один"/>
    <w:basedOn w:val="a2"/>
    <w:next w:val="a2"/>
    <w:link w:val="1f0"/>
    <w:autoRedefine/>
    <w:rsid w:val="00501C32"/>
    <w:pPr>
      <w:keepNext/>
      <w:tabs>
        <w:tab w:val="left" w:pos="720"/>
      </w:tabs>
      <w:ind w:left="720" w:hanging="720"/>
    </w:pPr>
    <w:rPr>
      <w:rFonts w:eastAsia="SimSun"/>
      <w:b/>
      <w:snapToGrid w:val="0"/>
      <w:kern w:val="20"/>
      <w:sz w:val="36"/>
      <w:szCs w:val="20"/>
    </w:rPr>
  </w:style>
  <w:style w:type="character" w:customStyle="1" w:styleId="1f0">
    <w:name w:val="1 Один Знак"/>
    <w:link w:val="1f"/>
    <w:rsid w:val="00501C32"/>
    <w:rPr>
      <w:rFonts w:eastAsia="SimSun"/>
      <w:b/>
      <w:snapToGrid w:val="0"/>
      <w:kern w:val="20"/>
      <w:sz w:val="36"/>
    </w:rPr>
  </w:style>
  <w:style w:type="paragraph" w:customStyle="1" w:styleId="1f1">
    <w:name w:val="1 мал заголовок"/>
    <w:basedOn w:val="1f"/>
    <w:next w:val="a2"/>
    <w:link w:val="1f2"/>
    <w:rsid w:val="00501C32"/>
    <w:pPr>
      <w:tabs>
        <w:tab w:val="num" w:pos="360"/>
        <w:tab w:val="num" w:pos="1077"/>
      </w:tabs>
      <w:spacing w:before="120" w:after="120"/>
      <w:ind w:left="714" w:hanging="357"/>
      <w:jc w:val="both"/>
    </w:pPr>
    <w:rPr>
      <w:sz w:val="24"/>
      <w:lang w:eastAsia="en-US"/>
    </w:rPr>
  </w:style>
  <w:style w:type="character" w:customStyle="1" w:styleId="1f2">
    <w:name w:val="1 мал заголовок Знак"/>
    <w:link w:val="1f1"/>
    <w:rsid w:val="00501C32"/>
    <w:rPr>
      <w:rFonts w:eastAsia="SimSun"/>
      <w:b/>
      <w:snapToGrid w:val="0"/>
      <w:kern w:val="20"/>
      <w:sz w:val="24"/>
      <w:lang w:eastAsia="en-US"/>
    </w:rPr>
  </w:style>
  <w:style w:type="paragraph" w:customStyle="1" w:styleId="afffff2">
    <w:name w:val="мой"/>
    <w:basedOn w:val="a2"/>
    <w:rsid w:val="00501C32"/>
    <w:rPr>
      <w:lang w:eastAsia="en-US"/>
    </w:rPr>
  </w:style>
  <w:style w:type="paragraph" w:customStyle="1" w:styleId="2f3">
    <w:name w:val="2 Два"/>
    <w:basedOn w:val="a2"/>
    <w:next w:val="a2"/>
    <w:rsid w:val="00501C32"/>
    <w:pPr>
      <w:keepNext/>
      <w:tabs>
        <w:tab w:val="num" w:pos="1440"/>
      </w:tabs>
      <w:spacing w:before="240"/>
      <w:ind w:left="902" w:hanging="902"/>
    </w:pPr>
    <w:rPr>
      <w:b/>
      <w:bCs/>
      <w:kern w:val="20"/>
      <w:sz w:val="28"/>
      <w:szCs w:val="20"/>
      <w:lang w:eastAsia="en-US"/>
    </w:rPr>
  </w:style>
  <w:style w:type="paragraph" w:customStyle="1" w:styleId="1f3">
    <w:name w:val="Тире 1"/>
    <w:basedOn w:val="a2"/>
    <w:rsid w:val="00501C32"/>
    <w:pPr>
      <w:keepLines/>
      <w:tabs>
        <w:tab w:val="num" w:pos="927"/>
      </w:tabs>
      <w:spacing w:before="240"/>
      <w:ind w:left="360" w:firstLine="567"/>
      <w:jc w:val="both"/>
    </w:pPr>
    <w:rPr>
      <w:kern w:val="20"/>
      <w:lang w:eastAsia="en-US"/>
    </w:rPr>
  </w:style>
  <w:style w:type="paragraph" w:customStyle="1" w:styleId="xl29">
    <w:name w:val="xl29"/>
    <w:basedOn w:val="a2"/>
    <w:rsid w:val="00501C32"/>
    <w:pPr>
      <w:keepLines/>
      <w:spacing w:before="100" w:beforeAutospacing="1" w:after="100" w:afterAutospacing="1"/>
      <w:ind w:firstLine="238"/>
      <w:jc w:val="center"/>
    </w:pPr>
    <w:rPr>
      <w:rFonts w:eastAsia="Arial Unicode MS"/>
      <w:b/>
      <w:bCs/>
      <w:lang w:eastAsia="en-US"/>
    </w:rPr>
  </w:style>
  <w:style w:type="paragraph" w:customStyle="1" w:styleId="xl30">
    <w:name w:val="xl30"/>
    <w:basedOn w:val="a2"/>
    <w:rsid w:val="00501C32"/>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3c">
    <w:name w:val="3 Три"/>
    <w:basedOn w:val="a2"/>
    <w:next w:val="a2"/>
    <w:rsid w:val="00501C32"/>
    <w:pPr>
      <w:keepNext/>
      <w:tabs>
        <w:tab w:val="left" w:pos="1080"/>
        <w:tab w:val="num" w:pos="2160"/>
      </w:tabs>
      <w:spacing w:before="240"/>
      <w:ind w:left="1077" w:hanging="1077"/>
    </w:pPr>
    <w:rPr>
      <w:b/>
      <w:bCs/>
      <w:snapToGrid w:val="0"/>
      <w:kern w:val="20"/>
      <w:sz w:val="28"/>
      <w:szCs w:val="20"/>
      <w:lang w:eastAsia="en-US"/>
    </w:rPr>
  </w:style>
  <w:style w:type="paragraph" w:customStyle="1" w:styleId="textn1">
    <w:name w:val="textn1"/>
    <w:basedOn w:val="a2"/>
    <w:rsid w:val="00501C32"/>
    <w:pPr>
      <w:spacing w:before="1" w:after="1"/>
      <w:ind w:left="357" w:right="357"/>
    </w:pPr>
    <w:rPr>
      <w:rFonts w:ascii="Arial" w:hAnsi="Arial" w:cs="Arial"/>
      <w:color w:val="747474"/>
      <w:sz w:val="17"/>
      <w:szCs w:val="17"/>
    </w:rPr>
  </w:style>
  <w:style w:type="paragraph" w:customStyle="1" w:styleId="afffff3">
    <w:name w:val="Абзац документа"/>
    <w:basedOn w:val="a2"/>
    <w:rsid w:val="00501C32"/>
    <w:pPr>
      <w:widowControl w:val="0"/>
      <w:spacing w:line="360" w:lineRule="auto"/>
      <w:ind w:firstLine="709"/>
      <w:jc w:val="both"/>
    </w:pPr>
    <w:rPr>
      <w:szCs w:val="20"/>
    </w:rPr>
  </w:style>
  <w:style w:type="paragraph" w:customStyle="1" w:styleId="afffff4">
    <w:name w:val="Название главы"/>
    <w:basedOn w:val="a2"/>
    <w:rsid w:val="00501C32"/>
    <w:pPr>
      <w:widowControl w:val="0"/>
      <w:spacing w:before="240" w:after="120"/>
      <w:ind w:left="567" w:right="567"/>
      <w:jc w:val="center"/>
    </w:pPr>
    <w:rPr>
      <w:b/>
      <w:sz w:val="28"/>
      <w:szCs w:val="20"/>
    </w:rPr>
  </w:style>
  <w:style w:type="paragraph" w:customStyle="1" w:styleId="BodyTextIndent31">
    <w:name w:val="Body Text Indent 31"/>
    <w:basedOn w:val="Normal3"/>
    <w:rsid w:val="00501C32"/>
  </w:style>
  <w:style w:type="paragraph" w:customStyle="1" w:styleId="PlainText1">
    <w:name w:val="Plain Text1"/>
    <w:basedOn w:val="a2"/>
    <w:rsid w:val="00501C32"/>
    <w:rPr>
      <w:rFonts w:ascii="Courier New" w:hAnsi="Courier New"/>
      <w:sz w:val="20"/>
      <w:szCs w:val="20"/>
    </w:rPr>
  </w:style>
  <w:style w:type="paragraph" w:customStyle="1" w:styleId="afffff5">
    <w:name w:val="Обычный (ПЗ)"/>
    <w:basedOn w:val="a2"/>
    <w:rsid w:val="00501C32"/>
    <w:pPr>
      <w:ind w:firstLine="720"/>
      <w:jc w:val="both"/>
    </w:pPr>
    <w:rPr>
      <w:rFonts w:ascii="Arial" w:hAnsi="Arial"/>
      <w:szCs w:val="20"/>
    </w:rPr>
  </w:style>
  <w:style w:type="paragraph" w:customStyle="1" w:styleId="1e2">
    <w:name w:val="1eсновной текст с отступом 2"/>
    <w:basedOn w:val="a2"/>
    <w:rsid w:val="00501C32"/>
    <w:pPr>
      <w:widowControl w:val="0"/>
      <w:spacing w:before="140"/>
      <w:ind w:firstLine="709"/>
      <w:jc w:val="both"/>
    </w:pPr>
    <w:rPr>
      <w:snapToGrid w:val="0"/>
      <w:szCs w:val="20"/>
    </w:rPr>
  </w:style>
  <w:style w:type="paragraph" w:customStyle="1" w:styleId="afffff6">
    <w:name w:val="Название пункта"/>
    <w:basedOn w:val="a2"/>
    <w:rsid w:val="00501C32"/>
    <w:pPr>
      <w:widowControl w:val="0"/>
      <w:spacing w:before="240" w:after="120"/>
      <w:ind w:left="567" w:right="567"/>
      <w:jc w:val="center"/>
    </w:pPr>
    <w:rPr>
      <w:b/>
      <w:i/>
      <w:szCs w:val="20"/>
    </w:rPr>
  </w:style>
  <w:style w:type="paragraph" w:styleId="afffff7">
    <w:name w:val="Body Text First Indent"/>
    <w:basedOn w:val="ad"/>
    <w:link w:val="afffff8"/>
    <w:rsid w:val="00501C32"/>
    <w:pPr>
      <w:ind w:firstLine="210"/>
    </w:pPr>
    <w:rPr>
      <w:sz w:val="24"/>
      <w:szCs w:val="24"/>
    </w:rPr>
  </w:style>
  <w:style w:type="character" w:customStyle="1" w:styleId="afffff8">
    <w:name w:val="Красная строка Знак"/>
    <w:basedOn w:val="ae"/>
    <w:link w:val="afffff7"/>
    <w:rsid w:val="00501C32"/>
    <w:rPr>
      <w:sz w:val="24"/>
      <w:szCs w:val="24"/>
    </w:rPr>
  </w:style>
  <w:style w:type="character" w:customStyle="1" w:styleId="postbody1">
    <w:name w:val="postbody1"/>
    <w:rsid w:val="00501C32"/>
    <w:rPr>
      <w:sz w:val="24"/>
      <w:szCs w:val="24"/>
    </w:rPr>
  </w:style>
  <w:style w:type="paragraph" w:customStyle="1" w:styleId="Text">
    <w:name w:val="Text"/>
    <w:basedOn w:val="a2"/>
    <w:rsid w:val="00501C32"/>
    <w:pPr>
      <w:overflowPunct w:val="0"/>
      <w:autoSpaceDE w:val="0"/>
      <w:autoSpaceDN w:val="0"/>
      <w:adjustRightInd w:val="0"/>
      <w:spacing w:before="120" w:after="120" w:line="300" w:lineRule="atLeast"/>
      <w:ind w:left="1440"/>
      <w:jc w:val="both"/>
    </w:pPr>
    <w:rPr>
      <w:sz w:val="26"/>
      <w:szCs w:val="20"/>
    </w:rPr>
  </w:style>
  <w:style w:type="paragraph" w:customStyle="1" w:styleId="afffff9">
    <w:name w:val="Обычный пз"/>
    <w:basedOn w:val="a2"/>
    <w:rsid w:val="00501C32"/>
    <w:pPr>
      <w:ind w:firstLine="851"/>
      <w:jc w:val="both"/>
    </w:pPr>
    <w:rPr>
      <w:rFonts w:ascii="Arial" w:hAnsi="Arial"/>
      <w:szCs w:val="20"/>
    </w:rPr>
  </w:style>
  <w:style w:type="paragraph" w:customStyle="1" w:styleId="NormalDashList">
    <w:name w:val="Normal Dash List"/>
    <w:rsid w:val="00501C32"/>
    <w:pPr>
      <w:tabs>
        <w:tab w:val="num" w:pos="1980"/>
      </w:tabs>
      <w:snapToGrid w:val="0"/>
      <w:spacing w:before="120" w:after="120" w:line="300" w:lineRule="atLeast"/>
      <w:ind w:left="1980" w:hanging="360"/>
      <w:jc w:val="both"/>
    </w:pPr>
    <w:rPr>
      <w:noProof/>
      <w:sz w:val="26"/>
    </w:rPr>
  </w:style>
  <w:style w:type="paragraph" w:customStyle="1" w:styleId="style2style18">
    <w:name w:val="style_2 style18"/>
    <w:basedOn w:val="a2"/>
    <w:rsid w:val="00501C32"/>
    <w:pPr>
      <w:spacing w:before="100" w:beforeAutospacing="1" w:after="100" w:afterAutospacing="1"/>
    </w:pPr>
  </w:style>
  <w:style w:type="character" w:customStyle="1" w:styleId="bold2">
    <w:name w:val="bold2"/>
    <w:rsid w:val="00501C32"/>
    <w:rPr>
      <w:color w:val="1E5A64"/>
    </w:rPr>
  </w:style>
  <w:style w:type="paragraph" w:customStyle="1" w:styleId="ConsPlusNormal">
    <w:name w:val="ConsPlusNormal"/>
    <w:rsid w:val="00501C32"/>
    <w:pPr>
      <w:widowControl w:val="0"/>
      <w:autoSpaceDE w:val="0"/>
      <w:autoSpaceDN w:val="0"/>
      <w:adjustRightInd w:val="0"/>
      <w:ind w:firstLine="720"/>
    </w:pPr>
    <w:rPr>
      <w:rFonts w:ascii="Arial" w:hAnsi="Arial" w:cs="Arial"/>
    </w:rPr>
  </w:style>
  <w:style w:type="paragraph" w:customStyle="1" w:styleId="justify2">
    <w:name w:val="justify2"/>
    <w:basedOn w:val="a2"/>
    <w:rsid w:val="00501C32"/>
    <w:pPr>
      <w:tabs>
        <w:tab w:val="num" w:pos="927"/>
      </w:tabs>
      <w:spacing w:before="100" w:beforeAutospacing="1" w:after="100" w:afterAutospacing="1"/>
      <w:ind w:firstLine="567"/>
    </w:pPr>
  </w:style>
  <w:style w:type="paragraph" w:customStyle="1" w:styleId="124">
    <w:name w:val="осн.текст в табл. 12"/>
    <w:basedOn w:val="a2"/>
    <w:rsid w:val="00501C32"/>
    <w:pPr>
      <w:keepLines/>
      <w:spacing w:before="40" w:after="40"/>
      <w:jc w:val="both"/>
    </w:pPr>
    <w:rPr>
      <w:rFonts w:ascii="Arial" w:hAnsi="Arial"/>
      <w:szCs w:val="20"/>
    </w:rPr>
  </w:style>
  <w:style w:type="paragraph" w:customStyle="1" w:styleId="xl35">
    <w:name w:val="xl35"/>
    <w:basedOn w:val="a2"/>
    <w:rsid w:val="00501C32"/>
    <w:pPr>
      <w:spacing w:before="100" w:beforeAutospacing="1" w:after="100" w:afterAutospacing="1"/>
    </w:pPr>
    <w:rPr>
      <w:rFonts w:ascii="Arial CYR" w:eastAsia="Arial Unicode MS" w:hAnsi="Arial CYR" w:cs="Arial CYR"/>
      <w:sz w:val="22"/>
      <w:szCs w:val="22"/>
    </w:rPr>
  </w:style>
  <w:style w:type="paragraph" w:customStyle="1" w:styleId="ConsNonformat">
    <w:name w:val="ConsNonformat"/>
    <w:rsid w:val="00501C32"/>
    <w:pPr>
      <w:widowControl w:val="0"/>
      <w:autoSpaceDE w:val="0"/>
      <w:autoSpaceDN w:val="0"/>
      <w:adjustRightInd w:val="0"/>
    </w:pPr>
    <w:rPr>
      <w:rFonts w:ascii="Courier New" w:hAnsi="Courier New" w:cs="Courier New"/>
    </w:rPr>
  </w:style>
  <w:style w:type="table" w:styleId="1f4">
    <w:name w:val="Table Grid 1"/>
    <w:basedOn w:val="a4"/>
    <w:rsid w:val="00501C3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4">
    <w:name w:val="Стиль2"/>
    <w:basedOn w:val="a2"/>
    <w:next w:val="a2"/>
    <w:rsid w:val="00501C32"/>
    <w:pPr>
      <w:spacing w:line="360" w:lineRule="auto"/>
      <w:jc w:val="center"/>
    </w:pPr>
    <w:rPr>
      <w:sz w:val="28"/>
      <w:szCs w:val="20"/>
    </w:rPr>
  </w:style>
  <w:style w:type="character" w:styleId="HTML1">
    <w:name w:val="HTML Typewriter"/>
    <w:rsid w:val="00501C32"/>
    <w:rPr>
      <w:rFonts w:ascii="Courier New" w:eastAsia="Times New Roman" w:hAnsi="Courier New" w:cs="Courier New" w:hint="default"/>
      <w:sz w:val="20"/>
      <w:szCs w:val="20"/>
    </w:rPr>
  </w:style>
  <w:style w:type="paragraph" w:customStyle="1" w:styleId="sectiontitle">
    <w:name w:val="sectiontitle"/>
    <w:basedOn w:val="a2"/>
    <w:rsid w:val="00501C32"/>
    <w:pPr>
      <w:spacing w:before="20" w:after="20"/>
      <w:ind w:left="20" w:right="20"/>
      <w:jc w:val="center"/>
    </w:pPr>
    <w:rPr>
      <w:rFonts w:ascii="Verdana" w:hAnsi="Verdana"/>
      <w:b/>
      <w:bCs/>
      <w:sz w:val="28"/>
      <w:szCs w:val="28"/>
    </w:rPr>
  </w:style>
  <w:style w:type="paragraph" w:customStyle="1" w:styleId="heading0">
    <w:name w:val="heading"/>
    <w:basedOn w:val="a2"/>
    <w:rsid w:val="00501C32"/>
    <w:pPr>
      <w:spacing w:before="100" w:beforeAutospacing="1" w:after="100" w:afterAutospacing="1"/>
    </w:pPr>
    <w:rPr>
      <w:color w:val="000000"/>
    </w:rPr>
  </w:style>
  <w:style w:type="paragraph" w:customStyle="1" w:styleId="ConsCell">
    <w:name w:val="ConsCell"/>
    <w:rsid w:val="00501C32"/>
    <w:pPr>
      <w:widowControl w:val="0"/>
    </w:pPr>
    <w:rPr>
      <w:rFonts w:ascii="Arial" w:hAnsi="Arial"/>
      <w:snapToGrid w:val="0"/>
    </w:rPr>
  </w:style>
  <w:style w:type="paragraph" w:customStyle="1" w:styleId="txt">
    <w:name w:val="txt"/>
    <w:basedOn w:val="a2"/>
    <w:rsid w:val="00501C32"/>
    <w:pPr>
      <w:spacing w:before="100" w:beforeAutospacing="1" w:after="100" w:afterAutospacing="1"/>
    </w:pPr>
    <w:rPr>
      <w:rFonts w:ascii="Verdana" w:hAnsi="Verdana"/>
      <w:color w:val="000000"/>
      <w:sz w:val="22"/>
      <w:szCs w:val="22"/>
    </w:rPr>
  </w:style>
  <w:style w:type="paragraph" w:customStyle="1" w:styleId="BodyText24">
    <w:name w:val="Body Text 24"/>
    <w:basedOn w:val="a2"/>
    <w:rsid w:val="00501C32"/>
    <w:pPr>
      <w:overflowPunct w:val="0"/>
      <w:autoSpaceDE w:val="0"/>
      <w:autoSpaceDN w:val="0"/>
      <w:adjustRightInd w:val="0"/>
      <w:ind w:firstLine="567"/>
      <w:jc w:val="both"/>
    </w:pPr>
    <w:rPr>
      <w:szCs w:val="20"/>
    </w:rPr>
  </w:style>
  <w:style w:type="paragraph" w:customStyle="1" w:styleId="125">
    <w:name w:val="îñí.òåêñò 12"/>
    <w:basedOn w:val="a2"/>
    <w:rsid w:val="00501C32"/>
    <w:pPr>
      <w:overflowPunct w:val="0"/>
      <w:autoSpaceDE w:val="0"/>
      <w:autoSpaceDN w:val="0"/>
      <w:adjustRightInd w:val="0"/>
      <w:spacing w:after="120"/>
      <w:jc w:val="both"/>
    </w:pPr>
    <w:rPr>
      <w:rFonts w:ascii="Arial" w:hAnsi="Arial"/>
      <w:szCs w:val="20"/>
    </w:rPr>
  </w:style>
  <w:style w:type="paragraph" w:customStyle="1" w:styleId="TableText">
    <w:name w:val="Table Text"/>
    <w:basedOn w:val="a2"/>
    <w:next w:val="a2"/>
    <w:rsid w:val="00501C32"/>
    <w:pPr>
      <w:jc w:val="center"/>
    </w:pPr>
    <w:rPr>
      <w:rFonts w:ascii="Arial" w:hAnsi="Arial"/>
      <w:sz w:val="20"/>
      <w:szCs w:val="20"/>
      <w:lang w:val="sr-Cyrl-CS" w:eastAsia="en-US"/>
    </w:rPr>
  </w:style>
  <w:style w:type="paragraph" w:customStyle="1" w:styleId="afffffa">
    <w:name w:val="ÒàáëèöàÍàçâàíèå"/>
    <w:basedOn w:val="a2"/>
    <w:rsid w:val="00501C32"/>
    <w:pPr>
      <w:spacing w:before="60" w:after="60"/>
      <w:jc w:val="center"/>
    </w:pPr>
    <w:rPr>
      <w:b/>
      <w:szCs w:val="20"/>
    </w:rPr>
  </w:style>
  <w:style w:type="paragraph" w:customStyle="1" w:styleId="afffffb">
    <w:name w:val="Табличный"/>
    <w:basedOn w:val="a2"/>
    <w:rsid w:val="00501C32"/>
    <w:pPr>
      <w:widowControl w:val="0"/>
      <w:jc w:val="center"/>
    </w:pPr>
    <w:rPr>
      <w:szCs w:val="20"/>
    </w:rPr>
  </w:style>
  <w:style w:type="character" w:customStyle="1" w:styleId="c1">
    <w:name w:val="c1"/>
    <w:basedOn w:val="a3"/>
    <w:rsid w:val="00501C32"/>
  </w:style>
  <w:style w:type="paragraph" w:customStyle="1" w:styleId="-">
    <w:name w:val="норм-абз"/>
    <w:basedOn w:val="a2"/>
    <w:rsid w:val="00501C32"/>
    <w:pPr>
      <w:spacing w:before="120" w:line="360" w:lineRule="auto"/>
      <w:ind w:firstLine="709"/>
      <w:jc w:val="both"/>
    </w:pPr>
    <w:rPr>
      <w:rFonts w:eastAsia="MS Mincho"/>
      <w:szCs w:val="20"/>
    </w:rPr>
  </w:style>
  <w:style w:type="character" w:customStyle="1" w:styleId="bbtxt">
    <w:name w:val="bbtxt"/>
    <w:basedOn w:val="a3"/>
    <w:rsid w:val="00501C32"/>
  </w:style>
  <w:style w:type="character" w:customStyle="1" w:styleId="c3">
    <w:name w:val="c3"/>
    <w:basedOn w:val="a3"/>
    <w:rsid w:val="00501C32"/>
  </w:style>
  <w:style w:type="paragraph" w:customStyle="1" w:styleId="afffffc">
    <w:name w:val="Знак"/>
    <w:basedOn w:val="a2"/>
    <w:rsid w:val="00501C32"/>
    <w:pPr>
      <w:spacing w:after="160" w:line="240" w:lineRule="exact"/>
    </w:pPr>
    <w:rPr>
      <w:rFonts w:ascii="Verdana" w:hAnsi="Verdana"/>
      <w:sz w:val="20"/>
      <w:szCs w:val="20"/>
      <w:lang w:val="en-US" w:eastAsia="en-US"/>
    </w:rPr>
  </w:style>
  <w:style w:type="paragraph" w:customStyle="1" w:styleId="afffffd">
    <w:name w:val="ТЕКСТ"/>
    <w:basedOn w:val="22"/>
    <w:rsid w:val="00501C32"/>
    <w:pPr>
      <w:spacing w:after="0" w:line="360" w:lineRule="auto"/>
      <w:ind w:left="1134" w:firstLine="709"/>
      <w:jc w:val="both"/>
    </w:pPr>
  </w:style>
  <w:style w:type="paragraph" w:customStyle="1" w:styleId="2f5">
    <w:name w:val="Знак2"/>
    <w:basedOn w:val="a2"/>
    <w:rsid w:val="00501C32"/>
    <w:pPr>
      <w:spacing w:after="160" w:line="240" w:lineRule="exact"/>
    </w:pPr>
    <w:rPr>
      <w:rFonts w:ascii="Verdana" w:hAnsi="Verdana"/>
      <w:sz w:val="20"/>
      <w:szCs w:val="20"/>
      <w:lang w:val="en-US" w:eastAsia="en-US"/>
    </w:rPr>
  </w:style>
  <w:style w:type="paragraph" w:customStyle="1" w:styleId="constitle0">
    <w:name w:val="constitle"/>
    <w:basedOn w:val="a2"/>
    <w:rsid w:val="00501C32"/>
    <w:pPr>
      <w:spacing w:before="100" w:beforeAutospacing="1" w:after="100" w:afterAutospacing="1"/>
      <w:ind w:left="200" w:right="200"/>
    </w:pPr>
    <w:rPr>
      <w:rFonts w:ascii="Arial" w:hAnsi="Arial" w:cs="Arial"/>
      <w:color w:val="000000"/>
    </w:rPr>
  </w:style>
  <w:style w:type="paragraph" w:customStyle="1" w:styleId="3TimesN">
    <w:name w:val="Стиль .Заголовок 3 + Междустр.интервал:  полуторный + Times N..."/>
    <w:basedOn w:val="a2"/>
    <w:rsid w:val="00501C32"/>
    <w:pPr>
      <w:keepNext/>
      <w:numPr>
        <w:ilvl w:val="2"/>
        <w:numId w:val="6"/>
      </w:numPr>
      <w:spacing w:before="240" w:after="60" w:line="360" w:lineRule="auto"/>
      <w:outlineLvl w:val="2"/>
    </w:pPr>
    <w:rPr>
      <w:b/>
      <w:bCs/>
      <w:i/>
      <w:iCs/>
      <w:szCs w:val="20"/>
      <w:lang w:eastAsia="en-US"/>
    </w:rPr>
  </w:style>
  <w:style w:type="paragraph" w:customStyle="1" w:styleId="1">
    <w:name w:val="Стиль. ЗАГОЛОВОК 1"/>
    <w:basedOn w:val="11"/>
    <w:next w:val="a2"/>
    <w:rsid w:val="00501C32"/>
    <w:pPr>
      <w:numPr>
        <w:numId w:val="6"/>
      </w:numPr>
      <w:spacing w:before="240" w:after="60"/>
      <w:jc w:val="center"/>
    </w:pPr>
    <w:rPr>
      <w:rFonts w:eastAsia="SimSun" w:cs="Arial"/>
      <w:caps/>
      <w:kern w:val="32"/>
      <w:sz w:val="28"/>
      <w:szCs w:val="28"/>
      <w:lang w:val="en-US" w:eastAsia="en-US"/>
    </w:rPr>
  </w:style>
  <w:style w:type="paragraph" w:customStyle="1" w:styleId="2">
    <w:name w:val="Стиль. Заголовок 2"/>
    <w:basedOn w:val="20"/>
    <w:next w:val="a2"/>
    <w:rsid w:val="00501C32"/>
    <w:pPr>
      <w:numPr>
        <w:ilvl w:val="1"/>
        <w:numId w:val="6"/>
      </w:numPr>
      <w:spacing w:after="240"/>
    </w:pPr>
    <w:rPr>
      <w:rFonts w:ascii="Times New Roman" w:eastAsia="SimSun" w:hAnsi="Times New Roman"/>
      <w:b w:val="0"/>
      <w:bCs w:val="0"/>
      <w:i w:val="0"/>
      <w:sz w:val="24"/>
      <w:szCs w:val="24"/>
      <w:lang w:eastAsia="en-US"/>
    </w:rPr>
  </w:style>
  <w:style w:type="character" w:customStyle="1" w:styleId="afffffe">
    <w:name w:val="Не удалять! Знак Знак"/>
    <w:rsid w:val="00501C32"/>
    <w:rPr>
      <w:rFonts w:eastAsia="SimSun"/>
      <w:sz w:val="24"/>
      <w:szCs w:val="24"/>
      <w:lang w:val="en-US" w:eastAsia="zh-CN" w:bidi="ar-SA"/>
    </w:rPr>
  </w:style>
  <w:style w:type="paragraph" w:customStyle="1" w:styleId="BodyTextIndent21">
    <w:name w:val="Body Text Indent 21"/>
    <w:basedOn w:val="a2"/>
    <w:rsid w:val="00501C32"/>
    <w:pPr>
      <w:ind w:firstLine="720"/>
      <w:jc w:val="both"/>
    </w:pPr>
    <w:rPr>
      <w:rFonts w:eastAsia="SimSun"/>
      <w:sz w:val="28"/>
    </w:rPr>
  </w:style>
  <w:style w:type="paragraph" w:customStyle="1" w:styleId="1f5">
    <w:name w:val="Цитата1"/>
    <w:basedOn w:val="a2"/>
    <w:rsid w:val="00501C32"/>
    <w:pPr>
      <w:tabs>
        <w:tab w:val="left" w:pos="-3260"/>
      </w:tabs>
      <w:suppressAutoHyphens/>
      <w:ind w:left="284" w:right="226"/>
      <w:jc w:val="both"/>
    </w:pPr>
    <w:rPr>
      <w:sz w:val="26"/>
      <w:szCs w:val="20"/>
      <w:lang w:eastAsia="ar-SA"/>
    </w:rPr>
  </w:style>
  <w:style w:type="paragraph" w:customStyle="1" w:styleId="Style15">
    <w:name w:val="Style15"/>
    <w:basedOn w:val="a2"/>
    <w:rsid w:val="00501C32"/>
    <w:pPr>
      <w:widowControl w:val="0"/>
      <w:autoSpaceDE w:val="0"/>
      <w:autoSpaceDN w:val="0"/>
      <w:adjustRightInd w:val="0"/>
      <w:spacing w:line="346" w:lineRule="exact"/>
      <w:jc w:val="both"/>
    </w:pPr>
    <w:rPr>
      <w:rFonts w:ascii="Bookman Old Style" w:hAnsi="Bookman Old Style"/>
    </w:rPr>
  </w:style>
  <w:style w:type="paragraph" w:customStyle="1" w:styleId="Style10">
    <w:name w:val="Style10"/>
    <w:basedOn w:val="a2"/>
    <w:rsid w:val="00501C32"/>
    <w:pPr>
      <w:widowControl w:val="0"/>
      <w:autoSpaceDE w:val="0"/>
      <w:autoSpaceDN w:val="0"/>
      <w:adjustRightInd w:val="0"/>
      <w:spacing w:line="246" w:lineRule="exact"/>
      <w:ind w:firstLine="398"/>
      <w:jc w:val="both"/>
    </w:pPr>
    <w:rPr>
      <w:rFonts w:ascii="Trebuchet MS" w:hAnsi="Trebuchet MS"/>
    </w:rPr>
  </w:style>
  <w:style w:type="paragraph" w:customStyle="1" w:styleId="snip">
    <w:name w:val="snip"/>
    <w:basedOn w:val="a2"/>
    <w:rsid w:val="00501C32"/>
    <w:pPr>
      <w:spacing w:before="17" w:after="17"/>
      <w:jc w:val="center"/>
    </w:pPr>
    <w:rPr>
      <w:b/>
      <w:bCs/>
      <w:color w:val="800000"/>
      <w:sz w:val="28"/>
      <w:szCs w:val="28"/>
    </w:rPr>
  </w:style>
  <w:style w:type="character" w:customStyle="1" w:styleId="affffff">
    <w:name w:val="Светлана Коваленко"/>
    <w:semiHidden/>
    <w:rsid w:val="00501C32"/>
    <w:rPr>
      <w:rFonts w:ascii="Arial" w:hAnsi="Arial" w:cs="Arial"/>
      <w:color w:val="000080"/>
      <w:sz w:val="20"/>
      <w:szCs w:val="20"/>
    </w:rPr>
  </w:style>
  <w:style w:type="paragraph" w:styleId="affffff0">
    <w:name w:val="annotation subject"/>
    <w:basedOn w:val="afffd"/>
    <w:next w:val="afffd"/>
    <w:link w:val="affffff1"/>
    <w:rsid w:val="00501C32"/>
    <w:rPr>
      <w:b/>
      <w:bCs/>
    </w:rPr>
  </w:style>
  <w:style w:type="character" w:customStyle="1" w:styleId="affffff1">
    <w:name w:val="Тема примечания Знак"/>
    <w:basedOn w:val="afffe"/>
    <w:link w:val="affffff0"/>
    <w:rsid w:val="00501C32"/>
    <w:rPr>
      <w:rFonts w:eastAsia="SimSun"/>
      <w:b/>
      <w:bCs/>
      <w:lang w:val="en-US" w:eastAsia="zh-CN"/>
    </w:rPr>
  </w:style>
  <w:style w:type="paragraph" w:customStyle="1" w:styleId="form">
    <w:name w:val="form"/>
    <w:basedOn w:val="a2"/>
    <w:rsid w:val="00501C32"/>
    <w:pPr>
      <w:spacing w:before="100" w:beforeAutospacing="1" w:after="100" w:afterAutospacing="1"/>
      <w:jc w:val="center"/>
    </w:pPr>
    <w:rPr>
      <w:rFonts w:ascii="Arial" w:hAnsi="Arial" w:cs="Arial"/>
      <w:color w:val="000000"/>
      <w:sz w:val="20"/>
      <w:szCs w:val="20"/>
    </w:rPr>
  </w:style>
  <w:style w:type="paragraph" w:customStyle="1" w:styleId="affffff2">
    <w:name w:val="Краткий обратный адрес"/>
    <w:basedOn w:val="a2"/>
    <w:rsid w:val="00501C32"/>
    <w:rPr>
      <w:szCs w:val="20"/>
    </w:rPr>
  </w:style>
  <w:style w:type="character" w:customStyle="1" w:styleId="1Char">
    <w:name w:val="Знак Знак1 Char"/>
    <w:aliases w:val=" Знак Знак1 Char"/>
    <w:rsid w:val="00501C32"/>
    <w:rPr>
      <w:rFonts w:ascii="Arial" w:hAnsi="Arial"/>
      <w:szCs w:val="24"/>
      <w:lang w:val="en-US" w:eastAsia="zh-CN"/>
    </w:rPr>
  </w:style>
  <w:style w:type="paragraph" w:customStyle="1" w:styleId="BodyText23">
    <w:name w:val="Body Text 23"/>
    <w:basedOn w:val="Normal"/>
    <w:rsid w:val="00501C32"/>
    <w:pPr>
      <w:widowControl w:val="0"/>
      <w:ind w:firstLine="709"/>
      <w:jc w:val="both"/>
    </w:pPr>
    <w:rPr>
      <w:rFonts w:eastAsia="SimSun"/>
      <w:sz w:val="26"/>
      <w:szCs w:val="24"/>
    </w:rPr>
  </w:style>
  <w:style w:type="paragraph" w:customStyle="1" w:styleId="Style23">
    <w:name w:val="Style23"/>
    <w:basedOn w:val="a2"/>
    <w:rsid w:val="00501C32"/>
    <w:pPr>
      <w:widowControl w:val="0"/>
      <w:autoSpaceDE w:val="0"/>
      <w:autoSpaceDN w:val="0"/>
      <w:adjustRightInd w:val="0"/>
      <w:spacing w:line="206" w:lineRule="exact"/>
      <w:ind w:firstLine="710"/>
      <w:jc w:val="both"/>
    </w:pPr>
    <w:rPr>
      <w:rFonts w:ascii="Arial" w:hAnsi="Arial" w:cs="Arial"/>
    </w:rPr>
  </w:style>
  <w:style w:type="character" w:customStyle="1" w:styleId="FontStyle81">
    <w:name w:val="Font Style81"/>
    <w:rsid w:val="00501C32"/>
    <w:rPr>
      <w:rFonts w:ascii="Arial" w:hAnsi="Arial" w:cs="Arial"/>
      <w:sz w:val="14"/>
      <w:szCs w:val="14"/>
    </w:rPr>
  </w:style>
  <w:style w:type="paragraph" w:customStyle="1" w:styleId="Style66">
    <w:name w:val="Style66"/>
    <w:basedOn w:val="a2"/>
    <w:rsid w:val="00501C32"/>
    <w:pPr>
      <w:widowControl w:val="0"/>
      <w:autoSpaceDE w:val="0"/>
      <w:autoSpaceDN w:val="0"/>
      <w:adjustRightInd w:val="0"/>
      <w:spacing w:line="206" w:lineRule="exact"/>
      <w:ind w:firstLine="710"/>
      <w:jc w:val="both"/>
    </w:pPr>
    <w:rPr>
      <w:rFonts w:ascii="Arial" w:hAnsi="Arial" w:cs="Arial"/>
    </w:rPr>
  </w:style>
  <w:style w:type="character" w:customStyle="1" w:styleId="Normal0">
    <w:name w:val="Normal Знак Знак"/>
    <w:link w:val="Normal"/>
    <w:rsid w:val="00501C32"/>
    <w:rPr>
      <w:snapToGrid w:val="0"/>
      <w:lang w:val="ru-RU" w:eastAsia="ru-RU" w:bidi="ar-SA"/>
    </w:rPr>
  </w:style>
  <w:style w:type="paragraph" w:customStyle="1" w:styleId="table">
    <w:name w:val="table"/>
    <w:rsid w:val="00501C32"/>
    <w:pPr>
      <w:jc w:val="center"/>
    </w:pPr>
    <w:rPr>
      <w:noProof/>
      <w:color w:val="000000"/>
      <w:sz w:val="22"/>
    </w:rPr>
  </w:style>
  <w:style w:type="paragraph" w:customStyle="1" w:styleId="Iauiueiniiaiieoaeno">
    <w:name w:val="Iau?iue.iniiaiie oaeno"/>
    <w:rsid w:val="00501C32"/>
    <w:rPr>
      <w:snapToGrid w:val="0"/>
    </w:rPr>
  </w:style>
  <w:style w:type="paragraph" w:customStyle="1" w:styleId="Iauiueiniiaiieoaeno1">
    <w:name w:val="Iau?iue.iniiaiie oaeno1"/>
    <w:rsid w:val="00501C32"/>
    <w:pPr>
      <w:snapToGrid w:val="0"/>
    </w:pPr>
  </w:style>
  <w:style w:type="paragraph" w:customStyle="1" w:styleId="BlockText1">
    <w:name w:val="Block Text1"/>
    <w:basedOn w:val="a2"/>
    <w:rsid w:val="00501C32"/>
    <w:pPr>
      <w:spacing w:before="120"/>
      <w:ind w:left="40" w:right="-59" w:firstLine="669"/>
      <w:jc w:val="both"/>
    </w:pPr>
    <w:rPr>
      <w:rFonts w:ascii="Arial" w:hAnsi="Arial"/>
      <w:snapToGrid w:val="0"/>
      <w:szCs w:val="20"/>
    </w:rPr>
  </w:style>
  <w:style w:type="paragraph" w:customStyle="1" w:styleId="abzac">
    <w:name w:val="abzac"/>
    <w:basedOn w:val="a2"/>
    <w:rsid w:val="00501C32"/>
    <w:pPr>
      <w:ind w:firstLine="225"/>
      <w:jc w:val="both"/>
    </w:pPr>
  </w:style>
  <w:style w:type="paragraph" w:customStyle="1" w:styleId="xl28">
    <w:name w:val="xl28"/>
    <w:basedOn w:val="a2"/>
    <w:rsid w:val="00501C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rPr>
  </w:style>
  <w:style w:type="character" w:customStyle="1" w:styleId="Char0">
    <w:name w:val="Знак Char"/>
    <w:rsid w:val="00501C32"/>
    <w:rPr>
      <w:rFonts w:ascii="Arial" w:hAnsi="Arial"/>
      <w:szCs w:val="24"/>
      <w:lang w:val="en-US" w:eastAsia="zh-CN"/>
    </w:rPr>
  </w:style>
  <w:style w:type="paragraph" w:customStyle="1" w:styleId="western">
    <w:name w:val="western"/>
    <w:basedOn w:val="a2"/>
    <w:rsid w:val="00501C32"/>
    <w:pPr>
      <w:spacing w:before="100" w:beforeAutospacing="1" w:after="100" w:afterAutospacing="1" w:line="261" w:lineRule="atLeast"/>
      <w:ind w:firstLine="720"/>
      <w:jc w:val="both"/>
    </w:pPr>
    <w:rPr>
      <w:rFonts w:ascii="Arial" w:hAnsi="Arial"/>
      <w:sz w:val="20"/>
      <w:szCs w:val="20"/>
    </w:rPr>
  </w:style>
  <w:style w:type="paragraph" w:customStyle="1" w:styleId="222">
    <w:name w:val="Основной текст с отступом 22"/>
    <w:basedOn w:val="a2"/>
    <w:rsid w:val="00501C32"/>
    <w:pPr>
      <w:suppressAutoHyphens/>
      <w:ind w:right="283" w:firstLine="426"/>
    </w:pPr>
    <w:rPr>
      <w:rFonts w:eastAsia="SimSun"/>
      <w:sz w:val="28"/>
      <w:lang w:val="en-US" w:eastAsia="ar-SA"/>
    </w:rPr>
  </w:style>
  <w:style w:type="character" w:customStyle="1" w:styleId="1Char0">
    <w:name w:val="Основной текст Знак1 Char"/>
    <w:aliases w:val="Основной текст Знак Знак Char, Знак Знак Знак Char"/>
    <w:rsid w:val="00501C32"/>
    <w:rPr>
      <w:rFonts w:ascii="Arial" w:hAnsi="Arial"/>
      <w:szCs w:val="24"/>
      <w:lang w:val="en-US" w:eastAsia="zh-CN"/>
    </w:rPr>
  </w:style>
  <w:style w:type="paragraph" w:customStyle="1" w:styleId="2f6">
    <w:name w:val="Начало нумерованного списка 2"/>
    <w:basedOn w:val="affb"/>
    <w:rsid w:val="00501C32"/>
    <w:pPr>
      <w:suppressAutoHyphens/>
      <w:spacing w:before="240" w:line="260" w:lineRule="atLeast"/>
      <w:ind w:left="720" w:hanging="360"/>
      <w:jc w:val="both"/>
    </w:pPr>
    <w:rPr>
      <w:rFonts w:ascii="Arial" w:eastAsia="SimSun" w:hAnsi="Arial" w:cs="Tahoma"/>
      <w:szCs w:val="24"/>
      <w:lang w:val="en-US"/>
    </w:rPr>
  </w:style>
  <w:style w:type="paragraph" w:customStyle="1" w:styleId="Char5">
    <w:name w:val="Char5"/>
    <w:basedOn w:val="a2"/>
    <w:rsid w:val="00501C3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12pt">
    <w:name w:val="Основной текст с отступом + 12 pt Знак"/>
    <w:basedOn w:val="afb"/>
    <w:rsid w:val="00501C32"/>
    <w:pPr>
      <w:widowControl w:val="0"/>
      <w:suppressAutoHyphens/>
      <w:spacing w:after="0"/>
      <w:ind w:left="0" w:firstLine="709"/>
      <w:jc w:val="both"/>
    </w:pPr>
    <w:rPr>
      <w:rFonts w:ascii="Times New Roman" w:eastAsia="SimSun" w:hAnsi="Times New Roman"/>
      <w:color w:val="000000"/>
      <w:lang w:eastAsia="ar-SA"/>
    </w:rPr>
  </w:style>
  <w:style w:type="table" w:styleId="55">
    <w:name w:val="Table Grid 5"/>
    <w:basedOn w:val="a4"/>
    <w:rsid w:val="00501C32"/>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u">
    <w:name w:val="u"/>
    <w:basedOn w:val="a2"/>
    <w:rsid w:val="00501C32"/>
    <w:pPr>
      <w:ind w:firstLine="390"/>
      <w:jc w:val="both"/>
    </w:pPr>
    <w:rPr>
      <w:color w:val="000000"/>
    </w:rPr>
  </w:style>
  <w:style w:type="paragraph" w:customStyle="1" w:styleId="affffff3">
    <w:name w:val="Без висячих строк"/>
    <w:basedOn w:val="a2"/>
    <w:next w:val="a2"/>
    <w:rsid w:val="00501C32"/>
    <w:pPr>
      <w:spacing w:line="360" w:lineRule="auto"/>
      <w:ind w:firstLine="709"/>
      <w:jc w:val="both"/>
    </w:pPr>
    <w:rPr>
      <w:sz w:val="28"/>
      <w:szCs w:val="20"/>
    </w:rPr>
  </w:style>
  <w:style w:type="paragraph" w:customStyle="1" w:styleId="10">
    <w:name w:val="Список1"/>
    <w:basedOn w:val="a2"/>
    <w:rsid w:val="00501C32"/>
    <w:pPr>
      <w:widowControl w:val="0"/>
      <w:numPr>
        <w:numId w:val="7"/>
      </w:numPr>
      <w:spacing w:line="360" w:lineRule="auto"/>
      <w:jc w:val="both"/>
    </w:pPr>
    <w:rPr>
      <w:sz w:val="28"/>
      <w:szCs w:val="20"/>
    </w:rPr>
  </w:style>
  <w:style w:type="paragraph" w:customStyle="1" w:styleId="2f7">
    <w:name w:val="Обычный2"/>
    <w:rsid w:val="00501C32"/>
    <w:rPr>
      <w:rFonts w:ascii="Arial" w:hAnsi="Arial"/>
      <w:snapToGrid w:val="0"/>
      <w:sz w:val="18"/>
    </w:rPr>
  </w:style>
  <w:style w:type="paragraph" w:customStyle="1" w:styleId="FR4">
    <w:name w:val="FR4"/>
    <w:rsid w:val="00501C32"/>
    <w:pPr>
      <w:widowControl w:val="0"/>
      <w:overflowPunct w:val="0"/>
      <w:autoSpaceDE w:val="0"/>
      <w:autoSpaceDN w:val="0"/>
      <w:adjustRightInd w:val="0"/>
      <w:textAlignment w:val="baseline"/>
    </w:pPr>
    <w:rPr>
      <w:rFonts w:ascii="Courier New" w:hAnsi="Courier New"/>
      <w:sz w:val="18"/>
    </w:rPr>
  </w:style>
  <w:style w:type="paragraph" w:customStyle="1" w:styleId="2f8">
    <w:name w:val="Подзаголовок 2"/>
    <w:basedOn w:val="a2"/>
    <w:next w:val="a2"/>
    <w:rsid w:val="00501C32"/>
    <w:pPr>
      <w:overflowPunct w:val="0"/>
      <w:autoSpaceDE w:val="0"/>
      <w:autoSpaceDN w:val="0"/>
      <w:adjustRightInd w:val="0"/>
      <w:ind w:firstLine="482"/>
      <w:jc w:val="both"/>
      <w:textAlignment w:val="baseline"/>
    </w:pPr>
    <w:rPr>
      <w:b/>
      <w:sz w:val="26"/>
      <w:szCs w:val="20"/>
      <w:lang w:val="en-US"/>
    </w:rPr>
  </w:style>
  <w:style w:type="paragraph" w:customStyle="1" w:styleId="Noeeu1">
    <w:name w:val="Noeeu1"/>
    <w:basedOn w:val="a2"/>
    <w:rsid w:val="00501C32"/>
    <w:pPr>
      <w:overflowPunct w:val="0"/>
      <w:autoSpaceDE w:val="0"/>
      <w:autoSpaceDN w:val="0"/>
      <w:adjustRightInd w:val="0"/>
      <w:ind w:firstLine="737"/>
      <w:jc w:val="both"/>
      <w:textAlignment w:val="baseline"/>
    </w:pPr>
    <w:rPr>
      <w:sz w:val="28"/>
      <w:szCs w:val="28"/>
    </w:rPr>
  </w:style>
  <w:style w:type="paragraph" w:customStyle="1" w:styleId="2f9">
    <w:name w:val="Цитата2"/>
    <w:basedOn w:val="a2"/>
    <w:rsid w:val="00501C32"/>
    <w:pPr>
      <w:overflowPunct w:val="0"/>
      <w:autoSpaceDE w:val="0"/>
      <w:autoSpaceDN w:val="0"/>
      <w:adjustRightInd w:val="0"/>
      <w:ind w:left="709" w:right="130"/>
      <w:textAlignment w:val="baseline"/>
    </w:pPr>
    <w:rPr>
      <w:szCs w:val="20"/>
    </w:rPr>
  </w:style>
  <w:style w:type="paragraph" w:customStyle="1" w:styleId="126">
    <w:name w:val="Заголовок 12"/>
    <w:basedOn w:val="a2"/>
    <w:rsid w:val="00501C32"/>
    <w:pPr>
      <w:jc w:val="center"/>
      <w:outlineLvl w:val="1"/>
    </w:pPr>
    <w:rPr>
      <w:rFonts w:ascii="Arial" w:hAnsi="Arial" w:cs="Arial"/>
      <w:b/>
      <w:bCs/>
      <w:color w:val="666699"/>
      <w:kern w:val="36"/>
      <w:sz w:val="21"/>
      <w:szCs w:val="21"/>
    </w:rPr>
  </w:style>
  <w:style w:type="paragraph" w:customStyle="1" w:styleId="right">
    <w:name w:val="right"/>
    <w:basedOn w:val="a2"/>
    <w:rsid w:val="00501C32"/>
    <w:pPr>
      <w:spacing w:before="100" w:beforeAutospacing="1" w:after="100" w:afterAutospacing="1"/>
      <w:jc w:val="right"/>
    </w:pPr>
    <w:rPr>
      <w:rFonts w:ascii="Arial" w:hAnsi="Arial" w:cs="Arial"/>
      <w:color w:val="000000"/>
      <w:sz w:val="13"/>
      <w:szCs w:val="13"/>
    </w:rPr>
  </w:style>
  <w:style w:type="paragraph" w:customStyle="1" w:styleId="211">
    <w:name w:val="Основной текст с отступом 21"/>
    <w:basedOn w:val="a2"/>
    <w:rsid w:val="00501C32"/>
    <w:pPr>
      <w:widowControl w:val="0"/>
      <w:shd w:val="clear" w:color="auto" w:fill="FFFFFF"/>
      <w:overflowPunct w:val="0"/>
      <w:autoSpaceDE w:val="0"/>
      <w:autoSpaceDN w:val="0"/>
      <w:adjustRightInd w:val="0"/>
      <w:ind w:firstLine="284"/>
      <w:jc w:val="both"/>
      <w:textAlignment w:val="baseline"/>
    </w:pPr>
    <w:rPr>
      <w:color w:val="000000"/>
      <w:sz w:val="20"/>
      <w:szCs w:val="20"/>
    </w:rPr>
  </w:style>
  <w:style w:type="character" w:customStyle="1" w:styleId="affffff4">
    <w:name w:val="_Полужирный"/>
    <w:rsid w:val="00501C32"/>
    <w:rPr>
      <w:b/>
      <w:bCs/>
    </w:rPr>
  </w:style>
  <w:style w:type="character" w:customStyle="1" w:styleId="affffff5">
    <w:name w:val="_ВерхнийИндекс"/>
    <w:rsid w:val="00501C32"/>
    <w:rPr>
      <w:vertAlign w:val="superscript"/>
    </w:rPr>
  </w:style>
  <w:style w:type="character" w:customStyle="1" w:styleId="111">
    <w:name w:val="Знак Знак11"/>
    <w:basedOn w:val="a3"/>
    <w:rsid w:val="00501C32"/>
    <w:rPr>
      <w:rFonts w:ascii="Arial" w:hAnsi="Arial" w:cs="Arial"/>
      <w:b/>
      <w:bCs/>
      <w:kern w:val="56"/>
      <w:sz w:val="40"/>
      <w:szCs w:val="40"/>
    </w:rPr>
  </w:style>
  <w:style w:type="paragraph" w:customStyle="1" w:styleId="String">
    <w:name w:val="String"/>
    <w:basedOn w:val="a2"/>
    <w:rsid w:val="00501C32"/>
    <w:pPr>
      <w:autoSpaceDE w:val="0"/>
      <w:autoSpaceDN w:val="0"/>
      <w:adjustRightInd w:val="0"/>
    </w:pPr>
    <w:rPr>
      <w:rFonts w:ascii="Arial" w:hAnsi="Arial" w:cs="Arial"/>
    </w:rPr>
  </w:style>
  <w:style w:type="paragraph" w:styleId="2fa">
    <w:name w:val="List Number 2"/>
    <w:basedOn w:val="affb"/>
    <w:rsid w:val="00501C32"/>
    <w:pPr>
      <w:autoSpaceDE w:val="0"/>
      <w:autoSpaceDN w:val="0"/>
      <w:adjustRightInd w:val="0"/>
      <w:spacing w:after="0" w:line="360" w:lineRule="auto"/>
      <w:jc w:val="both"/>
    </w:pPr>
    <w:rPr>
      <w:rFonts w:ascii="Arial" w:hAnsi="Arial" w:cs="Arial"/>
      <w:sz w:val="24"/>
      <w:szCs w:val="24"/>
      <w:lang w:eastAsia="ru-RU"/>
    </w:rPr>
  </w:style>
  <w:style w:type="paragraph" w:styleId="45">
    <w:name w:val="List Number 4"/>
    <w:basedOn w:val="affb"/>
    <w:rsid w:val="00501C32"/>
    <w:pPr>
      <w:autoSpaceDE w:val="0"/>
      <w:autoSpaceDN w:val="0"/>
      <w:adjustRightInd w:val="0"/>
      <w:spacing w:after="0" w:line="360" w:lineRule="auto"/>
      <w:jc w:val="both"/>
    </w:pPr>
    <w:rPr>
      <w:rFonts w:ascii="Arial" w:hAnsi="Arial" w:cs="Arial"/>
      <w:sz w:val="24"/>
      <w:szCs w:val="24"/>
      <w:lang w:eastAsia="ru-RU"/>
    </w:rPr>
  </w:style>
  <w:style w:type="paragraph" w:customStyle="1" w:styleId="toc">
    <w:name w:val="toc"/>
    <w:basedOn w:val="a2"/>
    <w:rsid w:val="00501C32"/>
    <w:pPr>
      <w:keepLines/>
      <w:tabs>
        <w:tab w:val="right" w:pos="9071"/>
      </w:tabs>
      <w:autoSpaceDE w:val="0"/>
      <w:autoSpaceDN w:val="0"/>
      <w:adjustRightInd w:val="0"/>
      <w:spacing w:line="360" w:lineRule="auto"/>
    </w:pPr>
    <w:rPr>
      <w:rFonts w:ascii="Arial" w:hAnsi="Arial" w:cs="Arial"/>
    </w:rPr>
  </w:style>
  <w:style w:type="paragraph" w:customStyle="1" w:styleId="affffff6">
    <w:name w:val="_КакЕсть"/>
    <w:basedOn w:val="a2"/>
    <w:rsid w:val="00501C32"/>
    <w:pPr>
      <w:autoSpaceDE w:val="0"/>
      <w:autoSpaceDN w:val="0"/>
      <w:adjustRightInd w:val="0"/>
      <w:spacing w:line="360" w:lineRule="auto"/>
    </w:pPr>
    <w:rPr>
      <w:rFonts w:ascii="a_Typer" w:hAnsi="a_Typer" w:cs="a_Typer"/>
    </w:rPr>
  </w:style>
  <w:style w:type="paragraph" w:customStyle="1" w:styleId="affffff7">
    <w:name w:val="_Заголовок"/>
    <w:basedOn w:val="a2"/>
    <w:rsid w:val="00501C32"/>
    <w:pPr>
      <w:keepNext/>
      <w:keepLines/>
      <w:suppressAutoHyphens/>
      <w:autoSpaceDE w:val="0"/>
      <w:autoSpaceDN w:val="0"/>
      <w:adjustRightInd w:val="0"/>
      <w:spacing w:before="289" w:line="360" w:lineRule="auto"/>
      <w:ind w:firstLine="567"/>
      <w:jc w:val="both"/>
    </w:pPr>
    <w:rPr>
      <w:rFonts w:ascii="Arial" w:hAnsi="Arial" w:cs="Arial"/>
    </w:rPr>
  </w:style>
  <w:style w:type="character" w:customStyle="1" w:styleId="affffff8">
    <w:name w:val="_Курсив"/>
    <w:rsid w:val="00501C32"/>
    <w:rPr>
      <w:i/>
      <w:iCs/>
    </w:rPr>
  </w:style>
  <w:style w:type="character" w:customStyle="1" w:styleId="affffff9">
    <w:name w:val="_ПолужирныйКурсив"/>
    <w:rsid w:val="00501C32"/>
    <w:rPr>
      <w:b/>
      <w:bCs/>
      <w:i/>
      <w:iCs/>
    </w:rPr>
  </w:style>
  <w:style w:type="character" w:customStyle="1" w:styleId="affffffa">
    <w:name w:val="_НижнийИндекс"/>
    <w:rsid w:val="00501C32"/>
    <w:rPr>
      <w:vertAlign w:val="subscript"/>
    </w:rPr>
  </w:style>
  <w:style w:type="character" w:customStyle="1" w:styleId="affffffb">
    <w:name w:val="_Подчеркивание"/>
    <w:rsid w:val="00501C32"/>
    <w:rPr>
      <w:u w:val="single"/>
    </w:rPr>
  </w:style>
  <w:style w:type="character" w:customStyle="1" w:styleId="affffffc">
    <w:name w:val="_Символьный"/>
    <w:rsid w:val="00501C32"/>
    <w:rPr>
      <w:rFonts w:ascii="Symbol" w:hAnsi="Symbol" w:cs="Symbol"/>
    </w:rPr>
  </w:style>
  <w:style w:type="character" w:customStyle="1" w:styleId="affffffd">
    <w:name w:val="_Ïîëóæèðíûé"/>
    <w:rsid w:val="00501C32"/>
    <w:rPr>
      <w:b/>
    </w:rPr>
  </w:style>
  <w:style w:type="character" w:customStyle="1" w:styleId="affffffe">
    <w:name w:val="_ÏîëóæèðíûéÊóðñèâ"/>
    <w:rsid w:val="00501C32"/>
    <w:rPr>
      <w:b/>
      <w:i/>
    </w:rPr>
  </w:style>
  <w:style w:type="character" w:customStyle="1" w:styleId="afffffff">
    <w:name w:val="_ÍèæíèéÈíäåêñ"/>
    <w:rsid w:val="00501C32"/>
    <w:rPr>
      <w:vertAlign w:val="subscript"/>
    </w:rPr>
  </w:style>
  <w:style w:type="character" w:customStyle="1" w:styleId="afffffff0">
    <w:name w:val="_ÂåðõíèéÈíäåêñ"/>
    <w:rsid w:val="00501C32"/>
    <w:rPr>
      <w:vertAlign w:val="superscript"/>
    </w:rPr>
  </w:style>
  <w:style w:type="paragraph" w:customStyle="1" w:styleId="1f6">
    <w:name w:val="çàãîëîâîê 1"/>
    <w:basedOn w:val="a2"/>
    <w:next w:val="a2"/>
    <w:rsid w:val="00501C32"/>
    <w:pPr>
      <w:keepNext/>
      <w:widowControl w:val="0"/>
      <w:jc w:val="center"/>
    </w:pPr>
  </w:style>
  <w:style w:type="paragraph" w:customStyle="1" w:styleId="1f7">
    <w:name w:val="Основной текст с отступом1"/>
    <w:basedOn w:val="a2"/>
    <w:rsid w:val="00501C32"/>
    <w:pPr>
      <w:ind w:left="2410"/>
    </w:pPr>
    <w:rPr>
      <w:b/>
      <w:bCs/>
      <w:sz w:val="36"/>
      <w:szCs w:val="36"/>
    </w:rPr>
  </w:style>
  <w:style w:type="paragraph" w:customStyle="1" w:styleId="formattext">
    <w:name w:val="formattext"/>
    <w:rsid w:val="00501C32"/>
    <w:pPr>
      <w:widowControl w:val="0"/>
      <w:autoSpaceDE w:val="0"/>
      <w:autoSpaceDN w:val="0"/>
      <w:adjustRightInd w:val="0"/>
    </w:pPr>
    <w:rPr>
      <w:sz w:val="18"/>
      <w:szCs w:val="18"/>
    </w:rPr>
  </w:style>
  <w:style w:type="paragraph" w:customStyle="1" w:styleId="afffffff1">
    <w:name w:val="Штамп"/>
    <w:basedOn w:val="a2"/>
    <w:rsid w:val="00501C32"/>
    <w:pPr>
      <w:jc w:val="center"/>
    </w:pPr>
    <w:rPr>
      <w:rFonts w:ascii="ГОСТ тип А" w:hAnsi="ГОСТ тип А"/>
      <w:i/>
      <w:noProof/>
      <w:sz w:val="18"/>
      <w:szCs w:val="20"/>
    </w:rPr>
  </w:style>
  <w:style w:type="character" w:customStyle="1" w:styleId="46">
    <w:name w:val="Знак Знак4"/>
    <w:basedOn w:val="a3"/>
    <w:rsid w:val="00501C32"/>
    <w:rPr>
      <w:sz w:val="24"/>
      <w:szCs w:val="24"/>
      <w:lang w:val="en-US" w:eastAsia="zh-CN"/>
    </w:rPr>
  </w:style>
  <w:style w:type="paragraph" w:customStyle="1" w:styleId="afffffff2">
    <w:name w:val="Основной текст пояснительной записки"/>
    <w:basedOn w:val="a2"/>
    <w:link w:val="afffffff3"/>
    <w:qFormat/>
    <w:rsid w:val="00501C32"/>
    <w:pPr>
      <w:spacing w:line="312" w:lineRule="auto"/>
      <w:ind w:left="567" w:firstLine="567"/>
    </w:pPr>
    <w:rPr>
      <w:rFonts w:ascii="GOST type A" w:hAnsi="GOST type A"/>
      <w:i/>
      <w:spacing w:val="6"/>
    </w:rPr>
  </w:style>
  <w:style w:type="character" w:customStyle="1" w:styleId="afffffff3">
    <w:name w:val="Основной текст пояснительной записки Знак"/>
    <w:link w:val="afffffff2"/>
    <w:rsid w:val="00501C32"/>
    <w:rPr>
      <w:rFonts w:ascii="GOST type A" w:hAnsi="GOST type A"/>
      <w:i/>
      <w:spacing w:val="6"/>
      <w:sz w:val="24"/>
      <w:szCs w:val="24"/>
    </w:rPr>
  </w:style>
  <w:style w:type="paragraph" w:customStyle="1" w:styleId="afffffff4">
    <w:name w:val="Заголовок пояснительной записки"/>
    <w:basedOn w:val="9"/>
    <w:link w:val="afffffff5"/>
    <w:autoRedefine/>
    <w:qFormat/>
    <w:rsid w:val="00501C32"/>
    <w:pPr>
      <w:keepNext/>
      <w:spacing w:before="0" w:after="0"/>
      <w:ind w:left="360" w:right="284" w:firstLine="774"/>
      <w:jc w:val="center"/>
    </w:pPr>
    <w:rPr>
      <w:rFonts w:ascii="Times New Roman" w:hAnsi="Times New Roman"/>
      <w:b w:val="0"/>
      <w:i w:val="0"/>
      <w:spacing w:val="20"/>
      <w:sz w:val="28"/>
      <w:szCs w:val="28"/>
      <w:u w:val="single"/>
    </w:rPr>
  </w:style>
  <w:style w:type="character" w:customStyle="1" w:styleId="afffffff5">
    <w:name w:val="Заголовок пояснительной записки Знак"/>
    <w:link w:val="afffffff4"/>
    <w:rsid w:val="00501C32"/>
    <w:rPr>
      <w:spacing w:val="20"/>
      <w:sz w:val="28"/>
      <w:szCs w:val="28"/>
      <w:u w:val="single"/>
    </w:rPr>
  </w:style>
  <w:style w:type="character" w:customStyle="1" w:styleId="Char41">
    <w:name w:val="Char41"/>
    <w:rsid w:val="001308B2"/>
    <w:rPr>
      <w:rFonts w:ascii="Arial" w:hAnsi="Arial"/>
      <w:szCs w:val="24"/>
      <w:lang w:val="en-US" w:eastAsia="zh-CN"/>
    </w:rPr>
  </w:style>
  <w:style w:type="character" w:customStyle="1" w:styleId="1410">
    <w:name w:val="Знак Знак141"/>
    <w:rsid w:val="001308B2"/>
    <w:rPr>
      <w:rFonts w:ascii="Arial" w:hAnsi="Arial"/>
      <w:b/>
      <w:lang w:val="ru-RU" w:eastAsia="ru-RU" w:bidi="ar-SA"/>
    </w:rPr>
  </w:style>
  <w:style w:type="character" w:customStyle="1" w:styleId="1310">
    <w:name w:val="Знак Знак131"/>
    <w:rsid w:val="001308B2"/>
    <w:rPr>
      <w:rFonts w:ascii="Arial" w:hAnsi="Arial"/>
      <w:b/>
      <w:lang w:val="ru-RU" w:eastAsia="ru-RU" w:bidi="ar-SA"/>
    </w:rPr>
  </w:style>
  <w:style w:type="character" w:customStyle="1" w:styleId="1210">
    <w:name w:val="Знак Знак121"/>
    <w:rsid w:val="001308B2"/>
    <w:rPr>
      <w:rFonts w:ascii="Arial" w:hAnsi="Arial"/>
      <w:b/>
      <w:lang w:val="ru-RU" w:eastAsia="ru-RU" w:bidi="ar-SA"/>
    </w:rPr>
  </w:style>
  <w:style w:type="paragraph" w:customStyle="1" w:styleId="Char11">
    <w:name w:val="Char11"/>
    <w:basedOn w:val="a2"/>
    <w:rsid w:val="001308B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Char21">
    <w:name w:val="Char21"/>
    <w:basedOn w:val="a2"/>
    <w:rsid w:val="001308B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1f8">
    <w:name w:val="Знак1"/>
    <w:basedOn w:val="a2"/>
    <w:rsid w:val="001308B2"/>
    <w:pPr>
      <w:spacing w:after="160" w:line="240" w:lineRule="exact"/>
    </w:pPr>
    <w:rPr>
      <w:rFonts w:ascii="Verdana" w:hAnsi="Verdana"/>
      <w:sz w:val="20"/>
      <w:szCs w:val="20"/>
      <w:lang w:val="en-US" w:eastAsia="en-US"/>
    </w:rPr>
  </w:style>
  <w:style w:type="character" w:customStyle="1" w:styleId="Char10">
    <w:name w:val="Знак Char1"/>
    <w:rsid w:val="001308B2"/>
    <w:rPr>
      <w:rFonts w:ascii="Arial" w:hAnsi="Arial"/>
      <w:szCs w:val="24"/>
      <w:lang w:val="en-US" w:eastAsia="zh-CN"/>
    </w:rPr>
  </w:style>
  <w:style w:type="paragraph" w:customStyle="1" w:styleId="Char3">
    <w:name w:val="Char3"/>
    <w:basedOn w:val="a2"/>
    <w:rsid w:val="001308B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3d">
    <w:name w:val="Обычный3"/>
    <w:rsid w:val="001308B2"/>
    <w:rPr>
      <w:rFonts w:ascii="Arial" w:hAnsi="Arial"/>
      <w:snapToGrid w:val="0"/>
      <w:sz w:val="18"/>
    </w:rPr>
  </w:style>
  <w:style w:type="paragraph" w:customStyle="1" w:styleId="3e">
    <w:name w:val="Цитата3"/>
    <w:basedOn w:val="a2"/>
    <w:rsid w:val="001308B2"/>
    <w:pPr>
      <w:overflowPunct w:val="0"/>
      <w:autoSpaceDE w:val="0"/>
      <w:autoSpaceDN w:val="0"/>
      <w:adjustRightInd w:val="0"/>
      <w:ind w:left="709" w:right="130"/>
      <w:textAlignment w:val="baseline"/>
    </w:pPr>
    <w:rPr>
      <w:szCs w:val="20"/>
    </w:rPr>
  </w:style>
  <w:style w:type="paragraph" w:customStyle="1" w:styleId="231">
    <w:name w:val="Основной текст с отступом 23"/>
    <w:basedOn w:val="a2"/>
    <w:rsid w:val="001308B2"/>
    <w:pPr>
      <w:widowControl w:val="0"/>
      <w:shd w:val="clear" w:color="auto" w:fill="FFFFFF"/>
      <w:overflowPunct w:val="0"/>
      <w:autoSpaceDE w:val="0"/>
      <w:autoSpaceDN w:val="0"/>
      <w:adjustRightInd w:val="0"/>
      <w:ind w:firstLine="284"/>
      <w:jc w:val="both"/>
      <w:textAlignment w:val="baseline"/>
    </w:pPr>
    <w:rPr>
      <w:color w:val="000000"/>
      <w:sz w:val="20"/>
      <w:szCs w:val="20"/>
    </w:rPr>
  </w:style>
  <w:style w:type="character" w:customStyle="1" w:styleId="1110">
    <w:name w:val="Знак Знак111"/>
    <w:basedOn w:val="a3"/>
    <w:rsid w:val="001308B2"/>
    <w:rPr>
      <w:rFonts w:ascii="Arial" w:hAnsi="Arial" w:cs="Arial"/>
      <w:b/>
      <w:bCs/>
      <w:kern w:val="56"/>
      <w:sz w:val="40"/>
      <w:szCs w:val="40"/>
    </w:rPr>
  </w:style>
  <w:style w:type="paragraph" w:customStyle="1" w:styleId="240">
    <w:name w:val="Основной текст 24"/>
    <w:basedOn w:val="a2"/>
    <w:rsid w:val="001308B2"/>
    <w:pPr>
      <w:jc w:val="both"/>
    </w:pPr>
    <w:rPr>
      <w:szCs w:val="20"/>
    </w:rPr>
  </w:style>
  <w:style w:type="paragraph" w:customStyle="1" w:styleId="2fb">
    <w:name w:val="Основной текст с отступом2"/>
    <w:basedOn w:val="a2"/>
    <w:rsid w:val="001308B2"/>
    <w:pPr>
      <w:ind w:left="2410"/>
    </w:pPr>
    <w:rPr>
      <w:b/>
      <w:bCs/>
      <w:sz w:val="36"/>
      <w:szCs w:val="36"/>
    </w:rPr>
  </w:style>
  <w:style w:type="paragraph" w:styleId="afffffff6">
    <w:name w:val="List Paragraph"/>
    <w:basedOn w:val="a2"/>
    <w:uiPriority w:val="34"/>
    <w:qFormat/>
    <w:rsid w:val="00852CB7"/>
    <w:pPr>
      <w:ind w:left="720"/>
      <w:contextualSpacing/>
    </w:pPr>
  </w:style>
  <w:style w:type="paragraph" w:customStyle="1" w:styleId="2111">
    <w:name w:val="Знак Знак Знак2 Знак Знак Знак1 Знак Знак Знак1 Знак Знак Знак1 Знак Знак Знак Знак"/>
    <w:basedOn w:val="a2"/>
    <w:rsid w:val="007348FB"/>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26897"/>
    <w:rPr>
      <w:sz w:val="24"/>
      <w:szCs w:val="24"/>
    </w:rPr>
  </w:style>
  <w:style w:type="paragraph" w:styleId="11">
    <w:name w:val="heading 1"/>
    <w:aliases w:val="новая страница,íîâàÿ ñòðàíèöà,Заголовок раздела,Заголов"/>
    <w:basedOn w:val="a2"/>
    <w:next w:val="a2"/>
    <w:link w:val="12"/>
    <w:qFormat/>
    <w:rsid w:val="00051515"/>
    <w:pPr>
      <w:keepNext/>
      <w:ind w:left="708"/>
      <w:outlineLvl w:val="0"/>
    </w:pPr>
    <w:rPr>
      <w:b/>
      <w:bCs/>
    </w:rPr>
  </w:style>
  <w:style w:type="paragraph" w:styleId="20">
    <w:name w:val="heading 2"/>
    <w:basedOn w:val="a2"/>
    <w:next w:val="a2"/>
    <w:link w:val="21"/>
    <w:qFormat/>
    <w:rsid w:val="00972197"/>
    <w:pPr>
      <w:keepNext/>
      <w:spacing w:before="240" w:after="60"/>
      <w:outlineLvl w:val="1"/>
    </w:pPr>
    <w:rPr>
      <w:rFonts w:ascii="Arial" w:hAnsi="Arial"/>
      <w:b/>
      <w:bCs/>
      <w:i/>
      <w:iCs/>
      <w:sz w:val="28"/>
      <w:szCs w:val="28"/>
    </w:rPr>
  </w:style>
  <w:style w:type="paragraph" w:styleId="30">
    <w:name w:val="heading 3"/>
    <w:aliases w:val="Знак Знак, Знак Знак"/>
    <w:basedOn w:val="a2"/>
    <w:next w:val="a2"/>
    <w:link w:val="31"/>
    <w:qFormat/>
    <w:rsid w:val="004D327D"/>
    <w:pPr>
      <w:keepNext/>
      <w:tabs>
        <w:tab w:val="num" w:pos="504"/>
      </w:tabs>
      <w:ind w:left="504" w:hanging="504"/>
      <w:jc w:val="center"/>
      <w:outlineLvl w:val="2"/>
    </w:pPr>
    <w:rPr>
      <w:rFonts w:ascii="Arial" w:hAnsi="Arial"/>
      <w:b/>
      <w:bCs/>
      <w:i/>
      <w:iCs/>
      <w:sz w:val="28"/>
    </w:rPr>
  </w:style>
  <w:style w:type="paragraph" w:styleId="4">
    <w:name w:val="heading 4"/>
    <w:aliases w:val="Абзац нумерованный"/>
    <w:basedOn w:val="a2"/>
    <w:next w:val="a2"/>
    <w:link w:val="40"/>
    <w:qFormat/>
    <w:rsid w:val="00E72C21"/>
    <w:pPr>
      <w:keepNext/>
      <w:spacing w:before="240" w:after="60"/>
      <w:outlineLvl w:val="3"/>
    </w:pPr>
    <w:rPr>
      <w:b/>
      <w:bCs/>
      <w:sz w:val="28"/>
      <w:szCs w:val="28"/>
    </w:rPr>
  </w:style>
  <w:style w:type="paragraph" w:styleId="5">
    <w:name w:val="heading 5"/>
    <w:aliases w:val="Пер.исх.док."/>
    <w:basedOn w:val="a2"/>
    <w:next w:val="a2"/>
    <w:link w:val="50"/>
    <w:qFormat/>
    <w:rsid w:val="00202EF2"/>
    <w:pPr>
      <w:spacing w:before="240" w:after="60"/>
      <w:outlineLvl w:val="4"/>
    </w:pPr>
    <w:rPr>
      <w:b/>
      <w:bCs/>
      <w:i/>
      <w:iCs/>
      <w:sz w:val="26"/>
      <w:szCs w:val="26"/>
    </w:rPr>
  </w:style>
  <w:style w:type="paragraph" w:styleId="6">
    <w:name w:val="heading 6"/>
    <w:basedOn w:val="a2"/>
    <w:next w:val="a2"/>
    <w:link w:val="60"/>
    <w:qFormat/>
    <w:rsid w:val="00C61392"/>
    <w:pPr>
      <w:keepNext/>
      <w:jc w:val="center"/>
      <w:outlineLvl w:val="5"/>
    </w:pPr>
    <w:rPr>
      <w:b/>
      <w:sz w:val="22"/>
      <w:szCs w:val="20"/>
    </w:rPr>
  </w:style>
  <w:style w:type="paragraph" w:styleId="7">
    <w:name w:val="heading 7"/>
    <w:basedOn w:val="a2"/>
    <w:next w:val="a2"/>
    <w:link w:val="70"/>
    <w:qFormat/>
    <w:rsid w:val="004D327D"/>
    <w:pPr>
      <w:spacing w:before="240" w:after="60"/>
      <w:outlineLvl w:val="6"/>
    </w:pPr>
    <w:rPr>
      <w:rFonts w:ascii="Arial" w:hAnsi="Arial"/>
      <w:sz w:val="20"/>
      <w:szCs w:val="20"/>
    </w:rPr>
  </w:style>
  <w:style w:type="paragraph" w:styleId="8">
    <w:name w:val="heading 8"/>
    <w:basedOn w:val="a2"/>
    <w:next w:val="a2"/>
    <w:link w:val="80"/>
    <w:qFormat/>
    <w:rsid w:val="004D327D"/>
    <w:pPr>
      <w:spacing w:before="240" w:after="60"/>
      <w:outlineLvl w:val="7"/>
    </w:pPr>
    <w:rPr>
      <w:rFonts w:ascii="Arial" w:hAnsi="Arial"/>
      <w:i/>
      <w:sz w:val="20"/>
      <w:szCs w:val="20"/>
    </w:rPr>
  </w:style>
  <w:style w:type="paragraph" w:styleId="9">
    <w:name w:val="heading 9"/>
    <w:basedOn w:val="a2"/>
    <w:next w:val="a2"/>
    <w:link w:val="90"/>
    <w:qFormat/>
    <w:rsid w:val="004D327D"/>
    <w:pPr>
      <w:spacing w:before="240" w:after="60"/>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новая страница Знак1,íîâàÿ ñòðàíèöà Знак1,Заголовок раздела Знак1,Заголов Знак1"/>
    <w:link w:val="11"/>
    <w:rsid w:val="00051515"/>
    <w:rPr>
      <w:b/>
      <w:bCs/>
      <w:sz w:val="24"/>
      <w:szCs w:val="24"/>
    </w:rPr>
  </w:style>
  <w:style w:type="character" w:customStyle="1" w:styleId="60">
    <w:name w:val="Заголовок 6 Знак"/>
    <w:link w:val="6"/>
    <w:rsid w:val="00C61392"/>
    <w:rPr>
      <w:b/>
      <w:sz w:val="22"/>
    </w:rPr>
  </w:style>
  <w:style w:type="paragraph" w:styleId="a6">
    <w:name w:val="header"/>
    <w:aliases w:val=" Знак3"/>
    <w:basedOn w:val="a2"/>
    <w:link w:val="a7"/>
    <w:uiPriority w:val="99"/>
    <w:rsid w:val="005433B9"/>
    <w:pPr>
      <w:tabs>
        <w:tab w:val="center" w:pos="4677"/>
        <w:tab w:val="right" w:pos="9355"/>
      </w:tabs>
    </w:pPr>
  </w:style>
  <w:style w:type="character" w:customStyle="1" w:styleId="a7">
    <w:name w:val="Верхний колонтитул Знак"/>
    <w:aliases w:val=" Знак3 Знак"/>
    <w:link w:val="a6"/>
    <w:uiPriority w:val="99"/>
    <w:rsid w:val="005433B9"/>
    <w:rPr>
      <w:sz w:val="24"/>
      <w:szCs w:val="24"/>
    </w:rPr>
  </w:style>
  <w:style w:type="paragraph" w:styleId="a8">
    <w:name w:val="footer"/>
    <w:aliases w:val=" Знак1,Не удалять!"/>
    <w:basedOn w:val="a2"/>
    <w:link w:val="a9"/>
    <w:rsid w:val="005433B9"/>
    <w:pPr>
      <w:tabs>
        <w:tab w:val="center" w:pos="4677"/>
        <w:tab w:val="right" w:pos="9355"/>
      </w:tabs>
    </w:pPr>
  </w:style>
  <w:style w:type="character" w:customStyle="1" w:styleId="a9">
    <w:name w:val="Нижний колонтитул Знак"/>
    <w:aliases w:val=" Знак1 Знак,Не удалять! Знак"/>
    <w:link w:val="a8"/>
    <w:rsid w:val="005433B9"/>
    <w:rPr>
      <w:sz w:val="24"/>
      <w:szCs w:val="24"/>
    </w:rPr>
  </w:style>
  <w:style w:type="table" w:styleId="aa">
    <w:name w:val="Table Grid"/>
    <w:basedOn w:val="a4"/>
    <w:rsid w:val="005F3A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2"/>
    <w:link w:val="ac"/>
    <w:uiPriority w:val="99"/>
    <w:rsid w:val="00F47C06"/>
    <w:rPr>
      <w:rFonts w:ascii="Tahoma" w:hAnsi="Tahoma"/>
      <w:sz w:val="16"/>
      <w:szCs w:val="16"/>
    </w:rPr>
  </w:style>
  <w:style w:type="character" w:customStyle="1" w:styleId="ac">
    <w:name w:val="Текст выноски Знак"/>
    <w:link w:val="ab"/>
    <w:uiPriority w:val="99"/>
    <w:rsid w:val="00F47C06"/>
    <w:rPr>
      <w:rFonts w:ascii="Tahoma" w:hAnsi="Tahoma" w:cs="Tahoma"/>
      <w:sz w:val="16"/>
      <w:szCs w:val="16"/>
    </w:rPr>
  </w:style>
  <w:style w:type="paragraph" w:customStyle="1" w:styleId="CharChar">
    <w:name w:val="Знак Знак Char Char Знак Знак Знак Знак Знак Знак"/>
    <w:basedOn w:val="a2"/>
    <w:autoRedefine/>
    <w:rsid w:val="00C960F7"/>
    <w:pPr>
      <w:tabs>
        <w:tab w:val="left" w:pos="2160"/>
      </w:tabs>
      <w:spacing w:before="120" w:line="240" w:lineRule="exact"/>
      <w:jc w:val="both"/>
    </w:pPr>
    <w:rPr>
      <w:rFonts w:ascii="Tms Rmn" w:hAnsi="Tms Rmn" w:cs="Tms Rmn"/>
      <w:noProof/>
      <w:lang w:val="en-US"/>
    </w:rPr>
  </w:style>
  <w:style w:type="paragraph" w:styleId="ad">
    <w:name w:val="Body Text"/>
    <w:aliases w:val="Знак Знак1,Основной текст Знак1,Основной текст Знак Знак, Знак Знак Знак,Основной текст Знак1 Знак,Основной текст Знак Знак Знак, Знак Знак Знак Знак, Знак Знак1"/>
    <w:basedOn w:val="a2"/>
    <w:link w:val="ae"/>
    <w:rsid w:val="00C960F7"/>
    <w:pPr>
      <w:spacing w:after="120"/>
    </w:pPr>
    <w:rPr>
      <w:sz w:val="20"/>
      <w:szCs w:val="20"/>
    </w:rPr>
  </w:style>
  <w:style w:type="paragraph" w:styleId="af">
    <w:name w:val="Title"/>
    <w:aliases w:val=" Знак2"/>
    <w:basedOn w:val="a2"/>
    <w:link w:val="af0"/>
    <w:qFormat/>
    <w:rsid w:val="006E2482"/>
    <w:pPr>
      <w:spacing w:before="240" w:after="60"/>
      <w:jc w:val="center"/>
    </w:pPr>
    <w:rPr>
      <w:rFonts w:ascii="Arial" w:hAnsi="Arial"/>
      <w:b/>
      <w:kern w:val="28"/>
      <w:sz w:val="32"/>
      <w:szCs w:val="20"/>
    </w:rPr>
  </w:style>
  <w:style w:type="paragraph" w:styleId="af1">
    <w:name w:val="Subtitle"/>
    <w:basedOn w:val="a2"/>
    <w:link w:val="af2"/>
    <w:qFormat/>
    <w:rsid w:val="006E2482"/>
    <w:pPr>
      <w:jc w:val="center"/>
    </w:pPr>
    <w:rPr>
      <w:b/>
      <w:noProof/>
      <w:sz w:val="28"/>
      <w:szCs w:val="20"/>
    </w:rPr>
  </w:style>
  <w:style w:type="paragraph" w:styleId="22">
    <w:name w:val="Body Text Indent 2"/>
    <w:basedOn w:val="a2"/>
    <w:link w:val="23"/>
    <w:rsid w:val="00263729"/>
    <w:pPr>
      <w:spacing w:after="120" w:line="480" w:lineRule="auto"/>
      <w:ind w:left="283"/>
    </w:pPr>
  </w:style>
  <w:style w:type="character" w:styleId="af3">
    <w:name w:val="page number"/>
    <w:basedOn w:val="a3"/>
    <w:rsid w:val="001E68C0"/>
  </w:style>
  <w:style w:type="paragraph" w:styleId="24">
    <w:name w:val="Body Text 2"/>
    <w:basedOn w:val="a2"/>
    <w:link w:val="25"/>
    <w:rsid w:val="00E72C21"/>
    <w:pPr>
      <w:spacing w:after="120" w:line="480" w:lineRule="auto"/>
    </w:pPr>
  </w:style>
  <w:style w:type="paragraph" w:customStyle="1" w:styleId="13">
    <w:name w:val="заголовок 1"/>
    <w:basedOn w:val="a2"/>
    <w:next w:val="a2"/>
    <w:rsid w:val="005017DF"/>
    <w:pPr>
      <w:keepNext/>
      <w:autoSpaceDE w:val="0"/>
      <w:autoSpaceDN w:val="0"/>
      <w:jc w:val="center"/>
      <w:outlineLvl w:val="0"/>
    </w:pPr>
    <w:rPr>
      <w:b/>
      <w:bCs/>
      <w:sz w:val="28"/>
      <w:szCs w:val="28"/>
    </w:rPr>
  </w:style>
  <w:style w:type="paragraph" w:styleId="26">
    <w:name w:val="List Bullet 2"/>
    <w:basedOn w:val="a2"/>
    <w:rsid w:val="005017DF"/>
    <w:pPr>
      <w:ind w:left="566" w:hanging="283"/>
    </w:pPr>
    <w:rPr>
      <w:sz w:val="20"/>
      <w:szCs w:val="20"/>
    </w:rPr>
  </w:style>
  <w:style w:type="paragraph" w:customStyle="1" w:styleId="51">
    <w:name w:val="заголовок 5"/>
    <w:basedOn w:val="a2"/>
    <w:next w:val="a2"/>
    <w:rsid w:val="005017DF"/>
    <w:pPr>
      <w:keepNext/>
      <w:autoSpaceDE w:val="0"/>
      <w:autoSpaceDN w:val="0"/>
      <w:jc w:val="center"/>
      <w:outlineLvl w:val="4"/>
    </w:pPr>
    <w:rPr>
      <w:sz w:val="28"/>
      <w:szCs w:val="28"/>
    </w:rPr>
  </w:style>
  <w:style w:type="paragraph" w:customStyle="1" w:styleId="32">
    <w:name w:val="Знак3"/>
    <w:basedOn w:val="a2"/>
    <w:autoRedefine/>
    <w:rsid w:val="00C17C87"/>
    <w:pPr>
      <w:tabs>
        <w:tab w:val="left" w:pos="2160"/>
      </w:tabs>
      <w:spacing w:before="120" w:line="240" w:lineRule="exact"/>
      <w:jc w:val="both"/>
    </w:pPr>
    <w:rPr>
      <w:rFonts w:ascii="Tms Rmn" w:hAnsi="Tms Rmn" w:cs="Tms Rmn"/>
      <w:noProof/>
      <w:lang w:val="en-US"/>
    </w:rPr>
  </w:style>
  <w:style w:type="paragraph" w:customStyle="1" w:styleId="Iauiue">
    <w:name w:val="Iau?iue"/>
    <w:rsid w:val="00BB4C26"/>
    <w:pPr>
      <w:jc w:val="both"/>
    </w:pPr>
    <w:rPr>
      <w:sz w:val="28"/>
    </w:rPr>
  </w:style>
  <w:style w:type="paragraph" w:styleId="af4">
    <w:name w:val="Document Map"/>
    <w:basedOn w:val="a2"/>
    <w:link w:val="af5"/>
    <w:semiHidden/>
    <w:rsid w:val="00160579"/>
    <w:pPr>
      <w:shd w:val="clear" w:color="auto" w:fill="000080"/>
    </w:pPr>
    <w:rPr>
      <w:rFonts w:ascii="Tahoma" w:hAnsi="Tahoma"/>
      <w:sz w:val="20"/>
      <w:szCs w:val="20"/>
    </w:rPr>
  </w:style>
  <w:style w:type="paragraph" w:customStyle="1" w:styleId="af6">
    <w:name w:val="текст примечания"/>
    <w:basedOn w:val="a2"/>
    <w:rsid w:val="000B6109"/>
    <w:pPr>
      <w:ind w:firstLine="720"/>
      <w:jc w:val="both"/>
    </w:pPr>
    <w:rPr>
      <w:sz w:val="28"/>
      <w:szCs w:val="20"/>
    </w:rPr>
  </w:style>
  <w:style w:type="character" w:styleId="af7">
    <w:name w:val="Hyperlink"/>
    <w:uiPriority w:val="99"/>
    <w:rsid w:val="00972197"/>
    <w:rPr>
      <w:color w:val="0000FF"/>
      <w:u w:val="single"/>
    </w:rPr>
  </w:style>
  <w:style w:type="paragraph" w:styleId="27">
    <w:name w:val="List 2"/>
    <w:basedOn w:val="a2"/>
    <w:rsid w:val="004C2126"/>
    <w:pPr>
      <w:ind w:left="566" w:hanging="283"/>
    </w:pPr>
    <w:rPr>
      <w:sz w:val="20"/>
      <w:szCs w:val="20"/>
    </w:rPr>
  </w:style>
  <w:style w:type="paragraph" w:styleId="33">
    <w:name w:val="Body Text Indent 3"/>
    <w:basedOn w:val="a2"/>
    <w:link w:val="34"/>
    <w:rsid w:val="0003257D"/>
    <w:pPr>
      <w:spacing w:after="120"/>
      <w:ind w:left="283"/>
    </w:pPr>
    <w:rPr>
      <w:sz w:val="16"/>
      <w:szCs w:val="16"/>
    </w:rPr>
  </w:style>
  <w:style w:type="paragraph" w:styleId="af8">
    <w:name w:val="Plain Text"/>
    <w:basedOn w:val="a2"/>
    <w:link w:val="af9"/>
    <w:rsid w:val="00B37027"/>
    <w:rPr>
      <w:rFonts w:ascii="Courier New" w:hAnsi="Courier New" w:cs="Courier New"/>
      <w:sz w:val="20"/>
      <w:szCs w:val="20"/>
    </w:rPr>
  </w:style>
  <w:style w:type="paragraph" w:customStyle="1" w:styleId="afa">
    <w:name w:val="Îáû÷íûé"/>
    <w:rsid w:val="00F30867"/>
  </w:style>
  <w:style w:type="paragraph" w:styleId="afb">
    <w:name w:val="Body Text Indent"/>
    <w:aliases w:val="Основной текст лево,Основной текст с отступом Знак Знак Знак Знак,Основной текст с отступом Знак2 Знак,Основной текст с отступом Знак1 Знак Знак,Основной текст с отступом Знак Знак1 Знак"/>
    <w:basedOn w:val="a2"/>
    <w:link w:val="afc"/>
    <w:rsid w:val="00202EF2"/>
    <w:pPr>
      <w:spacing w:after="120"/>
      <w:ind w:left="283"/>
    </w:pPr>
    <w:rPr>
      <w:rFonts w:ascii="Book Antiqua" w:hAnsi="Book Antiqua"/>
    </w:rPr>
  </w:style>
  <w:style w:type="paragraph" w:customStyle="1" w:styleId="a1">
    <w:name w:val="список"/>
    <w:basedOn w:val="a2"/>
    <w:rsid w:val="00202EF2"/>
    <w:pPr>
      <w:numPr>
        <w:numId w:val="1"/>
      </w:numPr>
      <w:jc w:val="both"/>
    </w:pPr>
    <w:rPr>
      <w:sz w:val="28"/>
      <w:szCs w:val="28"/>
    </w:rPr>
  </w:style>
  <w:style w:type="paragraph" w:customStyle="1" w:styleId="afd">
    <w:name w:val="абзац"/>
    <w:basedOn w:val="a2"/>
    <w:link w:val="afe"/>
    <w:rsid w:val="00202EF2"/>
    <w:pPr>
      <w:ind w:left="540" w:right="567" w:firstLine="720"/>
      <w:jc w:val="both"/>
    </w:pPr>
    <w:rPr>
      <w:sz w:val="28"/>
      <w:szCs w:val="28"/>
    </w:rPr>
  </w:style>
  <w:style w:type="character" w:customStyle="1" w:styleId="afe">
    <w:name w:val="абзац Знак"/>
    <w:link w:val="afd"/>
    <w:rsid w:val="00202EF2"/>
    <w:rPr>
      <w:sz w:val="28"/>
      <w:szCs w:val="28"/>
      <w:lang w:val="ru-RU" w:eastAsia="ru-RU" w:bidi="ar-SA"/>
    </w:rPr>
  </w:style>
  <w:style w:type="paragraph" w:styleId="14">
    <w:name w:val="toc 1"/>
    <w:basedOn w:val="a2"/>
    <w:next w:val="a2"/>
    <w:autoRedefine/>
    <w:uiPriority w:val="39"/>
    <w:rsid w:val="005F64EB"/>
    <w:pPr>
      <w:spacing w:line="360" w:lineRule="auto"/>
      <w:ind w:left="450" w:hanging="450"/>
    </w:pPr>
    <w:rPr>
      <w:sz w:val="28"/>
      <w:szCs w:val="28"/>
    </w:rPr>
  </w:style>
  <w:style w:type="paragraph" w:customStyle="1" w:styleId="aff">
    <w:name w:val="Абзац"/>
    <w:basedOn w:val="a2"/>
    <w:link w:val="aff0"/>
    <w:rsid w:val="00202EF2"/>
    <w:pPr>
      <w:tabs>
        <w:tab w:val="left" w:pos="1620"/>
      </w:tabs>
      <w:ind w:firstLine="935"/>
      <w:jc w:val="both"/>
    </w:pPr>
    <w:rPr>
      <w:sz w:val="28"/>
      <w:szCs w:val="28"/>
    </w:rPr>
  </w:style>
  <w:style w:type="character" w:customStyle="1" w:styleId="aff0">
    <w:name w:val="Абзац Знак"/>
    <w:link w:val="aff"/>
    <w:rsid w:val="00202EF2"/>
    <w:rPr>
      <w:sz w:val="28"/>
      <w:szCs w:val="28"/>
      <w:lang w:val="ru-RU" w:eastAsia="ru-RU" w:bidi="ar-SA"/>
    </w:rPr>
  </w:style>
  <w:style w:type="paragraph" w:customStyle="1" w:styleId="a0">
    <w:name w:val="нумерованный список"/>
    <w:basedOn w:val="a2"/>
    <w:rsid w:val="00202EF2"/>
    <w:pPr>
      <w:numPr>
        <w:numId w:val="2"/>
      </w:numPr>
      <w:jc w:val="both"/>
    </w:pPr>
    <w:rPr>
      <w:sz w:val="28"/>
      <w:szCs w:val="28"/>
    </w:rPr>
  </w:style>
  <w:style w:type="paragraph" w:customStyle="1" w:styleId="15">
    <w:name w:val="1"/>
    <w:basedOn w:val="a2"/>
    <w:autoRedefine/>
    <w:rsid w:val="000775A6"/>
    <w:pPr>
      <w:tabs>
        <w:tab w:val="left" w:pos="374"/>
      </w:tabs>
      <w:spacing w:line="360" w:lineRule="auto"/>
      <w:ind w:firstLine="720"/>
      <w:jc w:val="center"/>
    </w:pPr>
    <w:rPr>
      <w:b/>
      <w:i/>
      <w:sz w:val="28"/>
      <w:szCs w:val="28"/>
      <w:u w:val="single"/>
    </w:rPr>
  </w:style>
  <w:style w:type="paragraph" w:customStyle="1" w:styleId="220">
    <w:name w:val="2.2"/>
    <w:basedOn w:val="20"/>
    <w:autoRedefine/>
    <w:rsid w:val="000775A6"/>
    <w:pPr>
      <w:tabs>
        <w:tab w:val="left" w:pos="561"/>
      </w:tabs>
      <w:spacing w:before="0" w:after="0" w:line="360" w:lineRule="auto"/>
      <w:ind w:left="1493"/>
      <w:jc w:val="center"/>
    </w:pPr>
    <w:rPr>
      <w:rFonts w:ascii="Times New Roman" w:hAnsi="Times New Roman"/>
      <w:bCs w:val="0"/>
      <w:i w:val="0"/>
      <w:iCs w:val="0"/>
    </w:rPr>
  </w:style>
  <w:style w:type="paragraph" w:customStyle="1" w:styleId="333">
    <w:name w:val="3.3.3"/>
    <w:basedOn w:val="a2"/>
    <w:autoRedefine/>
    <w:rsid w:val="000775A6"/>
    <w:pPr>
      <w:keepNext/>
      <w:spacing w:line="360" w:lineRule="auto"/>
      <w:jc w:val="center"/>
      <w:outlineLvl w:val="2"/>
    </w:pPr>
    <w:rPr>
      <w:b/>
      <w:i/>
      <w:sz w:val="26"/>
      <w:szCs w:val="26"/>
    </w:rPr>
  </w:style>
  <w:style w:type="character" w:customStyle="1" w:styleId="140">
    <w:name w:val="Обычный + 14 пт Знак"/>
    <w:aliases w:val="полужирный Знак"/>
    <w:link w:val="141"/>
    <w:rsid w:val="00202EF2"/>
    <w:rPr>
      <w:b/>
      <w:i/>
      <w:color w:val="000000"/>
      <w:sz w:val="26"/>
      <w:szCs w:val="26"/>
      <w:lang w:val="ru-RU" w:eastAsia="ru-RU" w:bidi="ar-SA"/>
    </w:rPr>
  </w:style>
  <w:style w:type="paragraph" w:customStyle="1" w:styleId="141">
    <w:name w:val="Обычный + 14 пт"/>
    <w:aliases w:val="По ширине,Слева:  1 см,Первая строка:  1,27 см,Справа:  1...,полужирный"/>
    <w:basedOn w:val="afb"/>
    <w:link w:val="140"/>
    <w:rsid w:val="004D327D"/>
    <w:pPr>
      <w:ind w:left="-180"/>
    </w:pPr>
    <w:rPr>
      <w:rFonts w:ascii="Times New Roman" w:hAnsi="Times New Roman"/>
      <w:b/>
      <w:i/>
      <w:color w:val="000000"/>
      <w:sz w:val="26"/>
      <w:szCs w:val="26"/>
    </w:rPr>
  </w:style>
  <w:style w:type="paragraph" w:customStyle="1" w:styleId="16">
    <w:name w:val="мой1"/>
    <w:basedOn w:val="a2"/>
    <w:rsid w:val="004D327D"/>
    <w:pPr>
      <w:spacing w:line="360" w:lineRule="auto"/>
      <w:ind w:firstLine="567"/>
      <w:jc w:val="both"/>
    </w:pPr>
    <w:rPr>
      <w:rFonts w:ascii="Arial" w:hAnsi="Arial"/>
      <w:sz w:val="20"/>
      <w:szCs w:val="20"/>
    </w:rPr>
  </w:style>
  <w:style w:type="paragraph" w:customStyle="1" w:styleId="Aff1">
    <w:name w:val="мойA"/>
    <w:basedOn w:val="16"/>
    <w:rsid w:val="004D327D"/>
  </w:style>
  <w:style w:type="paragraph" w:styleId="aff2">
    <w:name w:val="List Bullet"/>
    <w:basedOn w:val="a2"/>
    <w:autoRedefine/>
    <w:rsid w:val="004D327D"/>
    <w:pPr>
      <w:ind w:left="75"/>
      <w:jc w:val="center"/>
    </w:pPr>
    <w:rPr>
      <w:bCs/>
      <w:szCs w:val="20"/>
    </w:rPr>
  </w:style>
  <w:style w:type="paragraph" w:styleId="35">
    <w:name w:val="Body Text 3"/>
    <w:basedOn w:val="a2"/>
    <w:link w:val="36"/>
    <w:rsid w:val="004D327D"/>
    <w:rPr>
      <w:szCs w:val="20"/>
    </w:rPr>
  </w:style>
  <w:style w:type="paragraph" w:customStyle="1" w:styleId="28">
    <w:name w:val="заголовок 2"/>
    <w:basedOn w:val="a2"/>
    <w:next w:val="a2"/>
    <w:rsid w:val="004D327D"/>
    <w:pPr>
      <w:keepNext/>
    </w:pPr>
    <w:rPr>
      <w:sz w:val="28"/>
      <w:szCs w:val="20"/>
    </w:rPr>
  </w:style>
  <w:style w:type="paragraph" w:customStyle="1" w:styleId="120">
    <w:name w:val="Об таб лево12"/>
    <w:basedOn w:val="a2"/>
    <w:rsid w:val="004D327D"/>
    <w:rPr>
      <w:snapToGrid w:val="0"/>
      <w:szCs w:val="20"/>
    </w:rPr>
  </w:style>
  <w:style w:type="paragraph" w:customStyle="1" w:styleId="121">
    <w:name w:val="Об таб центр12"/>
    <w:basedOn w:val="a2"/>
    <w:rsid w:val="004D327D"/>
    <w:pPr>
      <w:jc w:val="center"/>
    </w:pPr>
    <w:rPr>
      <w:snapToGrid w:val="0"/>
      <w:szCs w:val="20"/>
    </w:rPr>
  </w:style>
  <w:style w:type="paragraph" w:customStyle="1" w:styleId="aff3">
    <w:name w:val="Назв после табл"/>
    <w:basedOn w:val="a2"/>
    <w:next w:val="a2"/>
    <w:rsid w:val="004D327D"/>
    <w:pPr>
      <w:spacing w:before="120"/>
      <w:ind w:firstLine="720"/>
      <w:jc w:val="both"/>
    </w:pPr>
    <w:rPr>
      <w:sz w:val="28"/>
      <w:szCs w:val="20"/>
    </w:rPr>
  </w:style>
  <w:style w:type="paragraph" w:customStyle="1" w:styleId="a">
    <w:name w:val="Об список"/>
    <w:basedOn w:val="a2"/>
    <w:next w:val="a2"/>
    <w:link w:val="17"/>
    <w:rsid w:val="004D327D"/>
    <w:pPr>
      <w:numPr>
        <w:numId w:val="3"/>
      </w:numPr>
      <w:tabs>
        <w:tab w:val="clear" w:pos="992"/>
      </w:tabs>
      <w:ind w:left="432" w:hanging="432"/>
      <w:jc w:val="both"/>
    </w:pPr>
    <w:rPr>
      <w:color w:val="000000"/>
      <w:sz w:val="28"/>
      <w:szCs w:val="20"/>
    </w:rPr>
  </w:style>
  <w:style w:type="character" w:customStyle="1" w:styleId="17">
    <w:name w:val="Об список Знак1"/>
    <w:link w:val="a"/>
    <w:locked/>
    <w:rsid w:val="004D327D"/>
    <w:rPr>
      <w:color w:val="000000"/>
      <w:sz w:val="28"/>
    </w:rPr>
  </w:style>
  <w:style w:type="paragraph" w:customStyle="1" w:styleId="aff4">
    <w:name w:val="Оглавление"/>
    <w:basedOn w:val="14"/>
    <w:link w:val="aff5"/>
    <w:rsid w:val="004D327D"/>
    <w:pPr>
      <w:tabs>
        <w:tab w:val="left" w:pos="300"/>
        <w:tab w:val="right" w:leader="dot" w:pos="10350"/>
      </w:tabs>
      <w:ind w:left="600" w:right="-225" w:hanging="300"/>
      <w:jc w:val="center"/>
    </w:pPr>
    <w:rPr>
      <w:b/>
      <w:szCs w:val="24"/>
    </w:rPr>
  </w:style>
  <w:style w:type="character" w:customStyle="1" w:styleId="aff5">
    <w:name w:val="Оглавление Знак"/>
    <w:link w:val="aff4"/>
    <w:rsid w:val="004D327D"/>
    <w:rPr>
      <w:b/>
      <w:sz w:val="28"/>
      <w:szCs w:val="24"/>
      <w:lang w:val="ru-RU" w:eastAsia="ru-RU" w:bidi="ar-SA"/>
    </w:rPr>
  </w:style>
  <w:style w:type="paragraph" w:customStyle="1" w:styleId="29">
    <w:name w:val="Об уп2"/>
    <w:basedOn w:val="a2"/>
    <w:rsid w:val="004D327D"/>
    <w:pPr>
      <w:ind w:firstLine="720"/>
      <w:jc w:val="both"/>
    </w:pPr>
    <w:rPr>
      <w:spacing w:val="-4"/>
      <w:sz w:val="28"/>
      <w:szCs w:val="20"/>
    </w:rPr>
  </w:style>
  <w:style w:type="paragraph" w:customStyle="1" w:styleId="aff6">
    <w:name w:val="Назв Ссылка"/>
    <w:basedOn w:val="a2"/>
    <w:next w:val="a2"/>
    <w:rsid w:val="004D327D"/>
    <w:pPr>
      <w:keepNext/>
      <w:ind w:firstLine="720"/>
      <w:jc w:val="right"/>
    </w:pPr>
    <w:rPr>
      <w:sz w:val="28"/>
      <w:szCs w:val="20"/>
    </w:rPr>
  </w:style>
  <w:style w:type="paragraph" w:customStyle="1" w:styleId="210">
    <w:name w:val="Основной текст 21"/>
    <w:basedOn w:val="a2"/>
    <w:rsid w:val="004D327D"/>
    <w:pPr>
      <w:overflowPunct w:val="0"/>
      <w:autoSpaceDE w:val="0"/>
      <w:autoSpaceDN w:val="0"/>
      <w:adjustRightInd w:val="0"/>
      <w:ind w:firstLine="567"/>
      <w:textAlignment w:val="baseline"/>
    </w:pPr>
    <w:rPr>
      <w:i/>
      <w:sz w:val="28"/>
      <w:szCs w:val="20"/>
    </w:rPr>
  </w:style>
  <w:style w:type="paragraph" w:customStyle="1" w:styleId="FR1">
    <w:name w:val="FR1"/>
    <w:rsid w:val="004D327D"/>
    <w:pPr>
      <w:widowControl w:val="0"/>
      <w:autoSpaceDE w:val="0"/>
      <w:autoSpaceDN w:val="0"/>
      <w:adjustRightInd w:val="0"/>
      <w:jc w:val="right"/>
    </w:pPr>
    <w:rPr>
      <w:b/>
      <w:bCs/>
      <w:sz w:val="28"/>
      <w:szCs w:val="28"/>
    </w:rPr>
  </w:style>
  <w:style w:type="paragraph" w:customStyle="1" w:styleId="aff7">
    <w:name w:val="текст сноски"/>
    <w:basedOn w:val="a2"/>
    <w:rsid w:val="004D327D"/>
    <w:pPr>
      <w:ind w:firstLine="720"/>
      <w:jc w:val="both"/>
    </w:pPr>
    <w:rPr>
      <w:snapToGrid w:val="0"/>
      <w:sz w:val="28"/>
      <w:szCs w:val="20"/>
    </w:rPr>
  </w:style>
  <w:style w:type="character" w:customStyle="1" w:styleId="Absatz-Standardschriftart">
    <w:name w:val="Absatz-Standardschriftart"/>
    <w:rsid w:val="004D327D"/>
  </w:style>
  <w:style w:type="character" w:customStyle="1" w:styleId="WW-Absatz-Standardschriftart">
    <w:name w:val="WW-Absatz-Standardschriftart"/>
    <w:rsid w:val="004D327D"/>
  </w:style>
  <w:style w:type="character" w:customStyle="1" w:styleId="WW-Absatz-Standardschriftart1">
    <w:name w:val="WW-Absatz-Standardschriftart1"/>
    <w:rsid w:val="004D327D"/>
  </w:style>
  <w:style w:type="character" w:customStyle="1" w:styleId="WW-Absatz-Standardschriftart11">
    <w:name w:val="WW-Absatz-Standardschriftart11"/>
    <w:rsid w:val="004D327D"/>
  </w:style>
  <w:style w:type="character" w:customStyle="1" w:styleId="WW-Absatz-Standardschriftart111">
    <w:name w:val="WW-Absatz-Standardschriftart111"/>
    <w:rsid w:val="004D327D"/>
  </w:style>
  <w:style w:type="character" w:customStyle="1" w:styleId="WW-Absatz-Standardschriftart1111">
    <w:name w:val="WW-Absatz-Standardschriftart1111"/>
    <w:rsid w:val="004D327D"/>
  </w:style>
  <w:style w:type="character" w:customStyle="1" w:styleId="WW-Absatz-Standardschriftart11111">
    <w:name w:val="WW-Absatz-Standardschriftart11111"/>
    <w:rsid w:val="004D327D"/>
  </w:style>
  <w:style w:type="character" w:customStyle="1" w:styleId="WW-Absatz-Standardschriftart111111">
    <w:name w:val="WW-Absatz-Standardschriftart111111"/>
    <w:rsid w:val="004D327D"/>
  </w:style>
  <w:style w:type="character" w:customStyle="1" w:styleId="WW-Absatz-Standardschriftart1111111">
    <w:name w:val="WW-Absatz-Standardschriftart1111111"/>
    <w:rsid w:val="004D327D"/>
  </w:style>
  <w:style w:type="character" w:customStyle="1" w:styleId="WW-Absatz-Standardschriftart11111111">
    <w:name w:val="WW-Absatz-Standardschriftart11111111"/>
    <w:rsid w:val="004D327D"/>
  </w:style>
  <w:style w:type="character" w:customStyle="1" w:styleId="WW8Num3z0">
    <w:name w:val="WW8Num3z0"/>
    <w:rsid w:val="004D327D"/>
    <w:rPr>
      <w:sz w:val="24"/>
      <w:szCs w:val="24"/>
    </w:rPr>
  </w:style>
  <w:style w:type="character" w:customStyle="1" w:styleId="WW-Absatz-Standardschriftart111111111">
    <w:name w:val="WW-Absatz-Standardschriftart111111111"/>
    <w:rsid w:val="004D327D"/>
  </w:style>
  <w:style w:type="character" w:customStyle="1" w:styleId="WW-Absatz-Standardschriftart1111111111">
    <w:name w:val="WW-Absatz-Standardschriftart1111111111"/>
    <w:rsid w:val="004D327D"/>
  </w:style>
  <w:style w:type="character" w:customStyle="1" w:styleId="WW-Absatz-Standardschriftart11111111111">
    <w:name w:val="WW-Absatz-Standardschriftart11111111111"/>
    <w:rsid w:val="004D327D"/>
  </w:style>
  <w:style w:type="character" w:customStyle="1" w:styleId="WW8Num5z0">
    <w:name w:val="WW8Num5z0"/>
    <w:rsid w:val="004D327D"/>
    <w:rPr>
      <w:rFonts w:ascii="Symbol" w:hAnsi="Symbol" w:cs="StarSymbol"/>
      <w:sz w:val="18"/>
      <w:szCs w:val="18"/>
    </w:rPr>
  </w:style>
  <w:style w:type="character" w:customStyle="1" w:styleId="WW-Absatz-Standardschriftart111111111111">
    <w:name w:val="WW-Absatz-Standardschriftart111111111111"/>
    <w:rsid w:val="004D327D"/>
  </w:style>
  <w:style w:type="character" w:customStyle="1" w:styleId="WW-Absatz-Standardschriftart1111111111111">
    <w:name w:val="WW-Absatz-Standardschriftart1111111111111"/>
    <w:rsid w:val="004D327D"/>
  </w:style>
  <w:style w:type="character" w:customStyle="1" w:styleId="WW-Absatz-Standardschriftart11111111111111">
    <w:name w:val="WW-Absatz-Standardschriftart11111111111111"/>
    <w:rsid w:val="004D327D"/>
  </w:style>
  <w:style w:type="character" w:customStyle="1" w:styleId="WW-Absatz-Standardschriftart111111111111111">
    <w:name w:val="WW-Absatz-Standardschriftart111111111111111"/>
    <w:rsid w:val="004D327D"/>
  </w:style>
  <w:style w:type="character" w:customStyle="1" w:styleId="WW-Absatz-Standardschriftart1111111111111111">
    <w:name w:val="WW-Absatz-Standardschriftart1111111111111111"/>
    <w:rsid w:val="004D327D"/>
  </w:style>
  <w:style w:type="character" w:customStyle="1" w:styleId="WW-Absatz-Standardschriftart11111111111111111">
    <w:name w:val="WW-Absatz-Standardschriftart11111111111111111"/>
    <w:rsid w:val="004D327D"/>
  </w:style>
  <w:style w:type="character" w:customStyle="1" w:styleId="WW8Num7z0">
    <w:name w:val="WW8Num7z0"/>
    <w:rsid w:val="004D327D"/>
    <w:rPr>
      <w:rFonts w:ascii="Symbol" w:hAnsi="Symbol"/>
    </w:rPr>
  </w:style>
  <w:style w:type="character" w:customStyle="1" w:styleId="WW8Num8z0">
    <w:name w:val="WW8Num8z0"/>
    <w:rsid w:val="004D327D"/>
    <w:rPr>
      <w:rFonts w:ascii="Symbol" w:hAnsi="Symbol"/>
    </w:rPr>
  </w:style>
  <w:style w:type="character" w:customStyle="1" w:styleId="WW8Num17z0">
    <w:name w:val="WW8Num17z0"/>
    <w:rsid w:val="004D327D"/>
    <w:rPr>
      <w:rFonts w:ascii="Symbol" w:hAnsi="Symbol"/>
    </w:rPr>
  </w:style>
  <w:style w:type="character" w:customStyle="1" w:styleId="WW8Num21z0">
    <w:name w:val="WW8Num21z0"/>
    <w:rsid w:val="004D327D"/>
    <w:rPr>
      <w:rFonts w:ascii="Symbol" w:hAnsi="Symbol"/>
    </w:rPr>
  </w:style>
  <w:style w:type="character" w:customStyle="1" w:styleId="WW8Num23z0">
    <w:name w:val="WW8Num23z0"/>
    <w:rsid w:val="004D327D"/>
    <w:rPr>
      <w:rFonts w:ascii="Times New Roman" w:eastAsia="Times New Roman" w:hAnsi="Times New Roman" w:cs="Times New Roman"/>
    </w:rPr>
  </w:style>
  <w:style w:type="character" w:customStyle="1" w:styleId="WW8Num23z1">
    <w:name w:val="WW8Num23z1"/>
    <w:rsid w:val="004D327D"/>
    <w:rPr>
      <w:rFonts w:ascii="Courier New" w:hAnsi="Courier New"/>
    </w:rPr>
  </w:style>
  <w:style w:type="character" w:customStyle="1" w:styleId="WW8Num23z2">
    <w:name w:val="WW8Num23z2"/>
    <w:rsid w:val="004D327D"/>
    <w:rPr>
      <w:rFonts w:ascii="Wingdings" w:hAnsi="Wingdings"/>
    </w:rPr>
  </w:style>
  <w:style w:type="character" w:customStyle="1" w:styleId="WW8Num23z3">
    <w:name w:val="WW8Num23z3"/>
    <w:rsid w:val="004D327D"/>
    <w:rPr>
      <w:rFonts w:ascii="Symbol" w:hAnsi="Symbol"/>
    </w:rPr>
  </w:style>
  <w:style w:type="character" w:customStyle="1" w:styleId="WW8Num10z0">
    <w:name w:val="WW8Num10z0"/>
    <w:rsid w:val="004D327D"/>
    <w:rPr>
      <w:rFonts w:ascii="Symbol" w:hAnsi="Symbol"/>
    </w:rPr>
  </w:style>
  <w:style w:type="character" w:customStyle="1" w:styleId="aff8">
    <w:name w:val="Символ нумерации"/>
    <w:rsid w:val="004D327D"/>
  </w:style>
  <w:style w:type="character" w:customStyle="1" w:styleId="aff9">
    <w:name w:val="Маркеры списка"/>
    <w:rsid w:val="004D327D"/>
    <w:rPr>
      <w:rFonts w:ascii="StarSymbol" w:eastAsia="StarSymbol" w:hAnsi="StarSymbol" w:cs="StarSymbol"/>
      <w:sz w:val="18"/>
      <w:szCs w:val="18"/>
    </w:rPr>
  </w:style>
  <w:style w:type="paragraph" w:customStyle="1" w:styleId="affa">
    <w:name w:val="Заголовок"/>
    <w:basedOn w:val="a2"/>
    <w:next w:val="ad"/>
    <w:rsid w:val="004D327D"/>
    <w:pPr>
      <w:keepNext/>
      <w:spacing w:before="240" w:after="120"/>
    </w:pPr>
    <w:rPr>
      <w:rFonts w:ascii="Arial" w:eastAsia="Tahoma" w:hAnsi="Arial" w:cs="Tahoma"/>
      <w:sz w:val="28"/>
      <w:szCs w:val="28"/>
      <w:lang w:eastAsia="ar-SA"/>
    </w:rPr>
  </w:style>
  <w:style w:type="paragraph" w:styleId="affb">
    <w:name w:val="List"/>
    <w:basedOn w:val="ad"/>
    <w:rsid w:val="004D327D"/>
    <w:rPr>
      <w:lang w:eastAsia="ar-SA"/>
    </w:rPr>
  </w:style>
  <w:style w:type="paragraph" w:styleId="2a">
    <w:name w:val="List Continue 2"/>
    <w:basedOn w:val="a2"/>
    <w:rsid w:val="004D327D"/>
    <w:pPr>
      <w:spacing w:after="120"/>
      <w:ind w:left="566"/>
    </w:pPr>
    <w:rPr>
      <w:sz w:val="20"/>
      <w:szCs w:val="20"/>
      <w:lang w:eastAsia="ar-SA"/>
    </w:rPr>
  </w:style>
  <w:style w:type="paragraph" w:styleId="affc">
    <w:name w:val="Block Text"/>
    <w:basedOn w:val="a2"/>
    <w:rsid w:val="004D327D"/>
    <w:pPr>
      <w:ind w:left="-57" w:right="-57" w:firstLine="170"/>
    </w:pPr>
    <w:rPr>
      <w:szCs w:val="20"/>
      <w:lang w:eastAsia="ar-SA"/>
    </w:rPr>
  </w:style>
  <w:style w:type="paragraph" w:customStyle="1" w:styleId="41">
    <w:name w:val="заголовок 4"/>
    <w:basedOn w:val="a2"/>
    <w:next w:val="a2"/>
    <w:rsid w:val="004D327D"/>
    <w:pPr>
      <w:keepNext/>
      <w:widowControl w:val="0"/>
      <w:suppressLineNumbers/>
      <w:tabs>
        <w:tab w:val="left" w:pos="864"/>
      </w:tabs>
      <w:spacing w:before="240" w:after="60"/>
      <w:ind w:left="864" w:hanging="864"/>
    </w:pPr>
    <w:rPr>
      <w:rFonts w:ascii="Arial" w:hAnsi="Arial"/>
      <w:b/>
      <w:szCs w:val="20"/>
      <w:lang w:eastAsia="ar-SA"/>
    </w:rPr>
  </w:style>
  <w:style w:type="paragraph" w:customStyle="1" w:styleId="affd">
    <w:name w:val="Стиль"/>
    <w:rsid w:val="004D327D"/>
    <w:pPr>
      <w:suppressAutoHyphens/>
    </w:pPr>
    <w:rPr>
      <w:lang w:eastAsia="ar-SA"/>
    </w:rPr>
  </w:style>
  <w:style w:type="paragraph" w:customStyle="1" w:styleId="18">
    <w:name w:val="Стиль1"/>
    <w:basedOn w:val="a2"/>
    <w:link w:val="19"/>
    <w:rsid w:val="004D327D"/>
    <w:rPr>
      <w:szCs w:val="20"/>
      <w:lang w:eastAsia="ar-SA"/>
    </w:rPr>
  </w:style>
  <w:style w:type="paragraph" w:customStyle="1" w:styleId="affe">
    <w:name w:val="Содержимое таблицы"/>
    <w:basedOn w:val="a2"/>
    <w:rsid w:val="004D327D"/>
    <w:pPr>
      <w:suppressLineNumbers/>
    </w:pPr>
    <w:rPr>
      <w:sz w:val="20"/>
      <w:szCs w:val="20"/>
      <w:lang w:eastAsia="ar-SA"/>
    </w:rPr>
  </w:style>
  <w:style w:type="paragraph" w:customStyle="1" w:styleId="afff">
    <w:name w:val="Заголовок таблицы"/>
    <w:basedOn w:val="affe"/>
    <w:rsid w:val="004D327D"/>
    <w:pPr>
      <w:jc w:val="center"/>
    </w:pPr>
    <w:rPr>
      <w:b/>
      <w:bCs/>
    </w:rPr>
  </w:style>
  <w:style w:type="paragraph" w:customStyle="1" w:styleId="afff0">
    <w:name w:val="Содержимое врезки"/>
    <w:basedOn w:val="ad"/>
    <w:rsid w:val="004D327D"/>
    <w:rPr>
      <w:lang w:eastAsia="ar-SA"/>
    </w:rPr>
  </w:style>
  <w:style w:type="paragraph" w:customStyle="1" w:styleId="221">
    <w:name w:val="Основной текст 22"/>
    <w:basedOn w:val="a2"/>
    <w:rsid w:val="004D327D"/>
    <w:pPr>
      <w:jc w:val="both"/>
    </w:pPr>
    <w:rPr>
      <w:szCs w:val="20"/>
      <w:lang w:eastAsia="ar-SA"/>
    </w:rPr>
  </w:style>
  <w:style w:type="paragraph" w:customStyle="1" w:styleId="310">
    <w:name w:val="Основной текст с отступом 31"/>
    <w:basedOn w:val="a2"/>
    <w:rsid w:val="004D327D"/>
    <w:pPr>
      <w:ind w:left="794"/>
      <w:jc w:val="both"/>
    </w:pPr>
    <w:rPr>
      <w:szCs w:val="20"/>
      <w:lang w:eastAsia="ar-SA"/>
    </w:rPr>
  </w:style>
  <w:style w:type="paragraph" w:customStyle="1" w:styleId="130">
    <w:name w:val="Обычный + 13 пт"/>
    <w:basedOn w:val="a2"/>
    <w:rsid w:val="004D327D"/>
    <w:pPr>
      <w:ind w:firstLine="720"/>
      <w:jc w:val="both"/>
    </w:pPr>
    <w:rPr>
      <w:bCs/>
      <w:iCs/>
      <w:sz w:val="26"/>
      <w:szCs w:val="26"/>
    </w:rPr>
  </w:style>
  <w:style w:type="paragraph" w:customStyle="1" w:styleId="afff1">
    <w:name w:val="Обычный + По ширине"/>
    <w:aliases w:val="Слева:  0,32 см,Первая строка:  0,63 см,Справа:  0,29 ..."/>
    <w:basedOn w:val="a2"/>
    <w:next w:val="130"/>
    <w:rsid w:val="004D327D"/>
    <w:pPr>
      <w:spacing w:line="360" w:lineRule="auto"/>
      <w:ind w:left="180" w:right="167" w:firstLine="360"/>
      <w:jc w:val="both"/>
    </w:pPr>
  </w:style>
  <w:style w:type="paragraph" w:customStyle="1" w:styleId="afff2">
    <w:name w:val="Обычный + полужирный"/>
    <w:aliases w:val="По центру,Слева:  9 пт,Первая строка:  27 пт,Справа:..."/>
    <w:basedOn w:val="30"/>
    <w:rsid w:val="004D327D"/>
    <w:pPr>
      <w:tabs>
        <w:tab w:val="clear" w:pos="504"/>
        <w:tab w:val="left" w:pos="709"/>
      </w:tabs>
      <w:spacing w:before="240" w:after="60"/>
      <w:ind w:left="180" w:right="167" w:firstLine="540"/>
    </w:pPr>
    <w:rPr>
      <w:rFonts w:ascii="Times New Roman" w:hAnsi="Times New Roman"/>
      <w:i w:val="0"/>
      <w:iCs w:val="0"/>
      <w:sz w:val="24"/>
      <w:szCs w:val="26"/>
    </w:rPr>
  </w:style>
  <w:style w:type="paragraph" w:styleId="37">
    <w:name w:val="toc 3"/>
    <w:basedOn w:val="a2"/>
    <w:next w:val="a2"/>
    <w:autoRedefine/>
    <w:uiPriority w:val="39"/>
    <w:rsid w:val="0035479E"/>
  </w:style>
  <w:style w:type="character" w:customStyle="1" w:styleId="21">
    <w:name w:val="Заголовок 2 Знак"/>
    <w:link w:val="20"/>
    <w:rsid w:val="00E73A28"/>
    <w:rPr>
      <w:rFonts w:ascii="Arial" w:hAnsi="Arial" w:cs="Arial"/>
      <w:b/>
      <w:bCs/>
      <w:i/>
      <w:iCs/>
      <w:sz w:val="28"/>
      <w:szCs w:val="28"/>
    </w:rPr>
  </w:style>
  <w:style w:type="character" w:customStyle="1" w:styleId="31">
    <w:name w:val="Заголовок 3 Знак"/>
    <w:aliases w:val="Знак Знак Знак1, Знак Знак Знак1"/>
    <w:link w:val="30"/>
    <w:rsid w:val="00E73A28"/>
    <w:rPr>
      <w:rFonts w:ascii="Arial" w:hAnsi="Arial" w:cs="Arial"/>
      <w:b/>
      <w:bCs/>
      <w:i/>
      <w:iCs/>
      <w:sz w:val="28"/>
      <w:szCs w:val="24"/>
    </w:rPr>
  </w:style>
  <w:style w:type="character" w:customStyle="1" w:styleId="40">
    <w:name w:val="Заголовок 4 Знак"/>
    <w:aliases w:val="Абзац нумерованный Знак"/>
    <w:link w:val="4"/>
    <w:rsid w:val="00E73A28"/>
    <w:rPr>
      <w:b/>
      <w:bCs/>
      <w:sz w:val="28"/>
      <w:szCs w:val="28"/>
    </w:rPr>
  </w:style>
  <w:style w:type="character" w:customStyle="1" w:styleId="50">
    <w:name w:val="Заголовок 5 Знак"/>
    <w:aliases w:val="Пер.исх.док. Знак"/>
    <w:link w:val="5"/>
    <w:rsid w:val="00E73A28"/>
    <w:rPr>
      <w:b/>
      <w:bCs/>
      <w:i/>
      <w:iCs/>
      <w:sz w:val="26"/>
      <w:szCs w:val="26"/>
    </w:rPr>
  </w:style>
  <w:style w:type="character" w:customStyle="1" w:styleId="70">
    <w:name w:val="Заголовок 7 Знак"/>
    <w:link w:val="7"/>
    <w:rsid w:val="00E73A28"/>
    <w:rPr>
      <w:rFonts w:ascii="Arial" w:hAnsi="Arial"/>
    </w:rPr>
  </w:style>
  <w:style w:type="character" w:customStyle="1" w:styleId="80">
    <w:name w:val="Заголовок 8 Знак"/>
    <w:link w:val="8"/>
    <w:rsid w:val="00E73A28"/>
    <w:rPr>
      <w:rFonts w:ascii="Arial" w:hAnsi="Arial"/>
      <w:i/>
    </w:rPr>
  </w:style>
  <w:style w:type="character" w:customStyle="1" w:styleId="90">
    <w:name w:val="Заголовок 9 Знак"/>
    <w:link w:val="9"/>
    <w:rsid w:val="00E73A28"/>
    <w:rPr>
      <w:rFonts w:ascii="Arial" w:hAnsi="Arial"/>
      <w:b/>
      <w:i/>
      <w:sz w:val="18"/>
    </w:rPr>
  </w:style>
  <w:style w:type="character" w:customStyle="1" w:styleId="afc">
    <w:name w:val="Основной текст с отступом Знак"/>
    <w:aliases w:val="Основной текст лево Знак,Основной текст с отступом Знак Знак Знак Знак Знак,Основной текст с отступом Знак2 Знак Знак,Основной текст с отступом Знак1 Знак Знак Знак,Основной текст с отступом Знак Знак1 Знак Знак"/>
    <w:link w:val="afb"/>
    <w:rsid w:val="00E73A28"/>
    <w:rPr>
      <w:rFonts w:ascii="Book Antiqua" w:hAnsi="Book Antiqua" w:cs="Symbol"/>
      <w:sz w:val="24"/>
      <w:szCs w:val="24"/>
    </w:rPr>
  </w:style>
  <w:style w:type="character" w:customStyle="1" w:styleId="23">
    <w:name w:val="Основной текст с отступом 2 Знак"/>
    <w:link w:val="22"/>
    <w:rsid w:val="00E73A28"/>
    <w:rPr>
      <w:sz w:val="24"/>
      <w:szCs w:val="24"/>
    </w:rPr>
  </w:style>
  <w:style w:type="paragraph" w:styleId="afff3">
    <w:name w:val="caption"/>
    <w:basedOn w:val="a2"/>
    <w:next w:val="a2"/>
    <w:qFormat/>
    <w:rsid w:val="00E73A28"/>
    <w:pPr>
      <w:spacing w:before="120" w:after="120"/>
    </w:pPr>
    <w:rPr>
      <w:b/>
      <w:sz w:val="20"/>
      <w:szCs w:val="20"/>
    </w:rPr>
  </w:style>
  <w:style w:type="character" w:customStyle="1" w:styleId="ae">
    <w:name w:val="Основной текст Знак"/>
    <w:aliases w:val="Знак Знак1 Знак1,Основной текст Знак1 Знак2,Основной текст Знак Знак Знак2, Знак Знак Знак Знак3,Основной текст Знак1 Знак Знак1,Основной текст Знак Знак Знак Знак1, Знак Знак Знак Знак Знак, Знак Знак1 Знак"/>
    <w:basedOn w:val="a3"/>
    <w:link w:val="ad"/>
    <w:rsid w:val="00E73A28"/>
  </w:style>
  <w:style w:type="character" w:customStyle="1" w:styleId="af5">
    <w:name w:val="Схема документа Знак"/>
    <w:link w:val="af4"/>
    <w:semiHidden/>
    <w:rsid w:val="00E73A28"/>
    <w:rPr>
      <w:rFonts w:ascii="Tahoma" w:hAnsi="Tahoma" w:cs="Tahoma"/>
      <w:shd w:val="clear" w:color="auto" w:fill="000080"/>
    </w:rPr>
  </w:style>
  <w:style w:type="character" w:customStyle="1" w:styleId="36">
    <w:name w:val="Основной текст 3 Знак"/>
    <w:link w:val="35"/>
    <w:rsid w:val="00E73A28"/>
    <w:rPr>
      <w:sz w:val="24"/>
    </w:rPr>
  </w:style>
  <w:style w:type="character" w:customStyle="1" w:styleId="34">
    <w:name w:val="Основной текст с отступом 3 Знак"/>
    <w:link w:val="33"/>
    <w:rsid w:val="00E73A28"/>
    <w:rPr>
      <w:sz w:val="16"/>
      <w:szCs w:val="16"/>
    </w:rPr>
  </w:style>
  <w:style w:type="character" w:customStyle="1" w:styleId="25">
    <w:name w:val="Основной текст 2 Знак"/>
    <w:link w:val="24"/>
    <w:rsid w:val="00E73A28"/>
    <w:rPr>
      <w:sz w:val="24"/>
      <w:szCs w:val="24"/>
    </w:rPr>
  </w:style>
  <w:style w:type="character" w:customStyle="1" w:styleId="af0">
    <w:name w:val="Название Знак"/>
    <w:aliases w:val=" Знак2 Знак"/>
    <w:link w:val="af"/>
    <w:rsid w:val="00E73A28"/>
    <w:rPr>
      <w:rFonts w:ascii="Arial" w:hAnsi="Arial"/>
      <w:b/>
      <w:kern w:val="28"/>
      <w:sz w:val="32"/>
    </w:rPr>
  </w:style>
  <w:style w:type="paragraph" w:styleId="2b">
    <w:name w:val="toc 2"/>
    <w:basedOn w:val="a2"/>
    <w:next w:val="a2"/>
    <w:autoRedefine/>
    <w:uiPriority w:val="39"/>
    <w:rsid w:val="00E73A28"/>
    <w:pPr>
      <w:tabs>
        <w:tab w:val="left" w:pos="975"/>
        <w:tab w:val="right" w:leader="dot" w:pos="10350"/>
      </w:tabs>
      <w:spacing w:line="360" w:lineRule="auto"/>
      <w:ind w:left="300"/>
    </w:pPr>
    <w:rPr>
      <w:noProof/>
    </w:rPr>
  </w:style>
  <w:style w:type="character" w:customStyle="1" w:styleId="af2">
    <w:name w:val="Подзаголовок Знак"/>
    <w:link w:val="af1"/>
    <w:rsid w:val="00E73A28"/>
    <w:rPr>
      <w:b/>
      <w:noProof/>
      <w:sz w:val="28"/>
    </w:rPr>
  </w:style>
  <w:style w:type="paragraph" w:styleId="61">
    <w:name w:val="toc 6"/>
    <w:basedOn w:val="a2"/>
    <w:next w:val="a2"/>
    <w:autoRedefine/>
    <w:rsid w:val="00E73A28"/>
    <w:pPr>
      <w:ind w:left="1200"/>
    </w:pPr>
  </w:style>
  <w:style w:type="character" w:customStyle="1" w:styleId="af9">
    <w:name w:val="Текст Знак"/>
    <w:basedOn w:val="a3"/>
    <w:link w:val="af8"/>
    <w:rsid w:val="00E32E0B"/>
    <w:rPr>
      <w:rFonts w:ascii="Courier New" w:hAnsi="Courier New" w:cs="Courier New"/>
    </w:rPr>
  </w:style>
  <w:style w:type="paragraph" w:customStyle="1" w:styleId="Style7">
    <w:name w:val="Style7"/>
    <w:basedOn w:val="a2"/>
    <w:uiPriority w:val="99"/>
    <w:rsid w:val="00A55021"/>
    <w:pPr>
      <w:widowControl w:val="0"/>
      <w:autoSpaceDE w:val="0"/>
      <w:autoSpaceDN w:val="0"/>
      <w:adjustRightInd w:val="0"/>
      <w:spacing w:line="324" w:lineRule="exact"/>
      <w:ind w:hanging="343"/>
    </w:pPr>
  </w:style>
  <w:style w:type="character" w:customStyle="1" w:styleId="FontStyle14">
    <w:name w:val="Font Style14"/>
    <w:basedOn w:val="a3"/>
    <w:uiPriority w:val="99"/>
    <w:rsid w:val="00A55021"/>
    <w:rPr>
      <w:rFonts w:ascii="Times New Roman" w:hAnsi="Times New Roman" w:cs="Times New Roman"/>
      <w:sz w:val="22"/>
      <w:szCs w:val="22"/>
    </w:rPr>
  </w:style>
  <w:style w:type="paragraph" w:customStyle="1" w:styleId="38">
    <w:name w:val="Стиль3"/>
    <w:next w:val="18"/>
    <w:link w:val="39"/>
    <w:rsid w:val="00D55935"/>
    <w:pPr>
      <w:keepNext/>
      <w:keepLines/>
      <w:widowControl w:val="0"/>
      <w:suppressAutoHyphens/>
      <w:spacing w:before="120" w:after="120"/>
      <w:jc w:val="center"/>
    </w:pPr>
    <w:rPr>
      <w:rFonts w:ascii="Arial" w:hAnsi="Arial"/>
      <w:b/>
      <w:caps/>
      <w:noProof/>
      <w:sz w:val="24"/>
    </w:rPr>
  </w:style>
  <w:style w:type="character" w:customStyle="1" w:styleId="39">
    <w:name w:val="Стиль3 Знак"/>
    <w:basedOn w:val="a3"/>
    <w:link w:val="38"/>
    <w:rsid w:val="00D55935"/>
    <w:rPr>
      <w:rFonts w:ascii="Arial" w:hAnsi="Arial"/>
      <w:b/>
      <w:caps/>
      <w:noProof/>
      <w:sz w:val="24"/>
      <w:lang w:val="ru-RU" w:eastAsia="ru-RU" w:bidi="ar-SA"/>
    </w:rPr>
  </w:style>
  <w:style w:type="paragraph" w:styleId="afff4">
    <w:name w:val="Normal Indent"/>
    <w:basedOn w:val="a2"/>
    <w:rsid w:val="00501C32"/>
    <w:pPr>
      <w:ind w:left="720"/>
    </w:pPr>
    <w:rPr>
      <w:szCs w:val="20"/>
    </w:rPr>
  </w:style>
  <w:style w:type="paragraph" w:customStyle="1" w:styleId="0">
    <w:name w:val="Стиль0"/>
    <w:basedOn w:val="a2"/>
    <w:rsid w:val="00501C32"/>
    <w:pPr>
      <w:jc w:val="both"/>
    </w:pPr>
    <w:rPr>
      <w:szCs w:val="20"/>
    </w:rPr>
  </w:style>
  <w:style w:type="paragraph" w:customStyle="1" w:styleId="42">
    <w:name w:val="Стиль4"/>
    <w:basedOn w:val="a2"/>
    <w:rsid w:val="00501C32"/>
    <w:pPr>
      <w:keepLines/>
      <w:widowControl w:val="0"/>
      <w:tabs>
        <w:tab w:val="right" w:pos="9639"/>
      </w:tabs>
      <w:spacing w:before="120" w:after="120"/>
    </w:pPr>
    <w:rPr>
      <w:szCs w:val="20"/>
    </w:rPr>
  </w:style>
  <w:style w:type="paragraph" w:customStyle="1" w:styleId="52">
    <w:name w:val="Стиль5"/>
    <w:basedOn w:val="18"/>
    <w:rsid w:val="00501C32"/>
    <w:pPr>
      <w:spacing w:before="120" w:after="120" w:line="360" w:lineRule="auto"/>
      <w:ind w:left="284" w:hanging="284"/>
      <w:jc w:val="both"/>
    </w:pPr>
    <w:rPr>
      <w:lang w:val="en-US" w:eastAsia="ru-RU"/>
    </w:rPr>
  </w:style>
  <w:style w:type="paragraph" w:customStyle="1" w:styleId="71">
    <w:name w:val="Стиль7"/>
    <w:basedOn w:val="a2"/>
    <w:rsid w:val="00501C32"/>
    <w:pPr>
      <w:widowControl w:val="0"/>
      <w:tabs>
        <w:tab w:val="left" w:pos="709"/>
      </w:tabs>
      <w:spacing w:before="120" w:after="120"/>
      <w:ind w:left="1446" w:hanging="737"/>
    </w:pPr>
    <w:rPr>
      <w:szCs w:val="20"/>
    </w:rPr>
  </w:style>
  <w:style w:type="paragraph" w:customStyle="1" w:styleId="81">
    <w:name w:val="Стиль8"/>
    <w:basedOn w:val="18"/>
    <w:rsid w:val="00501C32"/>
    <w:pPr>
      <w:tabs>
        <w:tab w:val="left" w:pos="7655"/>
      </w:tabs>
      <w:spacing w:line="360" w:lineRule="auto"/>
      <w:jc w:val="both"/>
    </w:pPr>
    <w:rPr>
      <w:rFonts w:ascii="Arial" w:hAnsi="Arial"/>
      <w:sz w:val="16"/>
      <w:lang w:val="en-US" w:eastAsia="ru-RU"/>
    </w:rPr>
  </w:style>
  <w:style w:type="paragraph" w:customStyle="1" w:styleId="00">
    <w:name w:val="стиль 0"/>
    <w:basedOn w:val="a2"/>
    <w:rsid w:val="00501C32"/>
    <w:pPr>
      <w:spacing w:line="360" w:lineRule="auto"/>
      <w:ind w:left="705"/>
      <w:jc w:val="center"/>
    </w:pPr>
    <w:rPr>
      <w:rFonts w:ascii="Arial" w:hAnsi="Arial"/>
      <w:b/>
      <w:szCs w:val="20"/>
    </w:rPr>
  </w:style>
  <w:style w:type="paragraph" w:customStyle="1" w:styleId="320">
    <w:name w:val="Основной текст с отступом 32"/>
    <w:basedOn w:val="a2"/>
    <w:rsid w:val="00501C32"/>
    <w:pPr>
      <w:ind w:firstLine="993"/>
      <w:jc w:val="both"/>
    </w:pPr>
    <w:rPr>
      <w:sz w:val="28"/>
      <w:szCs w:val="20"/>
    </w:rPr>
  </w:style>
  <w:style w:type="paragraph" w:styleId="53">
    <w:name w:val="toc 5"/>
    <w:aliases w:val="Пер.исх.док"/>
    <w:basedOn w:val="a2"/>
    <w:next w:val="a2"/>
    <w:uiPriority w:val="39"/>
    <w:rsid w:val="00501C32"/>
    <w:pPr>
      <w:pBdr>
        <w:left w:val="single" w:sz="6" w:space="13" w:color="auto"/>
        <w:right w:val="single" w:sz="6" w:space="13" w:color="auto"/>
      </w:pBdr>
      <w:overflowPunct w:val="0"/>
      <w:autoSpaceDE w:val="0"/>
      <w:autoSpaceDN w:val="0"/>
      <w:adjustRightInd w:val="0"/>
      <w:spacing w:before="120"/>
      <w:ind w:left="289" w:right="289" w:firstLine="720"/>
      <w:jc w:val="both"/>
      <w:textAlignment w:val="baseline"/>
    </w:pPr>
    <w:rPr>
      <w:rFonts w:ascii="Arial" w:hAnsi="Arial"/>
      <w:noProof/>
      <w:szCs w:val="20"/>
    </w:rPr>
  </w:style>
  <w:style w:type="character" w:styleId="afff5">
    <w:name w:val="footnote reference"/>
    <w:basedOn w:val="a3"/>
    <w:rsid w:val="00501C32"/>
    <w:rPr>
      <w:rFonts w:ascii="Arial" w:hAnsi="Arial"/>
      <w:b/>
      <w:position w:val="6"/>
      <w:sz w:val="20"/>
    </w:rPr>
  </w:style>
  <w:style w:type="paragraph" w:styleId="afff6">
    <w:name w:val="footnote text"/>
    <w:basedOn w:val="a2"/>
    <w:link w:val="afff7"/>
    <w:rsid w:val="00501C32"/>
    <w:pPr>
      <w:overflowPunct w:val="0"/>
      <w:autoSpaceDE w:val="0"/>
      <w:autoSpaceDN w:val="0"/>
      <w:adjustRightInd w:val="0"/>
      <w:ind w:firstLine="720"/>
      <w:textAlignment w:val="baseline"/>
    </w:pPr>
    <w:rPr>
      <w:rFonts w:ascii="Arial" w:hAnsi="Arial"/>
      <w:sz w:val="22"/>
      <w:szCs w:val="20"/>
    </w:rPr>
  </w:style>
  <w:style w:type="character" w:customStyle="1" w:styleId="afff7">
    <w:name w:val="Текст сноски Знак"/>
    <w:basedOn w:val="a3"/>
    <w:link w:val="afff6"/>
    <w:rsid w:val="00501C32"/>
    <w:rPr>
      <w:rFonts w:ascii="Arial" w:hAnsi="Arial"/>
      <w:sz w:val="22"/>
    </w:rPr>
  </w:style>
  <w:style w:type="paragraph" w:customStyle="1" w:styleId="2c">
    <w:name w:val="Заголовок перечня 2"/>
    <w:basedOn w:val="a2"/>
    <w:next w:val="27"/>
    <w:rsid w:val="00501C32"/>
    <w:pPr>
      <w:pBdr>
        <w:left w:val="single" w:sz="6" w:space="13" w:color="auto"/>
        <w:right w:val="single" w:sz="6" w:space="13" w:color="auto"/>
      </w:pBdr>
      <w:overflowPunct w:val="0"/>
      <w:autoSpaceDE w:val="0"/>
      <w:autoSpaceDN w:val="0"/>
      <w:adjustRightInd w:val="0"/>
      <w:ind w:left="289" w:right="289"/>
      <w:jc w:val="center"/>
      <w:textAlignment w:val="baseline"/>
    </w:pPr>
    <w:rPr>
      <w:rFonts w:ascii="Arial" w:hAnsi="Arial"/>
      <w:b/>
      <w:szCs w:val="20"/>
    </w:rPr>
  </w:style>
  <w:style w:type="character" w:customStyle="1" w:styleId="19">
    <w:name w:val="Стиль1 Знак"/>
    <w:basedOn w:val="a3"/>
    <w:link w:val="18"/>
    <w:rsid w:val="00501C32"/>
    <w:rPr>
      <w:sz w:val="24"/>
      <w:lang w:eastAsia="ar-SA"/>
    </w:rPr>
  </w:style>
  <w:style w:type="character" w:customStyle="1" w:styleId="150">
    <w:name w:val="Знак Знак15"/>
    <w:basedOn w:val="a3"/>
    <w:rsid w:val="00501C32"/>
    <w:rPr>
      <w:sz w:val="22"/>
      <w:lang w:val="ru-RU" w:eastAsia="ru-RU" w:bidi="ar-SA"/>
    </w:rPr>
  </w:style>
  <w:style w:type="paragraph" w:styleId="HTML">
    <w:name w:val="HTML Preformatted"/>
    <w:basedOn w:val="a2"/>
    <w:link w:val="HTML0"/>
    <w:unhideWhenUsed/>
    <w:rsid w:val="00501C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shd w:val="clear" w:color="auto" w:fill="FFFFFF"/>
    </w:rPr>
  </w:style>
  <w:style w:type="character" w:customStyle="1" w:styleId="HTML0">
    <w:name w:val="Стандартный HTML Знак"/>
    <w:basedOn w:val="a3"/>
    <w:link w:val="HTML"/>
    <w:rsid w:val="00501C32"/>
    <w:rPr>
      <w:rFonts w:ascii="Courier New" w:hAnsi="Courier New" w:cs="Courier New"/>
      <w:color w:val="000000"/>
      <w:sz w:val="22"/>
      <w:szCs w:val="22"/>
      <w:shd w:val="clear" w:color="auto" w:fill="FFFFFF"/>
    </w:rPr>
  </w:style>
  <w:style w:type="paragraph" w:customStyle="1" w:styleId="trzap">
    <w:name w:val="trzap"/>
    <w:basedOn w:val="a2"/>
    <w:rsid w:val="00501C32"/>
    <w:pPr>
      <w:spacing w:before="100" w:beforeAutospacing="1" w:after="100" w:afterAutospacing="1"/>
    </w:pPr>
  </w:style>
  <w:style w:type="paragraph" w:customStyle="1" w:styleId="textlogo">
    <w:name w:val="textlogo"/>
    <w:basedOn w:val="a2"/>
    <w:rsid w:val="00501C32"/>
    <w:pPr>
      <w:spacing w:before="100" w:beforeAutospacing="1" w:after="100" w:afterAutospacing="1"/>
    </w:pPr>
    <w:rPr>
      <w:rFonts w:ascii="Courier New" w:hAnsi="Courier New" w:cs="Courier New"/>
      <w:b/>
      <w:bCs/>
      <w:color w:val="2D5064"/>
    </w:rPr>
  </w:style>
  <w:style w:type="paragraph" w:customStyle="1" w:styleId="textshifr">
    <w:name w:val="textshifr"/>
    <w:basedOn w:val="a2"/>
    <w:rsid w:val="00501C32"/>
    <w:pPr>
      <w:spacing w:before="100" w:beforeAutospacing="1" w:after="100" w:afterAutospacing="1"/>
    </w:pPr>
    <w:rPr>
      <w:rFonts w:ascii="Courier New" w:hAnsi="Courier New" w:cs="Courier New"/>
      <w:color w:val="640000"/>
    </w:rPr>
  </w:style>
  <w:style w:type="paragraph" w:customStyle="1" w:styleId="pageend">
    <w:name w:val="pageend"/>
    <w:basedOn w:val="a2"/>
    <w:rsid w:val="00501C32"/>
    <w:pPr>
      <w:spacing w:before="100" w:beforeAutospacing="1" w:after="100" w:afterAutospacing="1"/>
    </w:pPr>
  </w:style>
  <w:style w:type="paragraph" w:customStyle="1" w:styleId="noprint">
    <w:name w:val="noprint"/>
    <w:basedOn w:val="a2"/>
    <w:rsid w:val="00501C32"/>
    <w:pPr>
      <w:spacing w:before="100" w:beforeAutospacing="1" w:after="100" w:afterAutospacing="1"/>
    </w:pPr>
    <w:rPr>
      <w:vanish/>
    </w:rPr>
  </w:style>
  <w:style w:type="paragraph" w:styleId="afff8">
    <w:name w:val="Normal (Web)"/>
    <w:aliases w:val="Обычный (веб) Знак1,Обычный (веб) Знак Знак,Обычный (веб) Знак2 Знак Знак,Обычный (веб) Знак1 Знак1 Знак Знак,Обычный (веб) Знак2 Знак Знак Знак Знак,Обычный (веб) Знак1 Знак1 Знак1 Знак Знак Знак,Обычный (веб) Знак2 Знак Знак Знак"/>
    <w:basedOn w:val="a2"/>
    <w:unhideWhenUsed/>
    <w:rsid w:val="00501C32"/>
    <w:pPr>
      <w:spacing w:before="100" w:beforeAutospacing="1" w:after="100" w:afterAutospacing="1"/>
    </w:pPr>
  </w:style>
  <w:style w:type="paragraph" w:customStyle="1" w:styleId="Heading">
    <w:name w:val="Heading"/>
    <w:rsid w:val="00501C32"/>
    <w:pPr>
      <w:autoSpaceDE w:val="0"/>
      <w:autoSpaceDN w:val="0"/>
      <w:adjustRightInd w:val="0"/>
    </w:pPr>
    <w:rPr>
      <w:rFonts w:ascii="Arial" w:hAnsi="Arial" w:cs="Arial"/>
      <w:b/>
      <w:bCs/>
      <w:sz w:val="22"/>
      <w:szCs w:val="22"/>
    </w:rPr>
  </w:style>
  <w:style w:type="paragraph" w:customStyle="1" w:styleId="iaeaaeaiea7">
    <w:name w:val="iaeaaeaiea 7"/>
    <w:basedOn w:val="a2"/>
    <w:next w:val="a2"/>
    <w:rsid w:val="00501C32"/>
    <w:pPr>
      <w:tabs>
        <w:tab w:val="right" w:leader="dot" w:pos="10376"/>
      </w:tabs>
      <w:ind w:left="1680" w:right="284" w:firstLine="709"/>
      <w:jc w:val="both"/>
    </w:pPr>
    <w:rPr>
      <w:sz w:val="28"/>
      <w:szCs w:val="20"/>
    </w:rPr>
  </w:style>
  <w:style w:type="character" w:styleId="afff9">
    <w:name w:val="FollowedHyperlink"/>
    <w:basedOn w:val="a3"/>
    <w:rsid w:val="00501C32"/>
    <w:rPr>
      <w:color w:val="800080"/>
      <w:u w:val="single"/>
    </w:rPr>
  </w:style>
  <w:style w:type="paragraph" w:customStyle="1" w:styleId="230">
    <w:name w:val="Основной текст 23"/>
    <w:basedOn w:val="a2"/>
    <w:rsid w:val="00501C32"/>
    <w:pPr>
      <w:overflowPunct w:val="0"/>
      <w:autoSpaceDE w:val="0"/>
      <w:autoSpaceDN w:val="0"/>
      <w:adjustRightInd w:val="0"/>
      <w:ind w:firstLine="720"/>
      <w:jc w:val="both"/>
      <w:textAlignment w:val="baseline"/>
    </w:pPr>
    <w:rPr>
      <w:rFonts w:ascii="Arial" w:hAnsi="Arial"/>
      <w:szCs w:val="20"/>
    </w:rPr>
  </w:style>
  <w:style w:type="paragraph" w:customStyle="1" w:styleId="afffa">
    <w:name w:val="Стиль Знак"/>
    <w:basedOn w:val="a2"/>
    <w:autoRedefine/>
    <w:rsid w:val="00501C32"/>
    <w:pPr>
      <w:tabs>
        <w:tab w:val="left" w:pos="2160"/>
      </w:tabs>
      <w:spacing w:before="120" w:line="240" w:lineRule="exact"/>
      <w:jc w:val="both"/>
    </w:pPr>
    <w:rPr>
      <w:noProof/>
      <w:lang w:val="en-US"/>
    </w:rPr>
  </w:style>
  <w:style w:type="character" w:customStyle="1" w:styleId="pagetitletitle1">
    <w:name w:val="pagetitle_title1"/>
    <w:rsid w:val="00501C32"/>
    <w:rPr>
      <w:rFonts w:ascii="Verdana" w:hAnsi="Verdana" w:hint="default"/>
      <w:b/>
      <w:bCs/>
      <w:color w:val="FF893B"/>
      <w:sz w:val="24"/>
      <w:szCs w:val="24"/>
    </w:rPr>
  </w:style>
  <w:style w:type="paragraph" w:customStyle="1" w:styleId="StyleHeading1Arial10ptBoldJustifiedFirstline127">
    <w:name w:val="Style Heading 1 + Arial 10 pt Bold Justified First line:  127 ..."/>
    <w:basedOn w:val="ad"/>
    <w:rsid w:val="00501C32"/>
    <w:pPr>
      <w:spacing w:before="240" w:after="240" w:line="260" w:lineRule="atLeast"/>
      <w:ind w:firstLine="720"/>
      <w:jc w:val="both"/>
    </w:pPr>
    <w:rPr>
      <w:rFonts w:ascii="Arial" w:eastAsia="SimSun" w:hAnsi="Arial"/>
      <w:b/>
      <w:bCs/>
      <w:szCs w:val="24"/>
      <w:lang w:val="en-US" w:eastAsia="zh-CN"/>
    </w:rPr>
  </w:style>
  <w:style w:type="paragraph" w:customStyle="1" w:styleId="StyleBodyTextLatinArialJustifiedFirstline127cmA">
    <w:name w:val="Style Body Text + (Latin) Arial Justified First line:  127 cm A..."/>
    <w:basedOn w:val="ad"/>
    <w:rsid w:val="00501C32"/>
    <w:pPr>
      <w:spacing w:before="240" w:after="240" w:line="260" w:lineRule="atLeast"/>
      <w:ind w:firstLine="720"/>
      <w:jc w:val="both"/>
    </w:pPr>
    <w:rPr>
      <w:rFonts w:ascii="Arial" w:hAnsi="Arial"/>
      <w:lang w:val="en-US" w:eastAsia="zh-CN"/>
    </w:rPr>
  </w:style>
  <w:style w:type="paragraph" w:customStyle="1" w:styleId="StyleBodyTextLatinArialJustifiedAfter0ptLinespac">
    <w:name w:val="Style Body Text + (Latin) Arial Justified After:  0 pt Line spac..."/>
    <w:basedOn w:val="ad"/>
    <w:rsid w:val="00501C32"/>
    <w:pPr>
      <w:spacing w:before="240" w:after="240" w:line="260" w:lineRule="atLeast"/>
      <w:ind w:firstLine="720"/>
      <w:jc w:val="both"/>
    </w:pPr>
    <w:rPr>
      <w:rFonts w:ascii="Arial" w:hAnsi="Arial"/>
      <w:lang w:val="en-US" w:eastAsia="zh-CN"/>
    </w:rPr>
  </w:style>
  <w:style w:type="paragraph" w:customStyle="1" w:styleId="StyleStyleHeading2Arial10ptBoldJustifiedFirstline127">
    <w:name w:val="Style Style Heading 2 + Arial 10 pt Bold Justified First line:  127..."/>
    <w:basedOn w:val="a2"/>
    <w:rsid w:val="00501C32"/>
    <w:pPr>
      <w:keepNext/>
      <w:spacing w:before="480" w:after="480" w:line="260" w:lineRule="atLeast"/>
      <w:ind w:firstLine="720"/>
      <w:jc w:val="both"/>
      <w:outlineLvl w:val="1"/>
    </w:pPr>
    <w:rPr>
      <w:rFonts w:ascii="Arial" w:hAnsi="Arial"/>
      <w:b/>
      <w:bCs/>
      <w:szCs w:val="20"/>
    </w:rPr>
  </w:style>
  <w:style w:type="numbering" w:customStyle="1" w:styleId="Style1">
    <w:name w:val="Style1"/>
    <w:rsid w:val="00501C32"/>
    <w:pPr>
      <w:numPr>
        <w:numId w:val="4"/>
      </w:numPr>
    </w:pPr>
  </w:style>
  <w:style w:type="paragraph" w:styleId="1a">
    <w:name w:val="index 1"/>
    <w:basedOn w:val="a2"/>
    <w:next w:val="a2"/>
    <w:autoRedefine/>
    <w:rsid w:val="00501C32"/>
    <w:pPr>
      <w:ind w:left="240" w:hanging="240"/>
    </w:pPr>
    <w:rPr>
      <w:rFonts w:eastAsia="SimSun"/>
      <w:sz w:val="20"/>
      <w:szCs w:val="20"/>
      <w:lang w:val="en-US" w:eastAsia="zh-CN"/>
    </w:rPr>
  </w:style>
  <w:style w:type="paragraph" w:styleId="2d">
    <w:name w:val="index 2"/>
    <w:basedOn w:val="a2"/>
    <w:next w:val="a2"/>
    <w:autoRedefine/>
    <w:rsid w:val="00501C32"/>
    <w:pPr>
      <w:ind w:left="480" w:hanging="240"/>
    </w:pPr>
    <w:rPr>
      <w:rFonts w:eastAsia="SimSun"/>
      <w:sz w:val="20"/>
      <w:szCs w:val="20"/>
      <w:lang w:val="en-US" w:eastAsia="zh-CN"/>
    </w:rPr>
  </w:style>
  <w:style w:type="paragraph" w:styleId="3a">
    <w:name w:val="index 3"/>
    <w:basedOn w:val="a2"/>
    <w:next w:val="a2"/>
    <w:autoRedefine/>
    <w:rsid w:val="00501C32"/>
    <w:pPr>
      <w:ind w:left="720" w:hanging="240"/>
    </w:pPr>
    <w:rPr>
      <w:rFonts w:eastAsia="SimSun"/>
      <w:sz w:val="20"/>
      <w:szCs w:val="20"/>
      <w:lang w:val="en-US" w:eastAsia="zh-CN"/>
    </w:rPr>
  </w:style>
  <w:style w:type="paragraph" w:styleId="43">
    <w:name w:val="index 4"/>
    <w:basedOn w:val="a2"/>
    <w:next w:val="a2"/>
    <w:autoRedefine/>
    <w:rsid w:val="00501C32"/>
    <w:pPr>
      <w:ind w:left="960" w:hanging="240"/>
    </w:pPr>
    <w:rPr>
      <w:rFonts w:eastAsia="SimSun"/>
      <w:sz w:val="20"/>
      <w:szCs w:val="20"/>
      <w:lang w:val="en-US" w:eastAsia="zh-CN"/>
    </w:rPr>
  </w:style>
  <w:style w:type="paragraph" w:styleId="54">
    <w:name w:val="index 5"/>
    <w:basedOn w:val="a2"/>
    <w:next w:val="a2"/>
    <w:autoRedefine/>
    <w:rsid w:val="00501C32"/>
    <w:pPr>
      <w:ind w:left="1200" w:hanging="240"/>
    </w:pPr>
    <w:rPr>
      <w:rFonts w:eastAsia="SimSun"/>
      <w:sz w:val="20"/>
      <w:szCs w:val="20"/>
      <w:lang w:val="en-US" w:eastAsia="zh-CN"/>
    </w:rPr>
  </w:style>
  <w:style w:type="paragraph" w:styleId="62">
    <w:name w:val="index 6"/>
    <w:basedOn w:val="a2"/>
    <w:next w:val="a2"/>
    <w:autoRedefine/>
    <w:rsid w:val="00501C32"/>
    <w:pPr>
      <w:ind w:left="1440" w:hanging="240"/>
    </w:pPr>
    <w:rPr>
      <w:rFonts w:eastAsia="SimSun"/>
      <w:sz w:val="20"/>
      <w:szCs w:val="20"/>
      <w:lang w:val="en-US" w:eastAsia="zh-CN"/>
    </w:rPr>
  </w:style>
  <w:style w:type="paragraph" w:styleId="72">
    <w:name w:val="index 7"/>
    <w:basedOn w:val="a2"/>
    <w:next w:val="a2"/>
    <w:autoRedefine/>
    <w:rsid w:val="00501C32"/>
    <w:pPr>
      <w:ind w:left="1680" w:hanging="240"/>
    </w:pPr>
    <w:rPr>
      <w:rFonts w:eastAsia="SimSun"/>
      <w:sz w:val="20"/>
      <w:szCs w:val="20"/>
      <w:lang w:val="en-US" w:eastAsia="zh-CN"/>
    </w:rPr>
  </w:style>
  <w:style w:type="paragraph" w:styleId="82">
    <w:name w:val="index 8"/>
    <w:basedOn w:val="a2"/>
    <w:next w:val="a2"/>
    <w:autoRedefine/>
    <w:rsid w:val="00501C32"/>
    <w:pPr>
      <w:ind w:left="1920" w:hanging="240"/>
    </w:pPr>
    <w:rPr>
      <w:rFonts w:eastAsia="SimSun"/>
      <w:sz w:val="20"/>
      <w:szCs w:val="20"/>
      <w:lang w:val="en-US" w:eastAsia="zh-CN"/>
    </w:rPr>
  </w:style>
  <w:style w:type="paragraph" w:styleId="91">
    <w:name w:val="index 9"/>
    <w:basedOn w:val="a2"/>
    <w:next w:val="a2"/>
    <w:autoRedefine/>
    <w:rsid w:val="00501C32"/>
    <w:pPr>
      <w:ind w:left="2160" w:hanging="240"/>
    </w:pPr>
    <w:rPr>
      <w:rFonts w:eastAsia="SimSun"/>
      <w:sz w:val="20"/>
      <w:szCs w:val="20"/>
      <w:lang w:val="en-US" w:eastAsia="zh-CN"/>
    </w:rPr>
  </w:style>
  <w:style w:type="paragraph" w:styleId="afffb">
    <w:name w:val="index heading"/>
    <w:basedOn w:val="a2"/>
    <w:next w:val="1a"/>
    <w:rsid w:val="00501C32"/>
    <w:pPr>
      <w:spacing w:before="120" w:after="120"/>
    </w:pPr>
    <w:rPr>
      <w:rFonts w:eastAsia="SimSun"/>
      <w:b/>
      <w:bCs/>
      <w:i/>
      <w:iCs/>
      <w:sz w:val="20"/>
      <w:szCs w:val="20"/>
      <w:lang w:val="en-US" w:eastAsia="zh-CN"/>
    </w:rPr>
  </w:style>
  <w:style w:type="paragraph" w:styleId="44">
    <w:name w:val="toc 4"/>
    <w:basedOn w:val="a2"/>
    <w:next w:val="a2"/>
    <w:autoRedefine/>
    <w:uiPriority w:val="39"/>
    <w:rsid w:val="00501C32"/>
    <w:pPr>
      <w:tabs>
        <w:tab w:val="left" w:pos="1680"/>
        <w:tab w:val="right" w:leader="dot" w:pos="9720"/>
      </w:tabs>
      <w:ind w:left="720"/>
    </w:pPr>
    <w:rPr>
      <w:rFonts w:eastAsia="SimSun"/>
      <w:sz w:val="18"/>
      <w:szCs w:val="18"/>
      <w:lang w:val="en-US" w:eastAsia="zh-CN"/>
    </w:rPr>
  </w:style>
  <w:style w:type="paragraph" w:styleId="73">
    <w:name w:val="toc 7"/>
    <w:basedOn w:val="a2"/>
    <w:next w:val="a2"/>
    <w:autoRedefine/>
    <w:rsid w:val="00501C32"/>
    <w:pPr>
      <w:ind w:left="1440"/>
    </w:pPr>
    <w:rPr>
      <w:rFonts w:eastAsia="SimSun"/>
      <w:sz w:val="18"/>
      <w:szCs w:val="18"/>
      <w:lang w:val="en-US" w:eastAsia="zh-CN"/>
    </w:rPr>
  </w:style>
  <w:style w:type="paragraph" w:styleId="83">
    <w:name w:val="toc 8"/>
    <w:basedOn w:val="a2"/>
    <w:next w:val="a2"/>
    <w:autoRedefine/>
    <w:rsid w:val="00501C32"/>
    <w:pPr>
      <w:ind w:left="1680"/>
    </w:pPr>
    <w:rPr>
      <w:rFonts w:eastAsia="SimSun"/>
      <w:sz w:val="18"/>
      <w:szCs w:val="18"/>
      <w:lang w:val="en-US" w:eastAsia="zh-CN"/>
    </w:rPr>
  </w:style>
  <w:style w:type="paragraph" w:styleId="92">
    <w:name w:val="toc 9"/>
    <w:basedOn w:val="a2"/>
    <w:next w:val="a2"/>
    <w:autoRedefine/>
    <w:rsid w:val="00501C32"/>
    <w:pPr>
      <w:ind w:left="1920"/>
    </w:pPr>
    <w:rPr>
      <w:rFonts w:eastAsia="SimSun"/>
      <w:sz w:val="18"/>
      <w:szCs w:val="18"/>
      <w:lang w:val="en-US" w:eastAsia="zh-CN"/>
    </w:rPr>
  </w:style>
  <w:style w:type="character" w:customStyle="1" w:styleId="1b">
    <w:name w:val="Знак Знак1 Знак"/>
    <w:aliases w:val="Основной текст Знак1 Знак1,Основной текст Знак Знак Знак1, Знак Знак Знак Знак1,Основной текст Знак Знак1,Основной текст Знак1 Знак Знак,Основной текст Знак Знак Знак Знак, Знак Знак Знак Знак Знак Знак,Основной текст Знак2"/>
    <w:rsid w:val="00501C32"/>
    <w:rPr>
      <w:rFonts w:ascii="Arial" w:hAnsi="Arial"/>
      <w:szCs w:val="24"/>
      <w:lang w:val="en-US" w:eastAsia="zh-CN"/>
    </w:rPr>
  </w:style>
  <w:style w:type="character" w:styleId="afffc">
    <w:name w:val="annotation reference"/>
    <w:rsid w:val="00501C32"/>
    <w:rPr>
      <w:sz w:val="16"/>
      <w:szCs w:val="16"/>
    </w:rPr>
  </w:style>
  <w:style w:type="paragraph" w:styleId="afffd">
    <w:name w:val="annotation text"/>
    <w:basedOn w:val="a2"/>
    <w:link w:val="afffe"/>
    <w:rsid w:val="00501C32"/>
    <w:rPr>
      <w:rFonts w:eastAsia="SimSun"/>
      <w:sz w:val="20"/>
      <w:szCs w:val="20"/>
      <w:lang w:val="en-US" w:eastAsia="zh-CN"/>
    </w:rPr>
  </w:style>
  <w:style w:type="character" w:customStyle="1" w:styleId="afffe">
    <w:name w:val="Текст примечания Знак"/>
    <w:basedOn w:val="a3"/>
    <w:link w:val="afffd"/>
    <w:rsid w:val="00501C32"/>
    <w:rPr>
      <w:rFonts w:eastAsia="SimSun"/>
      <w:lang w:val="en-US" w:eastAsia="zh-CN"/>
    </w:rPr>
  </w:style>
  <w:style w:type="character" w:customStyle="1" w:styleId="BodyTextChar">
    <w:name w:val="Body Text Char"/>
    <w:aliases w:val="Основной текст Знак Char,Основной текст Знак1 Знак Char,Основной текст Знак Знак Знак Char, Знак Знак Знак Знак Char"/>
    <w:rsid w:val="00501C32"/>
    <w:rPr>
      <w:rFonts w:ascii="Arial" w:eastAsia="SimSun" w:hAnsi="Arial"/>
      <w:szCs w:val="24"/>
      <w:lang w:val="en-US" w:eastAsia="zh-CN" w:bidi="ar-SA"/>
    </w:rPr>
  </w:style>
  <w:style w:type="character" w:customStyle="1" w:styleId="affff">
    <w:name w:val="Знак Знак Знак"/>
    <w:aliases w:val=" Знак Знак Знак Знак2"/>
    <w:rsid w:val="00501C32"/>
    <w:rPr>
      <w:rFonts w:ascii="Arial" w:hAnsi="Arial"/>
      <w:b/>
      <w:lang w:bidi="ar-SA"/>
    </w:rPr>
  </w:style>
  <w:style w:type="character" w:customStyle="1" w:styleId="110">
    <w:name w:val="Заголовок 1 Знак1"/>
    <w:aliases w:val="новая страница Знак,íîâàÿ ñòðàíèöà Знак,Заголовок раздела Знак,Заголов Знак,Заголовок 1 Знак Знак"/>
    <w:rsid w:val="00501C32"/>
    <w:rPr>
      <w:sz w:val="28"/>
      <w:szCs w:val="24"/>
      <w:lang w:val="ru-RU" w:eastAsia="ru-RU" w:bidi="ar-SA"/>
    </w:rPr>
  </w:style>
  <w:style w:type="character" w:customStyle="1" w:styleId="Char4">
    <w:name w:val="Char4"/>
    <w:rsid w:val="00501C32"/>
    <w:rPr>
      <w:rFonts w:ascii="Arial" w:hAnsi="Arial"/>
      <w:szCs w:val="24"/>
      <w:lang w:val="en-US" w:eastAsia="zh-CN"/>
    </w:rPr>
  </w:style>
  <w:style w:type="paragraph" w:customStyle="1" w:styleId="rvps1">
    <w:name w:val="rvps1"/>
    <w:basedOn w:val="a2"/>
    <w:rsid w:val="00501C32"/>
    <w:pPr>
      <w:jc w:val="center"/>
    </w:pPr>
    <w:rPr>
      <w:rFonts w:eastAsia="Calibri"/>
    </w:rPr>
  </w:style>
  <w:style w:type="character" w:customStyle="1" w:styleId="rvts2">
    <w:name w:val="rvts2"/>
    <w:rsid w:val="00501C32"/>
    <w:rPr>
      <w:rFonts w:ascii="Arial" w:hAnsi="Arial" w:cs="Arial" w:hint="default"/>
      <w:b/>
      <w:bCs/>
      <w:color w:val="000080"/>
    </w:rPr>
  </w:style>
  <w:style w:type="character" w:customStyle="1" w:styleId="rvts12">
    <w:name w:val="rvts12"/>
    <w:rsid w:val="00501C32"/>
    <w:rPr>
      <w:rFonts w:ascii="Arial" w:hAnsi="Arial" w:cs="Arial" w:hint="default"/>
    </w:rPr>
  </w:style>
  <w:style w:type="character" w:customStyle="1" w:styleId="142">
    <w:name w:val="Знак Знак14"/>
    <w:rsid w:val="00501C32"/>
    <w:rPr>
      <w:rFonts w:ascii="Arial" w:hAnsi="Arial"/>
      <w:b/>
      <w:lang w:val="ru-RU" w:eastAsia="ru-RU" w:bidi="ar-SA"/>
    </w:rPr>
  </w:style>
  <w:style w:type="character" w:customStyle="1" w:styleId="131">
    <w:name w:val="Знак Знак13"/>
    <w:rsid w:val="00501C32"/>
    <w:rPr>
      <w:rFonts w:ascii="Arial" w:hAnsi="Arial"/>
      <w:b/>
      <w:lang w:val="ru-RU" w:eastAsia="ru-RU" w:bidi="ar-SA"/>
    </w:rPr>
  </w:style>
  <w:style w:type="character" w:customStyle="1" w:styleId="122">
    <w:name w:val="Знак Знак12"/>
    <w:rsid w:val="00501C32"/>
    <w:rPr>
      <w:rFonts w:ascii="Arial" w:hAnsi="Arial"/>
      <w:b/>
      <w:lang w:val="ru-RU" w:eastAsia="ru-RU" w:bidi="ar-SA"/>
    </w:rPr>
  </w:style>
  <w:style w:type="paragraph" w:customStyle="1" w:styleId="TOCHeading1">
    <w:name w:val="TOC Heading1"/>
    <w:basedOn w:val="11"/>
    <w:next w:val="a2"/>
    <w:qFormat/>
    <w:rsid w:val="00501C32"/>
    <w:pPr>
      <w:keepLines/>
      <w:spacing w:before="480" w:line="276" w:lineRule="auto"/>
      <w:ind w:left="0"/>
      <w:outlineLvl w:val="9"/>
    </w:pPr>
    <w:rPr>
      <w:rFonts w:ascii="Cambria" w:eastAsia="SimSun" w:hAnsi="Cambria"/>
      <w:color w:val="365F91"/>
      <w:sz w:val="28"/>
      <w:szCs w:val="28"/>
      <w:lang w:val="en-US" w:eastAsia="en-US"/>
    </w:rPr>
  </w:style>
  <w:style w:type="paragraph" w:customStyle="1" w:styleId="1c">
    <w:name w:val="Абзац списка1"/>
    <w:basedOn w:val="a2"/>
    <w:qFormat/>
    <w:rsid w:val="00501C32"/>
    <w:pPr>
      <w:ind w:left="720"/>
      <w:contextualSpacing/>
    </w:pPr>
    <w:rPr>
      <w:rFonts w:eastAsia="Calibri"/>
      <w:lang w:val="en-US" w:eastAsia="en-US"/>
    </w:rPr>
  </w:style>
  <w:style w:type="paragraph" w:customStyle="1" w:styleId="Char">
    <w:name w:val="Char"/>
    <w:basedOn w:val="a2"/>
    <w:rsid w:val="00501C32"/>
    <w:pPr>
      <w:tabs>
        <w:tab w:val="left" w:pos="540"/>
        <w:tab w:val="left" w:pos="1260"/>
        <w:tab w:val="left" w:pos="1800"/>
      </w:tabs>
      <w:spacing w:before="240" w:after="160" w:line="240" w:lineRule="exact"/>
    </w:pPr>
    <w:rPr>
      <w:rFonts w:ascii="Verdana" w:hAnsi="Verdana"/>
      <w:szCs w:val="20"/>
      <w:lang w:val="en-US" w:eastAsia="en-US"/>
    </w:rPr>
  </w:style>
  <w:style w:type="paragraph" w:styleId="3">
    <w:name w:val="List Number 3"/>
    <w:basedOn w:val="a2"/>
    <w:rsid w:val="00501C32"/>
    <w:pPr>
      <w:numPr>
        <w:numId w:val="5"/>
      </w:numPr>
    </w:pPr>
    <w:rPr>
      <w:rFonts w:eastAsia="SimSun"/>
      <w:lang w:val="en-US" w:eastAsia="zh-CN"/>
    </w:rPr>
  </w:style>
  <w:style w:type="paragraph" w:customStyle="1" w:styleId="ColorfulList-Accent1">
    <w:name w:val="Colorful List - Accent 1"/>
    <w:basedOn w:val="a2"/>
    <w:qFormat/>
    <w:rsid w:val="00501C32"/>
    <w:pPr>
      <w:ind w:left="720"/>
      <w:contextualSpacing/>
    </w:pPr>
    <w:rPr>
      <w:rFonts w:eastAsia="Calibri"/>
      <w:lang w:val="en-US" w:eastAsia="zh-CN"/>
    </w:rPr>
  </w:style>
  <w:style w:type="paragraph" w:customStyle="1" w:styleId="npb">
    <w:name w:val="npb"/>
    <w:basedOn w:val="a2"/>
    <w:rsid w:val="00501C32"/>
    <w:pPr>
      <w:spacing w:before="15" w:after="15"/>
      <w:jc w:val="center"/>
    </w:pPr>
    <w:rPr>
      <w:b/>
      <w:bCs/>
      <w:color w:val="800000"/>
      <w:sz w:val="28"/>
      <w:szCs w:val="28"/>
    </w:rPr>
  </w:style>
  <w:style w:type="paragraph" w:customStyle="1" w:styleId="Normal">
    <w:name w:val="Normal Знак"/>
    <w:link w:val="Normal0"/>
    <w:rsid w:val="00501C32"/>
    <w:rPr>
      <w:snapToGrid w:val="0"/>
    </w:rPr>
  </w:style>
  <w:style w:type="character" w:customStyle="1" w:styleId="affff0">
    <w:name w:val="_Ссылка"/>
    <w:rsid w:val="00501C32"/>
    <w:rPr>
      <w:bdr w:val="none" w:sz="0" w:space="0" w:color="auto"/>
      <w:shd w:val="clear" w:color="auto" w:fill="FFFFFF"/>
    </w:rPr>
  </w:style>
  <w:style w:type="paragraph" w:customStyle="1" w:styleId="Char1">
    <w:name w:val="Char1"/>
    <w:basedOn w:val="a2"/>
    <w:rsid w:val="00501C3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Char2">
    <w:name w:val="Char2"/>
    <w:basedOn w:val="a2"/>
    <w:rsid w:val="00501C3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1d">
    <w:name w:val="Обычный1"/>
    <w:rsid w:val="00501C32"/>
    <w:pPr>
      <w:widowControl w:val="0"/>
      <w:spacing w:before="100" w:after="100"/>
    </w:pPr>
    <w:rPr>
      <w:snapToGrid w:val="0"/>
      <w:sz w:val="24"/>
    </w:rPr>
  </w:style>
  <w:style w:type="paragraph" w:customStyle="1" w:styleId="Normal1">
    <w:name w:val="Normal1"/>
    <w:rsid w:val="00501C32"/>
    <w:pPr>
      <w:widowControl w:val="0"/>
      <w:spacing w:line="300" w:lineRule="auto"/>
      <w:ind w:firstLine="360"/>
    </w:pPr>
    <w:rPr>
      <w:snapToGrid w:val="0"/>
      <w:sz w:val="28"/>
    </w:rPr>
  </w:style>
  <w:style w:type="paragraph" w:customStyle="1" w:styleId="Normal3">
    <w:name w:val="Normal3"/>
    <w:rsid w:val="00501C32"/>
    <w:pPr>
      <w:keepLines/>
      <w:widowControl w:val="0"/>
      <w:spacing w:line="360" w:lineRule="auto"/>
      <w:ind w:left="142" w:right="141" w:firstLine="567"/>
      <w:jc w:val="both"/>
    </w:pPr>
    <w:rPr>
      <w:rFonts w:ascii="Arial" w:hAnsi="Arial"/>
      <w:snapToGrid w:val="0"/>
      <w:sz w:val="24"/>
    </w:rPr>
  </w:style>
  <w:style w:type="paragraph" w:customStyle="1" w:styleId="vivan">
    <w:name w:val="vivan"/>
    <w:basedOn w:val="a2"/>
    <w:rsid w:val="00501C32"/>
    <w:pPr>
      <w:spacing w:before="100" w:beforeAutospacing="1" w:after="100" w:afterAutospacing="1"/>
    </w:pPr>
  </w:style>
  <w:style w:type="paragraph" w:customStyle="1" w:styleId="FR3">
    <w:name w:val="FR3"/>
    <w:rsid w:val="00501C32"/>
    <w:pPr>
      <w:widowControl w:val="0"/>
      <w:spacing w:before="420" w:line="340" w:lineRule="auto"/>
    </w:pPr>
    <w:rPr>
      <w:rFonts w:ascii="Arial" w:hAnsi="Arial" w:cs="Arial"/>
      <w:sz w:val="22"/>
      <w:szCs w:val="22"/>
    </w:rPr>
  </w:style>
  <w:style w:type="paragraph" w:customStyle="1" w:styleId="ConsNormal">
    <w:name w:val="ConsNormal"/>
    <w:rsid w:val="00501C32"/>
    <w:pPr>
      <w:widowControl w:val="0"/>
      <w:autoSpaceDE w:val="0"/>
      <w:autoSpaceDN w:val="0"/>
      <w:adjustRightInd w:val="0"/>
      <w:ind w:firstLine="720"/>
    </w:pPr>
    <w:rPr>
      <w:rFonts w:ascii="Arial" w:hAnsi="Arial" w:cs="Arial"/>
    </w:rPr>
  </w:style>
  <w:style w:type="paragraph" w:customStyle="1" w:styleId="Preformat">
    <w:name w:val="Preformat"/>
    <w:rsid w:val="00501C32"/>
    <w:pPr>
      <w:widowControl w:val="0"/>
      <w:autoSpaceDE w:val="0"/>
      <w:autoSpaceDN w:val="0"/>
      <w:adjustRightInd w:val="0"/>
    </w:pPr>
    <w:rPr>
      <w:rFonts w:ascii="Courier New" w:hAnsi="Courier New" w:cs="Courier New"/>
    </w:rPr>
  </w:style>
  <w:style w:type="paragraph" w:customStyle="1" w:styleId="FR5">
    <w:name w:val="FR5"/>
    <w:rsid w:val="00501C32"/>
    <w:pPr>
      <w:widowControl w:val="0"/>
      <w:spacing w:line="300" w:lineRule="auto"/>
      <w:ind w:firstLine="720"/>
      <w:jc w:val="both"/>
    </w:pPr>
    <w:rPr>
      <w:rFonts w:ascii="Arial" w:hAnsi="Arial" w:cs="Arial"/>
      <w:sz w:val="24"/>
      <w:szCs w:val="24"/>
    </w:rPr>
  </w:style>
  <w:style w:type="paragraph" w:customStyle="1" w:styleId="affff1">
    <w:name w:val="основной текст"/>
    <w:basedOn w:val="a2"/>
    <w:rsid w:val="00501C32"/>
    <w:pPr>
      <w:spacing w:after="120"/>
      <w:ind w:firstLine="851"/>
      <w:jc w:val="both"/>
    </w:pPr>
    <w:rPr>
      <w:rFonts w:ascii="Arial" w:hAnsi="Arial" w:cs="Arial"/>
      <w:sz w:val="28"/>
      <w:szCs w:val="28"/>
    </w:rPr>
  </w:style>
  <w:style w:type="paragraph" w:customStyle="1" w:styleId="Iiiaeuiue">
    <w:name w:val="Ii?iaeuiue"/>
    <w:rsid w:val="00501C32"/>
    <w:rPr>
      <w:rFonts w:ascii="Baltica" w:hAnsi="Baltica" w:cs="Baltica"/>
      <w:sz w:val="24"/>
      <w:szCs w:val="24"/>
    </w:rPr>
  </w:style>
  <w:style w:type="paragraph" w:customStyle="1" w:styleId="aHeader">
    <w:name w:val="a_Header"/>
    <w:basedOn w:val="a2"/>
    <w:rsid w:val="00501C32"/>
    <w:pPr>
      <w:tabs>
        <w:tab w:val="left" w:pos="1985"/>
      </w:tabs>
      <w:spacing w:after="60"/>
      <w:jc w:val="center"/>
    </w:pPr>
    <w:rPr>
      <w:rFonts w:ascii="Courier New" w:hAnsi="Courier New" w:cs="Courier New"/>
    </w:rPr>
  </w:style>
  <w:style w:type="paragraph" w:customStyle="1" w:styleId="ArNar">
    <w:name w:val="Обычный ArNar"/>
    <w:basedOn w:val="a2"/>
    <w:rsid w:val="00501C32"/>
    <w:pPr>
      <w:ind w:firstLine="709"/>
      <w:jc w:val="both"/>
    </w:pPr>
    <w:rPr>
      <w:rFonts w:ascii="Arial Narrow" w:hAnsi="Arial Narrow" w:cs="Arial Narrow"/>
      <w:color w:val="000000"/>
      <w:sz w:val="22"/>
      <w:szCs w:val="22"/>
    </w:rPr>
  </w:style>
  <w:style w:type="paragraph" w:customStyle="1" w:styleId="2e">
    <w:name w:val="Текст с интервалом 2"/>
    <w:basedOn w:val="ArNar"/>
    <w:rsid w:val="00501C32"/>
  </w:style>
  <w:style w:type="paragraph" w:customStyle="1" w:styleId="2f">
    <w:name w:val="Перечисление 2"/>
    <w:basedOn w:val="ArNar"/>
    <w:rsid w:val="00501C32"/>
  </w:style>
  <w:style w:type="paragraph" w:customStyle="1" w:styleId="affff2">
    <w:name w:val="Перечисление"/>
    <w:basedOn w:val="ArNar"/>
    <w:rsid w:val="00501C32"/>
  </w:style>
  <w:style w:type="paragraph" w:customStyle="1" w:styleId="affff3">
    <w:name w:val="Перечисление + инт"/>
    <w:basedOn w:val="affff2"/>
    <w:rsid w:val="00501C32"/>
    <w:pPr>
      <w:tabs>
        <w:tab w:val="num" w:pos="993"/>
        <w:tab w:val="num" w:pos="1211"/>
      </w:tabs>
      <w:spacing w:before="60" w:after="60"/>
      <w:ind w:left="993" w:hanging="284"/>
    </w:pPr>
  </w:style>
  <w:style w:type="paragraph" w:customStyle="1" w:styleId="affff4">
    <w:name w:val="Текст с интервалом"/>
    <w:basedOn w:val="ArNar"/>
    <w:next w:val="ArNar"/>
    <w:rsid w:val="00501C32"/>
  </w:style>
  <w:style w:type="paragraph" w:customStyle="1" w:styleId="2f0">
    <w:name w:val="Перечисление 2+инт"/>
    <w:basedOn w:val="2f"/>
    <w:rsid w:val="00501C32"/>
  </w:style>
  <w:style w:type="paragraph" w:customStyle="1" w:styleId="2f1">
    <w:name w:val="Нижний колонтитул 2"/>
    <w:basedOn w:val="a8"/>
    <w:rsid w:val="00501C32"/>
    <w:pPr>
      <w:tabs>
        <w:tab w:val="clear" w:pos="4677"/>
        <w:tab w:val="clear" w:pos="9355"/>
        <w:tab w:val="center" w:pos="4844"/>
        <w:tab w:val="right" w:pos="9689"/>
      </w:tabs>
    </w:pPr>
    <w:rPr>
      <w:rFonts w:eastAsia="SimSun"/>
      <w:lang w:val="en-US" w:eastAsia="zh-CN"/>
    </w:rPr>
  </w:style>
  <w:style w:type="paragraph" w:customStyle="1" w:styleId="-1">
    <w:name w:val="Абзац-1"/>
    <w:basedOn w:val="a2"/>
    <w:rsid w:val="00501C32"/>
    <w:pPr>
      <w:keepLines/>
      <w:spacing w:line="360" w:lineRule="auto"/>
      <w:ind w:firstLine="567"/>
      <w:jc w:val="both"/>
    </w:pPr>
    <w:rPr>
      <w:sz w:val="28"/>
      <w:szCs w:val="28"/>
    </w:rPr>
  </w:style>
  <w:style w:type="paragraph" w:customStyle="1" w:styleId="FR2">
    <w:name w:val="FR2"/>
    <w:rsid w:val="00501C32"/>
    <w:pPr>
      <w:widowControl w:val="0"/>
      <w:autoSpaceDE w:val="0"/>
      <w:autoSpaceDN w:val="0"/>
      <w:adjustRightInd w:val="0"/>
      <w:spacing w:before="240" w:line="300" w:lineRule="auto"/>
      <w:ind w:left="360" w:right="6600"/>
      <w:jc w:val="center"/>
    </w:pPr>
    <w:rPr>
      <w:sz w:val="16"/>
      <w:szCs w:val="16"/>
    </w:rPr>
  </w:style>
  <w:style w:type="paragraph" w:customStyle="1" w:styleId="affff5">
    <w:name w:val="Список бюл."/>
    <w:basedOn w:val="ad"/>
    <w:rsid w:val="00501C32"/>
    <w:pPr>
      <w:tabs>
        <w:tab w:val="left" w:pos="1080"/>
      </w:tabs>
      <w:ind w:left="709" w:hanging="425"/>
      <w:jc w:val="both"/>
    </w:pPr>
    <w:rPr>
      <w:sz w:val="26"/>
      <w:szCs w:val="26"/>
    </w:rPr>
  </w:style>
  <w:style w:type="paragraph" w:customStyle="1" w:styleId="affff6">
    <w:name w:val="Текст записки"/>
    <w:basedOn w:val="a2"/>
    <w:rsid w:val="00501C32"/>
    <w:pPr>
      <w:spacing w:before="120" w:after="120"/>
      <w:ind w:left="567" w:firstLine="567"/>
    </w:pPr>
  </w:style>
  <w:style w:type="paragraph" w:customStyle="1" w:styleId="affff7">
    <w:name w:val="ИТМ ГОЧС"/>
    <w:basedOn w:val="a2"/>
    <w:rsid w:val="00501C32"/>
    <w:pPr>
      <w:ind w:firstLine="720"/>
      <w:jc w:val="both"/>
    </w:pPr>
    <w:rPr>
      <w:rFonts w:ascii="Arial" w:hAnsi="Arial" w:cs="Arial"/>
      <w:sz w:val="28"/>
      <w:szCs w:val="28"/>
    </w:rPr>
  </w:style>
  <w:style w:type="paragraph" w:styleId="affff8">
    <w:name w:val="List Number"/>
    <w:basedOn w:val="a2"/>
    <w:rsid w:val="00501C32"/>
    <w:pPr>
      <w:tabs>
        <w:tab w:val="num" w:pos="720"/>
      </w:tabs>
      <w:ind w:left="720" w:hanging="360"/>
    </w:pPr>
    <w:rPr>
      <w:sz w:val="28"/>
      <w:szCs w:val="28"/>
    </w:rPr>
  </w:style>
  <w:style w:type="paragraph" w:customStyle="1" w:styleId="123">
    <w:name w:val="осн.текст 12"/>
    <w:basedOn w:val="a2"/>
    <w:rsid w:val="00501C32"/>
    <w:pPr>
      <w:spacing w:after="120"/>
      <w:ind w:firstLine="851"/>
      <w:jc w:val="both"/>
    </w:pPr>
  </w:style>
  <w:style w:type="paragraph" w:customStyle="1" w:styleId="affff9">
    <w:name w:val="Харьяга"/>
    <w:basedOn w:val="a2"/>
    <w:rsid w:val="00501C32"/>
    <w:pPr>
      <w:ind w:firstLine="720"/>
      <w:jc w:val="both"/>
    </w:pPr>
    <w:rPr>
      <w:rFonts w:ascii="Arial" w:hAnsi="Arial" w:cs="Arial"/>
      <w:sz w:val="28"/>
      <w:szCs w:val="28"/>
    </w:rPr>
  </w:style>
  <w:style w:type="paragraph" w:customStyle="1" w:styleId="Aacaoaieoiaioa">
    <w:name w:val="Aacao aieoiaioa"/>
    <w:basedOn w:val="a2"/>
    <w:rsid w:val="00501C32"/>
    <w:pPr>
      <w:widowControl w:val="0"/>
      <w:overflowPunct w:val="0"/>
      <w:autoSpaceDE w:val="0"/>
      <w:autoSpaceDN w:val="0"/>
      <w:adjustRightInd w:val="0"/>
      <w:spacing w:line="360" w:lineRule="auto"/>
      <w:ind w:firstLine="709"/>
      <w:jc w:val="both"/>
      <w:textAlignment w:val="baseline"/>
    </w:pPr>
    <w:rPr>
      <w:szCs w:val="20"/>
    </w:rPr>
  </w:style>
  <w:style w:type="paragraph" w:customStyle="1" w:styleId="ConsTitle">
    <w:name w:val="ConsTitle"/>
    <w:rsid w:val="00501C32"/>
    <w:pPr>
      <w:widowControl w:val="0"/>
      <w:autoSpaceDE w:val="0"/>
      <w:autoSpaceDN w:val="0"/>
      <w:adjustRightInd w:val="0"/>
    </w:pPr>
    <w:rPr>
      <w:rFonts w:ascii="Arial" w:hAnsi="Arial" w:cs="Arial"/>
      <w:b/>
      <w:bCs/>
      <w:sz w:val="16"/>
      <w:szCs w:val="16"/>
    </w:rPr>
  </w:style>
  <w:style w:type="character" w:styleId="affffa">
    <w:name w:val="Emphasis"/>
    <w:qFormat/>
    <w:rsid w:val="00501C32"/>
    <w:rPr>
      <w:i/>
      <w:iCs/>
    </w:rPr>
  </w:style>
  <w:style w:type="paragraph" w:customStyle="1" w:styleId="214159">
    <w:name w:val="Стиль Основной текст 2 + 14 пт Первая строка:  159 см"/>
    <w:basedOn w:val="affff1"/>
    <w:rsid w:val="00501C32"/>
    <w:pPr>
      <w:ind w:firstLine="900"/>
    </w:pPr>
    <w:rPr>
      <w:rFonts w:ascii="Times New Roman" w:hAnsi="Times New Roman" w:cs="Times New Roman"/>
    </w:rPr>
  </w:style>
  <w:style w:type="paragraph" w:customStyle="1" w:styleId="Zag2">
    <w:name w:val="Zag_2"/>
    <w:basedOn w:val="a2"/>
    <w:rsid w:val="00501C32"/>
    <w:rPr>
      <w:rFonts w:ascii="Arial" w:hAnsi="Arial" w:cs="Arial"/>
      <w:b/>
      <w:bCs/>
      <w:sz w:val="22"/>
      <w:szCs w:val="22"/>
      <w:lang w:val="en-US"/>
    </w:rPr>
  </w:style>
  <w:style w:type="paragraph" w:customStyle="1" w:styleId="Zag1">
    <w:name w:val="Zag_1"/>
    <w:basedOn w:val="a2"/>
    <w:rsid w:val="00501C32"/>
    <w:pPr>
      <w:jc w:val="center"/>
    </w:pPr>
    <w:rPr>
      <w:rFonts w:ascii="Arial" w:hAnsi="Arial" w:cs="Arial"/>
      <w:sz w:val="28"/>
      <w:szCs w:val="28"/>
    </w:rPr>
  </w:style>
  <w:style w:type="paragraph" w:customStyle="1" w:styleId="doc">
    <w:name w:val="doc"/>
    <w:basedOn w:val="a2"/>
    <w:rsid w:val="00501C32"/>
    <w:pPr>
      <w:spacing w:before="100" w:beforeAutospacing="1" w:after="100" w:afterAutospacing="1"/>
    </w:pPr>
  </w:style>
  <w:style w:type="paragraph" w:customStyle="1" w:styleId="textn">
    <w:name w:val="textn"/>
    <w:basedOn w:val="a2"/>
    <w:rsid w:val="00501C32"/>
    <w:rPr>
      <w:sz w:val="20"/>
      <w:szCs w:val="20"/>
    </w:rPr>
  </w:style>
  <w:style w:type="paragraph" w:customStyle="1" w:styleId="affffb">
    <w:name w:val="Эко_таб"/>
    <w:basedOn w:val="a2"/>
    <w:rsid w:val="00501C32"/>
    <w:pPr>
      <w:spacing w:before="120" w:after="120"/>
      <w:jc w:val="center"/>
    </w:pPr>
    <w:rPr>
      <w:b/>
      <w:bCs/>
      <w:i/>
      <w:iCs/>
    </w:rPr>
  </w:style>
  <w:style w:type="paragraph" w:customStyle="1" w:styleId="151">
    <w:name w:val="Обычный + 15 пт"/>
    <w:aliases w:val="Черный,уплотненный на 0,25 пт"/>
    <w:basedOn w:val="a2"/>
    <w:rsid w:val="00501C32"/>
    <w:rPr>
      <w:sz w:val="20"/>
      <w:szCs w:val="20"/>
    </w:rPr>
  </w:style>
  <w:style w:type="paragraph" w:customStyle="1" w:styleId="affffc">
    <w:name w:val="Эко_булет"/>
    <w:basedOn w:val="a2"/>
    <w:next w:val="a2"/>
    <w:rsid w:val="00501C32"/>
    <w:pPr>
      <w:tabs>
        <w:tab w:val="num" w:pos="1077"/>
      </w:tabs>
      <w:spacing w:before="120"/>
      <w:ind w:left="1077" w:hanging="368"/>
      <w:jc w:val="both"/>
    </w:pPr>
  </w:style>
  <w:style w:type="paragraph" w:customStyle="1" w:styleId="3b">
    <w:name w:val="Стиль По ширине Перед:  3 пт"/>
    <w:basedOn w:val="a2"/>
    <w:rsid w:val="00501C32"/>
    <w:pPr>
      <w:spacing w:before="120"/>
      <w:jc w:val="both"/>
    </w:pPr>
    <w:rPr>
      <w:szCs w:val="20"/>
    </w:rPr>
  </w:style>
  <w:style w:type="paragraph" w:customStyle="1" w:styleId="affffd">
    <w:name w:val="Формула"/>
    <w:basedOn w:val="a2"/>
    <w:next w:val="a2"/>
    <w:rsid w:val="00501C32"/>
    <w:pPr>
      <w:tabs>
        <w:tab w:val="right" w:pos="9809"/>
      </w:tabs>
      <w:spacing w:line="360" w:lineRule="auto"/>
      <w:jc w:val="both"/>
    </w:pPr>
    <w:rPr>
      <w:rFonts w:ascii="Arial" w:hAnsi="Arial"/>
      <w:szCs w:val="20"/>
    </w:rPr>
  </w:style>
  <w:style w:type="character" w:styleId="affffe">
    <w:name w:val="Strong"/>
    <w:qFormat/>
    <w:rsid w:val="00501C32"/>
    <w:rPr>
      <w:b/>
      <w:bCs/>
    </w:rPr>
  </w:style>
  <w:style w:type="paragraph" w:customStyle="1" w:styleId="kurortmag">
    <w:name w:val="kurortmag"/>
    <w:basedOn w:val="a2"/>
    <w:rsid w:val="00501C32"/>
    <w:pPr>
      <w:spacing w:before="100" w:beforeAutospacing="1" w:after="100" w:afterAutospacing="1"/>
    </w:pPr>
    <w:rPr>
      <w:rFonts w:ascii="Tahoma" w:hAnsi="Tahoma" w:cs="Tahoma"/>
      <w:color w:val="000000"/>
      <w:sz w:val="16"/>
      <w:szCs w:val="16"/>
    </w:rPr>
  </w:style>
  <w:style w:type="paragraph" w:customStyle="1" w:styleId="100">
    <w:name w:val="Стиль10 прилож"/>
    <w:rsid w:val="00501C32"/>
    <w:pPr>
      <w:ind w:left="-96" w:right="-91"/>
    </w:pPr>
  </w:style>
  <w:style w:type="paragraph" w:customStyle="1" w:styleId="152">
    <w:name w:val="Шанпар1.5"/>
    <w:basedOn w:val="a2"/>
    <w:rsid w:val="00501C32"/>
    <w:pPr>
      <w:spacing w:before="120" w:line="360" w:lineRule="auto"/>
      <w:ind w:firstLine="709"/>
      <w:jc w:val="both"/>
    </w:pPr>
  </w:style>
  <w:style w:type="paragraph" w:customStyle="1" w:styleId="afffff">
    <w:name w:val="Эко_№_таб"/>
    <w:basedOn w:val="a2"/>
    <w:next w:val="a2"/>
    <w:rsid w:val="00501C32"/>
    <w:pPr>
      <w:spacing w:before="120"/>
      <w:ind w:firstLine="720"/>
      <w:jc w:val="right"/>
    </w:pPr>
    <w:rPr>
      <w:i/>
      <w:szCs w:val="20"/>
    </w:rPr>
  </w:style>
  <w:style w:type="paragraph" w:customStyle="1" w:styleId="afffff0">
    <w:name w:val="Ýêî_¹_òàá"/>
    <w:basedOn w:val="a2"/>
    <w:next w:val="a2"/>
    <w:rsid w:val="00501C32"/>
    <w:pPr>
      <w:spacing w:before="120"/>
      <w:ind w:firstLine="720"/>
      <w:jc w:val="right"/>
    </w:pPr>
    <w:rPr>
      <w:i/>
      <w:szCs w:val="20"/>
    </w:rPr>
  </w:style>
  <w:style w:type="paragraph" w:customStyle="1" w:styleId="afffff1">
    <w:name w:val="Ýêî_òàá"/>
    <w:basedOn w:val="a2"/>
    <w:rsid w:val="00501C32"/>
    <w:pPr>
      <w:spacing w:before="120" w:after="120"/>
      <w:jc w:val="center"/>
    </w:pPr>
    <w:rPr>
      <w:b/>
      <w:i/>
      <w:szCs w:val="20"/>
    </w:rPr>
  </w:style>
  <w:style w:type="paragraph" w:customStyle="1" w:styleId="BodyTextIndent22">
    <w:name w:val="Body Text Indent 22"/>
    <w:basedOn w:val="a2"/>
    <w:rsid w:val="00501C32"/>
    <w:pPr>
      <w:spacing w:before="120"/>
      <w:ind w:firstLine="709"/>
      <w:jc w:val="both"/>
    </w:pPr>
    <w:rPr>
      <w:szCs w:val="20"/>
    </w:rPr>
  </w:style>
  <w:style w:type="paragraph" w:customStyle="1" w:styleId="BodyText21">
    <w:name w:val="Body Text 21"/>
    <w:basedOn w:val="a2"/>
    <w:rsid w:val="00501C32"/>
    <w:pPr>
      <w:spacing w:before="120"/>
      <w:ind w:firstLine="720"/>
      <w:jc w:val="both"/>
    </w:pPr>
    <w:rPr>
      <w:szCs w:val="20"/>
    </w:rPr>
  </w:style>
  <w:style w:type="paragraph" w:customStyle="1" w:styleId="agro01">
    <w:name w:val="agro01"/>
    <w:basedOn w:val="a2"/>
    <w:rsid w:val="00501C32"/>
    <w:pPr>
      <w:spacing w:before="100" w:beforeAutospacing="1" w:after="100" w:afterAutospacing="1"/>
    </w:pPr>
    <w:rPr>
      <w:rFonts w:ascii="Arial" w:hAnsi="Arial" w:cs="Arial"/>
      <w:color w:val="000000"/>
      <w:sz w:val="20"/>
      <w:szCs w:val="20"/>
    </w:rPr>
  </w:style>
  <w:style w:type="paragraph" w:customStyle="1" w:styleId="2f2">
    <w:name w:val="Обычный (веб)2"/>
    <w:basedOn w:val="a2"/>
    <w:rsid w:val="00501C32"/>
    <w:pPr>
      <w:spacing w:before="150" w:after="75"/>
      <w:jc w:val="both"/>
    </w:pPr>
    <w:rPr>
      <w:sz w:val="18"/>
      <w:szCs w:val="18"/>
    </w:rPr>
  </w:style>
  <w:style w:type="paragraph" w:customStyle="1" w:styleId="message">
    <w:name w:val="message"/>
    <w:basedOn w:val="a2"/>
    <w:rsid w:val="00501C32"/>
    <w:pPr>
      <w:spacing w:before="100" w:beforeAutospacing="1" w:after="100" w:afterAutospacing="1"/>
      <w:ind w:firstLine="329"/>
    </w:pPr>
  </w:style>
  <w:style w:type="paragraph" w:customStyle="1" w:styleId="1e">
    <w:name w:val="1 нум спис"/>
    <w:basedOn w:val="affff8"/>
    <w:rsid w:val="00501C32"/>
    <w:pPr>
      <w:keepLines/>
      <w:tabs>
        <w:tab w:val="clear" w:pos="720"/>
        <w:tab w:val="num" w:pos="360"/>
        <w:tab w:val="num" w:pos="900"/>
        <w:tab w:val="num" w:pos="1259"/>
      </w:tabs>
      <w:spacing w:before="60" w:after="120"/>
      <w:ind w:left="900" w:hanging="431"/>
      <w:jc w:val="both"/>
    </w:pPr>
    <w:rPr>
      <w:sz w:val="24"/>
      <w:szCs w:val="24"/>
      <w:lang w:eastAsia="en-US"/>
    </w:rPr>
  </w:style>
  <w:style w:type="paragraph" w:customStyle="1" w:styleId="1f">
    <w:name w:val="1 Один"/>
    <w:basedOn w:val="a2"/>
    <w:next w:val="a2"/>
    <w:link w:val="1f0"/>
    <w:autoRedefine/>
    <w:rsid w:val="00501C32"/>
    <w:pPr>
      <w:keepNext/>
      <w:tabs>
        <w:tab w:val="left" w:pos="720"/>
      </w:tabs>
      <w:ind w:left="720" w:hanging="720"/>
    </w:pPr>
    <w:rPr>
      <w:rFonts w:eastAsia="SimSun"/>
      <w:b/>
      <w:snapToGrid w:val="0"/>
      <w:kern w:val="20"/>
      <w:sz w:val="36"/>
      <w:szCs w:val="20"/>
    </w:rPr>
  </w:style>
  <w:style w:type="character" w:customStyle="1" w:styleId="1f0">
    <w:name w:val="1 Один Знак"/>
    <w:link w:val="1f"/>
    <w:rsid w:val="00501C32"/>
    <w:rPr>
      <w:rFonts w:eastAsia="SimSun"/>
      <w:b/>
      <w:snapToGrid w:val="0"/>
      <w:kern w:val="20"/>
      <w:sz w:val="36"/>
    </w:rPr>
  </w:style>
  <w:style w:type="paragraph" w:customStyle="1" w:styleId="1f1">
    <w:name w:val="1 мал заголовок"/>
    <w:basedOn w:val="1f"/>
    <w:next w:val="a2"/>
    <w:link w:val="1f2"/>
    <w:rsid w:val="00501C32"/>
    <w:pPr>
      <w:tabs>
        <w:tab w:val="num" w:pos="360"/>
        <w:tab w:val="num" w:pos="1077"/>
      </w:tabs>
      <w:spacing w:before="120" w:after="120"/>
      <w:ind w:left="714" w:hanging="357"/>
      <w:jc w:val="both"/>
    </w:pPr>
    <w:rPr>
      <w:sz w:val="24"/>
      <w:lang w:eastAsia="en-US"/>
    </w:rPr>
  </w:style>
  <w:style w:type="character" w:customStyle="1" w:styleId="1f2">
    <w:name w:val="1 мал заголовок Знак"/>
    <w:link w:val="1f1"/>
    <w:rsid w:val="00501C32"/>
    <w:rPr>
      <w:rFonts w:eastAsia="SimSun"/>
      <w:b/>
      <w:snapToGrid w:val="0"/>
      <w:kern w:val="20"/>
      <w:sz w:val="24"/>
      <w:lang w:eastAsia="en-US"/>
    </w:rPr>
  </w:style>
  <w:style w:type="paragraph" w:customStyle="1" w:styleId="afffff2">
    <w:name w:val="мой"/>
    <w:basedOn w:val="a2"/>
    <w:rsid w:val="00501C32"/>
    <w:rPr>
      <w:lang w:eastAsia="en-US"/>
    </w:rPr>
  </w:style>
  <w:style w:type="paragraph" w:customStyle="1" w:styleId="2f3">
    <w:name w:val="2 Два"/>
    <w:basedOn w:val="a2"/>
    <w:next w:val="a2"/>
    <w:rsid w:val="00501C32"/>
    <w:pPr>
      <w:keepNext/>
      <w:tabs>
        <w:tab w:val="num" w:pos="1440"/>
      </w:tabs>
      <w:spacing w:before="240"/>
      <w:ind w:left="902" w:hanging="902"/>
    </w:pPr>
    <w:rPr>
      <w:b/>
      <w:bCs/>
      <w:kern w:val="20"/>
      <w:sz w:val="28"/>
      <w:szCs w:val="20"/>
      <w:lang w:eastAsia="en-US"/>
    </w:rPr>
  </w:style>
  <w:style w:type="paragraph" w:customStyle="1" w:styleId="1f3">
    <w:name w:val="Тире 1"/>
    <w:basedOn w:val="a2"/>
    <w:rsid w:val="00501C32"/>
    <w:pPr>
      <w:keepLines/>
      <w:tabs>
        <w:tab w:val="num" w:pos="927"/>
      </w:tabs>
      <w:spacing w:before="240"/>
      <w:ind w:left="360" w:firstLine="567"/>
      <w:jc w:val="both"/>
    </w:pPr>
    <w:rPr>
      <w:kern w:val="20"/>
      <w:lang w:eastAsia="en-US"/>
    </w:rPr>
  </w:style>
  <w:style w:type="paragraph" w:customStyle="1" w:styleId="xl29">
    <w:name w:val="xl29"/>
    <w:basedOn w:val="a2"/>
    <w:rsid w:val="00501C32"/>
    <w:pPr>
      <w:keepLines/>
      <w:spacing w:before="100" w:beforeAutospacing="1" w:after="100" w:afterAutospacing="1"/>
      <w:ind w:firstLine="238"/>
      <w:jc w:val="center"/>
    </w:pPr>
    <w:rPr>
      <w:rFonts w:eastAsia="Arial Unicode MS"/>
      <w:b/>
      <w:bCs/>
      <w:lang w:eastAsia="en-US"/>
    </w:rPr>
  </w:style>
  <w:style w:type="paragraph" w:customStyle="1" w:styleId="xl30">
    <w:name w:val="xl30"/>
    <w:basedOn w:val="a2"/>
    <w:rsid w:val="00501C32"/>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3c">
    <w:name w:val="3 Три"/>
    <w:basedOn w:val="a2"/>
    <w:next w:val="a2"/>
    <w:rsid w:val="00501C32"/>
    <w:pPr>
      <w:keepNext/>
      <w:tabs>
        <w:tab w:val="left" w:pos="1080"/>
        <w:tab w:val="num" w:pos="2160"/>
      </w:tabs>
      <w:spacing w:before="240"/>
      <w:ind w:left="1077" w:hanging="1077"/>
    </w:pPr>
    <w:rPr>
      <w:b/>
      <w:bCs/>
      <w:snapToGrid w:val="0"/>
      <w:kern w:val="20"/>
      <w:sz w:val="28"/>
      <w:szCs w:val="20"/>
      <w:lang w:eastAsia="en-US"/>
    </w:rPr>
  </w:style>
  <w:style w:type="paragraph" w:customStyle="1" w:styleId="textn1">
    <w:name w:val="textn1"/>
    <w:basedOn w:val="a2"/>
    <w:rsid w:val="00501C32"/>
    <w:pPr>
      <w:spacing w:before="1" w:after="1"/>
      <w:ind w:left="357" w:right="357"/>
    </w:pPr>
    <w:rPr>
      <w:rFonts w:ascii="Arial" w:hAnsi="Arial" w:cs="Arial"/>
      <w:color w:val="747474"/>
      <w:sz w:val="17"/>
      <w:szCs w:val="17"/>
    </w:rPr>
  </w:style>
  <w:style w:type="paragraph" w:customStyle="1" w:styleId="afffff3">
    <w:name w:val="Абзац документа"/>
    <w:basedOn w:val="a2"/>
    <w:rsid w:val="00501C32"/>
    <w:pPr>
      <w:widowControl w:val="0"/>
      <w:spacing w:line="360" w:lineRule="auto"/>
      <w:ind w:firstLine="709"/>
      <w:jc w:val="both"/>
    </w:pPr>
    <w:rPr>
      <w:szCs w:val="20"/>
    </w:rPr>
  </w:style>
  <w:style w:type="paragraph" w:customStyle="1" w:styleId="afffff4">
    <w:name w:val="Название главы"/>
    <w:basedOn w:val="a2"/>
    <w:rsid w:val="00501C32"/>
    <w:pPr>
      <w:widowControl w:val="0"/>
      <w:spacing w:before="240" w:after="120"/>
      <w:ind w:left="567" w:right="567"/>
      <w:jc w:val="center"/>
    </w:pPr>
    <w:rPr>
      <w:b/>
      <w:sz w:val="28"/>
      <w:szCs w:val="20"/>
    </w:rPr>
  </w:style>
  <w:style w:type="paragraph" w:customStyle="1" w:styleId="BodyTextIndent31">
    <w:name w:val="Body Text Indent 31"/>
    <w:basedOn w:val="Normal3"/>
    <w:rsid w:val="00501C32"/>
  </w:style>
  <w:style w:type="paragraph" w:customStyle="1" w:styleId="PlainText1">
    <w:name w:val="Plain Text1"/>
    <w:basedOn w:val="a2"/>
    <w:rsid w:val="00501C32"/>
    <w:rPr>
      <w:rFonts w:ascii="Courier New" w:hAnsi="Courier New"/>
      <w:sz w:val="20"/>
      <w:szCs w:val="20"/>
    </w:rPr>
  </w:style>
  <w:style w:type="paragraph" w:customStyle="1" w:styleId="afffff5">
    <w:name w:val="Обычный (ПЗ)"/>
    <w:basedOn w:val="a2"/>
    <w:rsid w:val="00501C32"/>
    <w:pPr>
      <w:ind w:firstLine="720"/>
      <w:jc w:val="both"/>
    </w:pPr>
    <w:rPr>
      <w:rFonts w:ascii="Arial" w:hAnsi="Arial"/>
      <w:szCs w:val="20"/>
    </w:rPr>
  </w:style>
  <w:style w:type="paragraph" w:customStyle="1" w:styleId="1e2">
    <w:name w:val="1eсновной текст с отступом 2"/>
    <w:basedOn w:val="a2"/>
    <w:rsid w:val="00501C32"/>
    <w:pPr>
      <w:widowControl w:val="0"/>
      <w:spacing w:before="140"/>
      <w:ind w:firstLine="709"/>
      <w:jc w:val="both"/>
    </w:pPr>
    <w:rPr>
      <w:snapToGrid w:val="0"/>
      <w:szCs w:val="20"/>
    </w:rPr>
  </w:style>
  <w:style w:type="paragraph" w:customStyle="1" w:styleId="afffff6">
    <w:name w:val="Название пункта"/>
    <w:basedOn w:val="a2"/>
    <w:rsid w:val="00501C32"/>
    <w:pPr>
      <w:widowControl w:val="0"/>
      <w:spacing w:before="240" w:after="120"/>
      <w:ind w:left="567" w:right="567"/>
      <w:jc w:val="center"/>
    </w:pPr>
    <w:rPr>
      <w:b/>
      <w:i/>
      <w:szCs w:val="20"/>
    </w:rPr>
  </w:style>
  <w:style w:type="paragraph" w:styleId="afffff7">
    <w:name w:val="Body Text First Indent"/>
    <w:basedOn w:val="ad"/>
    <w:link w:val="afffff8"/>
    <w:rsid w:val="00501C32"/>
    <w:pPr>
      <w:ind w:firstLine="210"/>
    </w:pPr>
    <w:rPr>
      <w:sz w:val="24"/>
      <w:szCs w:val="24"/>
    </w:rPr>
  </w:style>
  <w:style w:type="character" w:customStyle="1" w:styleId="afffff8">
    <w:name w:val="Красная строка Знак"/>
    <w:basedOn w:val="ae"/>
    <w:link w:val="afffff7"/>
    <w:rsid w:val="00501C32"/>
    <w:rPr>
      <w:sz w:val="24"/>
      <w:szCs w:val="24"/>
    </w:rPr>
  </w:style>
  <w:style w:type="character" w:customStyle="1" w:styleId="postbody1">
    <w:name w:val="postbody1"/>
    <w:rsid w:val="00501C32"/>
    <w:rPr>
      <w:sz w:val="24"/>
      <w:szCs w:val="24"/>
    </w:rPr>
  </w:style>
  <w:style w:type="paragraph" w:customStyle="1" w:styleId="Text">
    <w:name w:val="Text"/>
    <w:basedOn w:val="a2"/>
    <w:rsid w:val="00501C32"/>
    <w:pPr>
      <w:overflowPunct w:val="0"/>
      <w:autoSpaceDE w:val="0"/>
      <w:autoSpaceDN w:val="0"/>
      <w:adjustRightInd w:val="0"/>
      <w:spacing w:before="120" w:after="120" w:line="300" w:lineRule="atLeast"/>
      <w:ind w:left="1440"/>
      <w:jc w:val="both"/>
    </w:pPr>
    <w:rPr>
      <w:sz w:val="26"/>
      <w:szCs w:val="20"/>
    </w:rPr>
  </w:style>
  <w:style w:type="paragraph" w:customStyle="1" w:styleId="afffff9">
    <w:name w:val="Обычный пз"/>
    <w:basedOn w:val="a2"/>
    <w:rsid w:val="00501C32"/>
    <w:pPr>
      <w:ind w:firstLine="851"/>
      <w:jc w:val="both"/>
    </w:pPr>
    <w:rPr>
      <w:rFonts w:ascii="Arial" w:hAnsi="Arial"/>
      <w:szCs w:val="20"/>
    </w:rPr>
  </w:style>
  <w:style w:type="paragraph" w:customStyle="1" w:styleId="NormalDashList">
    <w:name w:val="Normal Dash List"/>
    <w:rsid w:val="00501C32"/>
    <w:pPr>
      <w:tabs>
        <w:tab w:val="num" w:pos="1980"/>
      </w:tabs>
      <w:snapToGrid w:val="0"/>
      <w:spacing w:before="120" w:after="120" w:line="300" w:lineRule="atLeast"/>
      <w:ind w:left="1980" w:hanging="360"/>
      <w:jc w:val="both"/>
    </w:pPr>
    <w:rPr>
      <w:noProof/>
      <w:sz w:val="26"/>
    </w:rPr>
  </w:style>
  <w:style w:type="paragraph" w:customStyle="1" w:styleId="style2style18">
    <w:name w:val="style_2 style18"/>
    <w:basedOn w:val="a2"/>
    <w:rsid w:val="00501C32"/>
    <w:pPr>
      <w:spacing w:before="100" w:beforeAutospacing="1" w:after="100" w:afterAutospacing="1"/>
    </w:pPr>
  </w:style>
  <w:style w:type="character" w:customStyle="1" w:styleId="bold2">
    <w:name w:val="bold2"/>
    <w:rsid w:val="00501C32"/>
    <w:rPr>
      <w:color w:val="1E5A64"/>
    </w:rPr>
  </w:style>
  <w:style w:type="paragraph" w:customStyle="1" w:styleId="ConsPlusNormal">
    <w:name w:val="ConsPlusNormal"/>
    <w:rsid w:val="00501C32"/>
    <w:pPr>
      <w:widowControl w:val="0"/>
      <w:autoSpaceDE w:val="0"/>
      <w:autoSpaceDN w:val="0"/>
      <w:adjustRightInd w:val="0"/>
      <w:ind w:firstLine="720"/>
    </w:pPr>
    <w:rPr>
      <w:rFonts w:ascii="Arial" w:hAnsi="Arial" w:cs="Arial"/>
    </w:rPr>
  </w:style>
  <w:style w:type="paragraph" w:customStyle="1" w:styleId="justify2">
    <w:name w:val="justify2"/>
    <w:basedOn w:val="a2"/>
    <w:rsid w:val="00501C32"/>
    <w:pPr>
      <w:tabs>
        <w:tab w:val="num" w:pos="927"/>
      </w:tabs>
      <w:spacing w:before="100" w:beforeAutospacing="1" w:after="100" w:afterAutospacing="1"/>
      <w:ind w:firstLine="567"/>
    </w:pPr>
  </w:style>
  <w:style w:type="paragraph" w:customStyle="1" w:styleId="124">
    <w:name w:val="осн.текст в табл. 12"/>
    <w:basedOn w:val="a2"/>
    <w:rsid w:val="00501C32"/>
    <w:pPr>
      <w:keepLines/>
      <w:spacing w:before="40" w:after="40"/>
      <w:jc w:val="both"/>
    </w:pPr>
    <w:rPr>
      <w:rFonts w:ascii="Arial" w:hAnsi="Arial"/>
      <w:szCs w:val="20"/>
    </w:rPr>
  </w:style>
  <w:style w:type="paragraph" w:customStyle="1" w:styleId="xl35">
    <w:name w:val="xl35"/>
    <w:basedOn w:val="a2"/>
    <w:rsid w:val="00501C32"/>
    <w:pPr>
      <w:spacing w:before="100" w:beforeAutospacing="1" w:after="100" w:afterAutospacing="1"/>
    </w:pPr>
    <w:rPr>
      <w:rFonts w:ascii="Arial CYR" w:eastAsia="Arial Unicode MS" w:hAnsi="Arial CYR" w:cs="Arial CYR"/>
      <w:sz w:val="22"/>
      <w:szCs w:val="22"/>
    </w:rPr>
  </w:style>
  <w:style w:type="paragraph" w:customStyle="1" w:styleId="ConsNonformat">
    <w:name w:val="ConsNonformat"/>
    <w:rsid w:val="00501C32"/>
    <w:pPr>
      <w:widowControl w:val="0"/>
      <w:autoSpaceDE w:val="0"/>
      <w:autoSpaceDN w:val="0"/>
      <w:adjustRightInd w:val="0"/>
    </w:pPr>
    <w:rPr>
      <w:rFonts w:ascii="Courier New" w:hAnsi="Courier New" w:cs="Courier New"/>
    </w:rPr>
  </w:style>
  <w:style w:type="table" w:styleId="1f4">
    <w:name w:val="Table Grid 1"/>
    <w:basedOn w:val="a4"/>
    <w:rsid w:val="00501C3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4">
    <w:name w:val="Стиль2"/>
    <w:basedOn w:val="a2"/>
    <w:next w:val="a2"/>
    <w:rsid w:val="00501C32"/>
    <w:pPr>
      <w:spacing w:line="360" w:lineRule="auto"/>
      <w:jc w:val="center"/>
    </w:pPr>
    <w:rPr>
      <w:sz w:val="28"/>
      <w:szCs w:val="20"/>
    </w:rPr>
  </w:style>
  <w:style w:type="character" w:styleId="HTML1">
    <w:name w:val="HTML Typewriter"/>
    <w:rsid w:val="00501C32"/>
    <w:rPr>
      <w:rFonts w:ascii="Courier New" w:eastAsia="Times New Roman" w:hAnsi="Courier New" w:cs="Courier New" w:hint="default"/>
      <w:sz w:val="20"/>
      <w:szCs w:val="20"/>
    </w:rPr>
  </w:style>
  <w:style w:type="paragraph" w:customStyle="1" w:styleId="sectiontitle">
    <w:name w:val="sectiontitle"/>
    <w:basedOn w:val="a2"/>
    <w:rsid w:val="00501C32"/>
    <w:pPr>
      <w:spacing w:before="20" w:after="20"/>
      <w:ind w:left="20" w:right="20"/>
      <w:jc w:val="center"/>
    </w:pPr>
    <w:rPr>
      <w:rFonts w:ascii="Verdana" w:hAnsi="Verdana"/>
      <w:b/>
      <w:bCs/>
      <w:sz w:val="28"/>
      <w:szCs w:val="28"/>
    </w:rPr>
  </w:style>
  <w:style w:type="paragraph" w:customStyle="1" w:styleId="heading0">
    <w:name w:val="heading"/>
    <w:basedOn w:val="a2"/>
    <w:rsid w:val="00501C32"/>
    <w:pPr>
      <w:spacing w:before="100" w:beforeAutospacing="1" w:after="100" w:afterAutospacing="1"/>
    </w:pPr>
    <w:rPr>
      <w:color w:val="000000"/>
    </w:rPr>
  </w:style>
  <w:style w:type="paragraph" w:customStyle="1" w:styleId="ConsCell">
    <w:name w:val="ConsCell"/>
    <w:rsid w:val="00501C32"/>
    <w:pPr>
      <w:widowControl w:val="0"/>
    </w:pPr>
    <w:rPr>
      <w:rFonts w:ascii="Arial" w:hAnsi="Arial"/>
      <w:snapToGrid w:val="0"/>
    </w:rPr>
  </w:style>
  <w:style w:type="paragraph" w:customStyle="1" w:styleId="txt">
    <w:name w:val="txt"/>
    <w:basedOn w:val="a2"/>
    <w:rsid w:val="00501C32"/>
    <w:pPr>
      <w:spacing w:before="100" w:beforeAutospacing="1" w:after="100" w:afterAutospacing="1"/>
    </w:pPr>
    <w:rPr>
      <w:rFonts w:ascii="Verdana" w:hAnsi="Verdana"/>
      <w:color w:val="000000"/>
      <w:sz w:val="22"/>
      <w:szCs w:val="22"/>
    </w:rPr>
  </w:style>
  <w:style w:type="paragraph" w:customStyle="1" w:styleId="BodyText24">
    <w:name w:val="Body Text 24"/>
    <w:basedOn w:val="a2"/>
    <w:rsid w:val="00501C32"/>
    <w:pPr>
      <w:overflowPunct w:val="0"/>
      <w:autoSpaceDE w:val="0"/>
      <w:autoSpaceDN w:val="0"/>
      <w:adjustRightInd w:val="0"/>
      <w:ind w:firstLine="567"/>
      <w:jc w:val="both"/>
    </w:pPr>
    <w:rPr>
      <w:szCs w:val="20"/>
    </w:rPr>
  </w:style>
  <w:style w:type="paragraph" w:customStyle="1" w:styleId="125">
    <w:name w:val="îñí.òåêñò 12"/>
    <w:basedOn w:val="a2"/>
    <w:rsid w:val="00501C32"/>
    <w:pPr>
      <w:overflowPunct w:val="0"/>
      <w:autoSpaceDE w:val="0"/>
      <w:autoSpaceDN w:val="0"/>
      <w:adjustRightInd w:val="0"/>
      <w:spacing w:after="120"/>
      <w:jc w:val="both"/>
    </w:pPr>
    <w:rPr>
      <w:rFonts w:ascii="Arial" w:hAnsi="Arial"/>
      <w:szCs w:val="20"/>
    </w:rPr>
  </w:style>
  <w:style w:type="paragraph" w:customStyle="1" w:styleId="TableText">
    <w:name w:val="Table Text"/>
    <w:basedOn w:val="a2"/>
    <w:next w:val="a2"/>
    <w:rsid w:val="00501C32"/>
    <w:pPr>
      <w:jc w:val="center"/>
    </w:pPr>
    <w:rPr>
      <w:rFonts w:ascii="Arial" w:hAnsi="Arial"/>
      <w:sz w:val="20"/>
      <w:szCs w:val="20"/>
      <w:lang w:val="sr-Cyrl-CS" w:eastAsia="en-US"/>
    </w:rPr>
  </w:style>
  <w:style w:type="paragraph" w:customStyle="1" w:styleId="afffffa">
    <w:name w:val="ÒàáëèöàÍàçâàíèå"/>
    <w:basedOn w:val="a2"/>
    <w:rsid w:val="00501C32"/>
    <w:pPr>
      <w:spacing w:before="60" w:after="60"/>
      <w:jc w:val="center"/>
    </w:pPr>
    <w:rPr>
      <w:b/>
      <w:szCs w:val="20"/>
    </w:rPr>
  </w:style>
  <w:style w:type="paragraph" w:customStyle="1" w:styleId="afffffb">
    <w:name w:val="Табличный"/>
    <w:basedOn w:val="a2"/>
    <w:rsid w:val="00501C32"/>
    <w:pPr>
      <w:widowControl w:val="0"/>
      <w:jc w:val="center"/>
    </w:pPr>
    <w:rPr>
      <w:szCs w:val="20"/>
    </w:rPr>
  </w:style>
  <w:style w:type="character" w:customStyle="1" w:styleId="c1">
    <w:name w:val="c1"/>
    <w:basedOn w:val="a3"/>
    <w:rsid w:val="00501C32"/>
  </w:style>
  <w:style w:type="paragraph" w:customStyle="1" w:styleId="-">
    <w:name w:val="норм-абз"/>
    <w:basedOn w:val="a2"/>
    <w:rsid w:val="00501C32"/>
    <w:pPr>
      <w:spacing w:before="120" w:line="360" w:lineRule="auto"/>
      <w:ind w:firstLine="709"/>
      <w:jc w:val="both"/>
    </w:pPr>
    <w:rPr>
      <w:rFonts w:eastAsia="MS Mincho"/>
      <w:szCs w:val="20"/>
    </w:rPr>
  </w:style>
  <w:style w:type="character" w:customStyle="1" w:styleId="bbtxt">
    <w:name w:val="bbtxt"/>
    <w:basedOn w:val="a3"/>
    <w:rsid w:val="00501C32"/>
  </w:style>
  <w:style w:type="character" w:customStyle="1" w:styleId="c3">
    <w:name w:val="c3"/>
    <w:basedOn w:val="a3"/>
    <w:rsid w:val="00501C32"/>
  </w:style>
  <w:style w:type="paragraph" w:customStyle="1" w:styleId="afffffc">
    <w:name w:val="Знак"/>
    <w:basedOn w:val="a2"/>
    <w:rsid w:val="00501C32"/>
    <w:pPr>
      <w:spacing w:after="160" w:line="240" w:lineRule="exact"/>
    </w:pPr>
    <w:rPr>
      <w:rFonts w:ascii="Verdana" w:hAnsi="Verdana"/>
      <w:sz w:val="20"/>
      <w:szCs w:val="20"/>
      <w:lang w:val="en-US" w:eastAsia="en-US"/>
    </w:rPr>
  </w:style>
  <w:style w:type="paragraph" w:customStyle="1" w:styleId="afffffd">
    <w:name w:val="ТЕКСТ"/>
    <w:basedOn w:val="22"/>
    <w:rsid w:val="00501C32"/>
    <w:pPr>
      <w:spacing w:after="0" w:line="360" w:lineRule="auto"/>
      <w:ind w:left="1134" w:firstLine="709"/>
      <w:jc w:val="both"/>
    </w:pPr>
  </w:style>
  <w:style w:type="paragraph" w:customStyle="1" w:styleId="2f5">
    <w:name w:val="Знак2"/>
    <w:basedOn w:val="a2"/>
    <w:rsid w:val="00501C32"/>
    <w:pPr>
      <w:spacing w:after="160" w:line="240" w:lineRule="exact"/>
    </w:pPr>
    <w:rPr>
      <w:rFonts w:ascii="Verdana" w:hAnsi="Verdana"/>
      <w:sz w:val="20"/>
      <w:szCs w:val="20"/>
      <w:lang w:val="en-US" w:eastAsia="en-US"/>
    </w:rPr>
  </w:style>
  <w:style w:type="paragraph" w:customStyle="1" w:styleId="constitle0">
    <w:name w:val="constitle"/>
    <w:basedOn w:val="a2"/>
    <w:rsid w:val="00501C32"/>
    <w:pPr>
      <w:spacing w:before="100" w:beforeAutospacing="1" w:after="100" w:afterAutospacing="1"/>
      <w:ind w:left="200" w:right="200"/>
    </w:pPr>
    <w:rPr>
      <w:rFonts w:ascii="Arial" w:hAnsi="Arial" w:cs="Arial"/>
      <w:color w:val="000000"/>
    </w:rPr>
  </w:style>
  <w:style w:type="paragraph" w:customStyle="1" w:styleId="3TimesN">
    <w:name w:val="Стиль .Заголовок 3 + Междустр.интервал:  полуторный + Times N..."/>
    <w:basedOn w:val="a2"/>
    <w:rsid w:val="00501C32"/>
    <w:pPr>
      <w:keepNext/>
      <w:numPr>
        <w:ilvl w:val="2"/>
        <w:numId w:val="6"/>
      </w:numPr>
      <w:spacing w:before="240" w:after="60" w:line="360" w:lineRule="auto"/>
      <w:outlineLvl w:val="2"/>
    </w:pPr>
    <w:rPr>
      <w:b/>
      <w:bCs/>
      <w:i/>
      <w:iCs/>
      <w:szCs w:val="20"/>
      <w:lang w:eastAsia="en-US"/>
    </w:rPr>
  </w:style>
  <w:style w:type="paragraph" w:customStyle="1" w:styleId="1">
    <w:name w:val="Стиль. ЗАГОЛОВОК 1"/>
    <w:basedOn w:val="11"/>
    <w:next w:val="a2"/>
    <w:rsid w:val="00501C32"/>
    <w:pPr>
      <w:numPr>
        <w:numId w:val="6"/>
      </w:numPr>
      <w:spacing w:before="240" w:after="60"/>
      <w:jc w:val="center"/>
    </w:pPr>
    <w:rPr>
      <w:rFonts w:eastAsia="SimSun" w:cs="Arial"/>
      <w:caps/>
      <w:kern w:val="32"/>
      <w:sz w:val="28"/>
      <w:szCs w:val="28"/>
      <w:lang w:val="en-US" w:eastAsia="en-US"/>
    </w:rPr>
  </w:style>
  <w:style w:type="paragraph" w:customStyle="1" w:styleId="2">
    <w:name w:val="Стиль. Заголовок 2"/>
    <w:basedOn w:val="20"/>
    <w:next w:val="a2"/>
    <w:rsid w:val="00501C32"/>
    <w:pPr>
      <w:numPr>
        <w:ilvl w:val="1"/>
        <w:numId w:val="6"/>
      </w:numPr>
      <w:spacing w:after="240"/>
    </w:pPr>
    <w:rPr>
      <w:rFonts w:ascii="Times New Roman" w:eastAsia="SimSun" w:hAnsi="Times New Roman"/>
      <w:b w:val="0"/>
      <w:bCs w:val="0"/>
      <w:i w:val="0"/>
      <w:sz w:val="24"/>
      <w:szCs w:val="24"/>
      <w:lang w:eastAsia="en-US"/>
    </w:rPr>
  </w:style>
  <w:style w:type="character" w:customStyle="1" w:styleId="afffffe">
    <w:name w:val="Не удалять! Знак Знак"/>
    <w:rsid w:val="00501C32"/>
    <w:rPr>
      <w:rFonts w:eastAsia="SimSun"/>
      <w:sz w:val="24"/>
      <w:szCs w:val="24"/>
      <w:lang w:val="en-US" w:eastAsia="zh-CN" w:bidi="ar-SA"/>
    </w:rPr>
  </w:style>
  <w:style w:type="paragraph" w:customStyle="1" w:styleId="BodyTextIndent21">
    <w:name w:val="Body Text Indent 21"/>
    <w:basedOn w:val="a2"/>
    <w:rsid w:val="00501C32"/>
    <w:pPr>
      <w:ind w:firstLine="720"/>
      <w:jc w:val="both"/>
    </w:pPr>
    <w:rPr>
      <w:rFonts w:eastAsia="SimSun"/>
      <w:sz w:val="28"/>
    </w:rPr>
  </w:style>
  <w:style w:type="paragraph" w:customStyle="1" w:styleId="1f5">
    <w:name w:val="Цитата1"/>
    <w:basedOn w:val="a2"/>
    <w:rsid w:val="00501C32"/>
    <w:pPr>
      <w:tabs>
        <w:tab w:val="left" w:pos="-3260"/>
      </w:tabs>
      <w:suppressAutoHyphens/>
      <w:ind w:left="284" w:right="226"/>
      <w:jc w:val="both"/>
    </w:pPr>
    <w:rPr>
      <w:sz w:val="26"/>
      <w:szCs w:val="20"/>
      <w:lang w:eastAsia="ar-SA"/>
    </w:rPr>
  </w:style>
  <w:style w:type="paragraph" w:customStyle="1" w:styleId="Style15">
    <w:name w:val="Style15"/>
    <w:basedOn w:val="a2"/>
    <w:rsid w:val="00501C32"/>
    <w:pPr>
      <w:widowControl w:val="0"/>
      <w:autoSpaceDE w:val="0"/>
      <w:autoSpaceDN w:val="0"/>
      <w:adjustRightInd w:val="0"/>
      <w:spacing w:line="346" w:lineRule="exact"/>
      <w:jc w:val="both"/>
    </w:pPr>
    <w:rPr>
      <w:rFonts w:ascii="Bookman Old Style" w:hAnsi="Bookman Old Style"/>
    </w:rPr>
  </w:style>
  <w:style w:type="paragraph" w:customStyle="1" w:styleId="Style10">
    <w:name w:val="Style10"/>
    <w:basedOn w:val="a2"/>
    <w:rsid w:val="00501C32"/>
    <w:pPr>
      <w:widowControl w:val="0"/>
      <w:autoSpaceDE w:val="0"/>
      <w:autoSpaceDN w:val="0"/>
      <w:adjustRightInd w:val="0"/>
      <w:spacing w:line="246" w:lineRule="exact"/>
      <w:ind w:firstLine="398"/>
      <w:jc w:val="both"/>
    </w:pPr>
    <w:rPr>
      <w:rFonts w:ascii="Trebuchet MS" w:hAnsi="Trebuchet MS"/>
    </w:rPr>
  </w:style>
  <w:style w:type="paragraph" w:customStyle="1" w:styleId="snip">
    <w:name w:val="snip"/>
    <w:basedOn w:val="a2"/>
    <w:rsid w:val="00501C32"/>
    <w:pPr>
      <w:spacing w:before="17" w:after="17"/>
      <w:jc w:val="center"/>
    </w:pPr>
    <w:rPr>
      <w:b/>
      <w:bCs/>
      <w:color w:val="800000"/>
      <w:sz w:val="28"/>
      <w:szCs w:val="28"/>
    </w:rPr>
  </w:style>
  <w:style w:type="character" w:customStyle="1" w:styleId="affffff">
    <w:name w:val="Светлана Коваленко"/>
    <w:semiHidden/>
    <w:rsid w:val="00501C32"/>
    <w:rPr>
      <w:rFonts w:ascii="Arial" w:hAnsi="Arial" w:cs="Arial"/>
      <w:color w:val="000080"/>
      <w:sz w:val="20"/>
      <w:szCs w:val="20"/>
    </w:rPr>
  </w:style>
  <w:style w:type="paragraph" w:styleId="affffff0">
    <w:name w:val="annotation subject"/>
    <w:basedOn w:val="afffd"/>
    <w:next w:val="afffd"/>
    <w:link w:val="affffff1"/>
    <w:rsid w:val="00501C32"/>
    <w:rPr>
      <w:b/>
      <w:bCs/>
    </w:rPr>
  </w:style>
  <w:style w:type="character" w:customStyle="1" w:styleId="affffff1">
    <w:name w:val="Тема примечания Знак"/>
    <w:basedOn w:val="afffe"/>
    <w:link w:val="affffff0"/>
    <w:rsid w:val="00501C32"/>
    <w:rPr>
      <w:rFonts w:eastAsia="SimSun"/>
      <w:b/>
      <w:bCs/>
      <w:lang w:val="en-US" w:eastAsia="zh-CN"/>
    </w:rPr>
  </w:style>
  <w:style w:type="paragraph" w:customStyle="1" w:styleId="form">
    <w:name w:val="form"/>
    <w:basedOn w:val="a2"/>
    <w:rsid w:val="00501C32"/>
    <w:pPr>
      <w:spacing w:before="100" w:beforeAutospacing="1" w:after="100" w:afterAutospacing="1"/>
      <w:jc w:val="center"/>
    </w:pPr>
    <w:rPr>
      <w:rFonts w:ascii="Arial" w:hAnsi="Arial" w:cs="Arial"/>
      <w:color w:val="000000"/>
      <w:sz w:val="20"/>
      <w:szCs w:val="20"/>
    </w:rPr>
  </w:style>
  <w:style w:type="paragraph" w:customStyle="1" w:styleId="affffff2">
    <w:name w:val="Краткий обратный адрес"/>
    <w:basedOn w:val="a2"/>
    <w:rsid w:val="00501C32"/>
    <w:rPr>
      <w:szCs w:val="20"/>
    </w:rPr>
  </w:style>
  <w:style w:type="character" w:customStyle="1" w:styleId="1Char">
    <w:name w:val="Знак Знак1 Char"/>
    <w:aliases w:val=" Знак Знак1 Char"/>
    <w:rsid w:val="00501C32"/>
    <w:rPr>
      <w:rFonts w:ascii="Arial" w:hAnsi="Arial"/>
      <w:szCs w:val="24"/>
      <w:lang w:val="en-US" w:eastAsia="zh-CN"/>
    </w:rPr>
  </w:style>
  <w:style w:type="paragraph" w:customStyle="1" w:styleId="BodyText23">
    <w:name w:val="Body Text 23"/>
    <w:basedOn w:val="Normal"/>
    <w:rsid w:val="00501C32"/>
    <w:pPr>
      <w:widowControl w:val="0"/>
      <w:ind w:firstLine="709"/>
      <w:jc w:val="both"/>
    </w:pPr>
    <w:rPr>
      <w:rFonts w:eastAsia="SimSun"/>
      <w:sz w:val="26"/>
      <w:szCs w:val="24"/>
    </w:rPr>
  </w:style>
  <w:style w:type="paragraph" w:customStyle="1" w:styleId="Style23">
    <w:name w:val="Style23"/>
    <w:basedOn w:val="a2"/>
    <w:rsid w:val="00501C32"/>
    <w:pPr>
      <w:widowControl w:val="0"/>
      <w:autoSpaceDE w:val="0"/>
      <w:autoSpaceDN w:val="0"/>
      <w:adjustRightInd w:val="0"/>
      <w:spacing w:line="206" w:lineRule="exact"/>
      <w:ind w:firstLine="710"/>
      <w:jc w:val="both"/>
    </w:pPr>
    <w:rPr>
      <w:rFonts w:ascii="Arial" w:hAnsi="Arial" w:cs="Arial"/>
    </w:rPr>
  </w:style>
  <w:style w:type="character" w:customStyle="1" w:styleId="FontStyle81">
    <w:name w:val="Font Style81"/>
    <w:rsid w:val="00501C32"/>
    <w:rPr>
      <w:rFonts w:ascii="Arial" w:hAnsi="Arial" w:cs="Arial"/>
      <w:sz w:val="14"/>
      <w:szCs w:val="14"/>
    </w:rPr>
  </w:style>
  <w:style w:type="paragraph" w:customStyle="1" w:styleId="Style66">
    <w:name w:val="Style66"/>
    <w:basedOn w:val="a2"/>
    <w:rsid w:val="00501C32"/>
    <w:pPr>
      <w:widowControl w:val="0"/>
      <w:autoSpaceDE w:val="0"/>
      <w:autoSpaceDN w:val="0"/>
      <w:adjustRightInd w:val="0"/>
      <w:spacing w:line="206" w:lineRule="exact"/>
      <w:ind w:firstLine="710"/>
      <w:jc w:val="both"/>
    </w:pPr>
    <w:rPr>
      <w:rFonts w:ascii="Arial" w:hAnsi="Arial" w:cs="Arial"/>
    </w:rPr>
  </w:style>
  <w:style w:type="character" w:customStyle="1" w:styleId="Normal0">
    <w:name w:val="Normal Знак Знак"/>
    <w:link w:val="Normal"/>
    <w:rsid w:val="00501C32"/>
    <w:rPr>
      <w:snapToGrid w:val="0"/>
      <w:lang w:val="ru-RU" w:eastAsia="ru-RU" w:bidi="ar-SA"/>
    </w:rPr>
  </w:style>
  <w:style w:type="paragraph" w:customStyle="1" w:styleId="table">
    <w:name w:val="table"/>
    <w:rsid w:val="00501C32"/>
    <w:pPr>
      <w:jc w:val="center"/>
    </w:pPr>
    <w:rPr>
      <w:noProof/>
      <w:color w:val="000000"/>
      <w:sz w:val="22"/>
    </w:rPr>
  </w:style>
  <w:style w:type="paragraph" w:customStyle="1" w:styleId="Iauiueiniiaiieoaeno">
    <w:name w:val="Iau?iue.iniiaiie oaeno"/>
    <w:rsid w:val="00501C32"/>
    <w:rPr>
      <w:snapToGrid w:val="0"/>
    </w:rPr>
  </w:style>
  <w:style w:type="paragraph" w:customStyle="1" w:styleId="Iauiueiniiaiieoaeno1">
    <w:name w:val="Iau?iue.iniiaiie oaeno1"/>
    <w:rsid w:val="00501C32"/>
    <w:pPr>
      <w:snapToGrid w:val="0"/>
    </w:pPr>
  </w:style>
  <w:style w:type="paragraph" w:customStyle="1" w:styleId="BlockText1">
    <w:name w:val="Block Text1"/>
    <w:basedOn w:val="a2"/>
    <w:rsid w:val="00501C32"/>
    <w:pPr>
      <w:spacing w:before="120"/>
      <w:ind w:left="40" w:right="-59" w:firstLine="669"/>
      <w:jc w:val="both"/>
    </w:pPr>
    <w:rPr>
      <w:rFonts w:ascii="Arial" w:hAnsi="Arial"/>
      <w:snapToGrid w:val="0"/>
      <w:szCs w:val="20"/>
    </w:rPr>
  </w:style>
  <w:style w:type="paragraph" w:customStyle="1" w:styleId="abzac">
    <w:name w:val="abzac"/>
    <w:basedOn w:val="a2"/>
    <w:rsid w:val="00501C32"/>
    <w:pPr>
      <w:ind w:firstLine="225"/>
      <w:jc w:val="both"/>
    </w:pPr>
  </w:style>
  <w:style w:type="paragraph" w:customStyle="1" w:styleId="xl28">
    <w:name w:val="xl28"/>
    <w:basedOn w:val="a2"/>
    <w:rsid w:val="00501C3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b/>
      <w:bCs/>
    </w:rPr>
  </w:style>
  <w:style w:type="character" w:customStyle="1" w:styleId="Char0">
    <w:name w:val="Знак Char"/>
    <w:rsid w:val="00501C32"/>
    <w:rPr>
      <w:rFonts w:ascii="Arial" w:hAnsi="Arial"/>
      <w:szCs w:val="24"/>
      <w:lang w:val="en-US" w:eastAsia="zh-CN"/>
    </w:rPr>
  </w:style>
  <w:style w:type="paragraph" w:customStyle="1" w:styleId="western">
    <w:name w:val="western"/>
    <w:basedOn w:val="a2"/>
    <w:rsid w:val="00501C32"/>
    <w:pPr>
      <w:spacing w:before="100" w:beforeAutospacing="1" w:after="100" w:afterAutospacing="1" w:line="261" w:lineRule="atLeast"/>
      <w:ind w:firstLine="720"/>
      <w:jc w:val="both"/>
    </w:pPr>
    <w:rPr>
      <w:rFonts w:ascii="Arial" w:hAnsi="Arial"/>
      <w:sz w:val="20"/>
      <w:szCs w:val="20"/>
    </w:rPr>
  </w:style>
  <w:style w:type="paragraph" w:customStyle="1" w:styleId="222">
    <w:name w:val="Основной текст с отступом 22"/>
    <w:basedOn w:val="a2"/>
    <w:rsid w:val="00501C32"/>
    <w:pPr>
      <w:suppressAutoHyphens/>
      <w:ind w:right="283" w:firstLine="426"/>
    </w:pPr>
    <w:rPr>
      <w:rFonts w:eastAsia="SimSun"/>
      <w:sz w:val="28"/>
      <w:lang w:val="en-US" w:eastAsia="ar-SA"/>
    </w:rPr>
  </w:style>
  <w:style w:type="character" w:customStyle="1" w:styleId="1Char0">
    <w:name w:val="Основной текст Знак1 Char"/>
    <w:aliases w:val="Основной текст Знак Знак Char, Знак Знак Знак Char"/>
    <w:rsid w:val="00501C32"/>
    <w:rPr>
      <w:rFonts w:ascii="Arial" w:hAnsi="Arial"/>
      <w:szCs w:val="24"/>
      <w:lang w:val="en-US" w:eastAsia="zh-CN"/>
    </w:rPr>
  </w:style>
  <w:style w:type="paragraph" w:customStyle="1" w:styleId="2f6">
    <w:name w:val="Начало нумерованного списка 2"/>
    <w:basedOn w:val="affb"/>
    <w:rsid w:val="00501C32"/>
    <w:pPr>
      <w:suppressAutoHyphens/>
      <w:spacing w:before="240" w:line="260" w:lineRule="atLeast"/>
      <w:ind w:left="720" w:hanging="360"/>
      <w:jc w:val="both"/>
    </w:pPr>
    <w:rPr>
      <w:rFonts w:ascii="Arial" w:eastAsia="SimSun" w:hAnsi="Arial" w:cs="Tahoma"/>
      <w:szCs w:val="24"/>
      <w:lang w:val="en-US"/>
    </w:rPr>
  </w:style>
  <w:style w:type="paragraph" w:customStyle="1" w:styleId="Char5">
    <w:name w:val="Char5"/>
    <w:basedOn w:val="a2"/>
    <w:rsid w:val="00501C3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12pt">
    <w:name w:val="Основной текст с отступом + 12 pt Знак"/>
    <w:basedOn w:val="afb"/>
    <w:rsid w:val="00501C32"/>
    <w:pPr>
      <w:widowControl w:val="0"/>
      <w:suppressAutoHyphens/>
      <w:spacing w:after="0"/>
      <w:ind w:left="0" w:firstLine="709"/>
      <w:jc w:val="both"/>
    </w:pPr>
    <w:rPr>
      <w:rFonts w:ascii="Times New Roman" w:eastAsia="SimSun" w:hAnsi="Times New Roman"/>
      <w:color w:val="000000"/>
      <w:lang w:eastAsia="ar-SA"/>
    </w:rPr>
  </w:style>
  <w:style w:type="table" w:styleId="55">
    <w:name w:val="Table Grid 5"/>
    <w:basedOn w:val="a4"/>
    <w:rsid w:val="00501C32"/>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u">
    <w:name w:val="u"/>
    <w:basedOn w:val="a2"/>
    <w:rsid w:val="00501C32"/>
    <w:pPr>
      <w:ind w:firstLine="390"/>
      <w:jc w:val="both"/>
    </w:pPr>
    <w:rPr>
      <w:color w:val="000000"/>
    </w:rPr>
  </w:style>
  <w:style w:type="paragraph" w:customStyle="1" w:styleId="affffff3">
    <w:name w:val="Без висячих строк"/>
    <w:basedOn w:val="a2"/>
    <w:next w:val="a2"/>
    <w:rsid w:val="00501C32"/>
    <w:pPr>
      <w:spacing w:line="360" w:lineRule="auto"/>
      <w:ind w:firstLine="709"/>
      <w:jc w:val="both"/>
    </w:pPr>
    <w:rPr>
      <w:sz w:val="28"/>
      <w:szCs w:val="20"/>
    </w:rPr>
  </w:style>
  <w:style w:type="paragraph" w:customStyle="1" w:styleId="10">
    <w:name w:val="Список1"/>
    <w:basedOn w:val="a2"/>
    <w:rsid w:val="00501C32"/>
    <w:pPr>
      <w:widowControl w:val="0"/>
      <w:numPr>
        <w:numId w:val="7"/>
      </w:numPr>
      <w:spacing w:line="360" w:lineRule="auto"/>
      <w:jc w:val="both"/>
    </w:pPr>
    <w:rPr>
      <w:sz w:val="28"/>
      <w:szCs w:val="20"/>
    </w:rPr>
  </w:style>
  <w:style w:type="paragraph" w:customStyle="1" w:styleId="2f7">
    <w:name w:val="Обычный2"/>
    <w:rsid w:val="00501C32"/>
    <w:rPr>
      <w:rFonts w:ascii="Arial" w:hAnsi="Arial"/>
      <w:snapToGrid w:val="0"/>
      <w:sz w:val="18"/>
    </w:rPr>
  </w:style>
  <w:style w:type="paragraph" w:customStyle="1" w:styleId="FR4">
    <w:name w:val="FR4"/>
    <w:rsid w:val="00501C32"/>
    <w:pPr>
      <w:widowControl w:val="0"/>
      <w:overflowPunct w:val="0"/>
      <w:autoSpaceDE w:val="0"/>
      <w:autoSpaceDN w:val="0"/>
      <w:adjustRightInd w:val="0"/>
      <w:textAlignment w:val="baseline"/>
    </w:pPr>
    <w:rPr>
      <w:rFonts w:ascii="Courier New" w:hAnsi="Courier New"/>
      <w:sz w:val="18"/>
    </w:rPr>
  </w:style>
  <w:style w:type="paragraph" w:customStyle="1" w:styleId="2f8">
    <w:name w:val="Подзаголовок 2"/>
    <w:basedOn w:val="a2"/>
    <w:next w:val="a2"/>
    <w:rsid w:val="00501C32"/>
    <w:pPr>
      <w:overflowPunct w:val="0"/>
      <w:autoSpaceDE w:val="0"/>
      <w:autoSpaceDN w:val="0"/>
      <w:adjustRightInd w:val="0"/>
      <w:ind w:firstLine="482"/>
      <w:jc w:val="both"/>
      <w:textAlignment w:val="baseline"/>
    </w:pPr>
    <w:rPr>
      <w:b/>
      <w:sz w:val="26"/>
      <w:szCs w:val="20"/>
      <w:lang w:val="en-US"/>
    </w:rPr>
  </w:style>
  <w:style w:type="paragraph" w:customStyle="1" w:styleId="Noeeu1">
    <w:name w:val="Noeeu1"/>
    <w:basedOn w:val="a2"/>
    <w:rsid w:val="00501C32"/>
    <w:pPr>
      <w:overflowPunct w:val="0"/>
      <w:autoSpaceDE w:val="0"/>
      <w:autoSpaceDN w:val="0"/>
      <w:adjustRightInd w:val="0"/>
      <w:ind w:firstLine="737"/>
      <w:jc w:val="both"/>
      <w:textAlignment w:val="baseline"/>
    </w:pPr>
    <w:rPr>
      <w:sz w:val="28"/>
      <w:szCs w:val="28"/>
    </w:rPr>
  </w:style>
  <w:style w:type="paragraph" w:customStyle="1" w:styleId="2f9">
    <w:name w:val="Цитата2"/>
    <w:basedOn w:val="a2"/>
    <w:rsid w:val="00501C32"/>
    <w:pPr>
      <w:overflowPunct w:val="0"/>
      <w:autoSpaceDE w:val="0"/>
      <w:autoSpaceDN w:val="0"/>
      <w:adjustRightInd w:val="0"/>
      <w:ind w:left="709" w:right="130"/>
      <w:textAlignment w:val="baseline"/>
    </w:pPr>
    <w:rPr>
      <w:szCs w:val="20"/>
    </w:rPr>
  </w:style>
  <w:style w:type="paragraph" w:customStyle="1" w:styleId="126">
    <w:name w:val="Заголовок 12"/>
    <w:basedOn w:val="a2"/>
    <w:rsid w:val="00501C32"/>
    <w:pPr>
      <w:jc w:val="center"/>
      <w:outlineLvl w:val="1"/>
    </w:pPr>
    <w:rPr>
      <w:rFonts w:ascii="Arial" w:hAnsi="Arial" w:cs="Arial"/>
      <w:b/>
      <w:bCs/>
      <w:color w:val="666699"/>
      <w:kern w:val="36"/>
      <w:sz w:val="21"/>
      <w:szCs w:val="21"/>
    </w:rPr>
  </w:style>
  <w:style w:type="paragraph" w:customStyle="1" w:styleId="right">
    <w:name w:val="right"/>
    <w:basedOn w:val="a2"/>
    <w:rsid w:val="00501C32"/>
    <w:pPr>
      <w:spacing w:before="100" w:beforeAutospacing="1" w:after="100" w:afterAutospacing="1"/>
      <w:jc w:val="right"/>
    </w:pPr>
    <w:rPr>
      <w:rFonts w:ascii="Arial" w:hAnsi="Arial" w:cs="Arial"/>
      <w:color w:val="000000"/>
      <w:sz w:val="13"/>
      <w:szCs w:val="13"/>
    </w:rPr>
  </w:style>
  <w:style w:type="paragraph" w:customStyle="1" w:styleId="211">
    <w:name w:val="Основной текст с отступом 21"/>
    <w:basedOn w:val="a2"/>
    <w:rsid w:val="00501C32"/>
    <w:pPr>
      <w:widowControl w:val="0"/>
      <w:shd w:val="clear" w:color="auto" w:fill="FFFFFF"/>
      <w:overflowPunct w:val="0"/>
      <w:autoSpaceDE w:val="0"/>
      <w:autoSpaceDN w:val="0"/>
      <w:adjustRightInd w:val="0"/>
      <w:ind w:firstLine="284"/>
      <w:jc w:val="both"/>
      <w:textAlignment w:val="baseline"/>
    </w:pPr>
    <w:rPr>
      <w:color w:val="000000"/>
      <w:sz w:val="20"/>
      <w:szCs w:val="20"/>
    </w:rPr>
  </w:style>
  <w:style w:type="character" w:customStyle="1" w:styleId="affffff4">
    <w:name w:val="_Полужирный"/>
    <w:rsid w:val="00501C32"/>
    <w:rPr>
      <w:b/>
      <w:bCs/>
    </w:rPr>
  </w:style>
  <w:style w:type="character" w:customStyle="1" w:styleId="affffff5">
    <w:name w:val="_ВерхнийИндекс"/>
    <w:rsid w:val="00501C32"/>
    <w:rPr>
      <w:vertAlign w:val="superscript"/>
    </w:rPr>
  </w:style>
  <w:style w:type="character" w:customStyle="1" w:styleId="111">
    <w:name w:val="Знак Знак11"/>
    <w:basedOn w:val="a3"/>
    <w:rsid w:val="00501C32"/>
    <w:rPr>
      <w:rFonts w:ascii="Arial" w:hAnsi="Arial" w:cs="Arial"/>
      <w:b/>
      <w:bCs/>
      <w:kern w:val="56"/>
      <w:sz w:val="40"/>
      <w:szCs w:val="40"/>
    </w:rPr>
  </w:style>
  <w:style w:type="paragraph" w:customStyle="1" w:styleId="String">
    <w:name w:val="String"/>
    <w:basedOn w:val="a2"/>
    <w:rsid w:val="00501C32"/>
    <w:pPr>
      <w:autoSpaceDE w:val="0"/>
      <w:autoSpaceDN w:val="0"/>
      <w:adjustRightInd w:val="0"/>
    </w:pPr>
    <w:rPr>
      <w:rFonts w:ascii="Arial" w:hAnsi="Arial" w:cs="Arial"/>
    </w:rPr>
  </w:style>
  <w:style w:type="paragraph" w:styleId="2fa">
    <w:name w:val="List Number 2"/>
    <w:basedOn w:val="affb"/>
    <w:rsid w:val="00501C32"/>
    <w:pPr>
      <w:autoSpaceDE w:val="0"/>
      <w:autoSpaceDN w:val="0"/>
      <w:adjustRightInd w:val="0"/>
      <w:spacing w:after="0" w:line="360" w:lineRule="auto"/>
      <w:jc w:val="both"/>
    </w:pPr>
    <w:rPr>
      <w:rFonts w:ascii="Arial" w:hAnsi="Arial" w:cs="Arial"/>
      <w:sz w:val="24"/>
      <w:szCs w:val="24"/>
      <w:lang w:eastAsia="ru-RU"/>
    </w:rPr>
  </w:style>
  <w:style w:type="paragraph" w:styleId="45">
    <w:name w:val="List Number 4"/>
    <w:basedOn w:val="affb"/>
    <w:rsid w:val="00501C32"/>
    <w:pPr>
      <w:autoSpaceDE w:val="0"/>
      <w:autoSpaceDN w:val="0"/>
      <w:adjustRightInd w:val="0"/>
      <w:spacing w:after="0" w:line="360" w:lineRule="auto"/>
      <w:jc w:val="both"/>
    </w:pPr>
    <w:rPr>
      <w:rFonts w:ascii="Arial" w:hAnsi="Arial" w:cs="Arial"/>
      <w:sz w:val="24"/>
      <w:szCs w:val="24"/>
      <w:lang w:eastAsia="ru-RU"/>
    </w:rPr>
  </w:style>
  <w:style w:type="paragraph" w:customStyle="1" w:styleId="toc">
    <w:name w:val="toc"/>
    <w:basedOn w:val="a2"/>
    <w:rsid w:val="00501C32"/>
    <w:pPr>
      <w:keepLines/>
      <w:tabs>
        <w:tab w:val="right" w:pos="9071"/>
      </w:tabs>
      <w:autoSpaceDE w:val="0"/>
      <w:autoSpaceDN w:val="0"/>
      <w:adjustRightInd w:val="0"/>
      <w:spacing w:line="360" w:lineRule="auto"/>
    </w:pPr>
    <w:rPr>
      <w:rFonts w:ascii="Arial" w:hAnsi="Arial" w:cs="Arial"/>
    </w:rPr>
  </w:style>
  <w:style w:type="paragraph" w:customStyle="1" w:styleId="affffff6">
    <w:name w:val="_КакЕсть"/>
    <w:basedOn w:val="a2"/>
    <w:rsid w:val="00501C32"/>
    <w:pPr>
      <w:autoSpaceDE w:val="0"/>
      <w:autoSpaceDN w:val="0"/>
      <w:adjustRightInd w:val="0"/>
      <w:spacing w:line="360" w:lineRule="auto"/>
    </w:pPr>
    <w:rPr>
      <w:rFonts w:ascii="a_Typer" w:hAnsi="a_Typer" w:cs="a_Typer"/>
    </w:rPr>
  </w:style>
  <w:style w:type="paragraph" w:customStyle="1" w:styleId="affffff7">
    <w:name w:val="_Заголовок"/>
    <w:basedOn w:val="a2"/>
    <w:rsid w:val="00501C32"/>
    <w:pPr>
      <w:keepNext/>
      <w:keepLines/>
      <w:suppressAutoHyphens/>
      <w:autoSpaceDE w:val="0"/>
      <w:autoSpaceDN w:val="0"/>
      <w:adjustRightInd w:val="0"/>
      <w:spacing w:before="289" w:line="360" w:lineRule="auto"/>
      <w:ind w:firstLine="567"/>
      <w:jc w:val="both"/>
    </w:pPr>
    <w:rPr>
      <w:rFonts w:ascii="Arial" w:hAnsi="Arial" w:cs="Arial"/>
    </w:rPr>
  </w:style>
  <w:style w:type="character" w:customStyle="1" w:styleId="affffff8">
    <w:name w:val="_Курсив"/>
    <w:rsid w:val="00501C32"/>
    <w:rPr>
      <w:i/>
      <w:iCs/>
    </w:rPr>
  </w:style>
  <w:style w:type="character" w:customStyle="1" w:styleId="affffff9">
    <w:name w:val="_ПолужирныйКурсив"/>
    <w:rsid w:val="00501C32"/>
    <w:rPr>
      <w:b/>
      <w:bCs/>
      <w:i/>
      <w:iCs/>
    </w:rPr>
  </w:style>
  <w:style w:type="character" w:customStyle="1" w:styleId="affffffa">
    <w:name w:val="_НижнийИндекс"/>
    <w:rsid w:val="00501C32"/>
    <w:rPr>
      <w:vertAlign w:val="subscript"/>
    </w:rPr>
  </w:style>
  <w:style w:type="character" w:customStyle="1" w:styleId="affffffb">
    <w:name w:val="_Подчеркивание"/>
    <w:rsid w:val="00501C32"/>
    <w:rPr>
      <w:u w:val="single"/>
    </w:rPr>
  </w:style>
  <w:style w:type="character" w:customStyle="1" w:styleId="affffffc">
    <w:name w:val="_Символьный"/>
    <w:rsid w:val="00501C32"/>
    <w:rPr>
      <w:rFonts w:ascii="Symbol" w:hAnsi="Symbol" w:cs="Symbol"/>
    </w:rPr>
  </w:style>
  <w:style w:type="character" w:customStyle="1" w:styleId="affffffd">
    <w:name w:val="_Ïîëóæèðíûé"/>
    <w:rsid w:val="00501C32"/>
    <w:rPr>
      <w:b/>
    </w:rPr>
  </w:style>
  <w:style w:type="character" w:customStyle="1" w:styleId="affffffe">
    <w:name w:val="_ÏîëóæèðíûéÊóðñèâ"/>
    <w:rsid w:val="00501C32"/>
    <w:rPr>
      <w:b/>
      <w:i/>
    </w:rPr>
  </w:style>
  <w:style w:type="character" w:customStyle="1" w:styleId="afffffff">
    <w:name w:val="_ÍèæíèéÈíäåêñ"/>
    <w:rsid w:val="00501C32"/>
    <w:rPr>
      <w:vertAlign w:val="subscript"/>
    </w:rPr>
  </w:style>
  <w:style w:type="character" w:customStyle="1" w:styleId="afffffff0">
    <w:name w:val="_ÂåðõíèéÈíäåêñ"/>
    <w:rsid w:val="00501C32"/>
    <w:rPr>
      <w:vertAlign w:val="superscript"/>
    </w:rPr>
  </w:style>
  <w:style w:type="paragraph" w:customStyle="1" w:styleId="1f6">
    <w:name w:val="çàãîëîâîê 1"/>
    <w:basedOn w:val="a2"/>
    <w:next w:val="a2"/>
    <w:rsid w:val="00501C32"/>
    <w:pPr>
      <w:keepNext/>
      <w:widowControl w:val="0"/>
      <w:jc w:val="center"/>
    </w:pPr>
  </w:style>
  <w:style w:type="paragraph" w:customStyle="1" w:styleId="1f7">
    <w:name w:val="Основной текст с отступом1"/>
    <w:basedOn w:val="a2"/>
    <w:rsid w:val="00501C32"/>
    <w:pPr>
      <w:ind w:left="2410"/>
    </w:pPr>
    <w:rPr>
      <w:b/>
      <w:bCs/>
      <w:sz w:val="36"/>
      <w:szCs w:val="36"/>
    </w:rPr>
  </w:style>
  <w:style w:type="paragraph" w:customStyle="1" w:styleId="formattext">
    <w:name w:val="formattext"/>
    <w:rsid w:val="00501C32"/>
    <w:pPr>
      <w:widowControl w:val="0"/>
      <w:autoSpaceDE w:val="0"/>
      <w:autoSpaceDN w:val="0"/>
      <w:adjustRightInd w:val="0"/>
    </w:pPr>
    <w:rPr>
      <w:sz w:val="18"/>
      <w:szCs w:val="18"/>
    </w:rPr>
  </w:style>
  <w:style w:type="paragraph" w:customStyle="1" w:styleId="afffffff1">
    <w:name w:val="Штамп"/>
    <w:basedOn w:val="a2"/>
    <w:rsid w:val="00501C32"/>
    <w:pPr>
      <w:jc w:val="center"/>
    </w:pPr>
    <w:rPr>
      <w:rFonts w:ascii="ГОСТ тип А" w:hAnsi="ГОСТ тип А"/>
      <w:i/>
      <w:noProof/>
      <w:sz w:val="18"/>
      <w:szCs w:val="20"/>
    </w:rPr>
  </w:style>
  <w:style w:type="character" w:customStyle="1" w:styleId="46">
    <w:name w:val="Знак Знак4"/>
    <w:basedOn w:val="a3"/>
    <w:rsid w:val="00501C32"/>
    <w:rPr>
      <w:sz w:val="24"/>
      <w:szCs w:val="24"/>
      <w:lang w:val="en-US" w:eastAsia="zh-CN"/>
    </w:rPr>
  </w:style>
  <w:style w:type="paragraph" w:customStyle="1" w:styleId="afffffff2">
    <w:name w:val="Основной текст пояснительной записки"/>
    <w:basedOn w:val="a2"/>
    <w:link w:val="afffffff3"/>
    <w:qFormat/>
    <w:rsid w:val="00501C32"/>
    <w:pPr>
      <w:spacing w:line="312" w:lineRule="auto"/>
      <w:ind w:left="567" w:firstLine="567"/>
    </w:pPr>
    <w:rPr>
      <w:rFonts w:ascii="GOST type A" w:hAnsi="GOST type A"/>
      <w:i/>
      <w:spacing w:val="6"/>
    </w:rPr>
  </w:style>
  <w:style w:type="character" w:customStyle="1" w:styleId="afffffff3">
    <w:name w:val="Основной текст пояснительной записки Знак"/>
    <w:link w:val="afffffff2"/>
    <w:rsid w:val="00501C32"/>
    <w:rPr>
      <w:rFonts w:ascii="GOST type A" w:hAnsi="GOST type A"/>
      <w:i/>
      <w:spacing w:val="6"/>
      <w:sz w:val="24"/>
      <w:szCs w:val="24"/>
    </w:rPr>
  </w:style>
  <w:style w:type="paragraph" w:customStyle="1" w:styleId="afffffff4">
    <w:name w:val="Заголовок пояснительной записки"/>
    <w:basedOn w:val="9"/>
    <w:link w:val="afffffff5"/>
    <w:autoRedefine/>
    <w:qFormat/>
    <w:rsid w:val="00501C32"/>
    <w:pPr>
      <w:keepNext/>
      <w:spacing w:before="0" w:after="0"/>
      <w:ind w:left="360" w:right="284" w:firstLine="774"/>
      <w:jc w:val="center"/>
    </w:pPr>
    <w:rPr>
      <w:rFonts w:ascii="Times New Roman" w:hAnsi="Times New Roman"/>
      <w:b w:val="0"/>
      <w:i w:val="0"/>
      <w:spacing w:val="20"/>
      <w:sz w:val="28"/>
      <w:szCs w:val="28"/>
      <w:u w:val="single"/>
    </w:rPr>
  </w:style>
  <w:style w:type="character" w:customStyle="1" w:styleId="afffffff5">
    <w:name w:val="Заголовок пояснительной записки Знак"/>
    <w:link w:val="afffffff4"/>
    <w:rsid w:val="00501C32"/>
    <w:rPr>
      <w:spacing w:val="20"/>
      <w:sz w:val="28"/>
      <w:szCs w:val="28"/>
      <w:u w:val="single"/>
    </w:rPr>
  </w:style>
  <w:style w:type="character" w:customStyle="1" w:styleId="Char41">
    <w:name w:val="Char41"/>
    <w:rsid w:val="001308B2"/>
    <w:rPr>
      <w:rFonts w:ascii="Arial" w:hAnsi="Arial"/>
      <w:szCs w:val="24"/>
      <w:lang w:val="en-US" w:eastAsia="zh-CN"/>
    </w:rPr>
  </w:style>
  <w:style w:type="character" w:customStyle="1" w:styleId="1410">
    <w:name w:val="Знак Знак141"/>
    <w:rsid w:val="001308B2"/>
    <w:rPr>
      <w:rFonts w:ascii="Arial" w:hAnsi="Arial"/>
      <w:b/>
      <w:lang w:val="ru-RU" w:eastAsia="ru-RU" w:bidi="ar-SA"/>
    </w:rPr>
  </w:style>
  <w:style w:type="character" w:customStyle="1" w:styleId="1310">
    <w:name w:val="Знак Знак131"/>
    <w:rsid w:val="001308B2"/>
    <w:rPr>
      <w:rFonts w:ascii="Arial" w:hAnsi="Arial"/>
      <w:b/>
      <w:lang w:val="ru-RU" w:eastAsia="ru-RU" w:bidi="ar-SA"/>
    </w:rPr>
  </w:style>
  <w:style w:type="character" w:customStyle="1" w:styleId="1210">
    <w:name w:val="Знак Знак121"/>
    <w:rsid w:val="001308B2"/>
    <w:rPr>
      <w:rFonts w:ascii="Arial" w:hAnsi="Arial"/>
      <w:b/>
      <w:lang w:val="ru-RU" w:eastAsia="ru-RU" w:bidi="ar-SA"/>
    </w:rPr>
  </w:style>
  <w:style w:type="paragraph" w:customStyle="1" w:styleId="Char11">
    <w:name w:val="Char11"/>
    <w:basedOn w:val="a2"/>
    <w:rsid w:val="001308B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Char21">
    <w:name w:val="Char21"/>
    <w:basedOn w:val="a2"/>
    <w:rsid w:val="001308B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1f8">
    <w:name w:val="Знак1"/>
    <w:basedOn w:val="a2"/>
    <w:rsid w:val="001308B2"/>
    <w:pPr>
      <w:spacing w:after="160" w:line="240" w:lineRule="exact"/>
    </w:pPr>
    <w:rPr>
      <w:rFonts w:ascii="Verdana" w:hAnsi="Verdana"/>
      <w:sz w:val="20"/>
      <w:szCs w:val="20"/>
      <w:lang w:val="en-US" w:eastAsia="en-US"/>
    </w:rPr>
  </w:style>
  <w:style w:type="character" w:customStyle="1" w:styleId="Char10">
    <w:name w:val="Знак Char1"/>
    <w:rsid w:val="001308B2"/>
    <w:rPr>
      <w:rFonts w:ascii="Arial" w:hAnsi="Arial"/>
      <w:szCs w:val="24"/>
      <w:lang w:val="en-US" w:eastAsia="zh-CN"/>
    </w:rPr>
  </w:style>
  <w:style w:type="paragraph" w:customStyle="1" w:styleId="Char3">
    <w:name w:val="Char3"/>
    <w:basedOn w:val="a2"/>
    <w:rsid w:val="001308B2"/>
    <w:pPr>
      <w:tabs>
        <w:tab w:val="left" w:pos="540"/>
        <w:tab w:val="left" w:pos="1260"/>
        <w:tab w:val="left" w:pos="1800"/>
      </w:tabs>
      <w:spacing w:before="240" w:after="160" w:line="240" w:lineRule="exact"/>
    </w:pPr>
    <w:rPr>
      <w:rFonts w:ascii="Verdana" w:hAnsi="Verdana"/>
      <w:szCs w:val="20"/>
      <w:lang w:val="en-US" w:eastAsia="en-US"/>
    </w:rPr>
  </w:style>
  <w:style w:type="paragraph" w:customStyle="1" w:styleId="3d">
    <w:name w:val="Обычный3"/>
    <w:rsid w:val="001308B2"/>
    <w:rPr>
      <w:rFonts w:ascii="Arial" w:hAnsi="Arial"/>
      <w:snapToGrid w:val="0"/>
      <w:sz w:val="18"/>
    </w:rPr>
  </w:style>
  <w:style w:type="paragraph" w:customStyle="1" w:styleId="3e">
    <w:name w:val="Цитата3"/>
    <w:basedOn w:val="a2"/>
    <w:rsid w:val="001308B2"/>
    <w:pPr>
      <w:overflowPunct w:val="0"/>
      <w:autoSpaceDE w:val="0"/>
      <w:autoSpaceDN w:val="0"/>
      <w:adjustRightInd w:val="0"/>
      <w:ind w:left="709" w:right="130"/>
      <w:textAlignment w:val="baseline"/>
    </w:pPr>
    <w:rPr>
      <w:szCs w:val="20"/>
    </w:rPr>
  </w:style>
  <w:style w:type="paragraph" w:customStyle="1" w:styleId="231">
    <w:name w:val="Основной текст с отступом 23"/>
    <w:basedOn w:val="a2"/>
    <w:rsid w:val="001308B2"/>
    <w:pPr>
      <w:widowControl w:val="0"/>
      <w:shd w:val="clear" w:color="auto" w:fill="FFFFFF"/>
      <w:overflowPunct w:val="0"/>
      <w:autoSpaceDE w:val="0"/>
      <w:autoSpaceDN w:val="0"/>
      <w:adjustRightInd w:val="0"/>
      <w:ind w:firstLine="284"/>
      <w:jc w:val="both"/>
      <w:textAlignment w:val="baseline"/>
    </w:pPr>
    <w:rPr>
      <w:color w:val="000000"/>
      <w:sz w:val="20"/>
      <w:szCs w:val="20"/>
    </w:rPr>
  </w:style>
  <w:style w:type="character" w:customStyle="1" w:styleId="1110">
    <w:name w:val="Знак Знак111"/>
    <w:basedOn w:val="a3"/>
    <w:rsid w:val="001308B2"/>
    <w:rPr>
      <w:rFonts w:ascii="Arial" w:hAnsi="Arial" w:cs="Arial"/>
      <w:b/>
      <w:bCs/>
      <w:kern w:val="56"/>
      <w:sz w:val="40"/>
      <w:szCs w:val="40"/>
    </w:rPr>
  </w:style>
  <w:style w:type="paragraph" w:customStyle="1" w:styleId="240">
    <w:name w:val="Основной текст 24"/>
    <w:basedOn w:val="a2"/>
    <w:rsid w:val="001308B2"/>
    <w:pPr>
      <w:jc w:val="both"/>
    </w:pPr>
    <w:rPr>
      <w:szCs w:val="20"/>
    </w:rPr>
  </w:style>
  <w:style w:type="paragraph" w:customStyle="1" w:styleId="2fb">
    <w:name w:val="Основной текст с отступом2"/>
    <w:basedOn w:val="a2"/>
    <w:rsid w:val="001308B2"/>
    <w:pPr>
      <w:ind w:left="2410"/>
    </w:pPr>
    <w:rPr>
      <w:b/>
      <w:bCs/>
      <w:sz w:val="36"/>
      <w:szCs w:val="36"/>
    </w:rPr>
  </w:style>
  <w:style w:type="paragraph" w:styleId="afffffff6">
    <w:name w:val="List Paragraph"/>
    <w:basedOn w:val="a2"/>
    <w:uiPriority w:val="34"/>
    <w:qFormat/>
    <w:rsid w:val="00852CB7"/>
    <w:pPr>
      <w:ind w:left="720"/>
      <w:contextualSpacing/>
    </w:pPr>
  </w:style>
  <w:style w:type="paragraph" w:customStyle="1" w:styleId="2111">
    <w:name w:val="Знак Знак Знак2 Знак Знак Знак1 Знак Знак Знак1 Знак Знак Знак1 Знак Знак Знак Знак"/>
    <w:basedOn w:val="a2"/>
    <w:rsid w:val="007348FB"/>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13749">
      <w:bodyDiv w:val="1"/>
      <w:marLeft w:val="0"/>
      <w:marRight w:val="0"/>
      <w:marTop w:val="0"/>
      <w:marBottom w:val="0"/>
      <w:divBdr>
        <w:top w:val="none" w:sz="0" w:space="0" w:color="auto"/>
        <w:left w:val="none" w:sz="0" w:space="0" w:color="auto"/>
        <w:bottom w:val="none" w:sz="0" w:space="0" w:color="auto"/>
        <w:right w:val="none" w:sz="0" w:space="0" w:color="auto"/>
      </w:divBdr>
    </w:div>
    <w:div w:id="651639439">
      <w:bodyDiv w:val="1"/>
      <w:marLeft w:val="0"/>
      <w:marRight w:val="0"/>
      <w:marTop w:val="0"/>
      <w:marBottom w:val="0"/>
      <w:divBdr>
        <w:top w:val="none" w:sz="0" w:space="0" w:color="auto"/>
        <w:left w:val="none" w:sz="0" w:space="0" w:color="auto"/>
        <w:bottom w:val="none" w:sz="0" w:space="0" w:color="auto"/>
        <w:right w:val="none" w:sz="0" w:space="0" w:color="auto"/>
      </w:divBdr>
    </w:div>
    <w:div w:id="820728549">
      <w:bodyDiv w:val="1"/>
      <w:marLeft w:val="0"/>
      <w:marRight w:val="0"/>
      <w:marTop w:val="0"/>
      <w:marBottom w:val="0"/>
      <w:divBdr>
        <w:top w:val="none" w:sz="0" w:space="0" w:color="auto"/>
        <w:left w:val="none" w:sz="0" w:space="0" w:color="auto"/>
        <w:bottom w:val="none" w:sz="0" w:space="0" w:color="auto"/>
        <w:right w:val="none" w:sz="0" w:space="0" w:color="auto"/>
      </w:divBdr>
    </w:div>
    <w:div w:id="1155612948">
      <w:bodyDiv w:val="1"/>
      <w:marLeft w:val="0"/>
      <w:marRight w:val="0"/>
      <w:marTop w:val="0"/>
      <w:marBottom w:val="0"/>
      <w:divBdr>
        <w:top w:val="none" w:sz="0" w:space="0" w:color="auto"/>
        <w:left w:val="none" w:sz="0" w:space="0" w:color="auto"/>
        <w:bottom w:val="none" w:sz="0" w:space="0" w:color="auto"/>
        <w:right w:val="none" w:sz="0" w:space="0" w:color="auto"/>
      </w:divBdr>
    </w:div>
    <w:div w:id="1173950934">
      <w:bodyDiv w:val="1"/>
      <w:marLeft w:val="0"/>
      <w:marRight w:val="0"/>
      <w:marTop w:val="0"/>
      <w:marBottom w:val="0"/>
      <w:divBdr>
        <w:top w:val="none" w:sz="0" w:space="0" w:color="auto"/>
        <w:left w:val="none" w:sz="0" w:space="0" w:color="auto"/>
        <w:bottom w:val="none" w:sz="0" w:space="0" w:color="auto"/>
        <w:right w:val="none" w:sz="0" w:space="0" w:color="auto"/>
      </w:divBdr>
    </w:div>
    <w:div w:id="1284656130">
      <w:bodyDiv w:val="1"/>
      <w:marLeft w:val="0"/>
      <w:marRight w:val="0"/>
      <w:marTop w:val="0"/>
      <w:marBottom w:val="0"/>
      <w:divBdr>
        <w:top w:val="none" w:sz="0" w:space="0" w:color="auto"/>
        <w:left w:val="none" w:sz="0" w:space="0" w:color="auto"/>
        <w:bottom w:val="none" w:sz="0" w:space="0" w:color="auto"/>
        <w:right w:val="none" w:sz="0" w:space="0" w:color="auto"/>
      </w:divBdr>
    </w:div>
    <w:div w:id="1341273386">
      <w:bodyDiv w:val="1"/>
      <w:marLeft w:val="0"/>
      <w:marRight w:val="0"/>
      <w:marTop w:val="0"/>
      <w:marBottom w:val="0"/>
      <w:divBdr>
        <w:top w:val="none" w:sz="0" w:space="0" w:color="auto"/>
        <w:left w:val="none" w:sz="0" w:space="0" w:color="auto"/>
        <w:bottom w:val="none" w:sz="0" w:space="0" w:color="auto"/>
        <w:right w:val="none" w:sz="0" w:space="0" w:color="auto"/>
      </w:divBdr>
    </w:div>
    <w:div w:id="1459374143">
      <w:bodyDiv w:val="1"/>
      <w:marLeft w:val="0"/>
      <w:marRight w:val="0"/>
      <w:marTop w:val="0"/>
      <w:marBottom w:val="0"/>
      <w:divBdr>
        <w:top w:val="none" w:sz="0" w:space="0" w:color="auto"/>
        <w:left w:val="none" w:sz="0" w:space="0" w:color="auto"/>
        <w:bottom w:val="none" w:sz="0" w:space="0" w:color="auto"/>
        <w:right w:val="none" w:sz="0" w:space="0" w:color="auto"/>
      </w:divBdr>
    </w:div>
    <w:div w:id="1470509680">
      <w:bodyDiv w:val="1"/>
      <w:marLeft w:val="0"/>
      <w:marRight w:val="0"/>
      <w:marTop w:val="0"/>
      <w:marBottom w:val="0"/>
      <w:divBdr>
        <w:top w:val="none" w:sz="0" w:space="0" w:color="auto"/>
        <w:left w:val="none" w:sz="0" w:space="0" w:color="auto"/>
        <w:bottom w:val="none" w:sz="0" w:space="0" w:color="auto"/>
        <w:right w:val="none" w:sz="0" w:space="0" w:color="auto"/>
      </w:divBdr>
    </w:div>
    <w:div w:id="1515804141">
      <w:bodyDiv w:val="1"/>
      <w:marLeft w:val="0"/>
      <w:marRight w:val="0"/>
      <w:marTop w:val="0"/>
      <w:marBottom w:val="0"/>
      <w:divBdr>
        <w:top w:val="none" w:sz="0" w:space="0" w:color="auto"/>
        <w:left w:val="none" w:sz="0" w:space="0" w:color="auto"/>
        <w:bottom w:val="none" w:sz="0" w:space="0" w:color="auto"/>
        <w:right w:val="none" w:sz="0" w:space="0" w:color="auto"/>
      </w:divBdr>
    </w:div>
    <w:div w:id="1688555442">
      <w:bodyDiv w:val="1"/>
      <w:marLeft w:val="0"/>
      <w:marRight w:val="0"/>
      <w:marTop w:val="0"/>
      <w:marBottom w:val="0"/>
      <w:divBdr>
        <w:top w:val="none" w:sz="0" w:space="0" w:color="auto"/>
        <w:left w:val="none" w:sz="0" w:space="0" w:color="auto"/>
        <w:bottom w:val="none" w:sz="0" w:space="0" w:color="auto"/>
        <w:right w:val="none" w:sz="0" w:space="0" w:color="auto"/>
      </w:divBdr>
    </w:div>
    <w:div w:id="1910772597">
      <w:bodyDiv w:val="1"/>
      <w:marLeft w:val="0"/>
      <w:marRight w:val="0"/>
      <w:marTop w:val="0"/>
      <w:marBottom w:val="0"/>
      <w:divBdr>
        <w:top w:val="none" w:sz="0" w:space="0" w:color="auto"/>
        <w:left w:val="none" w:sz="0" w:space="0" w:color="auto"/>
        <w:bottom w:val="none" w:sz="0" w:space="0" w:color="auto"/>
        <w:right w:val="none" w:sz="0" w:space="0" w:color="auto"/>
      </w:divBdr>
    </w:div>
    <w:div w:id="211242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4B947-B6C8-46D9-BE74-A2B17D90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5344</Words>
  <Characters>30464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СК - ТД 3</vt:lpstr>
    </vt:vector>
  </TitlesOfParts>
  <Company>ppp</Company>
  <LinksUpToDate>false</LinksUpToDate>
  <CharactersWithSpaces>35737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 - ТД 3</dc:title>
  <dc:subject/>
  <dc:creator>shepelev</dc:creator>
  <cp:keywords/>
  <dc:description/>
  <cp:lastModifiedBy>Виктория Владимировна Черемных</cp:lastModifiedBy>
  <cp:revision>5</cp:revision>
  <cp:lastPrinted>2012-03-14T08:29:00Z</cp:lastPrinted>
  <dcterms:created xsi:type="dcterms:W3CDTF">2012-03-13T09:02:00Z</dcterms:created>
  <dcterms:modified xsi:type="dcterms:W3CDTF">2012-03-14T08:29:00Z</dcterms:modified>
</cp:coreProperties>
</file>