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39" w:rsidRDefault="00A22877" w:rsidP="00476E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Документация о проведении запроса котировок</w:t>
      </w:r>
    </w:p>
    <w:p w:rsidR="00AB5639" w:rsidRDefault="00476E0C" w:rsidP="006156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615656">
        <w:rPr>
          <w:rFonts w:ascii="Times New Roman" w:hAnsi="Times New Roman" w:cs="Times New Roman"/>
          <w:b/>
          <w:sz w:val="24"/>
          <w:szCs w:val="24"/>
        </w:rPr>
        <w:t xml:space="preserve"> выполнение противоаварийных мероприятий по переходу между зданиями МАОУ «СОШ № 61»  г. Перми</w:t>
      </w: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4926"/>
      </w:tblGrid>
      <w:tr w:rsidR="00EA4A3B" w:rsidTr="00EA4A3B">
        <w:tc>
          <w:tcPr>
            <w:tcW w:w="534" w:type="dxa"/>
          </w:tcPr>
          <w:p w:rsidR="00EA4A3B" w:rsidRDefault="00EA4A3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A4A3B" w:rsidRDefault="00EA4A3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Требования, устанавливаемые заказчиком,  к качеству, техническим  характеристикам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="002D3A79">
              <w:rPr>
                <w:rFonts w:ascii="Times New Roman" w:hAnsi="Times New Roman" w:cs="Times New Roman"/>
                <w:sz w:val="24"/>
                <w:szCs w:val="24"/>
              </w:rPr>
              <w:t>, к их безопасности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том, документацией о закупке, договором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, СНиП, ГОСТ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 и офор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и составу заявки на участие в закупке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 № 2 к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ментации о закупке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 к описанию участниками 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выполняемой работы, их количественные и качественные характеристики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том, документацией о закупке, договором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Место, условия и сроки выполнения работ</w:t>
            </w:r>
          </w:p>
        </w:tc>
        <w:tc>
          <w:tcPr>
            <w:tcW w:w="4926" w:type="dxa"/>
          </w:tcPr>
          <w:p w:rsidR="00EA4A3B" w:rsidRDefault="009D60D6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Николая Островского,46а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1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6F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0476F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0476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полнение работ в течение 30 </w:t>
            </w:r>
            <w:r w:rsidR="007C1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календарных </w:t>
            </w:r>
            <w:r w:rsidR="000476FE"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дней с момента заключения </w:t>
            </w:r>
            <w:r w:rsidR="000476FE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договора</w:t>
            </w:r>
          </w:p>
        </w:tc>
      </w:tr>
      <w:tr w:rsidR="00EA4A3B" w:rsidTr="00EA4A3B">
        <w:tc>
          <w:tcPr>
            <w:tcW w:w="534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4926" w:type="dxa"/>
          </w:tcPr>
          <w:p w:rsidR="00EA4A3B" w:rsidRPr="00905FE3" w:rsidRDefault="00EC5EA2" w:rsidP="00EA4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499 998 руб.</w:t>
            </w:r>
            <w:r w:rsidR="00905FE3">
              <w:rPr>
                <w:rFonts w:ascii="Times New Roman" w:hAnsi="Times New Roman" w:cs="Times New Roman"/>
                <w:sz w:val="24"/>
                <w:szCs w:val="24"/>
              </w:rPr>
              <w:t xml:space="preserve"> (Российский рубль)</w:t>
            </w:r>
          </w:p>
        </w:tc>
      </w:tr>
      <w:tr w:rsidR="00EA4A3B" w:rsidTr="00EA4A3B">
        <w:tc>
          <w:tcPr>
            <w:tcW w:w="534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Форма, сроки  и порядок оплаты работы</w:t>
            </w:r>
          </w:p>
        </w:tc>
        <w:tc>
          <w:tcPr>
            <w:tcW w:w="4926" w:type="dxa"/>
          </w:tcPr>
          <w:p w:rsidR="00EA4A3B" w:rsidRPr="00DC0858" w:rsidRDefault="00905FE3" w:rsidP="00905FE3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размере 30% от цены дог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вора путем безналичного перечисления д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нежных средств на расчетный счет подря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усмотрение Заказчика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. Расчет за в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полненные работы, за вычетом перечисле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суммы аванса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случае выплаты 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са)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производится в течение 20 (двадцати) банковских дней со дня предоставленных оформленных в установленном порядке а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приемки выполненных работ (КС-2), справка о стоимости выполненных работ и затрат (КС-3), счета-фактуры. 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Оплата ос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ществляется по сметной стоимости Заказчика с учетом понижающего коэффициента, кот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рый определяется как частное от деления ц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ны контракта, предложенной победителем запроса котировок, на максимальную цену контракта. Коэффициент снижения рассч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тывается с точностью до десяти знаков после запятой без округления, то есть сумма, по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лежащая оплате за выполненные работы, определяется путем умножения сметной ст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имости Заказчика на полученный коэффиц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ент снижения. Например: при максимальной цене контракта 500000,00 рублей и цене ко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тракта, предложенной победителем запроса котировок 400000,00 рублей, расчетный к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эффициент составляет 8, следовательно,  к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 xml:space="preserve">эффициент снижения равен 0,8000000000. </w:t>
            </w:r>
            <w:proofErr w:type="gramStart"/>
            <w:r w:rsidR="00DC0858">
              <w:rPr>
                <w:rFonts w:ascii="Times New Roman" w:hAnsi="Times New Roman" w:cs="Times New Roman"/>
                <w:sz w:val="24"/>
                <w:szCs w:val="24"/>
              </w:rPr>
              <w:t>В актах приемки выполненных работ указыв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ется стоимость выполненных работ, подл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жащая оплате (с учетом понижающего коэ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фициента, например: подрядчиком выполн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ны работы на 100000,00 рублей в соотве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 xml:space="preserve">ствии с локальным сметным расчетом, что 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отражается в акте приемки выполненных р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бот; при этом в акте выполненных работ ук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 xml:space="preserve">зывается понижающий коэффициент  0,8000000000, и итоговая сумма составляет 80000,00 рублей). </w:t>
            </w:r>
            <w:proofErr w:type="gramEnd"/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4926" w:type="dxa"/>
          </w:tcPr>
          <w:p w:rsidR="00EA4A3B" w:rsidRDefault="004E54DD" w:rsidP="00872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локального сметного расчета, в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 работ включены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налоги, затр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ю помещения, страхование, другие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выплаче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под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лежащие оплате обязательные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тежи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дача окончания срока подачи заявок на участие в закупке</w:t>
            </w:r>
          </w:p>
        </w:tc>
        <w:tc>
          <w:tcPr>
            <w:tcW w:w="4926" w:type="dxa"/>
          </w:tcPr>
          <w:p w:rsidR="00EA4A3B" w:rsidRDefault="00DC0858" w:rsidP="00905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</w:t>
            </w:r>
            <w:r w:rsidR="00905F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C5EA2">
              <w:rPr>
                <w:rFonts w:ascii="Times New Roman" w:hAnsi="Times New Roman" w:cs="Times New Roman"/>
                <w:sz w:val="24"/>
                <w:szCs w:val="24"/>
              </w:rPr>
              <w:t>вии с положением о закупке, с 20</w:t>
            </w:r>
            <w:r w:rsidR="009D60D6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5B5F6A">
              <w:rPr>
                <w:rFonts w:ascii="Times New Roman" w:hAnsi="Times New Roman" w:cs="Times New Roman"/>
                <w:sz w:val="24"/>
                <w:szCs w:val="24"/>
              </w:rPr>
              <w:t>.2012 года</w:t>
            </w:r>
            <w:r w:rsidR="00EC5EA2">
              <w:rPr>
                <w:rFonts w:ascii="Times New Roman" w:hAnsi="Times New Roman" w:cs="Times New Roman"/>
                <w:sz w:val="24"/>
                <w:szCs w:val="24"/>
              </w:rPr>
              <w:t xml:space="preserve"> с 15.00 час</w:t>
            </w:r>
            <w:proofErr w:type="gramStart"/>
            <w:r w:rsidR="00EC5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F0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F02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F02A2">
              <w:rPr>
                <w:rFonts w:ascii="Times New Roman" w:hAnsi="Times New Roman" w:cs="Times New Roman"/>
                <w:sz w:val="24"/>
                <w:szCs w:val="24"/>
              </w:rPr>
              <w:t xml:space="preserve">о 27.06.2012  до 15.00 час. </w:t>
            </w:r>
            <w:r w:rsidR="00264229">
              <w:rPr>
                <w:rFonts w:ascii="Times New Roman" w:hAnsi="Times New Roman" w:cs="Times New Roman"/>
                <w:sz w:val="24"/>
                <w:szCs w:val="24"/>
              </w:rPr>
              <w:t xml:space="preserve"> (время местное)</w:t>
            </w:r>
            <w:r w:rsidR="00872758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 xml:space="preserve"> Пермь,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B5F6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5F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5F6A">
              <w:rPr>
                <w:rFonts w:ascii="Times New Roman" w:hAnsi="Times New Roman" w:cs="Times New Roman"/>
                <w:sz w:val="24"/>
                <w:szCs w:val="24"/>
              </w:rPr>
              <w:t>колая Островского, 46а.</w:t>
            </w:r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закупки и перечень документов</w:t>
            </w:r>
            <w:r w:rsidR="00022C4B">
              <w:rPr>
                <w:rFonts w:ascii="Times New Roman" w:hAnsi="Times New Roman" w:cs="Times New Roman"/>
                <w:sz w:val="24"/>
                <w:szCs w:val="24"/>
              </w:rPr>
              <w:t>, представляемых участниками  закупки для подтверждения их соответствия  установленным требованиям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 участника  закупки требов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ниям, устанавливаемым законодательством РФ к лицам, осуществляющим выполнение работ,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 закупки,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 у участника закупки задолже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по начисленным налогам и сборам и иным обязательным платежам,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сведений об участнике  закупки в реестре недобросовестных поставщиков, предусмотренном статьей  5 Федерального закона от 18.07.2011 года № 223-ФЗ «О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купках  товаров, работ, услуг отдельными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дами юридических лиц»,</w:t>
            </w:r>
          </w:p>
          <w:p w:rsidR="002E081E" w:rsidRDefault="00CA1DA9" w:rsidP="00085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сведений об участнике  закупки в реестре недобросовестных поставщиков, предусмотренном статьей  19 Федерального закона от 21.07.2005 года  «О размещении заказов на поставки товаров, выполнение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бот, оказание услуг  для государственных и муниципальных нужд»</w:t>
            </w:r>
          </w:p>
          <w:p w:rsidR="00303392" w:rsidRPr="00BE4C4C" w:rsidRDefault="00913398" w:rsidP="0030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н</w:t>
            </w:r>
            <w:r w:rsidR="00303392" w:rsidRPr="00BE4C4C">
              <w:rPr>
                <w:rFonts w:ascii="Times New Roman" w:hAnsi="Times New Roman" w:cs="Times New Roman"/>
                <w:sz w:val="24"/>
                <w:szCs w:val="24"/>
              </w:rPr>
              <w:t>аличие полных, достоверных данных, св</w:t>
            </w:r>
            <w:r w:rsidR="00303392" w:rsidRPr="00BE4C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03392" w:rsidRPr="00BE4C4C">
              <w:rPr>
                <w:rFonts w:ascii="Times New Roman" w:hAnsi="Times New Roman" w:cs="Times New Roman"/>
                <w:sz w:val="24"/>
                <w:szCs w:val="24"/>
              </w:rPr>
              <w:t xml:space="preserve">дений об участнике закупки </w:t>
            </w:r>
          </w:p>
          <w:p w:rsidR="00303392" w:rsidRPr="00BE4C4C" w:rsidRDefault="00303392" w:rsidP="00085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4C">
              <w:rPr>
                <w:rFonts w:ascii="Times New Roman" w:hAnsi="Times New Roman" w:cs="Times New Roman"/>
                <w:sz w:val="24"/>
                <w:szCs w:val="24"/>
              </w:rPr>
              <w:t xml:space="preserve">(копии  документов) </w:t>
            </w:r>
          </w:p>
          <w:p w:rsidR="002E081E" w:rsidRPr="00BE4C4C" w:rsidRDefault="000856CC" w:rsidP="002E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4C">
              <w:rPr>
                <w:rFonts w:ascii="Times New Roman" w:hAnsi="Times New Roman" w:cs="Times New Roman"/>
                <w:sz w:val="24"/>
                <w:szCs w:val="24"/>
              </w:rPr>
              <w:t>-наличие необходимой профессиональной и технической квалификации:</w:t>
            </w:r>
          </w:p>
          <w:p w:rsidR="002E081E" w:rsidRPr="00BE4C4C" w:rsidRDefault="000856CC" w:rsidP="00085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C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081E" w:rsidRPr="00BE4C4C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необходимых финансовых ресурсов </w:t>
            </w:r>
            <w:r w:rsidR="002E081E" w:rsidRPr="00BE4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исполнения договора;</w:t>
            </w:r>
          </w:p>
          <w:p w:rsidR="002E081E" w:rsidRPr="00BE4C4C" w:rsidRDefault="000856CC" w:rsidP="00085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C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081E" w:rsidRPr="00BE4C4C">
              <w:rPr>
                <w:rFonts w:ascii="Times New Roman" w:hAnsi="Times New Roman" w:cs="Times New Roman"/>
                <w:sz w:val="24"/>
                <w:szCs w:val="24"/>
              </w:rPr>
              <w:t xml:space="preserve"> наличие  необходимого оборудования и других материальных ресурсов для исполн</w:t>
            </w:r>
            <w:r w:rsidR="002E081E" w:rsidRPr="00BE4C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E081E" w:rsidRPr="00BE4C4C">
              <w:rPr>
                <w:rFonts w:ascii="Times New Roman" w:hAnsi="Times New Roman" w:cs="Times New Roman"/>
                <w:sz w:val="24"/>
                <w:szCs w:val="24"/>
              </w:rPr>
              <w:t>ния договора;</w:t>
            </w:r>
          </w:p>
          <w:p w:rsidR="002E081E" w:rsidRPr="00BE4C4C" w:rsidRDefault="000856CC" w:rsidP="00085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C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081E" w:rsidRPr="00BE4C4C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необходимых трудовых ресурсов для исполнения договора;</w:t>
            </w:r>
          </w:p>
          <w:p w:rsidR="002E081E" w:rsidRPr="00BE4C4C" w:rsidRDefault="000856CC" w:rsidP="00085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C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081E" w:rsidRPr="00BE4C4C">
              <w:rPr>
                <w:rFonts w:ascii="Times New Roman" w:hAnsi="Times New Roman" w:cs="Times New Roman"/>
                <w:sz w:val="24"/>
                <w:szCs w:val="24"/>
              </w:rPr>
              <w:t>управленческая компетентность;</w:t>
            </w:r>
          </w:p>
          <w:p w:rsidR="00913398" w:rsidRDefault="000856CC" w:rsidP="0091339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C4C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и деловая репутация:</w:t>
            </w:r>
          </w:p>
          <w:p w:rsidR="00913398" w:rsidRPr="00913398" w:rsidRDefault="000856CC" w:rsidP="0091339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C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3398" w:rsidRPr="00913398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за последние пять лет, предш</w:t>
            </w:r>
            <w:r w:rsidR="00913398" w:rsidRPr="0091339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13398" w:rsidRPr="00913398">
              <w:rPr>
                <w:rFonts w:ascii="Times New Roman" w:eastAsia="Times New Roman" w:hAnsi="Times New Roman" w:cs="Times New Roman"/>
                <w:sz w:val="24"/>
                <w:szCs w:val="24"/>
              </w:rPr>
              <w:t>ствующих дате окончания срока подачи з</w:t>
            </w:r>
            <w:r w:rsidR="00913398" w:rsidRPr="0091339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13398" w:rsidRPr="00913398">
              <w:rPr>
                <w:rFonts w:ascii="Times New Roman" w:eastAsia="Times New Roman" w:hAnsi="Times New Roman" w:cs="Times New Roman"/>
                <w:sz w:val="24"/>
                <w:szCs w:val="24"/>
              </w:rPr>
              <w:t>яво</w:t>
            </w:r>
            <w:r w:rsidR="00913398" w:rsidRPr="00913398">
              <w:rPr>
                <w:rFonts w:ascii="Times New Roman" w:hAnsi="Times New Roman" w:cs="Times New Roman"/>
                <w:sz w:val="24"/>
                <w:szCs w:val="24"/>
              </w:rPr>
              <w:t>к на участие котировках</w:t>
            </w:r>
            <w:r w:rsidR="00913398" w:rsidRPr="00913398">
              <w:rPr>
                <w:rFonts w:ascii="Times New Roman" w:eastAsia="Times New Roman" w:hAnsi="Times New Roman" w:cs="Times New Roman"/>
                <w:sz w:val="24"/>
                <w:szCs w:val="24"/>
              </w:rPr>
              <w:t>, в срок  работ по текущему ремонту объек</w:t>
            </w:r>
            <w:r w:rsidR="00913398" w:rsidRPr="00913398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="00913398" w:rsidRPr="00913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образ</w:t>
            </w:r>
            <w:r w:rsidR="00913398" w:rsidRPr="0091339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13398" w:rsidRPr="00913398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r w:rsidR="00913398" w:rsidRPr="00913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398" w:rsidRPr="00913398" w:rsidRDefault="00913398" w:rsidP="0091339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98">
              <w:rPr>
                <w:rFonts w:ascii="Times New Roman" w:hAnsi="Times New Roman" w:cs="Times New Roman"/>
                <w:sz w:val="24"/>
                <w:szCs w:val="24"/>
              </w:rPr>
              <w:t>для юридических лиц и индивидуальных предпринимателей:</w:t>
            </w:r>
          </w:p>
          <w:p w:rsidR="000856CC" w:rsidRPr="00913398" w:rsidRDefault="00913398" w:rsidP="0091339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98">
              <w:rPr>
                <w:rFonts w:ascii="Times New Roman" w:eastAsia="Times New Roman" w:hAnsi="Times New Roman" w:cs="Times New Roman"/>
                <w:sz w:val="24"/>
                <w:szCs w:val="24"/>
              </w:rPr>
              <w:t>-регистрация в качестве юридического лица или индивидуального предпринимателя не позднее, чем  за 5 лет до даты проведе</w:t>
            </w:r>
            <w:r w:rsidRPr="00913398">
              <w:rPr>
                <w:rFonts w:ascii="Times New Roman" w:hAnsi="Times New Roman" w:cs="Times New Roman"/>
                <w:sz w:val="24"/>
                <w:szCs w:val="24"/>
              </w:rPr>
              <w:t>ния к</w:t>
            </w:r>
            <w:r w:rsidRPr="009133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3398">
              <w:rPr>
                <w:rFonts w:ascii="Times New Roman" w:hAnsi="Times New Roman" w:cs="Times New Roman"/>
                <w:sz w:val="24"/>
                <w:szCs w:val="24"/>
              </w:rPr>
              <w:t>тировки</w:t>
            </w:r>
            <w:r w:rsidRPr="00913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(даты размещения извещения на официальном сайте или сайте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E081E" w:rsidRPr="00913398" w:rsidRDefault="002E081E" w:rsidP="0091339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6" w:type="dxa"/>
          </w:tcPr>
          <w:p w:rsidR="00EA4A3B" w:rsidRDefault="00292241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П</w:t>
            </w:r>
            <w:r w:rsidR="00022C4B">
              <w:rPr>
                <w:rFonts w:ascii="Times New Roman" w:hAnsi="Times New Roman" w:cs="Times New Roman"/>
                <w:sz w:val="24"/>
                <w:szCs w:val="24"/>
              </w:rPr>
              <w:t>оложением о з</w:t>
            </w:r>
            <w:r w:rsidR="009D60D6">
              <w:rPr>
                <w:rFonts w:ascii="Times New Roman" w:hAnsi="Times New Roman" w:cs="Times New Roman"/>
                <w:sz w:val="24"/>
                <w:szCs w:val="24"/>
              </w:rPr>
              <w:t>акупке МАОУ «СОШ № 61</w:t>
            </w:r>
            <w:r w:rsidR="00022C4B">
              <w:rPr>
                <w:rFonts w:ascii="Times New Roman" w:hAnsi="Times New Roman" w:cs="Times New Roman"/>
                <w:sz w:val="24"/>
                <w:szCs w:val="24"/>
              </w:rPr>
              <w:t>» г. Перми</w:t>
            </w:r>
          </w:p>
        </w:tc>
      </w:tr>
      <w:tr w:rsidR="00EA4A3B" w:rsidTr="00EA4A3B">
        <w:tc>
          <w:tcPr>
            <w:tcW w:w="534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1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порядок,  дата начала и дата оконч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срока предоставления участникам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разъяснений положений документации о закупке</w:t>
            </w:r>
          </w:p>
        </w:tc>
        <w:tc>
          <w:tcPr>
            <w:tcW w:w="4926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устной или письменной форме по мере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ступления запросов, в период времени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 котировочных заявок участников закупки, </w:t>
            </w:r>
            <w:r w:rsidR="00913398">
              <w:rPr>
                <w:rFonts w:ascii="Times New Roman" w:hAnsi="Times New Roman" w:cs="Times New Roman"/>
                <w:sz w:val="24"/>
                <w:szCs w:val="24"/>
              </w:rPr>
              <w:t>20.06.2012 года по 27</w:t>
            </w:r>
            <w:r w:rsidR="00BE4C4C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303392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BE4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39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3398">
              <w:rPr>
                <w:rFonts w:ascii="Times New Roman" w:hAnsi="Times New Roman" w:cs="Times New Roman"/>
                <w:sz w:val="24"/>
                <w:szCs w:val="24"/>
              </w:rPr>
              <w:t xml:space="preserve"> до 15</w:t>
            </w:r>
            <w:r w:rsidR="00BE4C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C4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</w:tr>
      <w:tr w:rsidR="00EA4A3B" w:rsidTr="00EA4A3B">
        <w:tc>
          <w:tcPr>
            <w:tcW w:w="534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EA4A3B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купки</w:t>
            </w:r>
          </w:p>
        </w:tc>
        <w:tc>
          <w:tcPr>
            <w:tcW w:w="4926" w:type="dxa"/>
          </w:tcPr>
          <w:p w:rsidR="00EA4A3B" w:rsidRDefault="00BE4C4C" w:rsidP="00905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Николая Островского</w:t>
            </w:r>
            <w:r w:rsidR="005315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46а</w:t>
            </w:r>
            <w:r w:rsidR="00905F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133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5984">
              <w:rPr>
                <w:rFonts w:ascii="Times New Roman" w:hAnsi="Times New Roman" w:cs="Times New Roman"/>
                <w:sz w:val="24"/>
                <w:szCs w:val="24"/>
              </w:rPr>
              <w:t xml:space="preserve">.00 часов  </w:t>
            </w:r>
            <w:r w:rsidR="004741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905FE3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FC5984">
              <w:rPr>
                <w:rFonts w:ascii="Times New Roman" w:hAnsi="Times New Roman" w:cs="Times New Roman"/>
                <w:sz w:val="24"/>
                <w:szCs w:val="24"/>
              </w:rPr>
              <w:t xml:space="preserve"> г. (время местное)</w:t>
            </w:r>
          </w:p>
        </w:tc>
      </w:tr>
      <w:tr w:rsidR="00FC5984" w:rsidTr="00EA4A3B">
        <w:tc>
          <w:tcPr>
            <w:tcW w:w="534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 и сопоставления заявок на участие в запросе котирово</w:t>
            </w:r>
            <w:r w:rsidR="004004A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926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договора,</w:t>
            </w:r>
          </w:p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котировочной заявки, </w:t>
            </w:r>
            <w:bookmarkStart w:id="0" w:name="_GoBack"/>
            <w:bookmarkEnd w:id="0"/>
          </w:p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участника закупки требован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ям, установленным</w:t>
            </w:r>
            <w:r w:rsidR="004004A0">
              <w:rPr>
                <w:rFonts w:ascii="Times New Roman" w:hAnsi="Times New Roman" w:cs="Times New Roman"/>
                <w:sz w:val="24"/>
                <w:szCs w:val="24"/>
              </w:rPr>
              <w:t xml:space="preserve"> в положении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 xml:space="preserve"> о закупке,</w:t>
            </w:r>
            <w:r w:rsidR="00001FA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 закупке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0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>извещении о пров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>дении запроса котировок</w:t>
            </w:r>
          </w:p>
        </w:tc>
      </w:tr>
      <w:tr w:rsidR="00FC5984" w:rsidTr="00EA4A3B">
        <w:tc>
          <w:tcPr>
            <w:tcW w:w="534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оценки и с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опоставления заявок на 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просе котировок</w:t>
            </w:r>
            <w:r w:rsidR="00A4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6" w:type="dxa"/>
          </w:tcPr>
          <w:p w:rsidR="00FC5984" w:rsidRDefault="00FC5984" w:rsidP="000A6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Победителем  в проведении запроса котир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 признается участник запроса котировок, подавший котировочную заявку, которая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вечает всем требованиям, установленным в извещении о пров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дении запроса котировок,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Положении о закупке МАОУ «</w:t>
            </w:r>
            <w:r w:rsidR="00001FA7">
              <w:rPr>
                <w:rFonts w:ascii="Times New Roman" w:hAnsi="Times New Roman" w:cs="Times New Roman"/>
                <w:sz w:val="24"/>
                <w:szCs w:val="24"/>
              </w:rPr>
              <w:t>СОШ № 61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>» г. Перми, документации о закупке, и в котир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>вочной заявке которог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о содержится  предл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жение о наиболее  низкой цене договора. При предложении наиболее низкой цены догов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ра несколькими  участниками запроса  кот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ровок победителем  в проведении запроса котировок признается участник запроса к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тировок, котировочная заявка которого п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ступила ранее  котировочных заявок других участников запроса котировок</w:t>
            </w:r>
          </w:p>
        </w:tc>
      </w:tr>
      <w:tr w:rsidR="0092100C" w:rsidTr="00EA4A3B">
        <w:tc>
          <w:tcPr>
            <w:tcW w:w="534" w:type="dxa"/>
          </w:tcPr>
          <w:p w:rsidR="0092100C" w:rsidRDefault="0092100C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92100C" w:rsidRPr="00113304" w:rsidRDefault="0092100C" w:rsidP="009210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договора</w:t>
            </w:r>
          </w:p>
        </w:tc>
        <w:tc>
          <w:tcPr>
            <w:tcW w:w="4926" w:type="dxa"/>
          </w:tcPr>
          <w:p w:rsidR="0092100C" w:rsidRDefault="000476FE" w:rsidP="000A60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3</w:t>
            </w:r>
            <w:r w:rsidR="009210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и не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зднее 7</w:t>
            </w:r>
            <w:r w:rsidR="0092100C"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со дня подписания протокола рассмотрения и оце</w:t>
            </w:r>
            <w:r w:rsidR="0092100C"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2100C"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 котировочных заявок</w:t>
            </w:r>
          </w:p>
        </w:tc>
      </w:tr>
      <w:tr w:rsidR="000476FE" w:rsidTr="00EA4A3B">
        <w:tc>
          <w:tcPr>
            <w:tcW w:w="534" w:type="dxa"/>
          </w:tcPr>
          <w:p w:rsidR="000476FE" w:rsidRDefault="000476F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961" w:type="dxa"/>
          </w:tcPr>
          <w:p w:rsidR="000476FE" w:rsidRPr="00113304" w:rsidRDefault="000476FE" w:rsidP="00EA4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гарантийному сроку и (или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объему предоставления гарантий качества работ</w:t>
            </w:r>
          </w:p>
        </w:tc>
        <w:tc>
          <w:tcPr>
            <w:tcW w:w="4926" w:type="dxa"/>
          </w:tcPr>
          <w:p w:rsidR="000476FE" w:rsidRDefault="000476FE" w:rsidP="000A60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гарантии качества на выполненные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боты устанавливается  </w:t>
            </w:r>
            <w:r w:rsidR="00531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</w:t>
            </w:r>
            <w:r w:rsidR="0023266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="007B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месяцев </w:t>
            </w:r>
            <w:r w:rsidR="00232665">
              <w:rPr>
                <w:rFonts w:ascii="Times New Roman" w:eastAsia="Times New Roman" w:hAnsi="Times New Roman" w:cs="Times New Roman"/>
                <w:sz w:val="24"/>
                <w:szCs w:val="24"/>
              </w:rPr>
              <w:t>(тридцати шести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месяцев) со дня подписания акта о приемке в эксплуатацию и распр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страняется на весь объем работ и составляет</w:t>
            </w:r>
            <w:r w:rsidR="00FB0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100%.</w:t>
            </w:r>
          </w:p>
        </w:tc>
      </w:tr>
    </w:tbl>
    <w:p w:rsidR="00EA4A3B" w:rsidRPr="00EA4A3B" w:rsidRDefault="00EA4A3B" w:rsidP="00EA4A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E0C" w:rsidRPr="00476E0C" w:rsidRDefault="00476E0C" w:rsidP="00476E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5639" w:rsidRDefault="00EC7061" w:rsidP="00EC70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541BF" w:rsidRPr="00AB5639" w:rsidRDefault="00D541BF" w:rsidP="00AB563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541BF" w:rsidRPr="00AB5639" w:rsidSect="00476E0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252C9"/>
    <w:multiLevelType w:val="hybridMultilevel"/>
    <w:tmpl w:val="137A7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39"/>
    <w:rsid w:val="00001FA7"/>
    <w:rsid w:val="00022C4B"/>
    <w:rsid w:val="000476FE"/>
    <w:rsid w:val="000856CC"/>
    <w:rsid w:val="000A606D"/>
    <w:rsid w:val="00177C39"/>
    <w:rsid w:val="00223BE4"/>
    <w:rsid w:val="00232665"/>
    <w:rsid w:val="00264229"/>
    <w:rsid w:val="00286B58"/>
    <w:rsid w:val="00292241"/>
    <w:rsid w:val="002D0021"/>
    <w:rsid w:val="002D3A79"/>
    <w:rsid w:val="002E081E"/>
    <w:rsid w:val="00303392"/>
    <w:rsid w:val="0035170F"/>
    <w:rsid w:val="004004A0"/>
    <w:rsid w:val="004254B5"/>
    <w:rsid w:val="00474121"/>
    <w:rsid w:val="00476E0C"/>
    <w:rsid w:val="004B76B8"/>
    <w:rsid w:val="004E54DD"/>
    <w:rsid w:val="0052186C"/>
    <w:rsid w:val="00531553"/>
    <w:rsid w:val="00581DDA"/>
    <w:rsid w:val="005B5F6A"/>
    <w:rsid w:val="005D78EE"/>
    <w:rsid w:val="00615656"/>
    <w:rsid w:val="006C15D3"/>
    <w:rsid w:val="006D1CE3"/>
    <w:rsid w:val="006F02A2"/>
    <w:rsid w:val="0070537D"/>
    <w:rsid w:val="007B3FA6"/>
    <w:rsid w:val="007C1F09"/>
    <w:rsid w:val="007F0D1D"/>
    <w:rsid w:val="0082587B"/>
    <w:rsid w:val="00863453"/>
    <w:rsid w:val="00872758"/>
    <w:rsid w:val="0089390B"/>
    <w:rsid w:val="008D6EAB"/>
    <w:rsid w:val="00905FE3"/>
    <w:rsid w:val="00913398"/>
    <w:rsid w:val="0092100C"/>
    <w:rsid w:val="00954F04"/>
    <w:rsid w:val="009942B5"/>
    <w:rsid w:val="009D60D6"/>
    <w:rsid w:val="009F423C"/>
    <w:rsid w:val="00A22877"/>
    <w:rsid w:val="00A4198E"/>
    <w:rsid w:val="00AB5639"/>
    <w:rsid w:val="00AE3DEE"/>
    <w:rsid w:val="00B21B60"/>
    <w:rsid w:val="00B4574B"/>
    <w:rsid w:val="00BE4C4C"/>
    <w:rsid w:val="00BE73D1"/>
    <w:rsid w:val="00C8197E"/>
    <w:rsid w:val="00CA1DA9"/>
    <w:rsid w:val="00D541BF"/>
    <w:rsid w:val="00D659D0"/>
    <w:rsid w:val="00D66894"/>
    <w:rsid w:val="00DA49B8"/>
    <w:rsid w:val="00DC0858"/>
    <w:rsid w:val="00E75178"/>
    <w:rsid w:val="00E76392"/>
    <w:rsid w:val="00EA4A3B"/>
    <w:rsid w:val="00EC4C4F"/>
    <w:rsid w:val="00EC5EA2"/>
    <w:rsid w:val="00EC7061"/>
    <w:rsid w:val="00F81D60"/>
    <w:rsid w:val="00FB0B79"/>
    <w:rsid w:val="00FC5984"/>
    <w:rsid w:val="00FE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639"/>
    <w:pPr>
      <w:ind w:left="720"/>
      <w:contextualSpacing/>
    </w:pPr>
  </w:style>
  <w:style w:type="table" w:styleId="a4">
    <w:name w:val="Table Grid"/>
    <w:basedOn w:val="a1"/>
    <w:uiPriority w:val="59"/>
    <w:rsid w:val="00AB5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E08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639"/>
    <w:pPr>
      <w:ind w:left="720"/>
      <w:contextualSpacing/>
    </w:pPr>
  </w:style>
  <w:style w:type="table" w:styleId="a4">
    <w:name w:val="Table Grid"/>
    <w:basedOn w:val="a1"/>
    <w:uiPriority w:val="59"/>
    <w:rsid w:val="00AB5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E08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A9914-AF4A-4B7A-BF79-E9C2D145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16</cp:revision>
  <cp:lastPrinted>2012-05-15T08:04:00Z</cp:lastPrinted>
  <dcterms:created xsi:type="dcterms:W3CDTF">2012-06-04T05:57:00Z</dcterms:created>
  <dcterms:modified xsi:type="dcterms:W3CDTF">2012-06-19T17:33:00Z</dcterms:modified>
</cp:coreProperties>
</file>